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1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spacing w:after="80" w:line="240" w:lineRule="auto"/>
        <w:rPr>
          <w:rFonts w:eastAsia="Calibri"/>
          <w:b/>
          <w:iCs/>
          <w:sz w:val="28"/>
          <w:szCs w:val="28"/>
          <w:lang w:eastAsia="en-US"/>
        </w:rPr>
        <w:outlineLvl w:val="0"/>
      </w:pPr>
      <w:r>
        <w:rPr>
          <w:rFonts w:eastAsia="Calibri"/>
          <w:b/>
          <w:iCs/>
          <w:sz w:val="28"/>
          <w:szCs w:val="28"/>
          <w:lang w:eastAsia="en-US"/>
        </w:rPr>
        <w:t xml:space="preserve">ТЕРРИТОРИАЛЬНАЯ ИЗБИРАТЕЛЬНАЯ КОМИССИЯ</w:t>
      </w:r>
      <w:r>
        <w:rPr>
          <w:rFonts w:eastAsia="Calibri"/>
          <w:b/>
          <w:iCs/>
          <w:sz w:val="28"/>
          <w:szCs w:val="28"/>
          <w:lang w:eastAsia="en-US"/>
        </w:rPr>
      </w:r>
      <w:r>
        <w:rPr>
          <w:rFonts w:eastAsia="Calibri"/>
          <w:b/>
          <w:iCs/>
          <w:sz w:val="28"/>
          <w:szCs w:val="28"/>
          <w:lang w:eastAsia="en-US"/>
        </w:rPr>
      </w:r>
    </w:p>
    <w:p>
      <w:pPr>
        <w:jc w:val="center"/>
        <w:spacing w:after="80" w:line="24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ЕМЕЛЬЯНОВСКОГО РАЙОНА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after="80" w:line="24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КРАСНОЯРСКОГО КРАЯ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after="80" w:line="24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after="80"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РЕШЕНИЕ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spacing w:after="80"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spacing w:after="80"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пгт Емельяново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9355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161"/>
        <w:gridCol w:w="3162"/>
        <w:gridCol w:w="3032"/>
      </w:tblGrid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spacing w:after="8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26.06.2025г.                                                                     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spacing w:after="8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032" w:type="dxa"/>
            <w:textDirection w:val="lrTb"/>
            <w:noWrap w:val="false"/>
          </w:tcPr>
          <w:p>
            <w:pPr>
              <w:jc w:val="right"/>
              <w:spacing w:after="80" w:line="240" w:lineRule="auto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№ 115/804</w:t>
            </w:r>
            <w:r>
              <w:rPr>
                <w:rFonts w:eastAsia="Calibri"/>
                <w:sz w:val="28"/>
                <w:szCs w:val="28"/>
                <w:highlight w:val="yellow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yellow"/>
                <w:lang w:eastAsia="en-US"/>
              </w:rPr>
            </w:r>
          </w:p>
        </w:tc>
      </w:tr>
    </w:tbl>
    <w:p>
      <w:pPr>
        <w:jc w:val="both"/>
        <w:spacing w:after="80" w:line="24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numPr>
          <w:ilvl w:val="0"/>
          <w:numId w:val="7"/>
        </w:numPr>
        <w:jc w:val="center"/>
        <w:keepNext/>
        <w:spacing w:after="0" w:line="240" w:lineRule="auto"/>
        <w:tabs>
          <w:tab w:val="left" w:pos="8640" w:leader="none"/>
        </w:tabs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О Порядке и формах учета и отчетности о поступлении средств избирательных фондов и расходования этих средств, в том числе по каждой операции, при проведении выборов депутатов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7"/>
        </w:numPr>
        <w:jc w:val="center"/>
        <w:keepNext/>
        <w:spacing w:after="0" w:line="240" w:lineRule="auto"/>
        <w:tabs>
          <w:tab w:val="left" w:pos="8640" w:leader="none"/>
        </w:tabs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Емельяновского окружного Совета депутатов первого созыва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 пунктом 12 статьи 58 Федерального закона от 12.06.2002 № 67- ФЗ «Об основных гарантиях избирательных прав и права на участие в референду</w:t>
      </w:r>
      <w:r>
        <w:rPr>
          <w:sz w:val="28"/>
          <w:szCs w:val="28"/>
        </w:rPr>
        <w:t xml:space="preserve">ме граждан Российской Федерации» и пунктом 11 статьи 44 Закона Красноярского края от 02.10.2003 № 8-1411«О выборах в органы местного самоуправления в Красноярском крае» территориальная избирательная комиссия Емельяновского района Красноярского края РЕШИЛА: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2"/>
          <w:numId w:val="7"/>
        </w:numPr>
        <w:ind w:firstLine="851"/>
        <w:jc w:val="both"/>
        <w:keepNext/>
        <w:spacing w:after="0" w:line="120" w:lineRule="atLeast"/>
        <w:tabs>
          <w:tab w:val="left" w:pos="540" w:leader="none"/>
        </w:tabs>
        <w:rPr>
          <w:sz w:val="28"/>
          <w:szCs w:val="28"/>
        </w:rPr>
        <w:outlineLvl w:val="2"/>
      </w:pPr>
      <w:r>
        <w:rPr>
          <w:color w:val="000000"/>
          <w:sz w:val="28"/>
          <w:szCs w:val="28"/>
        </w:rPr>
        <w:t xml:space="preserve">1. Утвердить Порядок и формы учета и отчетности о поступлении средств избирательных фондов и расходовании этих средств, </w:t>
      </w:r>
      <w:r>
        <w:rPr>
          <w:sz w:val="28"/>
          <w:szCs w:val="28"/>
        </w:rPr>
        <w:t xml:space="preserve">в том числе по каждой операции,</w:t>
      </w:r>
      <w:r>
        <w:rPr>
          <w:color w:val="000000"/>
          <w:sz w:val="28"/>
          <w:szCs w:val="28"/>
        </w:rPr>
        <w:t xml:space="preserve"> при проведении выборов депутатов Емельяновского окружного Совета депутатов первого созыва.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color w:val="000000"/>
          <w:sz w:val="24"/>
          <w:szCs w:val="28"/>
        </w:rPr>
      </w:pPr>
      <w:r>
        <w:rPr>
          <w:color w:val="000000"/>
          <w:sz w:val="28"/>
          <w:szCs w:val="28"/>
        </w:rPr>
        <w:t xml:space="preserve">   2. Опубликовать решение в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средствах массовой информации.</w:t>
      </w:r>
      <w:r>
        <w:rPr>
          <w:color w:val="000000"/>
          <w:sz w:val="24"/>
          <w:szCs w:val="28"/>
        </w:rPr>
      </w:r>
      <w:r>
        <w:rPr>
          <w:color w:val="000000"/>
          <w:sz w:val="24"/>
          <w:szCs w:val="28"/>
        </w:rPr>
      </w:r>
    </w:p>
    <w:p>
      <w:pPr>
        <w:ind w:firstLine="708"/>
        <w:jc w:val="both"/>
        <w:spacing w:after="0" w:line="240" w:lineRule="auto"/>
        <w:rPr>
          <w:color w:val="ff0000"/>
          <w:szCs w:val="24"/>
        </w:rPr>
      </w:pPr>
      <w:r>
        <w:rPr>
          <w:color w:val="ff0000"/>
          <w:szCs w:val="24"/>
        </w:rPr>
      </w:r>
      <w:r>
        <w:rPr>
          <w:color w:val="ff0000"/>
          <w:szCs w:val="24"/>
        </w:rPr>
      </w:r>
      <w:r>
        <w:rPr>
          <w:color w:val="ff0000"/>
          <w:szCs w:val="24"/>
        </w:rPr>
      </w:r>
    </w:p>
    <w:p>
      <w:pPr>
        <w:jc w:val="center"/>
        <w:spacing w:after="0" w:line="240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spacing w:after="0" w:line="240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spacing w:after="0" w:line="240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3650"/>
        <w:gridCol w:w="2984"/>
        <w:gridCol w:w="3220"/>
      </w:tblGrid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Председатель территориальной избирательной комиссии</w:t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Емельяновского района</w:t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Красноярского края</w:t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iCs/>
                <w:sz w:val="27"/>
                <w:szCs w:val="27"/>
                <w:lang w:eastAsia="en-US"/>
              </w:rPr>
            </w:pPr>
            <w:r>
              <w:rPr>
                <w:rFonts w:eastAsia="Calibri"/>
                <w:iCs/>
                <w:sz w:val="27"/>
                <w:szCs w:val="27"/>
                <w:lang w:eastAsia="en-US"/>
              </w:rPr>
            </w:r>
            <w:r>
              <w:rPr>
                <w:rFonts w:eastAsia="Calibri"/>
                <w:iCs/>
                <w:sz w:val="27"/>
                <w:szCs w:val="27"/>
                <w:lang w:eastAsia="en-US"/>
              </w:rPr>
            </w:r>
            <w:r>
              <w:rPr>
                <w:rFonts w:eastAsia="Calibri"/>
                <w:iCs/>
                <w:sz w:val="27"/>
                <w:szCs w:val="27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iCs/>
                <w:sz w:val="27"/>
                <w:szCs w:val="27"/>
                <w:lang w:eastAsia="en-US"/>
              </w:rPr>
            </w:pPr>
            <w:r>
              <w:rPr>
                <w:rFonts w:eastAsia="Calibri"/>
                <w:iCs/>
                <w:sz w:val="27"/>
                <w:szCs w:val="27"/>
                <w:lang w:eastAsia="en-US"/>
              </w:rPr>
            </w:r>
            <w:r>
              <w:rPr>
                <w:rFonts w:eastAsia="Calibri"/>
                <w:iCs/>
                <w:sz w:val="27"/>
                <w:szCs w:val="27"/>
                <w:lang w:eastAsia="en-US"/>
              </w:rPr>
            </w:r>
            <w:r>
              <w:rPr>
                <w:rFonts w:eastAsia="Calibri"/>
                <w:iCs/>
                <w:sz w:val="27"/>
                <w:szCs w:val="27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Н.Ю. Резник</w:t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i/>
                <w:iCs/>
                <w:sz w:val="27"/>
                <w:szCs w:val="27"/>
                <w:lang w:eastAsia="en-US"/>
              </w:rPr>
            </w:pPr>
            <w:r>
              <w:rPr>
                <w:rFonts w:eastAsia="Calibri"/>
                <w:i/>
                <w:iCs/>
                <w:sz w:val="27"/>
                <w:szCs w:val="27"/>
                <w:lang w:eastAsia="en-US"/>
              </w:rPr>
            </w:r>
            <w:r>
              <w:rPr>
                <w:rFonts w:eastAsia="Calibri"/>
                <w:i/>
                <w:iCs/>
                <w:sz w:val="27"/>
                <w:szCs w:val="27"/>
                <w:lang w:eastAsia="en-US"/>
              </w:rPr>
            </w:r>
            <w:r>
              <w:rPr>
                <w:rFonts w:eastAsia="Calibri"/>
                <w:i/>
                <w:iCs/>
                <w:sz w:val="27"/>
                <w:szCs w:val="27"/>
                <w:lang w:eastAsia="en-US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iCs/>
                <w:sz w:val="27"/>
                <w:szCs w:val="27"/>
                <w:lang w:eastAsia="en-US"/>
              </w:rPr>
            </w:pPr>
            <w:r>
              <w:rPr>
                <w:rFonts w:eastAsia="Calibri"/>
                <w:iCs/>
                <w:sz w:val="27"/>
                <w:szCs w:val="27"/>
                <w:lang w:eastAsia="en-US"/>
              </w:rPr>
            </w:r>
            <w:r>
              <w:rPr>
                <w:rFonts w:eastAsia="Calibri"/>
                <w:iCs/>
                <w:sz w:val="27"/>
                <w:szCs w:val="27"/>
                <w:lang w:eastAsia="en-US"/>
              </w:rPr>
            </w:r>
            <w:r>
              <w:rPr>
                <w:rFonts w:eastAsia="Calibri"/>
                <w:iCs/>
                <w:sz w:val="27"/>
                <w:szCs w:val="27"/>
                <w:lang w:eastAsia="en-US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iCs/>
                <w:sz w:val="27"/>
                <w:szCs w:val="27"/>
                <w:lang w:eastAsia="en-US"/>
              </w:rPr>
            </w:pPr>
            <w:r>
              <w:rPr>
                <w:rFonts w:eastAsia="Calibri"/>
                <w:iCs/>
                <w:sz w:val="27"/>
                <w:szCs w:val="27"/>
                <w:lang w:eastAsia="en-US"/>
              </w:rPr>
            </w:r>
            <w:r>
              <w:rPr>
                <w:rFonts w:eastAsia="Calibri"/>
                <w:iCs/>
                <w:sz w:val="27"/>
                <w:szCs w:val="27"/>
                <w:lang w:eastAsia="en-US"/>
              </w:rPr>
            </w:r>
            <w:r>
              <w:rPr>
                <w:rFonts w:eastAsia="Calibri"/>
                <w:iCs/>
                <w:sz w:val="27"/>
                <w:szCs w:val="27"/>
                <w:lang w:eastAsia="en-US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Секретарь </w:t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территориальной избирательной комиссии</w:t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Емельяновского района</w:t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Красноярского края</w:t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А.С. Дубровка</w:t>
            </w:r>
            <w:r>
              <w:rPr>
                <w:rFonts w:eastAsia="Calibri"/>
                <w:sz w:val="27"/>
                <w:szCs w:val="27"/>
                <w:lang w:eastAsia="en-US"/>
              </w:rPr>
            </w:r>
            <w:r>
              <w:rPr>
                <w:rFonts w:eastAsia="Calibri"/>
                <w:sz w:val="27"/>
                <w:szCs w:val="27"/>
                <w:lang w:eastAsia="en-US"/>
              </w:rPr>
            </w:r>
          </w:p>
        </w:tc>
      </w:tr>
    </w:tbl>
    <w:p>
      <w:pPr>
        <w:jc w:val="both"/>
        <w:spacing w:after="80" w:line="240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МП</w:t>
      </w:r>
      <w:r>
        <w:rPr>
          <w:rFonts w:eastAsia="Calibri"/>
          <w:sz w:val="27"/>
          <w:szCs w:val="27"/>
          <w:lang w:eastAsia="en-US"/>
        </w:rPr>
      </w:r>
      <w:r>
        <w:rPr>
          <w:rFonts w:eastAsia="Calibri"/>
          <w:sz w:val="27"/>
          <w:szCs w:val="27"/>
          <w:lang w:eastAsia="en-US"/>
        </w:rPr>
      </w:r>
    </w:p>
    <w:p>
      <w:pPr>
        <w:jc w:val="center"/>
        <w:spacing w:after="0" w:line="240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spacing w:after="0" w:line="240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10150" w:type="dxa"/>
        <w:tblInd w:w="-5" w:type="dxa"/>
        <w:tblLook w:val="04A0" w:firstRow="1" w:lastRow="0" w:firstColumn="1" w:lastColumn="0" w:noHBand="0" w:noVBand="1"/>
      </w:tblPr>
      <w:tblGrid>
        <w:gridCol w:w="4623"/>
        <w:gridCol w:w="5527"/>
      </w:tblGrid>
      <w:tr>
        <w:tblPrEx/>
        <w:trPr>
          <w:cantSplit/>
          <w:trHeight w:val="1286"/>
        </w:trPr>
        <w:tc>
          <w:tcPr>
            <w:shd w:val="clear" w:color="auto" w:fill="auto"/>
            <w:tcW w:w="4623" w:type="dxa"/>
            <w:textDirection w:val="lrTb"/>
            <w:noWrap w:val="false"/>
          </w:tcPr>
          <w:p>
            <w:pPr>
              <w:ind w:firstLine="72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5527" w:type="dxa"/>
            <w:textDirection w:val="lrTb"/>
            <w:noWrap w:val="false"/>
          </w:tcPr>
          <w:p>
            <w:pPr>
              <w:ind w:hanging="6"/>
              <w:jc w:val="center"/>
              <w:spacing w:after="0" w:line="240" w:lineRule="auto"/>
              <w:widowControl w:val="off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Приложение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hanging="3"/>
              <w:jc w:val="center"/>
              <w:widowControl w:val="off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к решению территориальной избирательной комиссии Емельяновского района Красноярского края от 26.06.2025г. № 115/804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</w:pPr>
      <w:r>
        <w:rPr>
          <w:b/>
          <w:bCs/>
          <w:sz w:val="28"/>
          <w:szCs w:val="28"/>
        </w:rPr>
        <w:t xml:space="preserve">и формы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Емельяновского окружного Совета депутатов первого созыва</w:t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1. 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В соответствии с Федеральным законом от 12 июня 2002 года                   № 67-ФЗ «Об основных гарантиях избирательны</w:t>
      </w:r>
      <w:r>
        <w:rPr>
          <w:color w:val="000000"/>
          <w:sz w:val="28"/>
          <w:szCs w:val="28"/>
        </w:rPr>
        <w:t xml:space="preserve">х прав и права на участие в референдуме граждан Российской Федерации» (далее – Федеральный закон), Законом Красноярского края от 2 октября 2003 года № 8-1411 «О выборах в органы местного самоуправления в Красноярском крае» (далее – Закон Красноярского края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 xml:space="preserve">избирательная комиссия</w:t>
      </w:r>
      <w:r>
        <w:rPr>
          <w:sz w:val="28"/>
          <w:szCs w:val="28"/>
        </w:rPr>
        <w:t xml:space="preserve"> Емельяновского района Красноярского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организующая подготовку и проведение выборов </w:t>
      </w:r>
      <w:bookmarkStart w:id="0" w:name="_Hlk159325529"/>
      <w:r>
        <w:rPr>
          <w:sz w:val="28"/>
          <w:szCs w:val="28"/>
        </w:rPr>
        <w:t xml:space="preserve">депутатов Емельяновского окружного Совета депутатов первого со</w:t>
      </w:r>
      <w:r>
        <w:rPr>
          <w:sz w:val="28"/>
          <w:szCs w:val="28"/>
          <w:highlight w:val="white"/>
        </w:rPr>
        <w:t xml:space="preserve">зыва </w:t>
      </w:r>
      <w:bookmarkEnd w:id="0"/>
      <w:r>
        <w:rPr>
          <w:sz w:val="28"/>
          <w:szCs w:val="28"/>
          <w:highlight w:val="white"/>
        </w:rPr>
        <w:t xml:space="preserve">(далее – </w:t>
      </w:r>
      <w:r>
        <w:rPr>
          <w:sz w:val="28"/>
          <w:szCs w:val="28"/>
          <w:highlight w:val="white"/>
        </w:rPr>
        <w:t xml:space="preserve">избирательная комиссия, организующая выборы</w:t>
      </w:r>
      <w:r>
        <w:rPr>
          <w:sz w:val="28"/>
          <w:szCs w:val="28"/>
          <w:highlight w:val="white"/>
        </w:rPr>
        <w:t xml:space="preserve">) устанавливает порядок и формы учета и отчетности о поступлении средств избирательных фондов и расходовании этих средств, в том числе</w:t>
      </w:r>
      <w:r>
        <w:rPr>
          <w:sz w:val="28"/>
          <w:szCs w:val="28"/>
        </w:rPr>
        <w:t xml:space="preserve"> по каждой операции, при проведении выборов</w:t>
      </w:r>
      <w:r>
        <w:rPr>
          <w:sz w:val="28"/>
          <w:szCs w:val="28"/>
        </w:rPr>
        <w:t xml:space="preserve"> депутатов Емельяновского окружного Совета депутатов первого созыва </w:t>
      </w:r>
      <w:r>
        <w:rPr>
          <w:sz w:val="28"/>
          <w:szCs w:val="28"/>
        </w:rPr>
        <w:t xml:space="preserve">(далее –</w:t>
      </w:r>
      <w:r>
        <w:rPr>
          <w:sz w:val="28"/>
          <w:szCs w:val="28"/>
        </w:rPr>
        <w:t xml:space="preserve"> Порядок)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Кандидаты в </w:t>
      </w:r>
      <w:r>
        <w:rPr>
          <w:rFonts w:ascii="Times New Roman" w:hAnsi="Times New Roman" w:cs="Times New Roman"/>
          <w:sz w:val="28"/>
          <w:szCs w:val="28"/>
        </w:rPr>
        <w:t xml:space="preserve">депутатов Емельяновского окружного Совета депутатов первого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кандидаты) о</w:t>
      </w:r>
      <w:r>
        <w:rPr>
          <w:rFonts w:ascii="Times New Roman" w:hAnsi="Times New Roman" w:cs="Times New Roman"/>
          <w:sz w:val="28"/>
          <w:szCs w:val="28"/>
        </w:rPr>
        <w:t xml:space="preserve">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этой избирательной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Создание кандидатом избирательного фонда необязательно при условии, что число избирателей в избирательном округе не превышает пят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тысяч и финансирование кандидатом своей избирательной кампании не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случая, когда условием регистрации кандидата является наличие необходимого количества подписей избирателей, собранных в поддержку выдвижения кандидата.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создании избирательного фонда кандидат </w:t>
      </w:r>
      <w:r>
        <w:rPr>
          <w:rFonts w:ascii="Times New Roman" w:hAnsi="Times New Roman" w:cs="Times New Roman"/>
          <w:sz w:val="28"/>
          <w:szCs w:val="28"/>
        </w:rPr>
        <w:t xml:space="preserve">письменно уведомляет соответствующую избирательную комиссию по форме (приложение № 1).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Избирательные объединения, выдвинувшие </w:t>
      </w:r>
      <w:r>
        <w:rPr>
          <w:rFonts w:ascii="Times New Roman" w:hAnsi="Times New Roman" w:cs="Times New Roman"/>
          <w:sz w:val="28"/>
          <w:szCs w:val="28"/>
        </w:rPr>
        <w:t xml:space="preserve">общетерриториальные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списки кандидатов</w:t>
      </w:r>
      <w:r>
        <w:rPr>
          <w:rFonts w:ascii="Times New Roman" w:hAnsi="Times New Roman" w:cs="Times New Roman"/>
          <w:sz w:val="28"/>
          <w:szCs w:val="28"/>
        </w:rPr>
        <w:t xml:space="preserve">,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комиссиями. Избирательное </w:t>
      </w:r>
      <w:r>
        <w:rPr>
          <w:rFonts w:ascii="Times New Roman" w:hAnsi="Times New Roman" w:cs="Times New Roman"/>
          <w:sz w:val="28"/>
          <w:szCs w:val="28"/>
        </w:rPr>
        <w:t xml:space="preserve">объединение, выдвинувшее кандидатов по одномандатным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збирательным округам, избирательный фонд не создает.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Кандидаты, баллотирующиеся только в составе </w:t>
      </w:r>
      <w:r>
        <w:rPr>
          <w:rFonts w:ascii="Times New Roman" w:hAnsi="Times New Roman" w:cs="Times New Roman"/>
          <w:sz w:val="28"/>
          <w:szCs w:val="28"/>
        </w:rPr>
        <w:t xml:space="preserve">общетерриториального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списка кандидатов, выдвинутого избирательным объединением, не вправе создавать собственные избирательные фонды.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1.6. Денежные средства избирательного фонда учитываются на специальном избирательном счете, открытом с разрешения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ерриториальной избирательной комиссии Емельяновского района Красноярского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его уполномоченным представителем по финансовым вопросам, уполномоченным представителем по финансовым вопросам избирательного объединения в филиале публичного акционерного общества «Сбербанк России» (далее – </w:t>
      </w:r>
      <w:r>
        <w:rPr>
          <w:sz w:val="28"/>
          <w:szCs w:val="28"/>
        </w:rPr>
        <w:t xml:space="preserve">кредитная организа</w:t>
      </w:r>
      <w:r>
        <w:rPr>
          <w:sz w:val="28"/>
          <w:szCs w:val="28"/>
          <w:highlight w:val="white"/>
        </w:rPr>
        <w:t xml:space="preserve">ция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Право распоряжаться средствами избирательных фондов принадлежит создавшим их кандидатам, избирательным объединениям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их имени и по поручению уполномоченным представителям по финансовым вопросам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действующим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нотариально удостоверенной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доверенности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Средства избирательных фондов имеют целевое назначение. Они могут использоваться кандидатами, избирательными объединениями только на покрытие расходов, связанных с проведением своей избирательной кампании.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2. Учет поступления средств в избирательные фонды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и расходования этих средств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Кандидат, избирательное объединение, создавшие свои избирательные фонды, обязаны вести учет поступления средств в соответствующие избирательные фонды и расходования </w:t>
      </w:r>
      <w:r>
        <w:rPr>
          <w:rFonts w:ascii="Times New Roman" w:hAnsi="Times New Roman" w:cs="Times New Roman"/>
          <w:sz w:val="28"/>
          <w:szCs w:val="28"/>
        </w:rPr>
        <w:t xml:space="preserve">этих</w:t>
      </w:r>
      <w:r>
        <w:rPr>
          <w:rFonts w:ascii="Times New Roman" w:hAnsi="Times New Roman" w:cs="Times New Roman"/>
          <w:sz w:val="28"/>
          <w:szCs w:val="28"/>
        </w:rPr>
        <w:t xml:space="preserve"> средств по форме (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заполнения формы учета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 расходования денежных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фонда кандидата, избирательного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Избирательный фонд кандидата может формироваться за счет следующих денежных средств: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собственных средств кандидата, которые в совокупности не могут превышать 2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500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000</w:t>
      </w:r>
      <w:r>
        <w:rPr>
          <w:sz w:val="28"/>
          <w:szCs w:val="28"/>
          <w:lang w:eastAsia="ru-RU"/>
        </w:rPr>
        <w:t xml:space="preserve">,00</w:t>
      </w:r>
      <w:r>
        <w:rPr>
          <w:sz w:val="28"/>
          <w:szCs w:val="28"/>
          <w:lang w:eastAsia="ru-RU"/>
        </w:rPr>
        <w:t xml:space="preserve"> рублей</w:t>
      </w:r>
      <w:r>
        <w:rPr>
          <w:sz w:val="28"/>
          <w:szCs w:val="28"/>
          <w:lang w:eastAsia="ru-RU"/>
        </w:rPr>
        <w:t xml:space="preserve">;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средств, которые выделены кандидату выдвинувшим его избирательным объединением и которые в совокупности не могут превышать 5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000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000</w:t>
      </w:r>
      <w:r>
        <w:rPr>
          <w:sz w:val="28"/>
          <w:szCs w:val="28"/>
          <w:lang w:eastAsia="ru-RU"/>
        </w:rPr>
        <w:t xml:space="preserve">,00</w:t>
      </w:r>
      <w:r>
        <w:rPr>
          <w:sz w:val="28"/>
          <w:szCs w:val="28"/>
          <w:lang w:eastAsia="ru-RU"/>
        </w:rPr>
        <w:t xml:space="preserve"> рублей</w:t>
      </w:r>
      <w:r>
        <w:rPr>
          <w:sz w:val="28"/>
          <w:szCs w:val="28"/>
          <w:lang w:eastAsia="ru-RU"/>
        </w:rPr>
        <w:t xml:space="preserve">;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lang w:eastAsia="ru-RU"/>
        </w:rPr>
        <w:t xml:space="preserve">в) добровольных пожертвований граждан и юридических лиц в размере, не превышающем 50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000</w:t>
      </w:r>
      <w:r>
        <w:rPr>
          <w:sz w:val="28"/>
          <w:szCs w:val="28"/>
          <w:lang w:eastAsia="ru-RU"/>
        </w:rPr>
        <w:t xml:space="preserve">,00</w:t>
      </w:r>
      <w:r>
        <w:rPr>
          <w:sz w:val="28"/>
          <w:szCs w:val="28"/>
          <w:lang w:eastAsia="ru-RU"/>
        </w:rPr>
        <w:t xml:space="preserve"> рублей для каждого гражданина и </w:t>
      </w:r>
      <w:r>
        <w:rPr>
          <w:sz w:val="28"/>
          <w:szCs w:val="28"/>
          <w:lang w:eastAsia="ru-RU"/>
        </w:rPr>
        <w:t xml:space="preserve">                     </w:t>
      </w: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500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000</w:t>
      </w:r>
      <w:r>
        <w:rPr>
          <w:sz w:val="28"/>
          <w:szCs w:val="28"/>
          <w:lang w:eastAsia="ru-RU"/>
        </w:rPr>
        <w:t xml:space="preserve">,00</w:t>
      </w:r>
      <w:r>
        <w:rPr>
          <w:sz w:val="28"/>
          <w:szCs w:val="28"/>
          <w:lang w:eastAsia="ru-RU"/>
        </w:rPr>
        <w:t xml:space="preserve"> рублей для каждог</w:t>
      </w:r>
      <w:r>
        <w:rPr>
          <w:sz w:val="28"/>
          <w:szCs w:val="28"/>
          <w:highlight w:val="white"/>
          <w:lang w:eastAsia="ru-RU"/>
        </w:rPr>
        <w:t xml:space="preserve">о юридического лица;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2.3. Избирательный фонд избирательного объединения может формироваться за счет следующих денежных средств: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 собственных средств избирательного объединения, которые в совокупности не могут превышать 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000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000</w:t>
      </w:r>
      <w:r>
        <w:rPr>
          <w:sz w:val="28"/>
          <w:szCs w:val="28"/>
          <w:highlight w:val="white"/>
        </w:rPr>
        <w:t xml:space="preserve">,00</w:t>
      </w:r>
      <w:r>
        <w:rPr>
          <w:sz w:val="28"/>
          <w:szCs w:val="28"/>
          <w:highlight w:val="white"/>
        </w:rPr>
        <w:t xml:space="preserve"> рублей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б)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добровольных пожертвований граждан и юридических лиц в размере, не превышающем 100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000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,00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рублей для каждого гражданина и 10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000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000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,00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рублей для каждого юридического лица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highlight w:val="white"/>
        </w:rPr>
      </w:r>
      <w:r>
        <w:rPr>
          <w:rFonts w:ascii="Times New Roman" w:hAnsi="Times New Roman" w:cs="Times New Roman"/>
          <w:sz w:val="28"/>
          <w:highlight w:val="white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Собственными средствами избирательного объединения являются все денежные средства, находящиеся на текущих расчетных счетах политической партии, ее региональных отделений и иных зарегистрированн</w:t>
      </w:r>
      <w:r>
        <w:rPr>
          <w:rFonts w:ascii="Times New Roman" w:hAnsi="Times New Roman" w:cs="Times New Roman"/>
          <w:sz w:val="28"/>
        </w:rPr>
        <w:t xml:space="preserve">ых структурных подразделений этой политической партии.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Собственные средства избирательного объединения могут поступить в избирательный фонд выдвинутого им кандидата, в избирательный фонд самого избирательного объединения как от самой политической партии и регионального отделения политической партии, выс</w:t>
      </w:r>
      <w:r>
        <w:rPr>
          <w:rFonts w:ascii="Times New Roman" w:hAnsi="Times New Roman" w:cs="Times New Roman"/>
          <w:sz w:val="28"/>
        </w:rPr>
        <w:t xml:space="preserve">тупающего в качестве избирательного объединения, так и с расчетного счета регионального отделения этой политической партии, образованного в другом субъекте Российской Федерации, с указанием в реквизите «Назначение платежа» платежного документа (распоряжени</w:t>
      </w:r>
      <w:r>
        <w:rPr>
          <w:rFonts w:ascii="Times New Roman" w:hAnsi="Times New Roman" w:cs="Times New Roman"/>
          <w:sz w:val="28"/>
        </w:rPr>
        <w:t xml:space="preserve">я</w:t>
      </w:r>
      <w:r>
        <w:rPr>
          <w:rFonts w:ascii="Times New Roman" w:hAnsi="Times New Roman" w:cs="Times New Roman"/>
          <w:sz w:val="28"/>
        </w:rPr>
        <w:t xml:space="preserve"> о переводе денежных средств) </w:t>
      </w:r>
      <w:r>
        <w:rPr>
          <w:rFonts w:ascii="Times New Roman" w:hAnsi="Times New Roman" w:cs="Times New Roman"/>
          <w:sz w:val="28"/>
        </w:rPr>
        <w:t xml:space="preserve">(далее -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платежный документ (распоряжение)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соответственно «Средства избирательного объединения, выдвинувшего кандидата», «Собственные средства политической партии» или «Собственные средства избирательного объединения».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Собственные средства избирательного объединения в избирательный фонд вносятся в безналичном порядке путем перечисления (перевода) денежных средств с его расчетного </w:t>
      </w:r>
      <w:r>
        <w:rPr>
          <w:sz w:val="28"/>
          <w:szCs w:val="28"/>
          <w:highlight w:val="white"/>
        </w:rPr>
        <w:t xml:space="preserve">счета на специальный избирательный счет.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2.4. </w:t>
      </w:r>
      <w:r>
        <w:rPr>
          <w:sz w:val="28"/>
          <w:szCs w:val="28"/>
          <w:highlight w:val="white"/>
        </w:rPr>
        <w:t xml:space="preserve">Предельная сумма всех расходов из средств избирательного фонда кандидата не может превышать 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000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000</w:t>
      </w:r>
      <w:r>
        <w:rPr>
          <w:sz w:val="28"/>
          <w:szCs w:val="28"/>
          <w:highlight w:val="white"/>
        </w:rPr>
        <w:t xml:space="preserve">,00</w:t>
      </w:r>
      <w:r>
        <w:rPr>
          <w:sz w:val="28"/>
          <w:szCs w:val="28"/>
          <w:highlight w:val="white"/>
        </w:rPr>
        <w:t xml:space="preserve"> рублей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Предельная сумма всех расходов из средств избирательного фонда избирательного объединения не может превышать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000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000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,00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Предельные размеры собственных средств кандидата, изб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ирательного объединения и добровольных пожертвований граждан и юридических лиц в избирательные фонды кандидатов, избирательных объедине</w:t>
      </w:r>
      <w:r>
        <w:rPr>
          <w:rFonts w:ascii="Times New Roman" w:hAnsi="Times New Roman" w:cs="Times New Roman"/>
          <w:sz w:val="28"/>
          <w:szCs w:val="28"/>
        </w:rPr>
        <w:t xml:space="preserve">ний, а также предельные размеры всех расходов из средств избирательного фонда в период избирательных кампаний по выборам </w:t>
      </w:r>
      <w:r>
        <w:rPr>
          <w:rFonts w:ascii="Times New Roman" w:hAnsi="Times New Roman" w:cs="Times New Roman"/>
          <w:sz w:val="28"/>
          <w:szCs w:val="28"/>
        </w:rPr>
        <w:t xml:space="preserve">депутатов представительного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Предельный размер расходования средств избирательных фондов, которое может осуществляться до регистрации кандидата, списка кандидатов, составляет 30 процентов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установленного Законом Красноярского края предельного размера расходования средств избирательного фонда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Добровольным пожертвованием признается: для юридического лица – безвозмездное перечисление де</w:t>
      </w:r>
      <w:r>
        <w:rPr>
          <w:rFonts w:ascii="Times New Roman" w:hAnsi="Times New Roman" w:cs="Times New Roman"/>
          <w:sz w:val="28"/>
          <w:szCs w:val="28"/>
        </w:rPr>
        <w:t xml:space="preserve">нежных средств со своего расчетного счета на специальный избирательный счет кандидата, избирательного объединения; для гражданина – безвозмездное внесение собственных денежных средств на специальный избирательный счет кандидата, избирательного объединения.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2.6. </w:t>
      </w:r>
      <w:r>
        <w:rPr>
          <w:color w:val="000000"/>
          <w:sz w:val="28"/>
          <w:szCs w:val="28"/>
        </w:rPr>
        <w:t xml:space="preserve">Добровольное пожертвование гражданина Российской Федерации в избирательный фонд вносится </w:t>
      </w:r>
      <w:r>
        <w:rPr>
          <w:color w:val="000000"/>
          <w:sz w:val="28"/>
          <w:szCs w:val="28"/>
        </w:rPr>
        <w:t xml:space="preserve">лично гражданином на специальный избирательный счет </w:t>
      </w:r>
      <w:r>
        <w:rPr>
          <w:color w:val="000000"/>
          <w:sz w:val="28"/>
          <w:szCs w:val="28"/>
        </w:rPr>
        <w:t xml:space="preserve">ч</w:t>
      </w:r>
      <w:r>
        <w:rPr>
          <w:color w:val="000000"/>
          <w:sz w:val="28"/>
          <w:szCs w:val="28"/>
        </w:rPr>
        <w:t xml:space="preserve">ерез отделение связи, кредитную организацию из собственных денежных средств по предъявлении паспорта </w:t>
      </w:r>
      <w:r>
        <w:rPr>
          <w:color w:val="000000"/>
          <w:sz w:val="28"/>
          <w:szCs w:val="28"/>
        </w:rPr>
        <w:t xml:space="preserve">гражданина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документа, заменяющего паспорт гражданина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внесении добровольного пожертвования гражданин </w:t>
      </w:r>
      <w:r>
        <w:rPr>
          <w:color w:val="000000"/>
          <w:sz w:val="28"/>
          <w:szCs w:val="28"/>
        </w:rPr>
        <w:t xml:space="preserve">указывает </w:t>
      </w:r>
      <w:r>
        <w:rPr>
          <w:color w:val="000000"/>
          <w:sz w:val="28"/>
          <w:szCs w:val="28"/>
        </w:rPr>
        <w:t xml:space="preserve">в платежном документе </w:t>
      </w:r>
      <w:r>
        <w:rPr>
          <w:sz w:val="28"/>
          <w:szCs w:val="28"/>
        </w:rPr>
        <w:t xml:space="preserve">(распоряжени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слово «пожертвование» и</w:t>
      </w:r>
      <w:r>
        <w:rPr>
          <w:color w:val="000000"/>
          <w:sz w:val="28"/>
          <w:szCs w:val="28"/>
        </w:rPr>
        <w:t xml:space="preserve"> следующие сведения о себе: фамилию, имя, отчество (при наличии), дат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рождения, адрес места жительства, сери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 и номер паспорта или заменяющего его документа, информаци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 о гражданстве.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Добровольные пожертвования юридических лиц в избирательный фонд осуществляются в безналичном порядке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перечисления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перевода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денежных средств на специальный избирательный счет</w:t>
      </w:r>
      <w:r>
        <w:rPr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перечислении (</w:t>
      </w:r>
      <w:r>
        <w:rPr>
          <w:rFonts w:ascii="Times New Roman" w:hAnsi="Times New Roman" w:cs="Times New Roman"/>
          <w:sz w:val="28"/>
          <w:szCs w:val="28"/>
        </w:rPr>
        <w:t xml:space="preserve">переводе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добровольного </w:t>
      </w:r>
      <w:r>
        <w:rPr>
          <w:rFonts w:ascii="Times New Roman" w:hAnsi="Times New Roman" w:cs="Times New Roman"/>
          <w:sz w:val="28"/>
          <w:szCs w:val="28"/>
        </w:rPr>
        <w:t xml:space="preserve">пожертвования юридическим лицом в </w:t>
      </w:r>
      <w:r>
        <w:rPr>
          <w:rFonts w:ascii="Times New Roman" w:hAnsi="Times New Roman" w:cs="Times New Roman"/>
          <w:sz w:val="28"/>
          <w:szCs w:val="28"/>
        </w:rPr>
        <w:t xml:space="preserve">реквизите «Назначение платежа» </w:t>
      </w:r>
      <w:r>
        <w:rPr>
          <w:rFonts w:ascii="Times New Roman" w:hAnsi="Times New Roman" w:cs="Times New Roman"/>
          <w:sz w:val="28"/>
          <w:szCs w:val="28"/>
        </w:rPr>
        <w:t xml:space="preserve">платежно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распоряжени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>
        <w:rPr>
          <w:rFonts w:ascii="Times New Roman" w:hAnsi="Times New Roman" w:cs="Times New Roman"/>
          <w:sz w:val="28"/>
          <w:szCs w:val="28"/>
        </w:rPr>
        <w:t xml:space="preserve">слово «пожертвование» и </w:t>
      </w:r>
      <w:r>
        <w:rPr>
          <w:rFonts w:ascii="Times New Roman" w:hAnsi="Times New Roman" w:cs="Times New Roman"/>
          <w:sz w:val="28"/>
          <w:szCs w:val="28"/>
        </w:rPr>
        <w:t xml:space="preserve">следующие сведения: дата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отметка об отсутствии ограничений, предусмотренных пунктом 6 статьи 58 Федерального закона.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lang w:eastAsia="ru-RU"/>
        </w:rPr>
      </w:pPr>
      <w:r>
        <w:rPr>
          <w:sz w:val="28"/>
          <w:szCs w:val="28"/>
          <w:lang w:eastAsia="ru-RU"/>
        </w:rPr>
        <w:t xml:space="preserve">В качестве отметки об отсутствии ограничений используется следующая запись: «Ограничения, предусмотренные пунктом 6 статьи 58 ФЗ от 12.06.2002 № 67-ФЗ, отсутствуют», допускается сокращение «Отс. огр.».</w:t>
      </w:r>
      <w:r>
        <w:rPr>
          <w:lang w:eastAsia="ru-RU"/>
        </w:rPr>
      </w:r>
      <w:r>
        <w:rPr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2.8. Индивидуальный предприниматель при внесении (перечислении) добровольного пожертвования указывает в </w:t>
      </w:r>
      <w:r>
        <w:rPr>
          <w:sz w:val="28"/>
          <w:szCs w:val="28"/>
        </w:rPr>
        <w:t xml:space="preserve">платежном документе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распоряжении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реквизиты, предусмотренные пунктом 2.6 настоящего Порядка, обязательные для жертвователей-граждан.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sz w:val="28"/>
          <w:szCs w:val="28"/>
        </w:rPr>
        <w:t xml:space="preserve">2.9. Запрещается вносить пожертвования в избирательные фонды кандидатов, зарегистрированных кандидатов, избирательных объединений:</w:t>
      </w:r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иностранным государствам и иностранным организациям;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б) иностранным гражданам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исключением случая, предусмотренного пунктом 4 статьи 2 Закона Красноярского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в) лицам без гражданства;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г) гражданам Российской Федерации, не достигшим возраста 18 лет на день голосования;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д) российским юридическим лицам с иностранным участием, если доля (вклад) иностранного участия в их уставном (складочном) капитале прев</w:t>
      </w:r>
      <w:r>
        <w:rPr>
          <w:sz w:val="28"/>
          <w:szCs w:val="28"/>
        </w:rPr>
        <w:t xml:space="preserve">ышает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е) международным организациям и международным общественным движениям;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ж) органам государственной власти, иным государственным органам, органам местного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з) государственным и муниципальным учреждениям, государственным и муниципальным унитарным предприятиям;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sz w:val="28"/>
          <w:szCs w:val="28"/>
        </w:rPr>
        <w:t xml:space="preserve">и) юридическим лицам, в уставном (складочном) капитале которых доля (вклад) Российской Федерации, субъектов Российской Федерации и (или) муниципальных образований прев</w:t>
      </w:r>
      <w:r>
        <w:rPr>
          <w:sz w:val="28"/>
          <w:szCs w:val="28"/>
        </w:rPr>
        <w:t xml:space="preserve">ышает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к) организациям, учрежденным государственными органами и (или) органами местного самоуправления (за исключением акционерных обществ, учре</w:t>
      </w:r>
      <w:r>
        <w:rPr>
          <w:sz w:val="28"/>
          <w:szCs w:val="28"/>
        </w:rPr>
        <w:t xml:space="preserve">жденных в порядке приватизации); организациям, учрежденным юридическими лицами, указанными в подпунктах «д» и «и» настоящего пункта; организациям, имеющим в своем уставном (складочном) капитале долю (вклад) юридических лиц, указанных в подпунктах «д» и «и»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пункта, превышающую (превыша</w:t>
      </w:r>
      <w:r>
        <w:rPr>
          <w:sz w:val="28"/>
          <w:szCs w:val="28"/>
        </w:rPr>
        <w:t xml:space="preserve">ющий)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л) воинским частям, военным учреждениям и организациям, правоохранительным органам;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м) благотворительным и религиозным организациям, а также учрежденным ими организациям;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н) анонимным жертвователям. Под анонимным жертвователем понимается гражданин, который не указал в платежном документе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(распоряжении)</w:t>
      </w:r>
      <w:r>
        <w:rPr>
          <w:sz w:val="28"/>
          <w:szCs w:val="28"/>
        </w:rPr>
        <w:t xml:space="preserve"> на внесение пожертвования любое из следующих сведений: фамилию, имя и отчество, адрес места жительства – или указал недостоверные сведения, либо юридическое лицо, о котором в платежном документе </w:t>
      </w:r>
      <w:r>
        <w:rPr>
          <w:sz w:val="28"/>
          <w:szCs w:val="28"/>
        </w:rPr>
        <w:t xml:space="preserve">(распоряжении) </w:t>
      </w:r>
      <w:r>
        <w:rPr>
          <w:sz w:val="28"/>
          <w:szCs w:val="28"/>
        </w:rPr>
        <w:t xml:space="preserve">на внесение пожертвования не указано любое из следующих сведений: идентификационный номер налогоплательщика, наименование, банковские реквизиты – или указаны недостоверные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о) юридическим лицам, зарегистрированным менее чем за один год до дня голосования на выборах, </w:t>
      </w:r>
      <w:r>
        <w:rPr>
          <w:sz w:val="28"/>
          <w:szCs w:val="28"/>
        </w:rPr>
        <w:t xml:space="preserve">юридическим и физическим лицам, являющимся иностранными агентами, и российским юридическим лицам, учрежденным иностранными агентами</w:t>
      </w:r>
      <w:r>
        <w:rPr>
          <w:sz w:val="28"/>
          <w:szCs w:val="28"/>
        </w:rPr>
        <w:t xml:space="preserve">, лицам,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п) некоммерческим организациям, получавшим в течение года, предшествующего дню внесения пожертвования в избирательный фонд, денежные средства либо иное имущество от: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иностранных государств, а также от указанных в подпунктах «а» - «г», «е» - «з», «л» - «о» настоящего пункта органов, организаций или физических лиц;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российских юридических лиц с иностранным участием, если доля (вклад) иностранного участия в их уставном (складочном) капитале превышала (</w:t>
      </w:r>
      <w:r>
        <w:rPr>
          <w:sz w:val="28"/>
          <w:szCs w:val="28"/>
        </w:rPr>
        <w:t xml:space="preserve">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</w:t>
      </w:r>
      <w:r>
        <w:rPr>
          <w:sz w:val="28"/>
          <w:szCs w:val="28"/>
        </w:rPr>
        <w:t xml:space="preserve">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организаций, учрежденных государственными органами и (или) органами местного самоуправления (за исключением акционерных обществ, учрежденных в порядке приватизации);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организаций, учрежденных юридическими лицами, указанными в абзацах третьем и четвертом настоящего подпункта;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sz w:val="28"/>
          <w:szCs w:val="28"/>
        </w:rPr>
        <w:t xml:space="preserve">организаций, в уставном (складочном) капитале которых доля (вклад) юридических лиц, указанных в абзацах третьем и четвертом настоящего подпункта, превышала (</w:t>
      </w:r>
      <w:r>
        <w:rPr>
          <w:sz w:val="28"/>
          <w:szCs w:val="28"/>
        </w:rPr>
        <w:t xml:space="preserve">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год).</w:t>
      </w:r>
      <w:r/>
    </w:p>
    <w:p>
      <w:pPr>
        <w:pStyle w:val="1443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Некоммерческие организации, указанные в подпункте «п» пункта 2.9 настоящего Порядка, не вправе вносить пожертвования в избирательный фонд кандидата, зарегистрированного кандидата, избирательного объединения только в случае, если полученные этим</w:t>
      </w:r>
      <w:r>
        <w:rPr>
          <w:rFonts w:ascii="Times New Roman" w:hAnsi="Times New Roman" w:cs="Times New Roman"/>
          <w:sz w:val="28"/>
          <w:szCs w:val="28"/>
        </w:rPr>
        <w:t xml:space="preserve">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государствам, органам, организациям или физическим лицам, указанным в абзацах втором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седьмом подпункта «п» пункта 2.9 настоящего Порядка (в случае невозможности возврата не были перечислены (переданы) в доход Российской Федерации), до дня внесения пожертвования в избирательный фонд.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3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Кандидат, избирательное объединение вправе возвратить жертвовател</w:t>
      </w:r>
      <w:r>
        <w:rPr>
          <w:rFonts w:ascii="Times New Roman" w:hAnsi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cs="Times New Roman"/>
          <w:sz w:val="28"/>
          <w:szCs w:val="28"/>
        </w:rPr>
        <w:t xml:space="preserve"> любое пожертвование в избирательный фонд, за исключением пожертвования, внесенного анонимным жертвователем.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2.12. Если по</w:t>
      </w:r>
      <w:r>
        <w:rPr>
          <w:sz w:val="28"/>
          <w:szCs w:val="28"/>
        </w:rPr>
        <w:t xml:space="preserve">жертвование внесено гражданином или юридическим лицом, не имеющими права осуществлять такое пожертвование, либо если пожертвование внесено с нарушением требований пунктов 2.6 и 2.7 настоящего Порядка, либо если пожертвование внесено в размере, превышающем </w:t>
      </w:r>
      <w:r>
        <w:rPr>
          <w:sz w:val="28"/>
          <w:szCs w:val="28"/>
        </w:rPr>
        <w:t xml:space="preserve">максимальный размер такого пожертвования, </w:t>
      </w:r>
      <w:r>
        <w:rPr>
          <w:sz w:val="28"/>
          <w:szCs w:val="28"/>
        </w:rPr>
        <w:t xml:space="preserve">указанный в приложении №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к настоящему Порядку, кандидат, избирательное объединение обязаны возвратить его жертвователю в</w:t>
      </w:r>
      <w:r>
        <w:rPr>
          <w:sz w:val="28"/>
          <w:szCs w:val="28"/>
        </w:rPr>
        <w:t xml:space="preserve"> полном объеме или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у его часть, которая превышает установленный максимальный размер пожертвования (за вычетом расходов на пересылку), с указанием </w:t>
      </w:r>
      <w:r>
        <w:rPr>
          <w:sz w:val="28"/>
          <w:szCs w:val="28"/>
        </w:rPr>
        <w:t xml:space="preserve">в платежных документах</w:t>
      </w:r>
      <w:r>
        <w:rPr>
          <w:sz w:val="28"/>
          <w:szCs w:val="28"/>
        </w:rPr>
        <w:t xml:space="preserve"> (распоряжениях)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причины возврата.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Указанный возврат осуществляется не</w:t>
      </w:r>
      <w:r>
        <w:rPr>
          <w:sz w:val="28"/>
          <w:szCs w:val="28"/>
        </w:rPr>
        <w:t xml:space="preserve"> позднее чем через 10 дней после его поступления на специальный избирательный счет. Пожертвование, внесенное анонимным жертвователем, подлежит перечислению в доход местного бюджета не позднее 10 дней после его поступления на специальный избирательный счет.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Кандидат, избирательное объединение не несут ответственност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за принятие пожертвований, при внесении которых жертвователи указали сведения, предусмотренные пунктами 2.6 и 2.7 настоящего Порядка и оказавшиеся недостоверными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неполными</w:t>
      </w:r>
      <w:r>
        <w:rPr>
          <w:sz w:val="28"/>
          <w:szCs w:val="28"/>
        </w:rPr>
        <w:t xml:space="preserve">, если кандидат, избирательное объединение своевременно не получили информацию о неправомерности данных пожертвований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неполноте сведений о жертвователе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color w:val="ffffff" w:themeColor="background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збирательная комиссия, организующая выборы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осуществля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 контроль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источниками поступления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организацией учета и использованием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средств избирательны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фонд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кандидатов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избирательных объединений.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ffffff" w:themeColor="background1"/>
          <w:sz w:val="28"/>
          <w:szCs w:val="28"/>
          <w:highlight w:val="white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перечислении (переводе)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специальный избирательный счет кандидата, избирательного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добровольных пожертвований с нарушением требований,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пунктами 2.6, 2.7, 2.9 настоящего Порядка, указанная информация незамедлительно сообщается соответствующему кандидату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его уполномоченному представителю по финансовым вопросам,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по финансовым вопросам избирательного объединения.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Средства избирательных фондов могут использоваться кандидатами, избирательными объединениями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финансовое обеспечение организационно-технических мер, направленных на сбор подписей избирателей в поддержку выдвижения кандидата, списка кандидатов, в том числе на оплату труда лиц, привлекаемых для сбора подписей избирателей;</w:t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предвыборную агитацию, а также на оплату работ (услуг) информационного и консультационного характера;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оплату других работ (услуг), выполненных (оказанных) юридическими лицами или гражданами, а также иных расходов, непосредственно связанных с проведением своей избирательной кампании.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2.15. Выполнение </w:t>
      </w:r>
      <w:r>
        <w:rPr>
          <w:sz w:val="28"/>
          <w:szCs w:val="28"/>
        </w:rPr>
        <w:t xml:space="preserve">платных</w:t>
      </w:r>
      <w:r>
        <w:rPr>
          <w:sz w:val="28"/>
          <w:szCs w:val="28"/>
        </w:rPr>
        <w:t xml:space="preserve"> работ (оказание платных услуг), реализация товаров, прямо или косвенно связанных </w:t>
      </w:r>
      <w:r>
        <w:rPr>
          <w:sz w:val="28"/>
          <w:szCs w:val="28"/>
        </w:rPr>
        <w:t xml:space="preserve">с избирательной кампанией кандидата, избирательного объединения</w:t>
      </w:r>
      <w:r>
        <w:rPr>
          <w:sz w:val="28"/>
          <w:szCs w:val="28"/>
        </w:rPr>
        <w:t xml:space="preserve"> и направленных на достижение определенного результата на выборах</w:t>
      </w:r>
      <w:r>
        <w:rPr>
          <w:sz w:val="28"/>
          <w:szCs w:val="28"/>
        </w:rPr>
        <w:t xml:space="preserve"> депутатов представительного органа муниципального образования</w:t>
      </w:r>
      <w:r>
        <w:rPr>
          <w:sz w:val="28"/>
          <w:szCs w:val="28"/>
        </w:rPr>
        <w:t xml:space="preserve">, запрещается без документально подтвержденного согласия кандидата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его уполномоченного представителя по финансовым вопросам, уполномоченного представителя по финансовым вопросам избирательного объединения и без оплаты из средств соответствующего избирательного фонда.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ыполнение </w:t>
      </w:r>
      <w:r>
        <w:rPr>
          <w:sz w:val="28"/>
          <w:szCs w:val="28"/>
        </w:rPr>
        <w:t xml:space="preserve">платных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(оказание платных услуг)</w:t>
      </w:r>
      <w:r>
        <w:rPr>
          <w:sz w:val="28"/>
          <w:szCs w:val="28"/>
        </w:rPr>
        <w:t xml:space="preserve">, реализация </w:t>
      </w:r>
      <w:r>
        <w:rPr>
          <w:sz w:val="28"/>
          <w:szCs w:val="28"/>
        </w:rPr>
        <w:t xml:space="preserve">товаров гражданами и юридическими лицами</w:t>
      </w:r>
      <w:r>
        <w:rPr>
          <w:sz w:val="28"/>
          <w:szCs w:val="28"/>
        </w:rPr>
        <w:t xml:space="preserve"> для кандидата, избирательного объединения должны оформляться договором в письменной форме с указанием </w:t>
      </w:r>
      <w:r>
        <w:rPr>
          <w:sz w:val="28"/>
          <w:szCs w:val="28"/>
        </w:rPr>
        <w:t xml:space="preserve">реквизитов сторон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сведений об объеме </w:t>
      </w:r>
      <w:r>
        <w:rPr>
          <w:sz w:val="28"/>
          <w:szCs w:val="28"/>
        </w:rPr>
        <w:t xml:space="preserve">поручаем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оказываем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стоимости, расценок по видам товаров, работ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услуг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порядка оплаты и сроков поставки товаров, выполнения работ</w:t>
      </w:r>
      <w:r>
        <w:rPr>
          <w:sz w:val="28"/>
          <w:szCs w:val="28"/>
        </w:rPr>
        <w:t xml:space="preserve"> (оказания услуг)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Подписанный сторонами договор является документом, подтверждающим согласие кандидата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 представителя по финансовым вопросам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уполномоченного представителя по финансовым вопросам избирательного объединения на выполнение указанных работ (оказание услуг).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2.17. </w:t>
      </w:r>
      <w:r>
        <w:rPr>
          <w:sz w:val="28"/>
          <w:szCs w:val="28"/>
          <w:lang w:eastAsia="ru-RU"/>
        </w:rPr>
        <w:t xml:space="preserve">В случаях использования </w:t>
      </w:r>
      <w:r>
        <w:rPr>
          <w:sz w:val="28"/>
          <w:szCs w:val="28"/>
          <w:lang w:eastAsia="ru-RU"/>
        </w:rPr>
        <w:t xml:space="preserve">денежных </w:t>
      </w:r>
      <w:r>
        <w:rPr>
          <w:sz w:val="28"/>
          <w:szCs w:val="28"/>
          <w:lang w:eastAsia="ru-RU"/>
        </w:rPr>
        <w:t xml:space="preserve">средств избирательного фонда на покр</w:t>
      </w:r>
      <w:r>
        <w:rPr>
          <w:sz w:val="28"/>
          <w:szCs w:val="28"/>
          <w:lang w:eastAsia="ru-RU"/>
        </w:rPr>
        <w:t xml:space="preserve">ытие иных расходов, непосредственно связанных с проведением избирательной кампании, по которым законодательством Российской Федерации не предусмотрена обязательная письменная форма договора (договор розничной купли-продажи, перевозки груза или пассажира), </w:t>
      </w:r>
      <w:r>
        <w:rPr>
          <w:sz w:val="28"/>
          <w:szCs w:val="28"/>
          <w:lang w:eastAsia="ru-RU"/>
        </w:rPr>
        <w:t xml:space="preserve">оплата указанных расходов может быть произведена наличными денежными средствами.</w:t>
      </w:r>
      <w:r>
        <w:rPr>
          <w:sz w:val="28"/>
          <w:szCs w:val="28"/>
          <w:vertAlign w:val="superscript"/>
          <w:lang w:eastAsia="ru-RU"/>
        </w:rPr>
        <w:footnoteReference w:id="2"/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2.18.</w:t>
      </w:r>
      <w:r>
        <w:rPr>
          <w:sz w:val="28"/>
          <w:szCs w:val="28"/>
          <w:lang w:eastAsia="ru-RU"/>
        </w:rPr>
        <w:t xml:space="preserve"> В случаях отсутствия письменного договора</w:t>
      </w:r>
      <w:r>
        <w:rPr>
          <w:sz w:val="28"/>
          <w:szCs w:val="28"/>
          <w:lang w:eastAsia="ru-RU"/>
        </w:rPr>
        <w:t xml:space="preserve"> (пункт 2.17)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оформляется согласие кандидата, </w:t>
      </w:r>
      <w:r>
        <w:rPr>
          <w:sz w:val="28"/>
          <w:szCs w:val="28"/>
          <w:lang w:eastAsia="ru-RU"/>
        </w:rPr>
        <w:t xml:space="preserve">его </w:t>
      </w:r>
      <w:r>
        <w:rPr>
          <w:sz w:val="28"/>
          <w:szCs w:val="28"/>
          <w:lang w:eastAsia="ru-RU"/>
        </w:rPr>
        <w:t xml:space="preserve">уполномоченного представителя по финансовым вопросам кандидата, уполномоченного представителя по финансовым вопросам </w:t>
      </w:r>
      <w:r>
        <w:rPr>
          <w:sz w:val="28"/>
          <w:szCs w:val="28"/>
          <w:lang w:eastAsia="ru-RU"/>
        </w:rPr>
        <w:t xml:space="preserve">избирательного объединения</w:t>
      </w:r>
      <w:r>
        <w:rPr>
          <w:sz w:val="28"/>
          <w:szCs w:val="28"/>
          <w:lang w:eastAsia="ru-RU"/>
        </w:rPr>
        <w:t xml:space="preserve"> по формам (приложения № 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7</w:t>
      </w:r>
      <w:r>
        <w:rPr>
          <w:sz w:val="28"/>
          <w:szCs w:val="28"/>
          <w:lang w:eastAsia="ru-RU"/>
        </w:rPr>
        <w:t xml:space="preserve">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Примеры заполнения форм согласия </w:t>
      </w:r>
      <w:r>
        <w:rPr>
          <w:sz w:val="28"/>
          <w:szCs w:val="28"/>
        </w:rPr>
        <w:t xml:space="preserve">кандидата, его </w:t>
      </w:r>
      <w:r>
        <w:rPr>
          <w:sz w:val="28"/>
          <w:szCs w:val="28"/>
        </w:rPr>
        <w:t xml:space="preserve">уполномоченного представителя </w:t>
      </w:r>
      <w:r>
        <w:rPr>
          <w:sz w:val="28"/>
          <w:szCs w:val="28"/>
        </w:rPr>
        <w:t xml:space="preserve">по финансовым вопросам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уполномоченного представителя по финансовым вопросам </w:t>
      </w:r>
      <w:r>
        <w:rPr>
          <w:sz w:val="28"/>
          <w:szCs w:val="28"/>
        </w:rPr>
        <w:t xml:space="preserve">избирательного объединения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</w:t>
      </w:r>
      <w:r>
        <w:rPr>
          <w:sz w:val="28"/>
          <w:szCs w:val="28"/>
        </w:rPr>
        <w:t xml:space="preserve">платных</w:t>
      </w:r>
      <w:r>
        <w:rPr>
          <w:sz w:val="28"/>
          <w:szCs w:val="28"/>
        </w:rPr>
        <w:t xml:space="preserve"> работ (оказание платных услуг) приведены в </w:t>
      </w:r>
      <w:r>
        <w:rPr>
          <w:color w:val="000000"/>
          <w:sz w:val="28"/>
          <w:szCs w:val="28"/>
        </w:rPr>
        <w:t xml:space="preserve">приложениях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Выполненные работы, оказанные услуги должны подтверждаться актом выполненных работ (оказанных услуг), подписанными исполнителем и кандидатом,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уполномоченным представителем по финансовым вопросам</w:t>
      </w:r>
      <w:r>
        <w:rPr>
          <w:sz w:val="28"/>
          <w:szCs w:val="28"/>
        </w:rPr>
        <w:t xml:space="preserve">, уполномоченным представителем по финансовым вопросам избирательного объединения, </w:t>
      </w:r>
      <w:r>
        <w:rPr>
          <w:sz w:val="28"/>
          <w:szCs w:val="28"/>
        </w:rPr>
        <w:t xml:space="preserve">накладными на получение товаров, товарно- транспортными накладными, </w:t>
      </w:r>
      <w:r>
        <w:rPr>
          <w:sz w:val="28"/>
          <w:szCs w:val="28"/>
        </w:rPr>
        <w:t xml:space="preserve">проездными документами, товарными или кассовыми чеками, квитанциями к приходному ордеру, </w:t>
      </w:r>
      <w:r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бланками строгой отчетности.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Расчеты между кандидатом, избирательным объединением и юридическим лицом за такое выполнение работ (оказание услуг), такую реализацию товаров производятся только в безналичном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Расчеты между кандидатом, избирательным объединением и физическим лицом допускаются наличными денежными средствами, снятыми со специального избирательного счета.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Все операции по снятию наличных денежных средств должны быть отражены в кассовой книге. Операции в кассовой книге отражаются в хронологическом порядке. На титульном листе кассовой книги указывается фамилия, имя, отчество кандидата, наименование изб</w:t>
      </w:r>
      <w:r>
        <w:rPr>
          <w:sz w:val="28"/>
          <w:szCs w:val="28"/>
          <w:lang w:eastAsia="ru-RU"/>
        </w:rPr>
        <w:t xml:space="preserve">ирательного объединения, а также период, на который открывается кассовая книга. Листы кассовой книги должны быть пронумерованы, прошнурованы и скреплены печатью на последней странице. Все пустые строки в кассовой книге необходимо перечеркнуть в виде буквы </w:t>
      </w:r>
      <w:r>
        <w:rPr>
          <w:sz w:val="28"/>
          <w:szCs w:val="28"/>
          <w:lang w:val="en-US" w:eastAsia="ru-RU"/>
        </w:rPr>
        <w:t xml:space="preserve">Z</w:t>
      </w:r>
      <w:r>
        <w:rPr>
          <w:sz w:val="28"/>
          <w:szCs w:val="28"/>
          <w:lang w:eastAsia="ru-RU"/>
        </w:rPr>
        <w:t xml:space="preserve"> или крест - накрест.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Кассовая книга подписывается кандидатом, </w:t>
      </w:r>
      <w:r>
        <w:rPr>
          <w:sz w:val="28"/>
          <w:szCs w:val="28"/>
          <w:lang w:eastAsia="ru-RU"/>
        </w:rPr>
        <w:t xml:space="preserve">его </w:t>
      </w:r>
      <w:r>
        <w:rPr>
          <w:sz w:val="28"/>
          <w:szCs w:val="28"/>
          <w:lang w:eastAsia="ru-RU"/>
        </w:rPr>
        <w:t xml:space="preserve">уполномоченным представителем по финансовым вопросам, уполномоченным представителем по финансовым вопросам избирательного объединения.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Все предвыборные агитационные материалы должны изготавливаться на территории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требований, предусмотренных пунктами 2 и 5 статьи 41 Закона Красноярского края и пунктом </w:t>
      </w: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Предоставление эфирного времени на каналах организаций телерадиовещания и печатной площади в периодических печатных изданиях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проведения предвыборной агитации, предоставление услуг по размещению агитационных материалов в сетевых изданиях производятся в соответствии с договором, заключенным в письменной форме между организацией телерадиовещания, редакцией периодического печатного </w:t>
      </w:r>
      <w:r>
        <w:rPr>
          <w:sz w:val="28"/>
          <w:szCs w:val="28"/>
        </w:rPr>
        <w:t xml:space="preserve">издания, редакцией сетевого издания и кандидатом, избирательным объединением до предоставления указанных эфирного времени, печатной площади,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договоре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кандидату, избирательному объединению платного эфирного </w:t>
      </w:r>
      <w:r>
        <w:rPr>
          <w:sz w:val="28"/>
          <w:szCs w:val="28"/>
        </w:rPr>
        <w:t xml:space="preserve">времени указываются следующие условия: вид (форма) предвыборной агитации, дата и время выхода в эфир агитационного материала, продолжительность предоставляемого эфирного времени, размер и порядок его оплаты, формы и условия участия журналиста (ведущего) в </w:t>
      </w:r>
      <w:r>
        <w:rPr>
          <w:sz w:val="28"/>
          <w:szCs w:val="28"/>
        </w:rPr>
        <w:t xml:space="preserve">теле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радиопередаче</w:t>
      </w:r>
      <w:r>
        <w:rPr>
          <w:sz w:val="28"/>
          <w:szCs w:val="28"/>
        </w:rPr>
        <w:t xml:space="preserve">. После выполнения условий договора оформляются акт об оказании услуг и соответствующая справка об использованном эфирном времени, в которых отмечается исполнение обязательств по договору с указанием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 вещания, названия передачи, даты и времени ее выхода в эфир.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Платежный документ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(распоряжение)</w:t>
      </w:r>
      <w:r>
        <w:rPr>
          <w:sz w:val="28"/>
          <w:szCs w:val="28"/>
        </w:rPr>
        <w:t xml:space="preserve">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его уполномоченным представителем по финансовым вопросам, уполномоченным представителем по финансовым вопросам избирательного объединения не позднее чем за два дня до предоставления эфирного времени для агитации.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платежного документ</w:t>
      </w:r>
      <w:r>
        <w:rPr>
          <w:sz w:val="28"/>
          <w:szCs w:val="28"/>
        </w:rPr>
        <w:t xml:space="preserve">а (распоряжения) с отметкой кредитной организации представляется в организацию телерадиовещания до предоставления эфирного времени. В случае нарушения указанных условий предоставление эфирного времени на каналах организаций телерадиовещания не допускается.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Платежный документ </w:t>
      </w:r>
      <w:r>
        <w:rPr>
          <w:sz w:val="28"/>
          <w:szCs w:val="28"/>
        </w:rPr>
        <w:t xml:space="preserve">(распоряжение)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его уполномоченным представителем по финансовым вопросам, уполномоченным представителем по финансовым вопросам избирательного объединения не позднее чем за два дня до опубликования предвыборного агитационного материала.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платежного документа (распоряжения) с отметкой кредитной организации представляется в редакцию периодического печатного издания до предоставления печатной площади. В случае нарушения указанных условий предоставление печатной площади не допускается.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Все</w:t>
      </w:r>
      <w:r>
        <w:rPr>
          <w:sz w:val="28"/>
          <w:szCs w:val="28"/>
        </w:rPr>
        <w:t xml:space="preserve"> агитационны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, размещаемы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периодических печатных изданиях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содержать </w:t>
      </w:r>
      <w:r>
        <w:rPr>
          <w:sz w:val="28"/>
          <w:szCs w:val="28"/>
        </w:rPr>
        <w:t xml:space="preserve">информаци</w:t>
      </w:r>
      <w:r>
        <w:rPr>
          <w:sz w:val="28"/>
          <w:szCs w:val="28"/>
        </w:rPr>
        <w:t xml:space="preserve">ю о том, </w:t>
      </w:r>
      <w:r>
        <w:rPr>
          <w:sz w:val="28"/>
          <w:szCs w:val="28"/>
        </w:rPr>
        <w:t xml:space="preserve">из средств избирательного фонда какого зарегистрированного кандидата, какого избирательного объединения была </w:t>
      </w:r>
      <w:r>
        <w:rPr>
          <w:sz w:val="28"/>
          <w:szCs w:val="28"/>
        </w:rPr>
        <w:t xml:space="preserve">произведена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оплата </w:t>
      </w:r>
      <w:r>
        <w:rPr>
          <w:sz w:val="28"/>
          <w:szCs w:val="28"/>
        </w:rPr>
        <w:t xml:space="preserve">соответствующ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публикаци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а также иная информаци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в соответствии с требованиями пункта 8 статьи 39 Закона Красноярского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Если опубликование предвыборных агитационных материалов было осуществлено безвозмездно в </w:t>
      </w:r>
      <w:r>
        <w:rPr>
          <w:sz w:val="28"/>
          <w:szCs w:val="28"/>
        </w:rPr>
        <w:t xml:space="preserve">соответствии с пунктом 1 статьи 39 Закона Красноярского края, информация об этом должна содержаться в публикации с указанием, какому зарегистрированному кандидату, какому избирательному объединению была предоставлена возможность размещения соответствующей </w:t>
      </w:r>
      <w:r>
        <w:rPr>
          <w:sz w:val="28"/>
          <w:szCs w:val="28"/>
        </w:rPr>
        <w:t xml:space="preserve">публикации. Ответственность за выполнение данного требования несет редакция периодического печатного издания.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2.29. Редакции сетевых изданий</w:t>
      </w:r>
      <w:r>
        <w:rPr>
          <w:sz w:val="28"/>
          <w:szCs w:val="28"/>
          <w:vertAlign w:val="superscript"/>
          <w:lang w:eastAsia="ru-RU"/>
        </w:rPr>
        <w:footnoteReference w:id="3"/>
      </w:r>
      <w:r>
        <w:rPr>
          <w:sz w:val="24"/>
          <w:szCs w:val="24"/>
          <w:lang w:eastAsia="ru-RU"/>
        </w:rPr>
        <w:t xml:space="preserve">,</w:t>
      </w:r>
      <w:r>
        <w:rPr>
          <w:sz w:val="24"/>
          <w:szCs w:val="24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осуществляющие выпуск средств массовой информации</w:t>
      </w:r>
      <w:r>
        <w:rPr>
          <w:sz w:val="28"/>
          <w:szCs w:val="28"/>
        </w:rPr>
        <w:t xml:space="preserve">, зарегистрированные не менее чем за один год до начала избират</w:t>
      </w:r>
      <w:r>
        <w:rPr>
          <w:sz w:val="28"/>
          <w:szCs w:val="28"/>
        </w:rPr>
        <w:t xml:space="preserve">ельной кампании, а также редакции сетевых изданий, учрежденные избирательными объединениями (в том числе их структурными подразделениями) независимо от срока регистрации изданий, вправе предоставлять зарегистрированным кандидатам, избирательным объединения</w:t>
      </w:r>
      <w:r>
        <w:rPr>
          <w:sz w:val="28"/>
          <w:szCs w:val="28"/>
        </w:rPr>
        <w:t xml:space="preserve"> платные услуги по размещению агитационных материалов в сетевых изданиях при условии выполнения указанными редакциями требований, предусмотренных пунктом 6 статьи 37 Закона Красноярского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2.30. Если интернет-ресурс не зарегистрирован в качестве средства массовой информации, размещение на нем агитационных материалов является способом распространения аудиовизуальных и иных агитационных материалов.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Все печатные и аудиовизуальные предвыборные агитационные материалы должны содержать следующие</w:t>
      </w:r>
      <w:r>
        <w:rPr>
          <w:sz w:val="28"/>
          <w:szCs w:val="28"/>
        </w:rPr>
        <w:t xml:space="preserve"> сведения об изготовителе: для юридического лица – наименование, юридический адрес и идентификационный номер налогоплательщика организации, для гражданина – ф</w:t>
      </w:r>
      <w:r>
        <w:rPr>
          <w:sz w:val="28"/>
          <w:szCs w:val="28"/>
        </w:rPr>
        <w:t xml:space="preserve">амилию, имя, отчество, наименование субъекта Российской Федерации, района, города, иного населенного пункта, где находится его место жительства; сведения о заказчике: для юридического лица – наименование организации, для гражданина – фамилию, имя, отчество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а также информацию о тираже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дате </w:t>
      </w:r>
      <w:r>
        <w:rPr>
          <w:sz w:val="28"/>
          <w:szCs w:val="28"/>
        </w:rPr>
        <w:t xml:space="preserve">изготовления</w:t>
      </w:r>
      <w:r>
        <w:rPr>
          <w:sz w:val="28"/>
          <w:szCs w:val="28"/>
        </w:rPr>
        <w:t xml:space="preserve"> этих материалов и указание об оплате изготовления данных агитационных материалов из средств соответствующего избирательного фонда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иную информацию в соответствии с требованиями пункта 2 статьи 41 Закона Красноярского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Оплата изготовления, а также распространения каждого тиража предвыборного агитационного материала должна производиться отдельными платежными документами (распоряжениями).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перечислении кандидатом, избирательным объединением денежных средств за изготовление предвыборных агитационных материалов в реквизите «Назначение платежа» </w:t>
      </w:r>
      <w:r>
        <w:rPr>
          <w:sz w:val="28"/>
          <w:szCs w:val="28"/>
        </w:rPr>
        <w:t xml:space="preserve">платежного документа (</w:t>
      </w: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рекомендуется указывать наименование, тираж, дату </w:t>
      </w:r>
      <w:r>
        <w:rPr>
          <w:sz w:val="28"/>
          <w:szCs w:val="28"/>
        </w:rPr>
        <w:t xml:space="preserve">изготовления</w:t>
      </w:r>
      <w:r>
        <w:rPr>
          <w:sz w:val="28"/>
          <w:szCs w:val="28"/>
        </w:rPr>
        <w:t xml:space="preserve"> агитационного материала, а также реквизиты договора на его изготовление.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Наименование предвыборного агитационного материала определяется кандидатом, избирательным объединением самостоятельно. Указанное в </w:t>
      </w:r>
      <w:r>
        <w:rPr>
          <w:sz w:val="28"/>
          <w:szCs w:val="28"/>
        </w:rPr>
        <w:t xml:space="preserve">платежном документе (</w:t>
      </w:r>
      <w:r>
        <w:rPr>
          <w:sz w:val="28"/>
          <w:szCs w:val="28"/>
        </w:rPr>
        <w:t xml:space="preserve">распоряжении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наименование предвыборного агитационного ма</w:t>
      </w:r>
      <w:r>
        <w:rPr>
          <w:sz w:val="28"/>
          <w:szCs w:val="28"/>
        </w:rPr>
        <w:t xml:space="preserve">териала должно совпадать с наименованием агитационного материала, указываемого при его представлении в соответствующую избирательную комиссию в соответствии с требованиями пункта 3 статьи 41 Закона Красноярского края. Допускается использование первых слов </w:t>
      </w:r>
      <w:r>
        <w:rPr>
          <w:sz w:val="28"/>
          <w:szCs w:val="28"/>
        </w:rPr>
        <w:t xml:space="preserve">наименования предвыборного агитационного материала или сокращений, позволяющих идентифицировать данный агитационный материал.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заполнения реквизита «Назначение платежа»: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Листовка А4 «</w:t>
      </w:r>
      <w:r>
        <w:rPr>
          <w:rFonts w:ascii="Times New Roman" w:hAnsi="Times New Roman" w:cs="Times New Roman"/>
          <w:sz w:val="28"/>
          <w:szCs w:val="28"/>
        </w:rPr>
        <w:t xml:space="preserve">Наше дело правое</w:t>
      </w:r>
      <w:r>
        <w:rPr>
          <w:rFonts w:ascii="Times New Roman" w:hAnsi="Times New Roman" w:cs="Times New Roman"/>
          <w:sz w:val="28"/>
          <w:szCs w:val="28"/>
        </w:rPr>
        <w:t xml:space="preserve">», тираж 2000 шт., дата </w:t>
      </w:r>
      <w:r>
        <w:rPr>
          <w:rFonts w:ascii="Times New Roman" w:hAnsi="Times New Roman" w:cs="Times New Roman"/>
          <w:sz w:val="28"/>
          <w:szCs w:val="28"/>
        </w:rPr>
        <w:t xml:space="preserve">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: 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.08.202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; договор от 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.08.202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 65-8,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XXXX</w:t>
      </w:r>
      <w:r>
        <w:rPr>
          <w:rFonts w:ascii="Times New Roman" w:hAnsi="Times New Roman" w:cs="Times New Roman"/>
          <w:sz w:val="28"/>
          <w:szCs w:val="28"/>
        </w:rPr>
        <w:t xml:space="preserve"> руб., без НДС».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Расходы на проведение предвыборной агитации осуществляются за счет средств соответствующих избирательных фондов. Агитация за кандидата, </w:t>
      </w:r>
      <w:r>
        <w:rPr>
          <w:sz w:val="28"/>
        </w:rPr>
        <w:t xml:space="preserve">список</w:t>
      </w:r>
      <w:r>
        <w:rPr>
          <w:sz w:val="28"/>
        </w:rPr>
        <w:t xml:space="preserve"> кандидатов, оплачиваемая из средств избирательных фондов других кандидатов, избирательных объединений, запрещается.</w:t>
      </w:r>
      <w:r>
        <w:rPr>
          <w:sz w:val="28"/>
        </w:rPr>
      </w:r>
      <w:r>
        <w:rPr>
          <w:sz w:val="28"/>
        </w:rPr>
      </w:r>
    </w:p>
    <w:p>
      <w:pPr>
        <w:pStyle w:val="1442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период избирательной кампании оплата рекламы коммерческой и иной не связанной с выборами деятельности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фамилии или изображения кандидата, а также рекламы с использованием наименования, эмблемы или иной символики избирательного объединения, выдвинувшего кандидата, список кандидатов, осуществляется только за счет средств соответствующего избирательного фонда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Допускается добровольное бесплатное личное выполнение гражданином работ, оказание им услуг для кандидата, избирательного объединения </w:t>
      </w:r>
      <w:r>
        <w:rPr>
          <w:sz w:val="28"/>
          <w:szCs w:val="28"/>
        </w:rPr>
        <w:t xml:space="preserve">в ходе избирательной кампании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привлечения третьих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Граждане и юридические лица могут оказ</w:t>
      </w:r>
      <w:r>
        <w:rPr>
          <w:sz w:val="28"/>
          <w:szCs w:val="28"/>
        </w:rPr>
        <w:t xml:space="preserve">ывать материальную поддержку кандидату,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Договоры (соглашения) с гражданами и юридическими лицами о выполнении определенных работ (об оказании услуг), связанных с избирательной кампанией кандидата, избирательного объединения, заключаются лично кандидатом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его уполномоченным представителем по финансовым вопросам, уполномоченным представителем по финансовым вопросам избирательного объединения.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442"/>
        <w:ind w:firstLine="0"/>
        <w:jc w:val="center"/>
        <w:widowControl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3. Запреты на расходование средств помимо избирательного фонда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Кандидаты, избирательные объединения вправе использовать на оплату организационно-технических мероприятий по сбору подписей избирателей, а также на проведение предвыборной агитац</w:t>
      </w:r>
      <w:r>
        <w:rPr>
          <w:rFonts w:ascii="Times New Roman" w:hAnsi="Times New Roman" w:cs="Times New Roman"/>
          <w:sz w:val="28"/>
          <w:szCs w:val="28"/>
        </w:rPr>
        <w:t xml:space="preserve">ии, на осуществление другой деятельности, направленной на достижение определенного результата на выборах, только денежные средства (в том числе собственные денежные средства избирательного объединения), поступившие в их избирательные фонды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порядке. Кандидат, избирательное объединение вправе использовать только те средства, которые в установленном порядке перечислены отправителями до дня голосования.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</w:rPr>
        <w:t xml:space="preserve">Избирательное объединение, выдвинувшее </w:t>
      </w:r>
      <w:r>
        <w:rPr>
          <w:rFonts w:ascii="Times New Roman" w:hAnsi="Times New Roman" w:cs="Times New Roman"/>
          <w:sz w:val="28"/>
        </w:rPr>
        <w:t xml:space="preserve">общетерриториальный </w:t>
      </w:r>
      <w:r>
        <w:rPr>
          <w:rFonts w:ascii="Times New Roman" w:hAnsi="Times New Roman" w:cs="Times New Roman"/>
          <w:sz w:val="28"/>
        </w:rPr>
        <w:t xml:space="preserve">список кандидатов, вправе для целей своей избирательной кампании использовать без оплаты из средств своего избирательного фонда недвижимое и движимое имущество (за исключением ценных бумаг, печатной продукции </w:t>
      </w:r>
      <w:r>
        <w:rPr>
          <w:rFonts w:ascii="Times New Roman" w:hAnsi="Times New Roman" w:cs="Times New Roman"/>
          <w:sz w:val="28"/>
        </w:rPr>
        <w:t xml:space="preserve">и расходных материалов), находящееся в его пользовании (в том числе на правах аренды) на день официального опубликования (публикации) решения о назначении выборов.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Запрещаются бесплатные или по необоснованно заниженным (завы</w:t>
      </w:r>
      <w:r>
        <w:rPr>
          <w:rFonts w:ascii="Times New Roman" w:hAnsi="Times New Roman" w:cs="Times New Roman"/>
          <w:sz w:val="28"/>
          <w:szCs w:val="28"/>
        </w:rPr>
        <w:t xml:space="preserve">шенным) расценкам выполнение работ, оказание услуг, реализация товаров юридическими лицами, их филиалами, представительствами и иными подразделениями, прямо или косвенно связанных с выборами и направленных на достижение определенного результата на выборах.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необоснованным занижением расценок понимается реализация товаров, выполнение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либо оказание услуг по ценам в два и более раза ниже средних по Красноярскому краю, а под необоснованным завышением расценок – реализация товаров, выполнение работ либо оказание услуг по ценам, в два и более раза превышающим средние по Красноярскому краю.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оценки необоснованному занижению или завышению расценок, бесплатному выполнению платных работ (услуг) для кандидата, избирательного объединения дают члены контрольно-ревизионных служб (при услов</w:t>
      </w:r>
      <w:r>
        <w:rPr>
          <w:rFonts w:ascii="Times New Roman" w:hAnsi="Times New Roman" w:cs="Times New Roman"/>
          <w:sz w:val="28"/>
          <w:szCs w:val="28"/>
        </w:rPr>
        <w:t xml:space="preserve">ии их создания) или эксперты, привлекаемые соответствующими избирательными комиссиями. При необходимости избирательные комиссии могут направлять запросы в правоохранительные, финансовые и иные государственные органы для получения дополнительной информации.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Граждане и юридические лица вправе о</w:t>
      </w:r>
      <w:r>
        <w:rPr>
          <w:rFonts w:ascii="Times New Roman" w:hAnsi="Times New Roman" w:cs="Times New Roman"/>
          <w:sz w:val="28"/>
          <w:szCs w:val="28"/>
        </w:rPr>
        <w:t xml:space="preserve">казывать финансовую поддержку кандидату, избирательному объединению только через соответствующие избирательные фонды. Расходование в целях достижения определенного результата на выборах денежных средств, не перечисленных в избирательные фонды, запрещается.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Кандидатам, избирательным объединениям, их уполномоченным представите</w:t>
      </w:r>
      <w:r>
        <w:rPr>
          <w:rFonts w:ascii="Times New Roman" w:hAnsi="Times New Roman" w:cs="Times New Roman"/>
          <w:sz w:val="28"/>
          <w:szCs w:val="28"/>
        </w:rPr>
        <w:t xml:space="preserve">лям и доверенным лицам,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 (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сбор подписей избирателей, агитационную работу); прои</w:t>
      </w:r>
      <w:r>
        <w:rPr>
          <w:rFonts w:ascii="Times New Roman" w:hAnsi="Times New Roman" w:cs="Times New Roman"/>
          <w:sz w:val="28"/>
          <w:szCs w:val="28"/>
        </w:rPr>
        <w:t xml:space="preserve">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агитационных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специально изготовлены для избирательной кампании </w:t>
      </w:r>
      <w:r>
        <w:rPr>
          <w:rFonts w:ascii="Times New Roman" w:hAnsi="Times New Roman" w:cs="Times New Roman"/>
          <w:sz w:val="28"/>
          <w:szCs w:val="28"/>
        </w:rPr>
        <w:t xml:space="preserve">и стоимость которых не превышает 2 процентов величины прожиточного минимума в целом по Российской Федерации на душу населения за единицу продукции</w:t>
      </w:r>
      <w:r>
        <w:rPr>
          <w:rFonts w:ascii="Times New Roman" w:hAnsi="Times New Roman" w:cs="Times New Roman"/>
          <w:sz w:val="28"/>
          <w:szCs w:val="28"/>
        </w:rPr>
        <w:t xml:space="preserve">; предоставлять услуги безвозмездно или на льготных условиях, а также воздействовать на избирателей посредством о</w:t>
      </w:r>
      <w:r>
        <w:rPr>
          <w:rFonts w:ascii="Times New Roman" w:hAnsi="Times New Roman" w:cs="Times New Roman"/>
          <w:sz w:val="28"/>
          <w:szCs w:val="28"/>
        </w:rPr>
        <w:t xml:space="preserve">бещаний передачи им денежных средств, ценных бумаг и других материальных благ (в том числе по итогам голосования), оказания услуг иначе чем на основании принимаемых в соответствии с законодательством решений органов государственной власти,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540"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Отчетность по средствам избирательных фондов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Кредитная организация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периодически представл</w:t>
      </w:r>
      <w:r>
        <w:rPr>
          <w:sz w:val="28"/>
          <w:szCs w:val="28"/>
        </w:rPr>
        <w:t xml:space="preserve">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соответствующую избирательную комиссию </w:t>
      </w:r>
      <w:r>
        <w:rPr>
          <w:sz w:val="28"/>
          <w:szCs w:val="28"/>
        </w:rPr>
        <w:t xml:space="preserve">сведения о поступлении средств на соответствующие специальные избирательные счета и расходовании этих средств соответственно кандидата, избирательного объединения</w:t>
      </w:r>
      <w:r>
        <w:rPr>
          <w:sz w:val="28"/>
          <w:szCs w:val="28"/>
        </w:rPr>
        <w:t xml:space="preserve"> с </w:t>
      </w:r>
      <w:r>
        <w:rPr>
          <w:sz w:val="28"/>
        </w:rPr>
        <w:t xml:space="preserve">использова</w:t>
      </w:r>
      <w:r>
        <w:rPr>
          <w:sz w:val="28"/>
        </w:rPr>
        <w:t xml:space="preserve">нием</w:t>
      </w:r>
      <w:r>
        <w:rPr>
          <w:sz w:val="28"/>
        </w:rPr>
        <w:t xml:space="preserve"> автоматизированн</w:t>
      </w:r>
      <w:r>
        <w:rPr>
          <w:sz w:val="28"/>
        </w:rPr>
        <w:t xml:space="preserve">ой</w:t>
      </w:r>
      <w:r>
        <w:rPr>
          <w:sz w:val="28"/>
        </w:rPr>
        <w:t xml:space="preserve"> систем</w:t>
      </w:r>
      <w:r>
        <w:rPr>
          <w:sz w:val="28"/>
        </w:rPr>
        <w:t xml:space="preserve">ы</w:t>
      </w:r>
      <w:r>
        <w:rPr>
          <w:sz w:val="28"/>
        </w:rPr>
        <w:t xml:space="preserve"> дистанционного банковского обслуживания (далее – система ДБО). Сведения представляются ежедневно по рабочим дням за весь предыдущий</w:t>
      </w:r>
      <w:r>
        <w:rPr>
          <w:sz w:val="28"/>
        </w:rPr>
        <w:t xml:space="preserve"> </w:t>
      </w:r>
      <w:r>
        <w:rPr>
          <w:sz w:val="28"/>
        </w:rPr>
        <w:t xml:space="preserve">операционный</w:t>
      </w:r>
      <w:r>
        <w:rPr>
          <w:sz w:val="28"/>
        </w:rPr>
        <w:t xml:space="preserve"> </w:t>
      </w:r>
      <w:r>
        <w:rPr>
          <w:sz w:val="28"/>
        </w:rPr>
        <w:t xml:space="preserve">день.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after="0" w:line="240" w:lineRule="auto"/>
        <w:rPr>
          <w:sz w:val="28"/>
        </w:rPr>
      </w:pPr>
      <w:r>
        <w:rPr>
          <w:sz w:val="28"/>
        </w:rPr>
        <w:t xml:space="preserve">В случае </w:t>
      </w:r>
      <w:r>
        <w:rPr>
          <w:sz w:val="28"/>
        </w:rPr>
        <w:t xml:space="preserve">возникновения обстоятельств, препятствующих</w:t>
      </w:r>
      <w:r>
        <w:rPr>
          <w:sz w:val="28"/>
        </w:rPr>
        <w:t xml:space="preserve"> </w:t>
      </w:r>
      <w:r>
        <w:rPr>
          <w:sz w:val="28"/>
        </w:rPr>
        <w:t xml:space="preserve">использованию</w:t>
      </w:r>
      <w:r>
        <w:rPr>
          <w:sz w:val="28"/>
        </w:rPr>
        <w:t xml:space="preserve"> системы ДБО</w:t>
      </w:r>
      <w:r>
        <w:rPr>
          <w:sz w:val="28"/>
        </w:rPr>
        <w:t xml:space="preserve">, указанные</w:t>
      </w:r>
      <w:r>
        <w:rPr>
          <w:sz w:val="28"/>
        </w:rPr>
        <w:t xml:space="preserve"> сведения представляются </w:t>
      </w:r>
      <w:r>
        <w:rPr>
          <w:sz w:val="28"/>
        </w:rPr>
        <w:t xml:space="preserve">в виде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бумажно</w:t>
      </w:r>
      <w:r>
        <w:rPr>
          <w:sz w:val="28"/>
        </w:rPr>
        <w:t xml:space="preserve">го документа</w:t>
      </w:r>
      <w:r>
        <w:rPr>
          <w:sz w:val="28"/>
        </w:rPr>
        <w:t xml:space="preserve"> за подписью руководителя </w:t>
      </w:r>
      <w:r>
        <w:rPr>
          <w:sz w:val="28"/>
        </w:rPr>
        <w:t xml:space="preserve">кредитной </w:t>
      </w:r>
      <w:r>
        <w:rPr>
          <w:sz w:val="28"/>
        </w:rPr>
        <w:t xml:space="preserve">организации</w:t>
      </w:r>
      <w:r>
        <w:rPr>
          <w:sz w:val="28"/>
        </w:rPr>
        <w:t xml:space="preserve"> и печатью кредитной организации </w:t>
      </w:r>
      <w:r>
        <w:rPr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формам (приложения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, 1</w:t>
      </w:r>
      <w:r>
        <w:rPr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) </w:t>
      </w:r>
      <w:r>
        <w:rPr>
          <w:sz w:val="28"/>
        </w:rPr>
        <w:t xml:space="preserve">не реже одного раза в неделю, а за десять дней до дня </w:t>
      </w:r>
      <w:r>
        <w:rPr>
          <w:sz w:val="28"/>
        </w:rPr>
        <w:t xml:space="preserve">(первого дня) </w:t>
      </w:r>
      <w:r>
        <w:rPr>
          <w:sz w:val="28"/>
        </w:rPr>
        <w:t xml:space="preserve">голосования – не реже одного раза в три операционных дня.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Примеры заполнения сведений о поступлении средств на специальный избирательный счет кандидата, избирательного объединения и расходования этих средств приведены в </w:t>
      </w:r>
      <w:r>
        <w:rPr>
          <w:color w:val="000000"/>
          <w:sz w:val="28"/>
          <w:szCs w:val="28"/>
        </w:rPr>
        <w:t xml:space="preserve">приложениях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4.2. Кандидат, избирательное объединение обязаны представить в соответствующую избирательную комиссию на бумажном носителе и в машиночитаемом виде свои финансовые отчеты (первый и итоговый) о размере своего избирательного фонда, </w:t>
      </w:r>
      <w:r>
        <w:rPr>
          <w:sz w:val="28"/>
          <w:szCs w:val="28"/>
        </w:rPr>
        <w:t xml:space="preserve">о всех источниках его формирования, а также всех расходах, произведенных за счет средств своего избирательного фонда.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4.3. До сдачи итогового финансового отчета все наличные средства, оставшиеся у кандидата, избирательного объединения, должны быть возвращены кандидатами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уполномоченными представителями по финансовым вопросам, уполномоченными представителями по финансовым вопросам избирательного объединения на соответствующие специальные избирательные счета. При этом в </w:t>
      </w:r>
      <w:r>
        <w:rPr>
          <w:sz w:val="28"/>
          <w:szCs w:val="28"/>
        </w:rPr>
        <w:t xml:space="preserve">платежном документе (</w:t>
      </w:r>
      <w:r>
        <w:rPr>
          <w:sz w:val="28"/>
          <w:szCs w:val="28"/>
        </w:rPr>
        <w:t xml:space="preserve">распоряжении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возврат </w:t>
      </w:r>
      <w:r>
        <w:rPr>
          <w:sz w:val="28"/>
          <w:szCs w:val="28"/>
        </w:rPr>
        <w:t xml:space="preserve">наличных </w:t>
      </w:r>
      <w:r>
        <w:rPr>
          <w:sz w:val="28"/>
          <w:szCs w:val="28"/>
        </w:rPr>
        <w:t xml:space="preserve">денежных </w:t>
      </w:r>
      <w:r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на специальный избирательный счет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указывается в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азначени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платежа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«Возврат наличных денежных средств</w:t>
      </w:r>
      <w:r>
        <w:rPr>
          <w:sz w:val="28"/>
          <w:szCs w:val="28"/>
        </w:rPr>
        <w:t xml:space="preserve"> кандидата, избирательного объединения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4.4. После дня голосования </w:t>
      </w:r>
      <w:r>
        <w:rPr>
          <w:sz w:val="28"/>
          <w:szCs w:val="28"/>
        </w:rPr>
        <w:t xml:space="preserve">либо после принятия решения об отказе в регистрации кандидата, списка кандидата, отмене или аннулировании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 представления итогового финансового отчета кандидаты, избирательные объединения обязаны перечислить неизрасходованные денежные средства, находящиеся на соответствующем специальном избирательном счете, гражданам и</w:t>
      </w:r>
      <w:r>
        <w:rPr>
          <w:sz w:val="28"/>
          <w:szCs w:val="28"/>
        </w:rPr>
        <w:t xml:space="preserve"> (или)</w:t>
      </w:r>
      <w:r>
        <w:rPr>
          <w:sz w:val="28"/>
          <w:szCs w:val="28"/>
        </w:rPr>
        <w:t xml:space="preserve"> юридическим лицам, </w:t>
      </w:r>
      <w:r>
        <w:rPr>
          <w:sz w:val="28"/>
          <w:szCs w:val="28"/>
        </w:rPr>
        <w:t xml:space="preserve">осуществившим пожертвования либо перечисления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соответствующие</w:t>
      </w:r>
      <w:r>
        <w:rPr>
          <w:sz w:val="28"/>
          <w:szCs w:val="28"/>
        </w:rPr>
        <w:t xml:space="preserve"> избирательные фонды, пропорционально вложенным </w:t>
      </w:r>
      <w:r>
        <w:rPr>
          <w:sz w:val="28"/>
          <w:szCs w:val="28"/>
        </w:rPr>
        <w:t xml:space="preserve">ими </w:t>
      </w:r>
      <w:r>
        <w:rPr>
          <w:sz w:val="28"/>
          <w:szCs w:val="28"/>
        </w:rPr>
        <w:t xml:space="preserve">средствам.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платежном документе (распоряжении) на пропорциональный </w:t>
      </w:r>
      <w:r>
        <w:rPr>
          <w:sz w:val="28"/>
          <w:szCs w:val="28"/>
        </w:rPr>
        <w:t xml:space="preserve">возврат неизрасходованного остатка</w:t>
      </w:r>
      <w:r>
        <w:rPr>
          <w:sz w:val="28"/>
          <w:szCs w:val="28"/>
        </w:rPr>
        <w:t xml:space="preserve"> денежных средств </w:t>
      </w:r>
      <w:r>
        <w:rPr>
          <w:sz w:val="28"/>
          <w:szCs w:val="28"/>
        </w:rPr>
        <w:t xml:space="preserve">избирательного фонда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азначени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платежа </w:t>
      </w:r>
      <w:r>
        <w:rPr>
          <w:sz w:val="28"/>
          <w:szCs w:val="28"/>
        </w:rPr>
        <w:t xml:space="preserve">указыва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Пропорциональный возврат остатка неизрасходованных средств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средства, подлежащие возврату через отделения связи, перечисляются за вычетом расходов на пересылку.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Остаток неизрасходованных </w:t>
      </w:r>
      <w:r>
        <w:rPr>
          <w:sz w:val="28"/>
          <w:szCs w:val="28"/>
        </w:rPr>
        <w:t xml:space="preserve">денежных </w:t>
      </w:r>
      <w:r>
        <w:rPr>
          <w:sz w:val="28"/>
          <w:szCs w:val="28"/>
        </w:rPr>
        <w:t xml:space="preserve">средств, котор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не мо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 быть возвращен в указанном порядке, подлежит перечислению в доход бюджета соответствующего муниципального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>
        <w:rPr>
          <w:sz w:val="28"/>
          <w:szCs w:val="28"/>
        </w:rPr>
        <w:t xml:space="preserve">Специальный избирательный счет закрывается по письменному заявлению кандидата (гражданина, являвшегося кандидатом)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его уполномоченного представителя по финансовым вопросам, уполномоченного представителя по финансовым вопросам избирательного объединения до дня представления ими итогового финансового отчета.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специальный избирательный счет не закрыт кандидатом, избирательным объединением, то по</w:t>
      </w:r>
      <w:r>
        <w:rPr>
          <w:sz w:val="28"/>
          <w:szCs w:val="28"/>
        </w:rPr>
        <w:t xml:space="preserve"> истечении 60 дней со дня голосования</w:t>
      </w:r>
      <w:r>
        <w:rPr>
          <w:sz w:val="28"/>
        </w:rPr>
        <w:t xml:space="preserve"> кредитн</w:t>
      </w:r>
      <w:r>
        <w:rPr>
          <w:sz w:val="28"/>
        </w:rPr>
        <w:t xml:space="preserve">ая</w:t>
      </w:r>
      <w:r>
        <w:rPr>
          <w:sz w:val="28"/>
        </w:rPr>
        <w:t xml:space="preserve"> организаци</w:t>
      </w:r>
      <w:r>
        <w:rPr>
          <w:sz w:val="28"/>
        </w:rPr>
        <w:t xml:space="preserve">я</w:t>
      </w:r>
      <w:r>
        <w:rPr>
          <w:sz w:val="28"/>
          <w:szCs w:val="28"/>
        </w:rPr>
        <w:t xml:space="preserve"> обязан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перечислить денежные средства, оставшиеся на специальн</w:t>
      </w:r>
      <w:r>
        <w:rPr>
          <w:sz w:val="28"/>
          <w:szCs w:val="28"/>
        </w:rPr>
        <w:t xml:space="preserve">ых избирательных счетах</w:t>
      </w:r>
      <w:r>
        <w:rPr>
          <w:sz w:val="28"/>
          <w:szCs w:val="28"/>
        </w:rPr>
        <w:t xml:space="preserve"> в доход бюджета соответствующего муниципального образования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закрыть эт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4.6. Кандидат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его уполномоченный представитель по финансовым вопросам, уполномоченный представитель по финансовым вопросам избирательного объединения представляют на бумажном носителе и в машиночитаемом виде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файл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Excel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Word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 электронном носителе </w:t>
      </w:r>
      <w:r>
        <w:rPr>
          <w:sz w:val="28"/>
          <w:szCs w:val="28"/>
        </w:rPr>
        <w:t xml:space="preserve">(компакт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диске, </w:t>
      </w:r>
      <w:r>
        <w:rPr>
          <w:sz w:val="28"/>
          <w:szCs w:val="28"/>
          <w:lang w:val="en-US"/>
        </w:rPr>
        <w:t xml:space="preserve">USB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флеш-накопителе) в соответствующую избирательную комиссию свои финансовые отчеты со следующей периодичностью: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первый финансовый отчет – одновреме</w:t>
      </w:r>
      <w:r>
        <w:rPr>
          <w:sz w:val="28"/>
          <w:szCs w:val="28"/>
        </w:rPr>
        <w:t xml:space="preserve">нно с представлением в соответствующую избирательную комиссию документов, необходимых для регистрации кандидата, списка кандидатов, при этом в отчет включаются сведения по состоянию на дату, которая не более чем на пять дней предшествует дате сдачи отчета.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cs="Courier New"/>
          <w:spacing w:val="-3"/>
          <w:sz w:val="28"/>
        </w:rPr>
      </w:pPr>
      <w:r>
        <w:rPr>
          <w:sz w:val="28"/>
          <w:szCs w:val="28"/>
        </w:rPr>
        <w:t xml:space="preserve">Остаток </w:t>
      </w:r>
      <w:r>
        <w:rPr>
          <w:sz w:val="28"/>
          <w:szCs w:val="28"/>
        </w:rPr>
        <w:t xml:space="preserve">денежных </w:t>
      </w:r>
      <w:r>
        <w:rPr>
          <w:sz w:val="28"/>
          <w:szCs w:val="28"/>
        </w:rPr>
        <w:t xml:space="preserve">средств на специальном избирательном счете на дату составления первого финансового отчета подтверждается </w:t>
      </w: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выданным и </w:t>
      </w:r>
      <w:r>
        <w:rPr>
          <w:sz w:val="28"/>
          <w:szCs w:val="28"/>
        </w:rPr>
        <w:t xml:space="preserve">заверенным кредитной организацией, либо распечатанным с использованием</w:t>
      </w:r>
      <w:r>
        <w:rPr>
          <w:rFonts w:cs="Courier New"/>
          <w:sz w:val="28"/>
        </w:rPr>
        <w:t xml:space="preserve"> </w:t>
      </w:r>
      <w:r>
        <w:rPr>
          <w:rFonts w:cs="Courier New"/>
          <w:sz w:val="28"/>
        </w:rPr>
        <w:t xml:space="preserve">системы ДБО</w:t>
      </w:r>
      <w:r>
        <w:rPr>
          <w:rFonts w:cs="Courier New"/>
          <w:sz w:val="28"/>
        </w:rPr>
        <w:t xml:space="preserve"> </w:t>
      </w:r>
      <w:r>
        <w:rPr>
          <w:rFonts w:cs="Courier New"/>
          <w:sz w:val="28"/>
        </w:rPr>
        <w:t xml:space="preserve">и </w:t>
      </w:r>
      <w:r>
        <w:rPr>
          <w:rFonts w:cs="Courier New"/>
          <w:sz w:val="28"/>
        </w:rPr>
        <w:t xml:space="preserve">завер</w:t>
      </w:r>
      <w:r>
        <w:rPr>
          <w:rFonts w:cs="Courier New"/>
          <w:sz w:val="28"/>
        </w:rPr>
        <w:t xml:space="preserve">енны</w:t>
      </w:r>
      <w:r>
        <w:rPr>
          <w:rFonts w:cs="Courier New"/>
          <w:sz w:val="28"/>
        </w:rPr>
        <w:t xml:space="preserve">м</w:t>
      </w:r>
      <w:r>
        <w:rPr>
          <w:rFonts w:cs="Courier New"/>
          <w:sz w:val="28"/>
        </w:rPr>
        <w:t xml:space="preserve"> собственноручной подписью кандидата</w:t>
      </w:r>
      <w:r>
        <w:rPr>
          <w:rFonts w:cs="Courier New"/>
          <w:sz w:val="28"/>
        </w:rPr>
        <w:t xml:space="preserve">,</w:t>
      </w:r>
      <w:r>
        <w:rPr>
          <w:rFonts w:cs="Courier New"/>
          <w:sz w:val="28"/>
        </w:rPr>
        <w:t xml:space="preserve"> его уполномоченного представителя по финансовым вопросам</w:t>
      </w:r>
      <w:r>
        <w:rPr>
          <w:rFonts w:cs="Courier New"/>
          <w:sz w:val="28"/>
        </w:rPr>
        <w:t xml:space="preserve">,</w:t>
      </w:r>
      <w:r>
        <w:rPr>
          <w:rFonts w:cs="Courier New"/>
          <w:sz w:val="28"/>
        </w:rPr>
        <w:t xml:space="preserve"> уполномоченного представителя по финансовым вопросам избирательного объединения и </w:t>
      </w:r>
      <w:r>
        <w:rPr>
          <w:rFonts w:cs="Courier New"/>
          <w:spacing w:val="-3"/>
          <w:sz w:val="28"/>
        </w:rPr>
        <w:t xml:space="preserve">печать</w:t>
      </w:r>
      <w:r>
        <w:rPr>
          <w:rFonts w:cs="Courier New"/>
          <w:spacing w:val="-3"/>
          <w:sz w:val="28"/>
        </w:rPr>
        <w:t xml:space="preserve">ю</w:t>
      </w:r>
      <w:r>
        <w:rPr>
          <w:rFonts w:cs="Courier New"/>
          <w:spacing w:val="-3"/>
          <w:sz w:val="28"/>
        </w:rPr>
        <w:t xml:space="preserve"> для финансовых документов</w:t>
      </w:r>
      <w:r>
        <w:rPr>
          <w:rFonts w:cs="Courier New"/>
          <w:spacing w:val="-3"/>
          <w:sz w:val="28"/>
        </w:rPr>
        <w:t xml:space="preserve"> избирательного объединения</w:t>
      </w:r>
      <w:r>
        <w:rPr>
          <w:rFonts w:cs="Courier New"/>
          <w:sz w:val="28"/>
        </w:rPr>
        <w:t xml:space="preserve">.</w:t>
      </w:r>
      <w:r>
        <w:rPr>
          <w:rFonts w:cs="Courier New"/>
          <w:sz w:val="28"/>
        </w:rPr>
        <w:t xml:space="preserve"> </w:t>
      </w:r>
      <w:r>
        <w:rPr>
          <w:rFonts w:cs="Courier New"/>
          <w:spacing w:val="-3"/>
          <w:sz w:val="28"/>
        </w:rPr>
      </w:r>
      <w:r>
        <w:rPr>
          <w:rFonts w:cs="Courier New"/>
          <w:spacing w:val="-3"/>
          <w:sz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корректной камеральной проверки первого финансового отчета рекомендуется в день получения </w:t>
      </w:r>
      <w:r>
        <w:rPr>
          <w:sz w:val="28"/>
          <w:szCs w:val="28"/>
        </w:rPr>
        <w:t xml:space="preserve">документа,</w:t>
      </w:r>
      <w:r>
        <w:rPr>
          <w:sz w:val="28"/>
          <w:szCs w:val="28"/>
        </w:rPr>
        <w:t xml:space="preserve"> подтверждающе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остаток денежных средств на специальном избирательном счете кандидата, избирательного объединения, никаких финансовых операций по соответствующему специальному избирательному счету не осуществлять.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sz w:val="28"/>
          <w:szCs w:val="28"/>
        </w:rPr>
        <w:t xml:space="preserve">Представление</w:t>
      </w:r>
      <w:r>
        <w:rPr>
          <w:sz w:val="28"/>
          <w:szCs w:val="28"/>
        </w:rPr>
        <w:t xml:space="preserve"> первого финансового отчета кандидатом не требуется в случае, если кандидат отказался от создания избирательного фонда в соответствии с пунктом 1 статьи 44 Закона Красноярского края;</w:t>
      </w:r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б) итоговый финансовый отчет – </w:t>
      </w:r>
      <w:r>
        <w:rPr>
          <w:sz w:val="28"/>
          <w:szCs w:val="28"/>
        </w:rPr>
        <w:t xml:space="preserve">не позднее чем через 30 дней </w:t>
      </w:r>
      <w:r>
        <w:rPr>
          <w:sz w:val="28"/>
          <w:szCs w:val="28"/>
        </w:rPr>
        <w:t xml:space="preserve">со дня</w:t>
      </w:r>
      <w:r>
        <w:rPr>
          <w:sz w:val="28"/>
          <w:szCs w:val="28"/>
        </w:rPr>
        <w:t xml:space="preserve"> официального опубликования результатов выборов.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Представление</w:t>
      </w:r>
      <w:r>
        <w:rPr>
          <w:sz w:val="28"/>
          <w:szCs w:val="28"/>
        </w:rPr>
        <w:t xml:space="preserve"> кандидатом итогового финансового отчета не требуется в случае, если кандидат отказался от создания избирательного фонда в соответствии с пунктом 1 статьи 44 Закона Красноярского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4.7. Финансовый отчет (первый, итоговый) </w:t>
      </w:r>
      <w:r>
        <w:rPr>
          <w:sz w:val="28"/>
          <w:szCs w:val="28"/>
        </w:rPr>
        <w:t xml:space="preserve">составляется </w:t>
      </w:r>
      <w:r>
        <w:rPr>
          <w:color w:val="000000"/>
          <w:sz w:val="28"/>
          <w:szCs w:val="28"/>
        </w:rPr>
        <w:t xml:space="preserve">по форме (приложение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на основании сведений, отраженных в учете поступления и расходования денежных средств избирательного фонда кандидата, избирательного объединения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 Пример заполнения финансового отчета (на примере итогового финансового отчета) приведен в </w:t>
      </w:r>
      <w:r>
        <w:rPr>
          <w:color w:val="000000"/>
          <w:sz w:val="28"/>
          <w:szCs w:val="28"/>
        </w:rPr>
        <w:t xml:space="preserve">приложении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/>
      <w:bookmarkStart w:id="1" w:name="_Hlk200983011"/>
      <w:r>
        <w:rPr>
          <w:sz w:val="28"/>
          <w:szCs w:val="28"/>
        </w:rPr>
        <w:t xml:space="preserve">4.8.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итоговому финансовому отчету прилагаются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первичные финансовые документы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подтверждающие поступление средств на специальный избирательный счет и расходование этих средств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документ</w:t>
      </w:r>
      <w:r>
        <w:rPr>
          <w:sz w:val="28"/>
          <w:szCs w:val="28"/>
        </w:rPr>
        <w:t xml:space="preserve"> о закрытии специального избирательного счета (</w:t>
      </w:r>
      <w:r>
        <w:rPr>
          <w:sz w:val="28"/>
          <w:szCs w:val="28"/>
        </w:rPr>
        <w:t xml:space="preserve">об остатке денежных средств на этом счете)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/>
      <w:bookmarkStart w:id="2" w:name="_Hlk200382036"/>
      <w:r/>
      <w:bookmarkEnd w:id="1"/>
      <w:r>
        <w:rPr>
          <w:sz w:val="28"/>
          <w:szCs w:val="28"/>
        </w:rPr>
        <w:t xml:space="preserve">учет поступления и расходования денежных средств избирательного фонда кандидата, избирательного объединения </w:t>
      </w:r>
      <w:r>
        <w:rPr>
          <w:sz w:val="28"/>
          <w:szCs w:val="28"/>
        </w:rPr>
        <w:t xml:space="preserve">(приложение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бумажном носителе и в </w:t>
      </w:r>
      <w:r>
        <w:rPr>
          <w:sz w:val="28"/>
          <w:szCs w:val="28"/>
        </w:rPr>
        <w:t xml:space="preserve">машиночитаемом виде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файл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Excel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Word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на электронном носителе (компакт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диске, USB-флеш-накопителе)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экземпляры печатных агитационных материалов</w:t>
      </w:r>
      <w:r>
        <w:rPr>
          <w:sz w:val="28"/>
          <w:szCs w:val="28"/>
        </w:rPr>
        <w:t xml:space="preserve"> или их копии</w:t>
      </w:r>
      <w:r>
        <w:rPr>
          <w:sz w:val="28"/>
          <w:szCs w:val="28"/>
        </w:rPr>
        <w:t xml:space="preserve">, эк</w:t>
      </w:r>
      <w:r>
        <w:rPr>
          <w:sz w:val="28"/>
          <w:szCs w:val="28"/>
        </w:rPr>
        <w:t xml:space="preserve">земпляры аудиовизуальных агитационных материалов, фотографии или экземпляры иных агитационных материалов со сведениями о месте нахождения (об адресе места жительства) организации (лица), изготовившей и заказавшей (изготовившего и заказавшего) эти материалы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опись представленных документов и материалов </w:t>
      </w:r>
      <w:r>
        <w:rPr>
          <w:color w:val="000000"/>
          <w:sz w:val="28"/>
          <w:szCs w:val="28"/>
        </w:rPr>
        <w:t xml:space="preserve">по форме (приложение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кандидаты, </w:t>
      </w:r>
      <w:r>
        <w:rPr>
          <w:sz w:val="28"/>
          <w:szCs w:val="28"/>
        </w:rPr>
        <w:t xml:space="preserve">их уполномоченные представители по финансовым вопросам, </w:t>
      </w:r>
      <w:r>
        <w:rPr>
          <w:sz w:val="28"/>
          <w:szCs w:val="28"/>
        </w:rPr>
        <w:t xml:space="preserve">уполномоченные представители по финансовым вопросам избирательных объединений по запросу соответствующей избирательной комиссии представляют пояснительную записку к финансовому отчету.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сведениях по учету поступления и расходования денежных</w:t>
      </w:r>
      <w:r>
        <w:rPr>
          <w:sz w:val="28"/>
          <w:szCs w:val="28"/>
        </w:rPr>
        <w:t xml:space="preserve"> средств избирательного фонда кандидата, избирательного объединения в графе «Шифр строки финансового отчета» указывается, в какой строке финансового отчета учтена каждая финансовая операция (поступление, возврат, расходование средств избирательного фонда).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счетах. При этом за основу принимаются выписки </w:t>
      </w:r>
      <w:r>
        <w:rPr>
          <w:sz w:val="28"/>
          <w:szCs w:val="28"/>
        </w:rPr>
        <w:t xml:space="preserve">кредитной организации</w:t>
      </w:r>
      <w:r>
        <w:rPr>
          <w:sz w:val="28"/>
          <w:szCs w:val="28"/>
        </w:rPr>
        <w:t xml:space="preserve"> по специальному избирательному счету, к которым прилагаются соответствующие документы, послужившие основанием для зачисления либо списания средств по счетам.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страниц, включая приложения.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Итоговый финансовый отчет, учет поступления и расходования денежных средств избирательного фонда, опись документов, указанная в настоящем пункте, пояснительная записка к итоговому финансовому отчету брошюруются и представляются в виде отдельных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Финансовые отчеты (первый, итоговый), учет поступления и расходования средств соответствующего избирательного фонда подписываются и представляются кандидатом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его уполномоченным представителем по финансовым вопросам (</w:t>
      </w:r>
      <w:r>
        <w:rPr>
          <w:sz w:val="28"/>
          <w:szCs w:val="28"/>
        </w:rPr>
        <w:t xml:space="preserve">в случае передачи кандидатом такого права и отражении этих полномочий</w:t>
      </w:r>
      <w:r>
        <w:rPr>
          <w:sz w:val="28"/>
          <w:szCs w:val="28"/>
        </w:rPr>
        <w:t xml:space="preserve"> в нотариально удостоверенной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доверенности</w:t>
      </w:r>
      <w:r>
        <w:rPr>
          <w:sz w:val="28"/>
          <w:szCs w:val="28"/>
        </w:rPr>
        <w:t xml:space="preserve">, выданной кандидатом</w:t>
      </w:r>
      <w:r>
        <w:rPr>
          <w:sz w:val="28"/>
          <w:szCs w:val="28"/>
        </w:rPr>
        <w:t xml:space="preserve">), уполномоченным представителем по финансовым вопросам избирательного объединения.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кандидатами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их уполномоченными представителями по финансовым вопросам, уполномоченными представителями по финансовым вопросам избирательного объединения итоговых финансовых отчетов в избирательн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актами приема.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Если кандидат утратил свой статус, обязанно</w:t>
      </w:r>
      <w:r>
        <w:rPr>
          <w:rFonts w:ascii="Times New Roman" w:hAnsi="Times New Roman" w:cs="Times New Roman"/>
          <w:sz w:val="28"/>
          <w:szCs w:val="28"/>
        </w:rPr>
        <w:t xml:space="preserve">сть сдачи финансового отчета возлагается на соответствующего гражданина, являвшегося кандидатом.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Первичные финансовые докум</w:t>
      </w:r>
      <w:r>
        <w:rPr>
          <w:rFonts w:ascii="Times New Roman" w:hAnsi="Times New Roman" w:cs="Times New Roman"/>
          <w:sz w:val="28"/>
          <w:szCs w:val="28"/>
        </w:rPr>
        <w:t xml:space="preserve">енты должны содержать следующие обязательные реквизиты: наименование и дату составления документа; наименование организации либо фамилию, имя, отчество индивидуального предпринимателя, от имени которых составлен документ; содержание хозяйственной операции </w:t>
      </w:r>
      <w:r>
        <w:rPr>
          <w:rFonts w:ascii="Times New Roman" w:hAnsi="Times New Roman" w:cs="Times New Roman"/>
          <w:sz w:val="28"/>
          <w:szCs w:val="28"/>
        </w:rPr>
        <w:t xml:space="preserve">и ее величину </w:t>
      </w:r>
      <w:r>
        <w:rPr>
          <w:rFonts w:ascii="Times New Roman" w:hAnsi="Times New Roman" w:cs="Times New Roman"/>
          <w:sz w:val="28"/>
          <w:szCs w:val="28"/>
        </w:rPr>
        <w:t xml:space="preserve">в натуральном и денежном выражении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единиц измерения</w:t>
      </w:r>
      <w:r>
        <w:rPr>
          <w:rFonts w:ascii="Times New Roman" w:hAnsi="Times New Roman" w:cs="Times New Roman"/>
          <w:sz w:val="28"/>
          <w:szCs w:val="28"/>
        </w:rPr>
        <w:t xml:space="preserve">; наименование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, фамилию и инициалы лица</w:t>
      </w:r>
      <w:r>
        <w:rPr>
          <w:rFonts w:ascii="Times New Roman" w:hAnsi="Times New Roman" w:cs="Times New Roman"/>
          <w:sz w:val="28"/>
          <w:szCs w:val="28"/>
        </w:rPr>
        <w:t xml:space="preserve"> либо иных </w:t>
      </w:r>
      <w:r>
        <w:rPr>
          <w:rFonts w:ascii="Times New Roman" w:hAnsi="Times New Roman" w:cs="Times New Roman"/>
          <w:sz w:val="28"/>
          <w:szCs w:val="28"/>
        </w:rPr>
        <w:t xml:space="preserve">реквизитов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идентификации этого лица,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за совершение хозяйственной операции и правильность ее оформления; личную подпись указанного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Прилагаемые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итоговому финансовому отчету копии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латежных документов (распоряжений), выписки по специальному избирательному счету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подтверждающий закрытие специального избирательного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(об остатке денежных средств на этом счете),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выдаются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заверяются кредитной организацией либо распечатываются с использованием </w:t>
      </w:r>
      <w:r>
        <w:rPr>
          <w:rFonts w:ascii="Times New Roman" w:hAnsi="Times New Roman" w:cs="Times New Roman"/>
          <w:spacing w:val="-3"/>
          <w:sz w:val="28"/>
        </w:rPr>
        <w:t xml:space="preserve">системы ДБО</w:t>
      </w:r>
      <w:r>
        <w:rPr>
          <w:rFonts w:ascii="Times New Roman" w:hAnsi="Times New Roman" w:cs="Times New Roman"/>
          <w:spacing w:val="-3"/>
          <w:sz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заверяются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собственноручной подписью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его уполномоченн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финансовым вопросам, уполномоченн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финансовым вопросам избирательного объединения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печат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финансовых документов избирательного объединения.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5. Сведения, подлежащие опубликованию и размещению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в сети Интернет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збирательная комиссия, организующая выборы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периодически до дня голосования, но не реже одного раза в две недели, напр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авляет в редакции средств массовой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 информацию о поступлении средств на соответствующие </w:t>
      </w:r>
      <w:r>
        <w:rPr>
          <w:rFonts w:ascii="Times New Roman" w:hAnsi="Times New Roman" w:cs="Times New Roman"/>
          <w:sz w:val="28"/>
          <w:szCs w:val="28"/>
        </w:rPr>
        <w:t xml:space="preserve">специальные избирательные счета и расходовании этих средств (на основании данных, представленных кредитной организацией)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форме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заполнения вышеуказанных сведений приведен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Редакции муниципальных периодических печатных изданий обязаны публиковать указанные сведения в полном объеме в течение трех дней со дня получения.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комиссия, организующая выборы,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 до дня голосования, но не реже одного раза в две недели, представляет в Избирательную комиссию Красноярского края информацию, указанную в п. 5.1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Избирательная комиссия Красноярского края обеспечивает размещение </w:t>
      </w:r>
      <w:r>
        <w:rPr>
          <w:rFonts w:ascii="Times New Roman" w:hAnsi="Times New Roman" w:cs="Times New Roman"/>
          <w:sz w:val="28"/>
          <w:szCs w:val="28"/>
        </w:rPr>
        <w:t xml:space="preserve">указанных сведений, полученных от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комиссии, организующей выборы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своем сайте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Обязательному опубликованию и размещению подлежат следующие сведения: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 финансовой операции по расходованию средств из соответствующего избирательного фонда в случае, если ее размер превышает 50</w:t>
      </w:r>
      <w:r>
        <w:rPr>
          <w:rFonts w:ascii="Times New Roman" w:hAnsi="Times New Roman" w:cs="Times New Roman"/>
          <w:sz w:val="28"/>
          <w:szCs w:val="28"/>
        </w:rPr>
        <w:t xml:space="preserve"> 000,00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б) о юридических лицах, перечисливших в соответствующий избирательный фонд добровольные пожертвования в сумме, превышающей 25</w:t>
      </w:r>
      <w:r>
        <w:rPr>
          <w:sz w:val="28"/>
          <w:szCs w:val="28"/>
        </w:rPr>
        <w:t xml:space="preserve"> 000,00</w:t>
      </w:r>
      <w:r>
        <w:rPr>
          <w:sz w:val="28"/>
          <w:szCs w:val="28"/>
        </w:rPr>
        <w:t xml:space="preserve">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в) о количестве граждан, внесших в соответствующий избирательный фонд добровольные пожертвования в сумме, превышающей 20</w:t>
      </w:r>
      <w:r>
        <w:rPr>
          <w:sz w:val="28"/>
          <w:szCs w:val="28"/>
        </w:rPr>
        <w:t xml:space="preserve"> 000,00</w:t>
      </w:r>
      <w:r>
        <w:rPr>
          <w:sz w:val="28"/>
          <w:szCs w:val="28"/>
        </w:rPr>
        <w:t xml:space="preserve">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г) о средствах, возвращенных жертвователям из соответствующего избирательного фонда, в том числе об основаниях возврата;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д) об общей сумме средств, поступивших в соответствующий избирательный фонд, и об общей сумме израсходованных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Копии финансовых отчетов, указанных в пункте 4.6 настоящего Порядка, не позднее чем через пять дней со дня их получения</w:t>
      </w:r>
      <w:r>
        <w:rPr>
          <w:sz w:val="28"/>
          <w:szCs w:val="28"/>
        </w:rPr>
        <w:t xml:space="preserve"> передаются соответствующей избирательной комиссией в средства массовой информации для опубликования.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42"/>
        <w:ind w:firstLine="0"/>
        <w:jc w:val="center"/>
        <w:widowControl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442"/>
        <w:ind w:firstLine="0"/>
        <w:jc w:val="center"/>
        <w:widowControl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6. Ответственность за нарушение порядка формирования и расходования средств избирательных фондов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Ответственность за нарушение порядка формирования и расходования средств избирательного фонда, непредставление, несвоевременное представление либо неполное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отчета </w:t>
      </w:r>
      <w:r>
        <w:rPr>
          <w:rFonts w:ascii="Times New Roman" w:hAnsi="Times New Roman" w:cs="Times New Roman"/>
          <w:sz w:val="28"/>
          <w:szCs w:val="28"/>
        </w:rPr>
        <w:t xml:space="preserve">(первого, итогового) и приложенных к нему документов </w:t>
      </w:r>
      <w:r>
        <w:rPr>
          <w:rFonts w:ascii="Times New Roman" w:hAnsi="Times New Roman" w:cs="Times New Roman"/>
          <w:sz w:val="28"/>
          <w:szCs w:val="28"/>
        </w:rPr>
        <w:t xml:space="preserve">по установленным настоящим Порядком формам</w:t>
      </w:r>
      <w:r>
        <w:rPr>
          <w:rFonts w:ascii="Times New Roman" w:hAnsi="Times New Roman" w:cs="Times New Roman"/>
          <w:sz w:val="28"/>
          <w:szCs w:val="28"/>
        </w:rPr>
        <w:t xml:space="preserve"> и недостоверность данных, </w:t>
      </w:r>
      <w:r>
        <w:rPr>
          <w:rFonts w:ascii="Times New Roman" w:hAnsi="Times New Roman" w:cs="Times New Roman"/>
          <w:sz w:val="28"/>
          <w:szCs w:val="28"/>
        </w:rPr>
        <w:t xml:space="preserve">содержащихся в отчет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, несут кандидат, граждан</w:t>
      </w:r>
      <w:r>
        <w:rPr>
          <w:rFonts w:ascii="Times New Roman" w:hAnsi="Times New Roman" w:cs="Times New Roman"/>
          <w:sz w:val="28"/>
          <w:szCs w:val="28"/>
        </w:rPr>
        <w:t xml:space="preserve">ин</w:t>
      </w:r>
      <w:r>
        <w:rPr>
          <w:rFonts w:ascii="Times New Roman" w:hAnsi="Times New Roman" w:cs="Times New Roman"/>
          <w:sz w:val="28"/>
          <w:szCs w:val="28"/>
        </w:rPr>
        <w:t xml:space="preserve">, являвши</w:t>
      </w:r>
      <w:r>
        <w:rPr>
          <w:rFonts w:ascii="Times New Roman" w:hAnsi="Times New Roman" w:cs="Times New Roman"/>
          <w:sz w:val="28"/>
          <w:szCs w:val="28"/>
        </w:rPr>
        <w:t xml:space="preserve">йся</w:t>
      </w:r>
      <w:r>
        <w:rPr>
          <w:rFonts w:ascii="Times New Roman" w:hAnsi="Times New Roman" w:cs="Times New Roman"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по финансовым вопросам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Лица, нарушающие правила финансирования избирательной кампании, несут уголовную, административную либо иную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42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>
            <w:numRestart w:val="eachSect"/>
          </w:footnotePr>
          <w:endnotePr/>
          <w:type w:val="nextPage"/>
          <w:pgSz w:w="11906" w:h="16838" w:orient="portrait"/>
          <w:pgMar w:top="1134" w:right="1134" w:bottom="850" w:left="1418" w:header="709" w:footer="0" w:gutter="0"/>
          <w:pgNumType w:start="1"/>
          <w:cols w:num="1" w:sep="0" w:space="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12" w:type="dxa"/>
        <w:tblInd w:w="-5" w:type="dxa"/>
        <w:tblLook w:val="04A0" w:firstRow="1" w:lastRow="0" w:firstColumn="1" w:lastColumn="0" w:noHBand="0" w:noVBand="1"/>
      </w:tblPr>
      <w:tblGrid>
        <w:gridCol w:w="3636"/>
        <w:gridCol w:w="5976"/>
      </w:tblGrid>
      <w:tr>
        <w:tblPrEx/>
        <w:trPr>
          <w:trHeight w:val="1189"/>
        </w:trPr>
        <w:tc>
          <w:tcPr>
            <w:shd w:val="clear" w:color="auto" w:fill="auto"/>
            <w:tcW w:w="3636" w:type="dxa"/>
            <w:textDirection w:val="lrTb"/>
            <w:noWrap w:val="false"/>
          </w:tcPr>
          <w:p>
            <w:pPr>
              <w:pStyle w:val="1442"/>
              <w:jc w:val="both"/>
              <w:pageBreakBefore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6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Приложение № 1</w:t>
            </w:r>
            <w:r/>
          </w:p>
          <w:p>
            <w:pPr>
              <w:pStyle w:val="1442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/>
          </w:p>
        </w:tc>
      </w:tr>
      <w:tr>
        <w:tblPrEx/>
        <w:trPr>
          <w:trHeight w:val="194"/>
        </w:trPr>
        <w:tc>
          <w:tcPr>
            <w:shd w:val="clear" w:color="auto" w:fill="auto"/>
            <w:tcW w:w="3636" w:type="dxa"/>
            <w:textDirection w:val="lrTb"/>
            <w:noWrap w:val="false"/>
          </w:tcPr>
          <w:p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  <w:tc>
          <w:tcPr>
            <w:shd w:val="clear" w:color="auto" w:fill="auto"/>
            <w:tcW w:w="5976" w:type="dxa"/>
            <w:vAlign w:val="center"/>
            <w:textDirection w:val="lrTb"/>
            <w:noWrap w:val="false"/>
          </w:tcPr>
          <w:p>
            <w:pPr>
              <w:pStyle w:val="1443"/>
              <w:jc w:val="right"/>
              <w:widowControl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157"/>
        </w:trPr>
        <w:tc>
          <w:tcPr>
            <w:shd w:val="clear" w:color="auto" w:fill="auto"/>
            <w:tcW w:w="3636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5976" w:type="dxa"/>
            <w:textDirection w:val="lrTb"/>
            <w:noWrap w:val="false"/>
          </w:tcPr>
          <w:p>
            <w:pPr>
              <w:pStyle w:val="146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В 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 окружную избирательную комиссию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по выборам депутатов Емельяновского окружного Совета депутатов первого созыва по одномандатному избирательному округу № 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____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sz w:val="27"/>
                <w:szCs w:val="27"/>
                <w:highlight w:val="white"/>
              </w:rPr>
            </w:pPr>
            <w:r>
              <w:rPr>
                <w:sz w:val="27"/>
                <w:szCs w:val="27"/>
                <w:highlight w:val="white"/>
              </w:rPr>
            </w:r>
            <w:r>
              <w:rPr>
                <w:sz w:val="27"/>
                <w:szCs w:val="27"/>
                <w:highlight w:val="white"/>
              </w:rPr>
            </w:r>
          </w:p>
          <w:p>
            <w:pPr>
              <w:pStyle w:val="1417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pStyle w:val="1444"/>
        <w:ind w:left="-284" w:firstLine="284"/>
        <w:jc w:val="both"/>
      </w:pPr>
      <w:r/>
      <w:r/>
    </w:p>
    <w:p>
      <w:pPr>
        <w:jc w:val="center"/>
        <w:spacing w:after="0" w:line="240" w:lineRule="auto"/>
        <w:rPr>
          <w:sz w:val="28"/>
        </w:rPr>
      </w:pPr>
      <w:r>
        <w:rPr>
          <w:sz w:val="28"/>
        </w:rPr>
        <w:t xml:space="preserve">УВЕДОМЛЕНИЕ</w:t>
      </w:r>
      <w:r>
        <w:rPr>
          <w:sz w:val="28"/>
        </w:rPr>
      </w:r>
      <w:r>
        <w:rPr>
          <w:sz w:val="28"/>
        </w:rPr>
      </w:r>
    </w:p>
    <w:p>
      <w:pPr>
        <w:jc w:val="center"/>
        <w:spacing w:after="0" w:line="240" w:lineRule="auto"/>
        <w:rPr>
          <w:sz w:val="28"/>
        </w:rPr>
      </w:pPr>
      <w:r>
        <w:rPr>
          <w:sz w:val="28"/>
        </w:rPr>
        <w:t xml:space="preserve">о не</w:t>
      </w:r>
      <w:r>
        <w:rPr>
          <w:sz w:val="28"/>
        </w:rPr>
        <w:t xml:space="preserve"> </w:t>
      </w:r>
      <w:r>
        <w:rPr>
          <w:sz w:val="28"/>
        </w:rPr>
        <w:t xml:space="preserve">создании избирательного фонда</w:t>
      </w:r>
      <w:r>
        <w:rPr>
          <w:sz w:val="28"/>
        </w:rPr>
      </w:r>
      <w:r>
        <w:rPr>
          <w:sz w:val="28"/>
        </w:rPr>
      </w:r>
    </w:p>
    <w:p>
      <w:pPr>
        <w:jc w:val="center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</w:rPr>
      </w:pPr>
      <w:r>
        <w:rPr>
          <w:sz w:val="28"/>
          <w:szCs w:val="28"/>
        </w:rPr>
        <w:t xml:space="preserve">В соответствии с пунктом 1 статьи 44 </w:t>
      </w:r>
      <w:r>
        <w:rPr>
          <w:bCs/>
          <w:sz w:val="28"/>
          <w:szCs w:val="28"/>
        </w:rPr>
        <w:t xml:space="preserve">Закона Красноярского края от 02.10.2003 № 8-1411 «О выборах в органы местного самоуправления в Красноярском крае» я</w:t>
      </w:r>
      <w:r>
        <w:rPr>
          <w:sz w:val="28"/>
          <w:szCs w:val="28"/>
        </w:rPr>
        <w:t xml:space="preserve">,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354"/>
        <w:gridCol w:w="286"/>
      </w:tblGrid>
      <w:tr>
        <w:tblPrEx/>
        <w:trPr>
          <w:trHeight w:val="417"/>
        </w:trPr>
        <w:tc>
          <w:tcPr>
            <w:shd w:val="clear" w:color="auto" w:fill="auto"/>
            <w:tcBorders>
              <w:bottom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228"/>
        </w:trPr>
        <w:tc>
          <w:tcPr>
            <w:gridSpan w:val="2"/>
            <w:shd w:val="clear" w:color="auto" w:fill="auto"/>
            <w:tcW w:w="9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t xml:space="preserve">(фамилия, имя, отчество кандидата)</w:t>
            </w:r>
            <w:r/>
          </w:p>
        </w:tc>
      </w:tr>
      <w:tr>
        <w:tblPrEx/>
        <w:trPr>
          <w:trHeight w:val="228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9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кандидат в </w:t>
            </w:r>
            <w:r>
              <w:rPr>
                <w:sz w:val="28"/>
                <w:szCs w:val="28"/>
              </w:rPr>
              <w:t xml:space="preserve">депутатов Емельяновского окружного Совета депутатов первого</w:t>
            </w:r>
            <w:r>
              <w:rPr>
                <w:sz w:val="28"/>
                <w:szCs w:val="28"/>
              </w:rPr>
              <w:t xml:space="preserve"> созыва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</w:pPr>
            <w:r/>
            <w:r/>
          </w:p>
        </w:tc>
      </w:tr>
      <w:tr>
        <w:tblPrEx/>
        <w:trPr>
          <w:trHeight w:val="228"/>
        </w:trPr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9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t xml:space="preserve">(наименование представительного органа муниципального образования)</w:t>
            </w:r>
            <w:r/>
          </w:p>
        </w:tc>
      </w:tr>
      <w:tr>
        <w:tblPrEx/>
        <w:trPr>
          <w:trHeight w:val="228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9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одномандатному избирательному округу №_____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</w:pPr>
            <w:r/>
            <w:r/>
          </w:p>
        </w:tc>
      </w:tr>
      <w:tr>
        <w:tblPrEx/>
        <w:trPr>
          <w:trHeight w:val="228"/>
        </w:trPr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9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t xml:space="preserve">(номер и (или) наименование избирательного округа)</w:t>
            </w:r>
            <w:r/>
          </w:p>
        </w:tc>
      </w:tr>
    </w:tbl>
    <w:p>
      <w:pPr>
        <w:pStyle w:val="1444"/>
        <w:ind w:firstLine="0"/>
        <w:jc w:val="both"/>
        <w:spacing w:after="0"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444"/>
        <w:ind w:firstLine="0"/>
        <w:jc w:val="both"/>
        <w:spacing w:after="0" w:line="240" w:lineRule="auto"/>
        <w:rPr>
          <w:rFonts w:ascii="Arial" w:hAnsi="Arial" w:cs="Arial"/>
          <w:sz w:val="20"/>
        </w:rPr>
      </w:pPr>
      <w:r>
        <w:rPr>
          <w:bCs/>
          <w:szCs w:val="28"/>
        </w:rPr>
        <w:t xml:space="preserve">уведомляю о том, что мною</w:t>
      </w:r>
      <w:r>
        <w:rPr>
          <w:szCs w:val="28"/>
        </w:rPr>
        <w:t xml:space="preserve"> принято решение не создавать избирательный фонд, а также о том, что финансирование моей избирательной кампании, в том числе </w:t>
      </w:r>
      <w:r>
        <w:rPr>
          <w:szCs w:val="28"/>
        </w:rPr>
        <w:t xml:space="preserve">изготовление</w:t>
      </w:r>
      <w:r>
        <w:rPr>
          <w:szCs w:val="28"/>
        </w:rPr>
        <w:t xml:space="preserve"> плакатов, листовок, проведение платной агитации, опубликование печатных материалов за плату в средствах массовой информации, </w:t>
      </w:r>
      <w:r>
        <w:rPr>
          <w:szCs w:val="28"/>
        </w:rPr>
        <w:t xml:space="preserve">оплата расходов, связанных с изготовлением подписных листов, производиться не будет.</w: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p>
      <w:pPr>
        <w:jc w:val="both"/>
        <w:spacing w:after="0" w:line="240" w:lineRule="auto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spacing w:after="0" w:line="240" w:lineRule="auto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7038" w:type="dxa"/>
        <w:tblInd w:w="-100" w:type="dxa"/>
        <w:tblLook w:val="04A0" w:firstRow="1" w:lastRow="0" w:firstColumn="1" w:lastColumn="0" w:noHBand="0" w:noVBand="1"/>
      </w:tblPr>
      <w:tblGrid>
        <w:gridCol w:w="2661"/>
        <w:gridCol w:w="548"/>
        <w:gridCol w:w="3829"/>
      </w:tblGrid>
      <w:tr>
        <w:tblPrEx/>
        <w:trPr>
          <w:trHeight w:val="549"/>
        </w:trPr>
        <w:tc>
          <w:tcPr>
            <w:shd w:val="clear" w:color="auto" w:fill="auto"/>
            <w:tcBorders>
              <w:bottom w:val="single" w:color="000000" w:sz="4" w:space="0"/>
            </w:tcBorders>
            <w:tcW w:w="266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548" w:type="dxa"/>
            <w:vAlign w:val="bottom"/>
            <w:textDirection w:val="lrTb"/>
            <w:noWrap w:val="false"/>
          </w:tcPr>
          <w:p>
            <w:pPr>
              <w:ind w:firstLine="720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spacing w:after="0" w:line="240" w:lineRule="auto"/>
              <w:widowControl w:val="o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000000" w:sz="4" w:space="0"/>
            </w:tcBorders>
            <w:tcW w:w="26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t xml:space="preserve">(дата)</w:t>
            </w:r>
            <w:r/>
          </w:p>
        </w:tc>
        <w:tc>
          <w:tcPr>
            <w:shd w:val="clear" w:color="auto" w:fill="auto"/>
            <w:tcW w:w="548" w:type="dxa"/>
            <w:textDirection w:val="lrTb"/>
            <w:noWrap w:val="false"/>
          </w:tcPr>
          <w:p>
            <w:pPr>
              <w:ind w:firstLine="720"/>
              <w:jc w:val="center"/>
              <w:spacing w:after="0" w:line="220" w:lineRule="exact"/>
              <w:widowControl w:val="off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3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t xml:space="preserve">(подпись)</w:t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sz w:val="28"/>
          <w:szCs w:val="28"/>
        </w:rPr>
        <w:sectPr>
          <w:headerReference w:type="default" r:id="rId10"/>
          <w:footnotePr>
            <w:numRestart w:val="eachSect"/>
          </w:footnotePr>
          <w:endnotePr/>
          <w:type w:val="nextPage"/>
          <w:pgSz w:w="11906" w:h="16838" w:orient="portrait"/>
          <w:pgMar w:top="1134" w:right="1134" w:bottom="851" w:left="1418" w:header="709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663" w:type="dxa"/>
        <w:tblInd w:w="8" w:type="dxa"/>
        <w:tblLook w:val="04A0" w:firstRow="1" w:lastRow="0" w:firstColumn="1" w:lastColumn="0" w:noHBand="0" w:noVBand="1"/>
      </w:tblPr>
      <w:tblGrid>
        <w:gridCol w:w="8988"/>
        <w:gridCol w:w="6675"/>
      </w:tblGrid>
      <w:tr>
        <w:tblPrEx/>
        <w:trPr>
          <w:trHeight w:val="1469"/>
        </w:trPr>
        <w:tc>
          <w:tcPr>
            <w:shd w:val="clear" w:color="auto" w:fill="auto"/>
            <w:tcW w:w="8988" w:type="dxa"/>
            <w:textDirection w:val="lrTb"/>
            <w:noWrap w:val="false"/>
          </w:tcPr>
          <w:p>
            <w:pPr>
              <w:pStyle w:val="1442"/>
              <w:jc w:val="both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675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</w:t>
            </w:r>
            <w:r/>
          </w:p>
          <w:p>
            <w:pPr>
              <w:pStyle w:val="1441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 проведении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/>
          </w:p>
        </w:tc>
      </w:tr>
    </w:tbl>
    <w:p>
      <w:pPr>
        <w:pStyle w:val="1442"/>
        <w:ind w:firstLine="0"/>
        <w:jc w:val="center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 Ч Е Т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поступления и расходования денежных средств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1442"/>
        <w:ind w:firstLine="0"/>
        <w:jc w:val="center"/>
        <w:spacing w:after="0" w:line="240" w:lineRule="auto"/>
        <w:widowControl/>
      </w:pPr>
      <w:r>
        <w:rPr>
          <w:rFonts w:ascii="Times New Roman" w:hAnsi="Times New Roman" w:cs="Times New Roman"/>
          <w:b/>
          <w:sz w:val="22"/>
          <w:szCs w:val="22"/>
        </w:rPr>
        <w:t xml:space="preserve">избирательного фонда кандидата/избирательного объединения</w:t>
      </w:r>
      <w:r/>
    </w:p>
    <w:p>
      <w:pPr>
        <w:pStyle w:val="144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15695" w:type="dxa"/>
        <w:tblInd w:w="-17" w:type="dxa"/>
        <w:tblLook w:val="04A0" w:firstRow="1" w:lastRow="0" w:firstColumn="1" w:lastColumn="0" w:noHBand="0" w:noVBand="1"/>
      </w:tblPr>
      <w:tblGrid>
        <w:gridCol w:w="15695"/>
      </w:tblGrid>
      <w:tr>
        <w:tblPrEx/>
        <w:trPr>
          <w:trHeight w:val="288"/>
        </w:trPr>
        <w:tc>
          <w:tcPr>
            <w:shd w:val="clear" w:color="auto" w:fill="auto"/>
            <w:tcBorders>
              <w:bottom w:val="single" w:color="000000" w:sz="4" w:space="0"/>
            </w:tcBorders>
            <w:tcW w:w="15695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депутатов Емельяновского окружного Совета депутатов первого созыва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47"/>
        </w:trPr>
        <w:tc>
          <w:tcPr>
            <w:shd w:val="clear" w:color="auto" w:fill="auto"/>
            <w:tcBorders>
              <w:top w:val="single" w:color="000000" w:sz="4" w:space="0"/>
            </w:tcBorders>
            <w:tcW w:w="15695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избирательной кампании)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67"/>
        </w:trPr>
        <w:tc>
          <w:tcPr>
            <w:shd w:val="clear" w:color="auto" w:fill="auto"/>
            <w:tcW w:w="15695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</w:tr>
      <w:tr>
        <w:tblPrEx/>
        <w:trPr>
          <w:trHeight w:val="154"/>
        </w:trPr>
        <w:tc>
          <w:tcPr>
            <w:shd w:val="clear" w:color="auto" w:fill="auto"/>
            <w:tcBorders>
              <w:top w:val="single" w:color="000000" w:sz="4" w:space="0"/>
            </w:tcBorders>
            <w:tcW w:w="15695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 и отчество кандидата, </w:t>
            </w:r>
            <w:r/>
          </w:p>
        </w:tc>
      </w:tr>
      <w:tr>
        <w:tblPrEx/>
        <w:trPr>
          <w:trHeight w:val="154"/>
        </w:trPr>
        <w:tc>
          <w:tcPr>
            <w:shd w:val="clear" w:color="auto" w:fill="auto"/>
            <w:tcBorders>
              <w:bottom w:val="single" w:color="000000" w:sz="4" w:space="0"/>
            </w:tcBorders>
            <w:tcW w:w="15695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54"/>
        </w:trPr>
        <w:tc>
          <w:tcPr>
            <w:shd w:val="clear" w:color="auto" w:fill="auto"/>
            <w:tcBorders>
              <w:top w:val="single" w:color="000000" w:sz="4" w:space="0"/>
            </w:tcBorders>
            <w:tcW w:w="15695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номер и (или) наименование избирательного округа / наименование избирательного объединения)</w:t>
            </w:r>
            <w:r/>
          </w:p>
        </w:tc>
      </w:tr>
      <w:tr>
        <w:tblPrEx/>
        <w:trPr>
          <w:trHeight w:val="154"/>
        </w:trPr>
        <w:tc>
          <w:tcPr>
            <w:shd w:val="clear" w:color="auto" w:fill="auto"/>
            <w:tcBorders>
              <w:bottom w:val="single" w:color="000000" w:sz="4" w:space="0"/>
            </w:tcBorders>
            <w:tcW w:w="15695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trHeight w:val="154"/>
        </w:trPr>
        <w:tc>
          <w:tcPr>
            <w:shd w:val="clear" w:color="auto" w:fill="auto"/>
            <w:tcBorders>
              <w:top w:val="single" w:color="000000" w:sz="4" w:space="0"/>
            </w:tcBorders>
            <w:tcW w:w="15695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(номер специального избирательного счета, наименование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адрес кредитной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/филиала ПАО Сбербанк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pStyle w:val="1444"/>
        <w:spacing w:after="120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I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Поступило </w:t>
      </w:r>
      <w:r>
        <w:rPr>
          <w:b/>
          <w:sz w:val="22"/>
          <w:szCs w:val="22"/>
        </w:rPr>
        <w:t xml:space="preserve">денежных </w:t>
      </w:r>
      <w:r>
        <w:rPr>
          <w:b/>
          <w:sz w:val="22"/>
          <w:szCs w:val="22"/>
        </w:rPr>
        <w:t xml:space="preserve">средств в избирательный фонд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15717" w:type="dxa"/>
        <w:tblInd w:w="-17" w:type="dxa"/>
        <w:tblLook w:val="04A0" w:firstRow="1" w:lastRow="0" w:firstColumn="1" w:lastColumn="0" w:noHBand="0" w:noVBand="1"/>
      </w:tblPr>
      <w:tblGrid>
        <w:gridCol w:w="1798"/>
        <w:gridCol w:w="5712"/>
        <w:gridCol w:w="1485"/>
        <w:gridCol w:w="1974"/>
        <w:gridCol w:w="2473"/>
        <w:gridCol w:w="2275"/>
      </w:tblGrid>
      <w:tr>
        <w:tblPrEx/>
        <w:trPr>
          <w:cantSplit/>
          <w:trHeight w:val="11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8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зачисления средств на счет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12" w:type="dxa"/>
            <w:vAlign w:val="center"/>
            <w:textDirection w:val="lrTb"/>
            <w:noWrap w:val="false"/>
          </w:tcPr>
          <w:p>
            <w:pPr>
              <w:pStyle w:val="1444"/>
              <w:jc w:val="center"/>
            </w:pPr>
            <w:r>
              <w:rPr>
                <w:sz w:val="18"/>
                <w:szCs w:val="18"/>
              </w:rPr>
              <w:t xml:space="preserve">Источник поступления средств</w:t>
            </w:r>
            <w:r>
              <w:rPr>
                <w:rStyle w:val="1436"/>
                <w:sz w:val="20"/>
              </w:rPr>
              <w:footnoteReference w:id="4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85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Шифр строки финансового отчета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73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подтверждающий поступление средств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5" w:type="dxa"/>
            <w:vAlign w:val="center"/>
            <w:textDirection w:val="lrTb"/>
            <w:noWrap w:val="false"/>
          </w:tcPr>
          <w:p>
            <w:pPr>
              <w:pStyle w:val="1444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Средства, поступившие с нарушением установленного порядка и подлежащие возврату, 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30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8" w:type="dxa"/>
            <w:vAlign w:val="center"/>
            <w:textDirection w:val="lrTb"/>
            <w:noWrap w:val="false"/>
          </w:tcPr>
          <w:p>
            <w:pPr>
              <w:pStyle w:val="1444"/>
              <w:ind w:firstLine="34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12" w:type="dxa"/>
            <w:vAlign w:val="center"/>
            <w:textDirection w:val="lrTb"/>
            <w:noWrap w:val="false"/>
          </w:tcPr>
          <w:p>
            <w:pPr>
              <w:pStyle w:val="1444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85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197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73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5" w:type="dxa"/>
            <w:vAlign w:val="center"/>
            <w:textDirection w:val="lrTb"/>
            <w:noWrap w:val="false"/>
          </w:tcPr>
          <w:p>
            <w:pPr>
              <w:pStyle w:val="1444"/>
              <w:ind w:firstLine="33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6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8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12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85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4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73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5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6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10" w:type="dxa"/>
            <w:vAlign w:val="center"/>
            <w:textDirection w:val="lrTb"/>
            <w:noWrap w:val="false"/>
          </w:tcPr>
          <w:p>
            <w:pPr>
              <w:pStyle w:val="1444"/>
              <w:jc w:val="right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85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right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73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5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right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1444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1444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Возвращено денежных средств в избирательный фонд (в т.ч. ошибочно перечисленных, неиспользованных)</w:t>
      </w:r>
      <w:r>
        <w:rPr>
          <w:rStyle w:val="1436"/>
          <w:bCs/>
          <w:sz w:val="22"/>
          <w:szCs w:val="22"/>
        </w:rPr>
        <w:footnoteReference w:id="5"/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15729" w:type="dxa"/>
        <w:tblInd w:w="-29" w:type="dxa"/>
        <w:tblLook w:val="04A0" w:firstRow="1" w:lastRow="0" w:firstColumn="1" w:lastColumn="0" w:noHBand="0" w:noVBand="1"/>
      </w:tblPr>
      <w:tblGrid>
        <w:gridCol w:w="1810"/>
        <w:gridCol w:w="5712"/>
        <w:gridCol w:w="1488"/>
        <w:gridCol w:w="1974"/>
        <w:gridCol w:w="2474"/>
        <w:gridCol w:w="2271"/>
      </w:tblGrid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0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возврата средств на счет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12" w:type="dxa"/>
            <w:vAlign w:val="center"/>
            <w:textDirection w:val="lrTb"/>
            <w:noWrap w:val="false"/>
          </w:tcPr>
          <w:p>
            <w:pPr>
              <w:pStyle w:val="1444"/>
              <w:jc w:val="center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Кому перечислены средства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88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Шифр строки финансового отчета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Возвращено средств на счет, 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Основание возврата средств на счет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center"/>
            <w:textDirection w:val="lrTb"/>
            <w:noWrap w:val="false"/>
          </w:tcPr>
          <w:p>
            <w:pPr>
              <w:pStyle w:val="1444"/>
              <w:ind w:firstLine="33"/>
              <w:jc w:val="center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подтверждающий возврат средств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2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12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1444"/>
              <w:ind w:firstLine="34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pStyle w:val="1444"/>
              <w:ind w:firstLine="34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center"/>
            <w:textDirection w:val="lrTb"/>
            <w:noWrap w:val="false"/>
          </w:tcPr>
          <w:p>
            <w:pPr>
              <w:pStyle w:val="1444"/>
              <w:ind w:firstLine="33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12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25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22" w:type="dxa"/>
            <w:textDirection w:val="lrTb"/>
            <w:noWrap w:val="false"/>
          </w:tcPr>
          <w:p>
            <w:pPr>
              <w:pStyle w:val="1444"/>
              <w:ind w:firstLine="0"/>
              <w:jc w:val="right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88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1444"/>
              <w:ind w:firstLine="0"/>
              <w:jc w:val="right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7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1444"/>
        <w:keepNext/>
        <w:spacing w:after="120"/>
        <w:rPr>
          <w:b/>
          <w:sz w:val="24"/>
          <w:szCs w:val="24"/>
        </w:rPr>
      </w:pPr>
      <w:r>
        <w:rPr>
          <w:b/>
          <w:bCs/>
          <w:sz w:val="22"/>
          <w:szCs w:val="22"/>
          <w:lang w:val="en-US"/>
        </w:rPr>
        <w:t xml:space="preserve">III</w:t>
      </w:r>
      <w:r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Возвращено, перечислено в доход местного бюджета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средств из избирательного фонда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15713" w:type="dxa"/>
        <w:tblInd w:w="21" w:type="dxa"/>
        <w:tblLook w:val="04A0" w:firstRow="1" w:lastRow="0" w:firstColumn="1" w:lastColumn="0" w:noHBand="0" w:noVBand="1"/>
      </w:tblPr>
      <w:tblGrid>
        <w:gridCol w:w="1760"/>
        <w:gridCol w:w="1600"/>
        <w:gridCol w:w="3251"/>
        <w:gridCol w:w="1411"/>
        <w:gridCol w:w="1986"/>
        <w:gridCol w:w="3536"/>
        <w:gridCol w:w="2169"/>
      </w:tblGrid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60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зачисления средств на счет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0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возврата (перечисления) средств со счета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51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spacing w:after="0" w:line="240" w:lineRule="auto"/>
            </w:pPr>
            <w:r>
              <w:rPr>
                <w:sz w:val="18"/>
                <w:szCs w:val="18"/>
              </w:rPr>
              <w:t xml:space="preserve">Источник поступления средств</w:t>
            </w:r>
            <w:r>
              <w:rPr>
                <w:rStyle w:val="1436"/>
                <w:rFonts w:ascii="Symbol" w:hAnsi="Symbol" w:eastAsia="Symbol" w:cs="Symbol"/>
                <w:sz w:val="20"/>
              </w:rPr>
              <w:footnoteReference w:id="6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1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Шифр строки финансового отчета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spacing w:after="0" w:line="240" w:lineRule="auto"/>
            </w:pPr>
            <w:r>
              <w:rPr>
                <w:sz w:val="18"/>
                <w:szCs w:val="18"/>
              </w:rPr>
              <w:t xml:space="preserve">Возвращено, перечислено в доход бюджета средств, руб.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36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Основание возврата (перечисления) средств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подтверждающий возврат (перечисление) средств)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60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0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51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1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36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60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51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36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11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right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1" w:type="dxa"/>
            <w:vAlign w:val="center"/>
            <w:textDirection w:val="lrTb"/>
            <w:noWrap w:val="false"/>
          </w:tcPr>
          <w:p>
            <w:pPr>
              <w:pStyle w:val="1444"/>
              <w:jc w:val="center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right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36" w:type="dxa"/>
            <w:vAlign w:val="center"/>
            <w:textDirection w:val="lrTb"/>
            <w:noWrap w:val="false"/>
          </w:tcPr>
          <w:p>
            <w:pPr>
              <w:pStyle w:val="1444"/>
              <w:ind w:firstLine="33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1444"/>
              <w:ind w:firstLine="33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13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</w:r>
          </w:p>
        </w:tc>
      </w:tr>
      <w:tr>
        <w:tblPrEx/>
        <w:trPr>
          <w:cantSplit/>
          <w:trHeight w:val="20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6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</w:r>
            <w:r>
              <w:rPr>
                <w:b/>
                <w:sz w:val="20"/>
                <w:szCs w:val="18"/>
              </w:rPr>
            </w:r>
            <w:r>
              <w:rPr>
                <w:b/>
                <w:sz w:val="20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5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32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11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right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Итого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1" w:type="dxa"/>
            <w:vAlign w:val="center"/>
            <w:textDirection w:val="lrTb"/>
            <w:noWrap w:val="false"/>
          </w:tcPr>
          <w:p>
            <w:pPr>
              <w:pStyle w:val="1444"/>
              <w:jc w:val="center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vAlign w:val="bottom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36" w:type="dxa"/>
            <w:vAlign w:val="center"/>
            <w:textDirection w:val="lrTb"/>
            <w:noWrap w:val="false"/>
          </w:tcPr>
          <w:p>
            <w:pPr>
              <w:pStyle w:val="1444"/>
              <w:ind w:firstLine="33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1444"/>
              <w:ind w:firstLine="33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1444"/>
        <w:spacing w:after="12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I</w:t>
      </w:r>
      <w:r>
        <w:rPr>
          <w:b/>
          <w:bCs/>
          <w:sz w:val="22"/>
          <w:szCs w:val="22"/>
          <w:lang w:val="en-US"/>
        </w:rPr>
        <w:t xml:space="preserve">V</w:t>
      </w:r>
      <w:r>
        <w:rPr>
          <w:b/>
          <w:sz w:val="22"/>
          <w:szCs w:val="22"/>
        </w:rPr>
        <w:t xml:space="preserve">. Израсходовано </w:t>
      </w:r>
      <w:r>
        <w:rPr>
          <w:b/>
          <w:sz w:val="22"/>
          <w:szCs w:val="22"/>
        </w:rPr>
        <w:t xml:space="preserve">денежных </w:t>
      </w:r>
      <w:r>
        <w:rPr>
          <w:b/>
          <w:sz w:val="22"/>
          <w:szCs w:val="22"/>
        </w:rPr>
        <w:t xml:space="preserve">средств из избирательного фонда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15779" w:type="dxa"/>
        <w:tblInd w:w="-42" w:type="dxa"/>
        <w:tblLook w:val="04A0" w:firstRow="1" w:lastRow="0" w:firstColumn="1" w:lastColumn="0" w:noHBand="0" w:noVBand="1"/>
      </w:tblPr>
      <w:tblGrid>
        <w:gridCol w:w="1821"/>
        <w:gridCol w:w="2875"/>
        <w:gridCol w:w="1250"/>
        <w:gridCol w:w="1262"/>
        <w:gridCol w:w="1873"/>
        <w:gridCol w:w="1823"/>
        <w:gridCol w:w="1687"/>
        <w:gridCol w:w="1624"/>
        <w:gridCol w:w="1564"/>
      </w:tblGrid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расходной операции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73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Кому перечислены средства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0" w:type="dxa"/>
            <w:vAlign w:val="center"/>
            <w:textDirection w:val="lrTb"/>
            <w:noWrap w:val="false"/>
          </w:tcPr>
          <w:p>
            <w:pPr>
              <w:pStyle w:val="1444"/>
              <w:ind w:left="-106" w:right="-198"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Шифр строки финансового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444"/>
              <w:ind w:left="-106" w:right="-198" w:firstLine="0"/>
              <w:jc w:val="center"/>
              <w:spacing w:after="0" w:line="240" w:lineRule="auto"/>
            </w:pPr>
            <w:r>
              <w:rPr>
                <w:sz w:val="18"/>
                <w:szCs w:val="18"/>
              </w:rPr>
              <w:t xml:space="preserve">отчета</w:t>
            </w:r>
            <w:r>
              <w:rPr>
                <w:rStyle w:val="1436"/>
                <w:sz w:val="18"/>
                <w:szCs w:val="18"/>
              </w:rPr>
              <w:footnoteReference w:id="7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2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расходов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3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подтверждающий расход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87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Основание для перечисления денежных средств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pStyle w:val="1444"/>
              <w:ind w:left="-108" w:right="-108"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ошибочно перечисленных, неиспользованных средств, возвращенных в фонд, 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pStyle w:val="1444"/>
              <w:ind w:left="-108" w:right="-33" w:firstLine="13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фактически израсходованных средств, 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Align w:val="center"/>
            <w:textDirection w:val="lrTb"/>
            <w:noWrap w:val="false"/>
          </w:tcPr>
          <w:p>
            <w:pPr>
              <w:pStyle w:val="1444"/>
              <w:ind w:firstLine="34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73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0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2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3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87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73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0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2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3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87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23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97" w:type="dxa"/>
            <w:vAlign w:val="center"/>
            <w:textDirection w:val="lrTb"/>
            <w:noWrap w:val="false"/>
          </w:tcPr>
          <w:p>
            <w:pPr>
              <w:pStyle w:val="1444"/>
              <w:jc w:val="right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0" w:type="dxa"/>
            <w:vAlign w:val="center"/>
            <w:textDirection w:val="lrTb"/>
            <w:noWrap w:val="false"/>
          </w:tcPr>
          <w:p>
            <w:pPr>
              <w:pStyle w:val="1444"/>
              <w:jc w:val="center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2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right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2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87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24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1442"/>
        <w:ind w:firstLine="0"/>
        <w:jc w:val="center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tbl>
      <w:tblPr>
        <w:tblW w:w="15701" w:type="dxa"/>
        <w:tblInd w:w="-17" w:type="dxa"/>
        <w:tblLook w:val="04A0" w:firstRow="1" w:lastRow="0" w:firstColumn="1" w:lastColumn="0" w:noHBand="0" w:noVBand="1"/>
      </w:tblPr>
      <w:tblGrid>
        <w:gridCol w:w="5749"/>
        <w:gridCol w:w="3448"/>
        <w:gridCol w:w="712"/>
        <w:gridCol w:w="5792"/>
      </w:tblGrid>
      <w:tr>
        <w:tblPrEx/>
        <w:trPr>
          <w:trHeight w:val="667"/>
        </w:trPr>
        <w:tc>
          <w:tcPr>
            <w:shd w:val="clear" w:color="auto" w:fill="auto"/>
            <w:tcW w:w="5749" w:type="dxa"/>
            <w:vAlign w:val="bottom"/>
            <w:textDirection w:val="lrTb"/>
            <w:noWrap w:val="false"/>
          </w:tcPr>
          <w:p>
            <w:pPr>
              <w:pStyle w:val="1443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/ уполномоченный представитель по финансовым вопросам избирательного объединения </w:t>
            </w:r>
            <w:r/>
          </w:p>
        </w:tc>
        <w:tc>
          <w:tcPr>
            <w:shd w:val="clear" w:color="auto" w:fill="auto"/>
            <w:tcW w:w="3448" w:type="dxa"/>
            <w:vAlign w:val="bottom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712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92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3"/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5749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W w:w="3448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оттиск печати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избирательного объединения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443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финансовых документов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12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579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(подпись, дата, инициалы, фамилия)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r/>
      <w:r/>
    </w:p>
    <w:p>
      <w:pPr>
        <w:sectPr>
          <w:footnotePr>
            <w:numRestart w:val="eachSect"/>
          </w:footnotePr>
          <w:endnotePr/>
          <w:type w:val="nextPage"/>
          <w:pgSz w:w="16838" w:h="11906" w:orient="landscape"/>
          <w:pgMar w:top="567" w:right="851" w:bottom="426" w:left="851" w:header="709" w:footer="0" w:gutter="0"/>
          <w:pgNumType w:start="1"/>
          <w:cols w:num="1" w:sep="0" w:space="720" w:equalWidth="1"/>
          <w:docGrid w:linePitch="360"/>
          <w:titlePg/>
        </w:sectPr>
      </w:pPr>
      <w:r/>
      <w:r/>
    </w:p>
    <w:tbl>
      <w:tblPr>
        <w:tblW w:w="15742" w:type="dxa"/>
        <w:tblLook w:val="04A0" w:firstRow="1" w:lastRow="0" w:firstColumn="1" w:lastColumn="0" w:noHBand="0" w:noVBand="1"/>
      </w:tblPr>
      <w:tblGrid>
        <w:gridCol w:w="8921"/>
        <w:gridCol w:w="6821"/>
      </w:tblGrid>
      <w:tr>
        <w:tblPrEx/>
        <w:trPr>
          <w:trHeight w:val="1541"/>
        </w:trPr>
        <w:tc>
          <w:tcPr>
            <w:shd w:val="clear" w:color="auto" w:fill="auto"/>
            <w:tcW w:w="8921" w:type="dxa"/>
            <w:textDirection w:val="lrTb"/>
            <w:noWrap w:val="false"/>
          </w:tcPr>
          <w:p>
            <w:pPr>
              <w:pStyle w:val="1442"/>
              <w:jc w:val="both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821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144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 проведении выборов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</w:tr>
    </w:tbl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 Ч Е Т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поступления и расходования денежных средств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избирательного фонда кандидата/избирательного объединения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tbl>
      <w:tblPr>
        <w:tblW w:w="15713" w:type="dxa"/>
        <w:tblInd w:w="-34" w:type="dxa"/>
        <w:tblLook w:val="04A0" w:firstRow="1" w:lastRow="0" w:firstColumn="1" w:lastColumn="0" w:noHBand="0" w:noVBand="1"/>
      </w:tblPr>
      <w:tblGrid>
        <w:gridCol w:w="15713"/>
      </w:tblGrid>
      <w:tr>
        <w:tblPrEx/>
        <w:trPr>
          <w:trHeight w:val="428"/>
        </w:trPr>
        <w:tc>
          <w:tcPr>
            <w:shd w:val="clear" w:color="auto" w:fill="auto"/>
            <w:tcBorders>
              <w:bottom w:val="single" w:color="000000" w:sz="4" w:space="0"/>
            </w:tcBorders>
            <w:tcW w:w="15713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депутатов Емельяновского окружного Совета депутатов первого созыва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80"/>
        </w:trPr>
        <w:tc>
          <w:tcPr>
            <w:shd w:val="clear" w:color="auto" w:fill="auto"/>
            <w:tcBorders>
              <w:top w:val="single" w:color="000000" w:sz="4" w:space="0"/>
            </w:tcBorders>
            <w:tcW w:w="15713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избирательной кампании)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428"/>
        </w:trPr>
        <w:tc>
          <w:tcPr>
            <w:shd w:val="clear" w:color="auto" w:fill="auto"/>
            <w:tcW w:w="15713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Петров Иван Иванович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118"/>
        </w:trPr>
        <w:tc>
          <w:tcPr>
            <w:shd w:val="clear" w:color="auto" w:fill="auto"/>
            <w:tcBorders>
              <w:top w:val="single" w:color="000000" w:sz="4" w:space="0"/>
            </w:tcBorders>
            <w:tcW w:w="15713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 и отчество кандидата,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18"/>
        </w:trPr>
        <w:tc>
          <w:tcPr>
            <w:shd w:val="clear" w:color="auto" w:fill="auto"/>
            <w:tcBorders>
              <w:bottom w:val="single" w:color="000000" w:sz="4" w:space="0"/>
            </w:tcBorders>
            <w:tcW w:w="15713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Одномандатный избирательный округ № 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118"/>
        </w:trPr>
        <w:tc>
          <w:tcPr>
            <w:shd w:val="clear" w:color="auto" w:fill="auto"/>
            <w:tcBorders>
              <w:top w:val="single" w:color="000000" w:sz="4" w:space="0"/>
            </w:tcBorders>
            <w:tcW w:w="15713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номер и (или) наименование избирательного округа / наименование избирательного объединения)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18"/>
        </w:trPr>
        <w:tc>
          <w:tcPr>
            <w:shd w:val="clear" w:color="auto" w:fill="auto"/>
            <w:tcBorders>
              <w:bottom w:val="single" w:color="000000" w:sz="4" w:space="0"/>
            </w:tcBorders>
            <w:tcW w:w="15713" w:type="dxa"/>
            <w:textDirection w:val="lrTb"/>
            <w:noWrap w:val="false"/>
          </w:tcPr>
          <w:p>
            <w:pPr>
              <w:pStyle w:val="1443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00000000000000000000,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</w:t>
            </w:r>
            <w:r>
              <w:rPr>
                <w:rFonts w:ascii="Times New Roman" w:hAnsi="Times New Roman" w:cs="Times New Roman"/>
                <w:b/>
              </w:rPr>
              <w:t xml:space="preserve">ополнительный офис № 8646/06</w:t>
            </w:r>
            <w:r>
              <w:rPr>
                <w:rFonts w:ascii="Times New Roman" w:hAnsi="Times New Roman" w:cs="Times New Roman"/>
                <w:b/>
              </w:rPr>
              <w:t xml:space="preserve">01</w:t>
            </w:r>
            <w:r>
              <w:rPr>
                <w:rFonts w:ascii="Times New Roman" w:hAnsi="Times New Roman" w:cs="Times New Roman"/>
                <w:b/>
              </w:rPr>
              <w:t xml:space="preserve"> Красноярского отделения №8646 ПАО Сбербанк, г. </w:t>
            </w:r>
            <w:r>
              <w:rPr>
                <w:rFonts w:ascii="Times New Roman" w:hAnsi="Times New Roman" w:cs="Times New Roman"/>
                <w:b/>
              </w:rPr>
              <w:t xml:space="preserve">Шарыпово</w:t>
            </w:r>
            <w:r>
              <w:rPr>
                <w:rFonts w:ascii="Times New Roman" w:hAnsi="Times New Roman" w:cs="Times New Roman"/>
                <w:b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</w:rPr>
              <w:t xml:space="preserve">2 мкр-н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13</w:t>
            </w:r>
            <w:r/>
          </w:p>
        </w:tc>
      </w:tr>
      <w:tr>
        <w:tblPrEx/>
        <w:trPr>
          <w:trHeight w:val="118"/>
        </w:trPr>
        <w:tc>
          <w:tcPr>
            <w:shd w:val="clear" w:color="auto" w:fill="auto"/>
            <w:tcBorders>
              <w:top w:val="single" w:color="000000" w:sz="4" w:space="0"/>
            </w:tcBorders>
            <w:tcW w:w="15713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кредитной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/филиала ПАО Сбербанк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pStyle w:val="1444"/>
        <w:spacing w:after="120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I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Поступило </w:t>
      </w:r>
      <w:r>
        <w:rPr>
          <w:b/>
          <w:sz w:val="22"/>
          <w:szCs w:val="22"/>
        </w:rPr>
        <w:t xml:space="preserve">денежных </w:t>
      </w:r>
      <w:r>
        <w:rPr>
          <w:b/>
          <w:sz w:val="22"/>
          <w:szCs w:val="22"/>
        </w:rPr>
        <w:t xml:space="preserve">средств в избирательный фонд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15735" w:type="dxa"/>
        <w:tblInd w:w="-34" w:type="dxa"/>
        <w:tblLook w:val="04A0" w:firstRow="1" w:lastRow="0" w:firstColumn="1" w:lastColumn="0" w:noHBand="0" w:noVBand="1"/>
      </w:tblPr>
      <w:tblGrid>
        <w:gridCol w:w="1774"/>
        <w:gridCol w:w="5490"/>
        <w:gridCol w:w="1454"/>
        <w:gridCol w:w="1919"/>
        <w:gridCol w:w="2622"/>
        <w:gridCol w:w="2476"/>
      </w:tblGrid>
      <w:tr>
        <w:tblPrEx/>
        <w:trPr>
          <w:cantSplit/>
          <w:trHeight w:val="10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зачисления средств на счет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0" w:type="dxa"/>
            <w:vAlign w:val="center"/>
            <w:textDirection w:val="lrTb"/>
            <w:noWrap w:val="false"/>
          </w:tcPr>
          <w:p>
            <w:pPr>
              <w:pStyle w:val="1444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 поступления средств</w:t>
            </w:r>
            <w:r>
              <w:rPr>
                <w:rStyle w:val="1436"/>
                <w:sz w:val="20"/>
              </w:rPr>
              <w:footnoteReference w:id="8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Шифр строки финансового отчета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9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подтверждающий поступление средств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6" w:type="dxa"/>
            <w:vAlign w:val="center"/>
            <w:textDirection w:val="lrTb"/>
            <w:noWrap w:val="false"/>
          </w:tcPr>
          <w:p>
            <w:pPr>
              <w:pStyle w:val="1444"/>
              <w:ind w:firstLine="33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Средства, поступившие с нарушением установленного порядка и подлежащие возврату, 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6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pStyle w:val="1444"/>
              <w:ind w:firstLine="34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0" w:type="dxa"/>
            <w:vAlign w:val="center"/>
            <w:textDirection w:val="lrTb"/>
            <w:noWrap w:val="false"/>
          </w:tcPr>
          <w:p>
            <w:pPr>
              <w:pStyle w:val="1444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9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6" w:type="dxa"/>
            <w:vAlign w:val="center"/>
            <w:textDirection w:val="lrTb"/>
            <w:noWrap w:val="false"/>
          </w:tcPr>
          <w:p>
            <w:pPr>
              <w:pStyle w:val="1444"/>
              <w:ind w:firstLine="33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7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0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 Андрей Иванович,05.11.1963 г.р.,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</w:rPr>
              <w:t xml:space="preserve">г. Ачинск, ул. Северная, д. 8, кв.33,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Паспорт: 00 00 0000, гражданство: Россия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20 000,00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22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перевод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4"/>
              <w:ind w:firstLine="0"/>
              <w:spacing w:after="0" w:line="240" w:lineRule="auto"/>
            </w:pPr>
            <w:r>
              <w:rPr>
                <w:sz w:val="20"/>
              </w:rPr>
              <w:t xml:space="preserve">№ ______ от ___________</w:t>
            </w:r>
            <w:r>
              <w:rPr>
                <w:sz w:val="20"/>
              </w:rPr>
              <w:br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1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0" w:type="dxa"/>
            <w:vAlign w:val="center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9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6" w:type="dxa"/>
            <w:vAlign w:val="center"/>
            <w:textDirection w:val="lrTb"/>
            <w:noWrap w:val="false"/>
          </w:tcPr>
          <w:p>
            <w:pPr>
              <w:pStyle w:val="1444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12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0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 Иван Иванович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20.01.1965 г.р.,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Собственные средства кандидата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150 000,00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2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Чек-</w:t>
            </w:r>
            <w:r>
              <w:rPr>
                <w:sz w:val="20"/>
              </w:rPr>
              <w:t xml:space="preserve">ордер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</w:pPr>
            <w:r>
              <w:rPr>
                <w:sz w:val="20"/>
              </w:rPr>
              <w:t xml:space="preserve">№_______ от ____________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8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0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Самохина Ирина Александровна,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25.10.1965 г.р., </w:t>
            </w:r>
            <w:r>
              <w:rPr>
                <w:rFonts w:ascii="Times New Roman" w:hAnsi="Times New Roman" w:cs="Times New Roman"/>
              </w:rPr>
              <w:t xml:space="preserve">Красноярский край,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Желябова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5, кв.35, Паспорт: 00 00 0000,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гражданство: Россия</w:t>
            </w:r>
            <w:r>
              <w:t xml:space="preserve">  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50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  <w:t xml:space="preserve">0 000,00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  <w:t xml:space="preserve">0 000,00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2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    </w:t>
            </w:r>
            <w:r>
              <w:rPr>
                <w:sz w:val="20"/>
              </w:rPr>
              <w:br/>
              <w:t xml:space="preserve">поручение     </w:t>
            </w:r>
            <w:r>
              <w:rPr>
                <w:sz w:val="20"/>
              </w:rPr>
              <w:br/>
              <w:t xml:space="preserve">№ _______   от _______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  <w:t xml:space="preserve">0 000,00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125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0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Региональное отделение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Партии «МИР» в Красноярском крае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р/с 00000000000000000000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БИК 000000000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АКБ "МЕТА-БАНК", г.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Красноярск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500 000,00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2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    </w:t>
            </w:r>
            <w:r>
              <w:rPr>
                <w:sz w:val="20"/>
              </w:rPr>
              <w:br/>
              <w:t xml:space="preserve">поручение     </w:t>
            </w:r>
            <w:r>
              <w:rPr>
                <w:sz w:val="20"/>
              </w:rPr>
              <w:br/>
              <w:t xml:space="preserve">№ _______   от _______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100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0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Колесников Иван Иванович,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27.11.1989 г.р., </w:t>
            </w:r>
            <w:r>
              <w:rPr>
                <w:rFonts w:ascii="Times New Roman" w:hAnsi="Times New Roman" w:cs="Times New Roman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Новая Заря,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3,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гражданство: Россия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5 000,00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22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перевод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4"/>
              <w:ind w:firstLine="0"/>
              <w:spacing w:after="0" w:line="240" w:lineRule="auto"/>
            </w:pPr>
            <w:r>
              <w:rPr>
                <w:sz w:val="20"/>
              </w:rPr>
              <w:t xml:space="preserve">№ ______ от ___________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5 000,00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12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3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0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 Василий Васильевич,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15.10.1960 г.р., </w:t>
            </w:r>
            <w:r>
              <w:rPr>
                <w:rFonts w:ascii="Times New Roman" w:hAnsi="Times New Roman" w:cs="Times New Roman"/>
              </w:rPr>
              <w:t xml:space="preserve">Красноярский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ул. Кирова, д.122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Паспорт: 00 00 0000, гражданство: Россия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10 000,00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22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перевод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4"/>
              <w:ind w:firstLine="0"/>
              <w:spacing w:after="0" w:line="240" w:lineRule="auto"/>
            </w:pPr>
            <w:r>
              <w:rPr>
                <w:sz w:val="20"/>
              </w:rPr>
              <w:t xml:space="preserve">№ ______ от ___________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163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4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0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«Глобус», 01.12.2001,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р/с 00000000000000000000000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филиал АКБ «Союз»,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ограничения, предусмотренные пунктом 6статьи 58 ФЗ от 12.06.2002 № 67-ФЗ, отсутствуют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130 000,00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2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    </w:t>
            </w:r>
            <w:r>
              <w:rPr>
                <w:sz w:val="20"/>
              </w:rPr>
              <w:br/>
              <w:t xml:space="preserve">поручение     </w:t>
            </w:r>
            <w:r>
              <w:rPr>
                <w:sz w:val="20"/>
              </w:rPr>
              <w:br/>
              <w:t xml:space="preserve">№ _______   от _______  </w:t>
            </w:r>
            <w:r>
              <w:rPr>
                <w:sz w:val="20"/>
              </w:rPr>
              <w:br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44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4" w:type="dxa"/>
            <w:textDirection w:val="lrTb"/>
            <w:noWrap w:val="false"/>
          </w:tcPr>
          <w:p>
            <w:pPr>
              <w:pStyle w:val="144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4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0" w:type="dxa"/>
            <w:textDirection w:val="lrTb"/>
            <w:noWrap w:val="false"/>
          </w:tcPr>
          <w:p>
            <w:pPr>
              <w:pStyle w:val="1442"/>
              <w:ind w:firstLine="0"/>
              <w:widowControl/>
            </w:pPr>
            <w:r>
              <w:rPr>
                <w:rFonts w:ascii="Times New Roman" w:hAnsi="Times New Roman" w:cs="Times New Roman"/>
              </w:rPr>
              <w:t xml:space="preserve">Соколов Владимир Степанович,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01.03.1970 г.р., Паспорт: 00 00 0000, гражданство: Россия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9" w:type="dxa"/>
            <w:textDirection w:val="lrTb"/>
            <w:noWrap w:val="false"/>
          </w:tcPr>
          <w:p>
            <w:pPr>
              <w:pStyle w:val="144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2 000,00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22" w:type="dxa"/>
            <w:textDirection w:val="lrTb"/>
            <w:noWrap w:val="false"/>
          </w:tcPr>
          <w:p>
            <w:pPr>
              <w:pStyle w:val="1442"/>
              <w:ind w:firstLine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перевод     </w:t>
            </w:r>
            <w:r>
              <w:rPr>
                <w:rFonts w:ascii="Times New Roman" w:hAnsi="Times New Roman" w:cs="Times New Roman"/>
              </w:rPr>
              <w:br/>
              <w:t xml:space="preserve">№ _______ от _______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44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2 000,00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152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0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«ВОДОКАНАЛ», 25.01.2011,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Сибирский филиал ПАО</w:t>
            </w:r>
            <w:r>
              <w:rPr>
                <w:rFonts w:ascii="Times New Roman" w:hAnsi="Times New Roman" w:cs="Times New Roman"/>
              </w:rPr>
              <w:t xml:space="preserve"> «ПРОМБАНК», г. Красноярск, ограничения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предусмотренные пунктом 6 статьи 58 ФЗ от 12.06.2002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67-ФЗ, отсутствуют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200 000,00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2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    </w:t>
            </w:r>
            <w:r>
              <w:rPr>
                <w:sz w:val="20"/>
              </w:rPr>
              <w:br/>
              <w:t xml:space="preserve">поручение     </w:t>
            </w:r>
            <w:r>
              <w:rPr>
                <w:sz w:val="20"/>
              </w:rPr>
              <w:br/>
              <w:t xml:space="preserve">№ _______   от _______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200 000,00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16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0" w:type="dxa"/>
            <w:vAlign w:val="center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9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6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154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0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«СЕРВИС», 24.01.202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 «РОСТ-БАНК»,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Омск,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ограничения, предусмотренные пунктом 6 статьи 58 ФЗ от 12.06.2002 № 67-ФЗ, отсутствуют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35 000,00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2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    </w:t>
            </w:r>
            <w:r>
              <w:rPr>
                <w:sz w:val="20"/>
              </w:rPr>
              <w:br/>
              <w:t xml:space="preserve">поручение     </w:t>
            </w:r>
            <w:r>
              <w:rPr>
                <w:sz w:val="20"/>
              </w:rPr>
              <w:br/>
              <w:t xml:space="preserve">№ _______   от _______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35 000,00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6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.09.202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0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0000000000, </w:t>
            </w:r>
            <w:r>
              <w:rPr>
                <w:rFonts w:ascii="Times New Roman" w:hAnsi="Times New Roman" w:cs="Times New Roman"/>
              </w:rPr>
              <w:t xml:space="preserve">Пупкина</w:t>
            </w:r>
            <w:r>
              <w:rPr>
                <w:rFonts w:ascii="Times New Roman" w:hAnsi="Times New Roman" w:cs="Times New Roman"/>
              </w:rPr>
              <w:t xml:space="preserve"> Мария Ивановна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КРАСНОЯРСКОЕ ОТДЕЛЕНИЕ </w:t>
            </w:r>
            <w:r>
              <w:rPr>
                <w:rFonts w:ascii="Times New Roman" w:hAnsi="Times New Roman" w:cs="Times New Roman"/>
              </w:rPr>
              <w:t xml:space="preserve">ПАО СБЕРБАНК,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Красноярск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  <w:t xml:space="preserve">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2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    </w:t>
            </w:r>
            <w:r>
              <w:rPr>
                <w:sz w:val="20"/>
              </w:rPr>
              <w:br/>
              <w:t xml:space="preserve">поручение     </w:t>
            </w:r>
            <w:r>
              <w:rPr>
                <w:sz w:val="20"/>
              </w:rPr>
              <w:br/>
              <w:t xml:space="preserve">№ _______   от _______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  <w:t xml:space="preserve">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26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64" w:type="dxa"/>
            <w:vAlign w:val="center"/>
            <w:textDirection w:val="lrTb"/>
            <w:noWrap w:val="false"/>
          </w:tcPr>
          <w:p>
            <w:pPr>
              <w:pStyle w:val="1444"/>
              <w:jc w:val="right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Итого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1 1</w:t>
            </w:r>
            <w:r>
              <w:rPr>
                <w:b/>
                <w:bCs/>
                <w:sz w:val="20"/>
              </w:rPr>
              <w:t xml:space="preserve">3</w:t>
            </w:r>
            <w:r>
              <w:rPr>
                <w:b/>
                <w:bCs/>
                <w:sz w:val="20"/>
              </w:rPr>
              <w:t xml:space="preserve">2 </w:t>
            </w:r>
            <w:r>
              <w:rPr>
                <w:b/>
                <w:bCs/>
                <w:sz w:val="20"/>
              </w:rPr>
              <w:t xml:space="preserve">150</w:t>
            </w:r>
            <w:r>
              <w:rPr>
                <w:b/>
                <w:bCs/>
                <w:sz w:val="20"/>
              </w:rPr>
              <w:t xml:space="preserve">,00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2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272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150</w:t>
            </w:r>
            <w:r>
              <w:rPr>
                <w:b/>
                <w:bCs/>
                <w:sz w:val="20"/>
              </w:rPr>
              <w:t xml:space="preserve">,00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</w:tbl>
    <w:p>
      <w:pPr>
        <w:pStyle w:val="1444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1444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Возвращено денежных средств в избирательный фонд (в т.ч. ошибочно перечисленных, неиспользованных)</w:t>
      </w:r>
      <w:r>
        <w:rPr>
          <w:rStyle w:val="1436"/>
          <w:b/>
          <w:bCs/>
          <w:sz w:val="22"/>
          <w:szCs w:val="22"/>
        </w:rPr>
        <w:footnoteReference w:id="9"/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1444"/>
        <w:spacing w:after="120"/>
        <w:rPr>
          <w:rStyle w:val="1431"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rStyle w:val="1431"/>
          <w:b/>
          <w:bCs/>
          <w:sz w:val="22"/>
          <w:szCs w:val="22"/>
        </w:rPr>
      </w:r>
      <w:r>
        <w:rPr>
          <w:rStyle w:val="1431"/>
          <w:b/>
          <w:bCs/>
          <w:sz w:val="22"/>
          <w:szCs w:val="22"/>
        </w:rPr>
      </w:r>
    </w:p>
    <w:tbl>
      <w:tblPr>
        <w:tblW w:w="15717" w:type="dxa"/>
        <w:tblInd w:w="-34" w:type="dxa"/>
        <w:tblLook w:val="04A0" w:firstRow="1" w:lastRow="0" w:firstColumn="1" w:lastColumn="0" w:noHBand="0" w:noVBand="1"/>
      </w:tblPr>
      <w:tblGrid>
        <w:gridCol w:w="1819"/>
        <w:gridCol w:w="5689"/>
        <w:gridCol w:w="1481"/>
        <w:gridCol w:w="1785"/>
        <w:gridCol w:w="2664"/>
        <w:gridCol w:w="2279"/>
      </w:tblGrid>
      <w:tr>
        <w:tblPrEx/>
        <w:trPr>
          <w:cantSplit/>
          <w:trHeight w:val="8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9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возврата средств на счет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9" w:type="dxa"/>
            <w:vAlign w:val="center"/>
            <w:textDirection w:val="lrTb"/>
            <w:noWrap w:val="false"/>
          </w:tcPr>
          <w:p>
            <w:pPr>
              <w:pStyle w:val="1444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Кому перечислены средства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81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Шифр строки финансового отчета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5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Возвращено средств на счет, 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6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Основание возврата средств на счет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vAlign w:val="center"/>
            <w:textDirection w:val="lrTb"/>
            <w:noWrap w:val="false"/>
          </w:tcPr>
          <w:p>
            <w:pPr>
              <w:pStyle w:val="1444"/>
              <w:ind w:firstLine="33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подтверждающий возврат средств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9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9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5" w:type="dxa"/>
            <w:textDirection w:val="lrTb"/>
            <w:noWrap w:val="false"/>
          </w:tcPr>
          <w:p>
            <w:pPr>
              <w:pStyle w:val="1444"/>
              <w:ind w:firstLine="34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64" w:type="dxa"/>
            <w:vAlign w:val="center"/>
            <w:textDirection w:val="lrTb"/>
            <w:noWrap w:val="false"/>
          </w:tcPr>
          <w:p>
            <w:pPr>
              <w:pStyle w:val="1444"/>
              <w:ind w:firstLine="34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vAlign w:val="center"/>
            <w:textDirection w:val="lrTb"/>
            <w:noWrap w:val="false"/>
          </w:tcPr>
          <w:p>
            <w:pPr>
              <w:pStyle w:val="1444"/>
              <w:ind w:firstLine="33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121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4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9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Типография «ТриКолор»,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КРАСНОЯРСКОЕ ОТДЕЛЕНИЕ </w:t>
            </w:r>
            <w:r>
              <w:rPr>
                <w:sz w:val="20"/>
              </w:rPr>
              <w:t xml:space="preserve">№ 8646 </w:t>
            </w:r>
            <w:r>
              <w:rPr>
                <w:sz w:val="20"/>
              </w:rPr>
              <w:t xml:space="preserve">ПАО СБЕРБАНК,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г. Красноярск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5 000,00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Возврат     </w:t>
            </w:r>
            <w:r>
              <w:rPr>
                <w:sz w:val="20"/>
              </w:rPr>
              <w:br/>
              <w:t xml:space="preserve">неиспользованных</w:t>
            </w:r>
            <w:r>
              <w:rPr>
                <w:sz w:val="20"/>
              </w:rPr>
              <w:br/>
              <w:t xml:space="preserve">денежных средств за полиграфическую продукцию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    </w:t>
            </w:r>
            <w:r>
              <w:rPr>
                <w:sz w:val="20"/>
              </w:rPr>
              <w:br/>
              <w:t xml:space="preserve">поручение     </w:t>
            </w:r>
            <w:r>
              <w:rPr>
                <w:sz w:val="20"/>
              </w:rPr>
              <w:br/>
              <w:t xml:space="preserve">№ _______   от _______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99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9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«КВИНТ»,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АКБ «Мост», г. Красноярск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1 700,00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Возврат     </w:t>
            </w:r>
            <w:r>
              <w:rPr>
                <w:sz w:val="20"/>
              </w:rPr>
              <w:br/>
              <w:t xml:space="preserve">излишне уплаченной суммы за аренду помещения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Платежное     </w:t>
            </w:r>
            <w:r>
              <w:rPr>
                <w:sz w:val="18"/>
                <w:szCs w:val="18"/>
              </w:rPr>
              <w:br/>
              <w:t xml:space="preserve">поручение     </w:t>
            </w:r>
            <w:r>
              <w:rPr>
                <w:sz w:val="18"/>
                <w:szCs w:val="18"/>
              </w:rPr>
              <w:br/>
              <w:t xml:space="preserve">№ _______   от _______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15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21.08.2025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9" w:type="dxa"/>
            <w:textDirection w:val="lrTb"/>
            <w:noWrap w:val="false"/>
          </w:tcPr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ИНН 0000000000, 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ПАО СБЕРБАНК, 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р/с 00000000000000000000, 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БИК 000000000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КРАСНОЯРСКОЕ ОТДЕЛЕНИЕ № 8646 ПАО СБЕРБАНК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ru-RU"/>
              </w:rPr>
              <w:t xml:space="preserve">Возврат ошибочно списанной Банком комиссии </w:t>
            </w:r>
            <w:r>
              <w:rPr>
                <w:sz w:val="20"/>
                <w:lang w:eastAsia="ru-RU"/>
              </w:rPr>
              <w:br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lang w:eastAsia="ru-RU"/>
              </w:rPr>
              <w:t xml:space="preserve">Банковский ордер     </w:t>
            </w:r>
            <w:r>
              <w:rPr>
                <w:sz w:val="20"/>
                <w:lang w:eastAsia="ru-RU"/>
              </w:rPr>
              <w:br/>
              <w:t xml:space="preserve">№ ____ от 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20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8" w:type="dxa"/>
            <w:textDirection w:val="lrTb"/>
            <w:noWrap w:val="false"/>
          </w:tcPr>
          <w:p>
            <w:pPr>
              <w:pStyle w:val="1444"/>
              <w:ind w:firstLine="0"/>
              <w:jc w:val="right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Итого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6 </w:t>
            </w:r>
            <w:r>
              <w:rPr>
                <w:b/>
                <w:bCs/>
                <w:sz w:val="20"/>
              </w:rPr>
              <w:t xml:space="preserve">9</w:t>
            </w:r>
            <w:r>
              <w:rPr>
                <w:b/>
                <w:bCs/>
                <w:sz w:val="20"/>
              </w:rPr>
              <w:t xml:space="preserve">50</w:t>
            </w:r>
            <w:r>
              <w:rPr>
                <w:b/>
                <w:bCs/>
                <w:sz w:val="20"/>
              </w:rPr>
              <w:t xml:space="preserve">,00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1444"/>
        <w:keepNext/>
        <w:spacing w:after="120"/>
        <w:rPr>
          <w:b/>
          <w:sz w:val="24"/>
          <w:szCs w:val="24"/>
        </w:rPr>
      </w:pPr>
      <w:r>
        <w:rPr>
          <w:b/>
          <w:bCs/>
          <w:sz w:val="22"/>
          <w:szCs w:val="22"/>
          <w:lang w:val="en-US"/>
        </w:rPr>
        <w:t xml:space="preserve">III</w:t>
      </w:r>
      <w:r>
        <w:rPr>
          <w:b/>
          <w:bCs/>
          <w:sz w:val="22"/>
          <w:szCs w:val="22"/>
        </w:rPr>
        <w:t xml:space="preserve">. Возвращено, перечислено в доход местного бюджета</w:t>
      </w:r>
      <w:r>
        <w:t xml:space="preserve"> </w:t>
      </w:r>
      <w:r>
        <w:rPr>
          <w:b/>
          <w:sz w:val="22"/>
          <w:szCs w:val="22"/>
        </w:rPr>
        <w:t xml:space="preserve">средств из избирательного фонда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15780" w:type="dxa"/>
        <w:tblInd w:w="-34" w:type="dxa"/>
        <w:tblLook w:val="04A0" w:firstRow="1" w:lastRow="0" w:firstColumn="1" w:lastColumn="0" w:noHBand="0" w:noVBand="1"/>
      </w:tblPr>
      <w:tblGrid>
        <w:gridCol w:w="1824"/>
        <w:gridCol w:w="1602"/>
        <w:gridCol w:w="3261"/>
        <w:gridCol w:w="1417"/>
        <w:gridCol w:w="1985"/>
        <w:gridCol w:w="3236"/>
        <w:gridCol w:w="2455"/>
      </w:tblGrid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зачисления средств на счет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возврата (перечисления) средств со счета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spacing w:after="0" w:line="240" w:lineRule="auto"/>
            </w:pPr>
            <w:r>
              <w:rPr>
                <w:sz w:val="18"/>
                <w:szCs w:val="18"/>
              </w:rPr>
              <w:t xml:space="preserve">Источник поступления средств</w:t>
            </w:r>
            <w:r>
              <w:rPr>
                <w:rStyle w:val="1436"/>
                <w:sz w:val="18"/>
                <w:szCs w:val="18"/>
              </w:rPr>
              <w:footnoteReference w:id="10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Шифр строки финансового отчета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Возвращено, перечислено в доход бюджета средств, 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Основание возврата (перечисления) средств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подтверждающий возврат (перечисление) средств)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/>
            <w:bookmarkStart w:id="3" w:name="_Hlk101277600"/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bookmarkEnd w:id="3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117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 Андрей Иванович,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05.11.1963 г.р.,</w:t>
            </w:r>
            <w:r>
              <w:rPr>
                <w:rFonts w:ascii="Times New Roman" w:hAnsi="Times New Roman" w:cs="Times New Roman"/>
              </w:rPr>
              <w:t xml:space="preserve"> Красноярский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Ачинск, ул. Северная,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д. 8, кв.33, </w:t>
            </w:r>
            <w:r/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Паспорт: 00 00 0000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10 000,00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Возврат </w:t>
            </w:r>
            <w:r>
              <w:rPr>
                <w:sz w:val="20"/>
              </w:rPr>
              <w:t xml:space="preserve">части</w:t>
            </w:r>
            <w:r>
              <w:rPr>
                <w:sz w:val="20"/>
              </w:rPr>
              <w:br/>
              <w:t xml:space="preserve">пожертвования, поступившего в установленном порядке, гражданину  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поручение</w:t>
            </w:r>
            <w:r>
              <w:rPr>
                <w:sz w:val="20"/>
              </w:rPr>
              <w:br/>
              <w:t xml:space="preserve">№ _______ от ______</w:t>
            </w:r>
            <w:r>
              <w:rPr>
                <w:sz w:val="20"/>
              </w:rPr>
              <w:br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1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4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Самохина Ирина Александровна,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25.10.1965 г.р., </w:t>
            </w:r>
            <w:r>
              <w:rPr>
                <w:rFonts w:ascii="Times New Roman" w:hAnsi="Times New Roman" w:cs="Times New Roman"/>
              </w:rPr>
              <w:t xml:space="preserve">Красноярский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Желябова,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д. 5, кв.35, Паспорт: 00 00 0000, гражданство: Россия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0 000,00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части пожертвования гражданина, превышающей установленный размер пожертвования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 xml:space="preserve">поручение</w:t>
            </w:r>
            <w:r>
              <w:rPr>
                <w:sz w:val="20"/>
              </w:rPr>
              <w:br/>
              <w:t xml:space="preserve">№ ____от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blPrEx/>
        <w:trPr>
          <w:cantSplit/>
          <w:trHeight w:val="10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Колесников Иван Иванович,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4"/>
              <w:ind w:firstLine="0"/>
              <w:spacing w:after="0" w:line="240" w:lineRule="auto"/>
            </w:pPr>
            <w:r>
              <w:rPr>
                <w:sz w:val="20"/>
              </w:rPr>
              <w:t xml:space="preserve">27.11.1989 г.р., </w:t>
            </w:r>
            <w:r>
              <w:rPr>
                <w:sz w:val="20"/>
              </w:rPr>
              <w:t xml:space="preserve">Красноярский край, </w:t>
            </w:r>
            <w:r>
              <w:rPr>
                <w:sz w:val="20"/>
              </w:rPr>
              <w:t xml:space="preserve">г.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Красноярск, ул.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Новая Заря</w:t>
            </w:r>
            <w:r>
              <w:t xml:space="preserve">, </w:t>
            </w:r>
            <w:r>
              <w:rPr>
                <w:sz w:val="20"/>
              </w:rPr>
              <w:t xml:space="preserve">д. 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5 000,00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Возврат  </w:t>
            </w:r>
            <w:r>
              <w:rPr>
                <w:sz w:val="20"/>
              </w:rPr>
              <w:br/>
              <w:t xml:space="preserve">пожертвования гражданину, </w:t>
            </w:r>
            <w:r>
              <w:rPr>
                <w:sz w:val="20"/>
              </w:rPr>
              <w:br/>
              <w:t xml:space="preserve">не указавшему обязательные сведения о себе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поручение</w:t>
            </w:r>
            <w:r>
              <w:rPr>
                <w:sz w:val="20"/>
              </w:rPr>
              <w:br/>
              <w:t xml:space="preserve">№ _______ от ______</w:t>
            </w:r>
            <w:r>
              <w:rPr>
                <w:sz w:val="20"/>
              </w:rPr>
              <w:br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9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4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4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 Владимир Степанович,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01.03.1970 г.р.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00 00 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2 000,00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</w:pPr>
            <w:r>
              <w:rPr>
                <w:sz w:val="20"/>
              </w:rPr>
              <w:t xml:space="preserve">Перечисление пожертвования, </w:t>
            </w:r>
            <w:r>
              <w:rPr>
                <w:sz w:val="20"/>
              </w:rPr>
              <w:br/>
              <w:t xml:space="preserve">поступившего от анонимного жертвователя в доход </w:t>
            </w:r>
            <w:r>
              <w:rPr>
                <w:sz w:val="20"/>
              </w:rPr>
              <w:t xml:space="preserve">местного </w:t>
            </w:r>
            <w:r>
              <w:rPr>
                <w:sz w:val="20"/>
              </w:rPr>
              <w:t xml:space="preserve">бюджета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поручение</w:t>
            </w:r>
            <w:r>
              <w:rPr>
                <w:sz w:val="20"/>
              </w:rPr>
              <w:br/>
              <w:t xml:space="preserve">№ ____от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15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«СЕРВИС»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КБ «РОСТ-БАНК»,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Омск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35 000,00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vAlign w:val="center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 </w:t>
            </w:r>
            <w:r>
              <w:rPr>
                <w:rFonts w:ascii="Times New Roman" w:hAnsi="Times New Roman" w:cs="Times New Roman"/>
              </w:rPr>
              <w:br/>
              <w:t xml:space="preserve">пожертвования,  </w:t>
            </w:r>
            <w:r>
              <w:rPr>
                <w:rFonts w:ascii="Times New Roman" w:hAnsi="Times New Roman" w:cs="Times New Roman"/>
              </w:rPr>
              <w:br/>
              <w:t xml:space="preserve">осуществленного  </w:t>
            </w:r>
            <w:r>
              <w:rPr>
                <w:rFonts w:ascii="Times New Roman" w:hAnsi="Times New Roman" w:cs="Times New Roman"/>
              </w:rPr>
              <w:br/>
              <w:t xml:space="preserve">юридическим лицом, зарегистрированным менее чем за один год до дня голосования на выборах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 xml:space="preserve">поручение</w:t>
            </w:r>
            <w:r>
              <w:rPr>
                <w:sz w:val="20"/>
              </w:rPr>
              <w:br/>
              <w:t xml:space="preserve">№ ____от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«ВОДОКАНАЛ»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Сибирский филиал ПАО </w:t>
            </w:r>
            <w:r>
              <w:rPr>
                <w:rFonts w:ascii="Times New Roman" w:hAnsi="Times New Roman" w:cs="Times New Roman"/>
              </w:rPr>
              <w:t xml:space="preserve">«ПРОМБАНК», г. Красноярск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200 000,00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Возврат пожертвования, поступившего от муниципального унитарного предприятия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 xml:space="preserve">поручение</w:t>
            </w:r>
            <w:r>
              <w:rPr>
                <w:sz w:val="20"/>
              </w:rPr>
              <w:br/>
              <w:t xml:space="preserve">№ ____от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.09.202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4</w:t>
            </w:r>
            <w:r>
              <w:rPr>
                <w:sz w:val="20"/>
              </w:rPr>
              <w:t xml:space="preserve">.09.202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Пупкина</w:t>
            </w:r>
            <w:r>
              <w:rPr>
                <w:rFonts w:ascii="Times New Roman" w:hAnsi="Times New Roman" w:cs="Times New Roman"/>
              </w:rPr>
              <w:t xml:space="preserve"> Мария Ивановна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КРАСНОЯРСКОЕ ОТДЕЛЕНИЕ </w:t>
            </w:r>
            <w:r>
              <w:rPr>
                <w:sz w:val="20"/>
              </w:rPr>
              <w:t xml:space="preserve">ПАО СБЕРБАНК, г. Красноярск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</w:t>
            </w:r>
            <w:r>
              <w:rPr>
                <w:sz w:val="18"/>
                <w:szCs w:val="18"/>
              </w:rPr>
              <w:t xml:space="preserve">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Возврат денежных средств, ошибочно перечисленных гражданином на специальный избирательный счет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 xml:space="preserve">поручение</w:t>
            </w:r>
            <w:r>
              <w:rPr>
                <w:sz w:val="20"/>
              </w:rPr>
              <w:br/>
              <w:t xml:space="preserve">№ ____от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87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right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Итого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444"/>
              <w:jc w:val="center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282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150</w:t>
            </w:r>
            <w:r>
              <w:rPr>
                <w:b/>
                <w:bCs/>
                <w:sz w:val="20"/>
              </w:rPr>
              <w:t xml:space="preserve">,00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vAlign w:val="center"/>
            <w:textDirection w:val="lrTb"/>
            <w:noWrap w:val="false"/>
          </w:tcPr>
          <w:p>
            <w:pPr>
              <w:pStyle w:val="1444"/>
              <w:ind w:firstLine="33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vAlign w:val="center"/>
            <w:textDirection w:val="lrTb"/>
            <w:noWrap w:val="false"/>
          </w:tcPr>
          <w:p>
            <w:pPr>
              <w:pStyle w:val="1444"/>
              <w:ind w:firstLine="33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gridSpan w:val="7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5780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</w:r>
            <w:r>
              <w:rPr>
                <w:b/>
                <w:bCs/>
                <w:sz w:val="20"/>
                <w:szCs w:val="18"/>
              </w:rPr>
            </w:r>
            <w:r>
              <w:rPr>
                <w:b/>
                <w:bCs/>
                <w:sz w:val="20"/>
                <w:szCs w:val="18"/>
              </w:rPr>
            </w:r>
          </w:p>
        </w:tc>
      </w:tr>
      <w:tr>
        <w:tblPrEx/>
        <w:trPr>
          <w:cantSplit/>
        </w:trPr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0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1444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1444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зачисления средств на счет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перечисления средств со счета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 поступления средств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Шифр строки финансового отчета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Основание перечисления средств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подтверждающий перечисление средств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1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</w:pPr>
            <w:r>
              <w:rPr>
                <w:color w:val="000000"/>
                <w:sz w:val="20"/>
              </w:rPr>
              <w:t xml:space="preserve">21</w:t>
            </w:r>
            <w:r>
              <w:rPr>
                <w:color w:val="000000"/>
                <w:sz w:val="20"/>
              </w:rPr>
              <w:t xml:space="preserve">.07.</w:t>
            </w:r>
            <w:r>
              <w:rPr>
                <w:color w:val="000000"/>
                <w:sz w:val="20"/>
                <w:lang w:val="en-US"/>
              </w:rPr>
              <w:t xml:space="preserve">20</w:t>
            </w:r>
            <w:r>
              <w:rPr>
                <w:color w:val="000000"/>
                <w:sz w:val="20"/>
              </w:rPr>
              <w:t xml:space="preserve">2</w:t>
            </w:r>
            <w:r>
              <w:rPr>
                <w:color w:val="000000"/>
                <w:sz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</w:t>
            </w:r>
            <w:r>
              <w:rPr>
                <w:color w:val="000000"/>
                <w:sz w:val="20"/>
              </w:rPr>
              <w:t xml:space="preserve">6</w:t>
            </w:r>
            <w:r>
              <w:rPr>
                <w:color w:val="000000"/>
                <w:sz w:val="20"/>
              </w:rPr>
              <w:t xml:space="preserve">.09.202</w:t>
            </w:r>
            <w:r>
              <w:rPr>
                <w:color w:val="000000"/>
                <w:sz w:val="20"/>
              </w:rPr>
              <w:t xml:space="preserve">5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 Андрей Иванович,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05.11.1963 г.р.,</w:t>
            </w:r>
            <w:r>
              <w:rPr>
                <w:rFonts w:ascii="Times New Roman" w:hAnsi="Times New Roman" w:cs="Times New Roman"/>
              </w:rPr>
              <w:t xml:space="preserve"> Красноярский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Ачинск, ул. Северная,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д. 8, кв.33, </w:t>
            </w:r>
            <w:r/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Паспорт: 00 00 0000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353</w:t>
            </w:r>
            <w:r>
              <w:rPr>
                <w:sz w:val="18"/>
                <w:szCs w:val="18"/>
              </w:rPr>
              <w:t xml:space="preserve">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Возврат неизрасходованных денежных средств </w:t>
            </w:r>
            <w:r>
              <w:rPr>
                <w:sz w:val="20"/>
              </w:rPr>
              <w:t xml:space="preserve">избирательного фонда </w:t>
            </w:r>
            <w:r>
              <w:rPr>
                <w:sz w:val="20"/>
              </w:rPr>
              <w:t xml:space="preserve">в соответствии с п.22 статьи 44 Закона Красноярского края от 02.10.2003 № 8-1411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Квитанция 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</w:pPr>
            <w:r>
              <w:rPr>
                <w:color w:val="000000"/>
                <w:sz w:val="20"/>
              </w:rPr>
              <w:t xml:space="preserve">№___ от __________</w:t>
            </w:r>
            <w:r/>
          </w:p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 почтовому переводу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1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21</w:t>
            </w:r>
            <w:r>
              <w:rPr>
                <w:color w:val="000000"/>
                <w:sz w:val="20"/>
              </w:rPr>
              <w:t xml:space="preserve">.07.202</w:t>
            </w:r>
            <w:r>
              <w:rPr>
                <w:color w:val="000000"/>
                <w:sz w:val="20"/>
              </w:rPr>
              <w:t xml:space="preserve">5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</w:t>
            </w:r>
            <w:r>
              <w:rPr>
                <w:color w:val="000000"/>
                <w:sz w:val="20"/>
              </w:rPr>
              <w:t xml:space="preserve">6</w:t>
            </w:r>
            <w:r>
              <w:rPr>
                <w:color w:val="000000"/>
                <w:sz w:val="20"/>
              </w:rPr>
              <w:t xml:space="preserve">.09.202</w:t>
            </w:r>
            <w:r>
              <w:rPr>
                <w:color w:val="000000"/>
                <w:sz w:val="20"/>
              </w:rPr>
              <w:t xml:space="preserve">5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 Иван Иванович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20.01.1965 г.р.,</w:t>
            </w:r>
            <w:r>
              <w:rPr>
                <w:rFonts w:ascii="Times New Roman" w:hAnsi="Times New Roman" w:cs="Times New Roman"/>
              </w:rPr>
              <w:t xml:space="preserve"> Красноярский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r>
              <w:rPr>
                <w:sz w:val="20"/>
              </w:rPr>
              <w:t xml:space="preserve">Шарыпово</w:t>
            </w:r>
            <w:r>
              <w:rPr>
                <w:sz w:val="20"/>
              </w:rPr>
              <w:t xml:space="preserve">, ул.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Ленина, д.24,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color w:val="000000"/>
              </w:rPr>
            </w:pPr>
            <w:r>
              <w:rPr>
                <w:sz w:val="20"/>
              </w:rPr>
              <w:t xml:space="preserve">Паспорт: 00 00 0000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5 294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</w:rPr>
              <w:t xml:space="preserve">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Возврат неизрасходованных денежных средств </w:t>
            </w:r>
            <w:r>
              <w:rPr>
                <w:sz w:val="20"/>
              </w:rPr>
              <w:t xml:space="preserve">избирательного фонда </w:t>
            </w:r>
            <w:r>
              <w:rPr>
                <w:sz w:val="20"/>
              </w:rPr>
              <w:t xml:space="preserve">в соответствии с п.22 статьи 44 Закона Красноярского края от 02.10.2003 № 8-1411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Квитанция 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</w:pPr>
            <w:r>
              <w:rPr>
                <w:color w:val="000000"/>
                <w:sz w:val="20"/>
              </w:rPr>
              <w:t xml:space="preserve">№___ от __________</w:t>
            </w:r>
            <w:r/>
          </w:p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 почтовому переводу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1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6</w:t>
            </w:r>
            <w:r>
              <w:rPr>
                <w:sz w:val="20"/>
              </w:rPr>
              <w:t xml:space="preserve">.09.202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Самохина Ирина Александровна,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25.10.1965 г.р., </w:t>
            </w:r>
            <w:r>
              <w:rPr>
                <w:rFonts w:ascii="Times New Roman" w:hAnsi="Times New Roman" w:cs="Times New Roman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Желябова, д. 5, кв.35,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00 00 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1 765</w:t>
            </w:r>
            <w:r>
              <w:rPr>
                <w:sz w:val="18"/>
                <w:szCs w:val="18"/>
              </w:rPr>
              <w:t xml:space="preserve"> 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Возврат неизрасходованных денежных средств </w:t>
            </w:r>
            <w:r>
              <w:rPr>
                <w:sz w:val="20"/>
              </w:rPr>
              <w:t xml:space="preserve">избирательного фонда </w:t>
            </w:r>
            <w:r>
              <w:rPr>
                <w:sz w:val="20"/>
              </w:rPr>
              <w:t xml:space="preserve">в соответствии с п.22 статьи 44 Закона Красноярского края от 02.10.2003 № 8-1411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    </w:t>
            </w:r>
            <w:r>
              <w:rPr>
                <w:sz w:val="20"/>
              </w:rPr>
              <w:br/>
              <w:t xml:space="preserve">поручение     </w:t>
            </w:r>
            <w:r>
              <w:rPr>
                <w:sz w:val="20"/>
              </w:rPr>
              <w:br/>
              <w:t xml:space="preserve">№ _____   от _______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cantSplit/>
          <w:trHeight w:val="15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23</w:t>
            </w:r>
            <w:r>
              <w:rPr>
                <w:color w:val="000000"/>
                <w:sz w:val="20"/>
              </w:rPr>
              <w:t xml:space="preserve">.07.202</w:t>
            </w:r>
            <w:r>
              <w:rPr>
                <w:color w:val="000000"/>
                <w:sz w:val="20"/>
              </w:rPr>
              <w:t xml:space="preserve">5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</w:t>
            </w:r>
            <w:r>
              <w:rPr>
                <w:color w:val="000000"/>
                <w:sz w:val="20"/>
              </w:rPr>
              <w:t xml:space="preserve">6</w:t>
            </w:r>
            <w:r>
              <w:rPr>
                <w:color w:val="000000"/>
                <w:sz w:val="20"/>
              </w:rPr>
              <w:t xml:space="preserve">.09.202</w:t>
            </w:r>
            <w:r>
              <w:rPr>
                <w:color w:val="000000"/>
                <w:sz w:val="20"/>
              </w:rPr>
              <w:t xml:space="preserve">5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 Василий Васильевич,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15.10.1960 г.р., </w:t>
            </w:r>
            <w:r>
              <w:rPr>
                <w:rFonts w:ascii="Times New Roman" w:hAnsi="Times New Roman" w:cs="Times New Roman"/>
              </w:rPr>
              <w:t xml:space="preserve">Красноярский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ул. Кирова, д.122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Паспорт: 00 00 0000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353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</w:rPr>
              <w:t xml:space="preserve">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Возврат неизрасходованных денежных средств </w:t>
            </w:r>
            <w:r>
              <w:rPr>
                <w:sz w:val="20"/>
              </w:rPr>
              <w:t xml:space="preserve">избирательного фонда </w:t>
            </w:r>
            <w:r>
              <w:rPr>
                <w:sz w:val="20"/>
              </w:rPr>
              <w:t xml:space="preserve">в соответствии с п.22 статьи 44 Закона Красноярского края от 02.10.2003 № 8-1411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Квитанция 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</w:pPr>
            <w:r>
              <w:rPr>
                <w:color w:val="000000"/>
                <w:sz w:val="20"/>
              </w:rPr>
              <w:t xml:space="preserve">№___ от __________</w:t>
            </w:r>
            <w:r/>
          </w:p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 почтовому переводу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color w:val="000000"/>
                <w:sz w:val="20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color w:val="000000"/>
                <w:sz w:val="20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color w:val="000000"/>
                <w:sz w:val="20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22</w:t>
            </w:r>
            <w:r>
              <w:rPr>
                <w:color w:val="000000"/>
                <w:sz w:val="20"/>
              </w:rPr>
              <w:t xml:space="preserve">.07.202</w:t>
            </w:r>
            <w:r>
              <w:rPr>
                <w:color w:val="000000"/>
                <w:sz w:val="20"/>
              </w:rPr>
              <w:t xml:space="preserve">5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</w:t>
            </w:r>
            <w:r>
              <w:rPr>
                <w:color w:val="000000"/>
                <w:sz w:val="20"/>
              </w:rPr>
              <w:t xml:space="preserve">6</w:t>
            </w:r>
            <w:r>
              <w:rPr>
                <w:color w:val="000000"/>
                <w:sz w:val="20"/>
              </w:rPr>
              <w:t xml:space="preserve">.09.202</w:t>
            </w:r>
            <w:r>
              <w:rPr>
                <w:color w:val="000000"/>
                <w:sz w:val="20"/>
              </w:rPr>
              <w:t xml:space="preserve">5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Региональное отделение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Партии «МИР» в Красноярском крае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р/с 00000000000000000000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БИК 000000000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АКБ "МЕТА-БАНК",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647,</w:t>
            </w:r>
            <w:r>
              <w:rPr>
                <w:sz w:val="18"/>
                <w:szCs w:val="18"/>
              </w:rPr>
              <w:t xml:space="preserve">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Возврат неизрасходованных денежных средств </w:t>
            </w:r>
            <w:r>
              <w:rPr>
                <w:sz w:val="20"/>
              </w:rPr>
              <w:t xml:space="preserve">избирательного фонда </w:t>
            </w:r>
            <w:r>
              <w:rPr>
                <w:sz w:val="20"/>
              </w:rPr>
              <w:t xml:space="preserve">в соответствии с п.22 статьи 44 Закона Красноярского края от 02.10.2003 № 8-1411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Платежное     </w:t>
            </w:r>
            <w:r>
              <w:rPr>
                <w:color w:val="000000"/>
                <w:sz w:val="20"/>
              </w:rPr>
              <w:br/>
              <w:t xml:space="preserve">поручение     </w:t>
            </w:r>
            <w:r>
              <w:rPr>
                <w:color w:val="000000"/>
                <w:sz w:val="20"/>
              </w:rPr>
              <w:br/>
              <w:t xml:space="preserve">№ _____   от _______  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</w:t>
            </w:r>
            <w:r>
              <w:rPr>
                <w:color w:val="000000"/>
                <w:sz w:val="20"/>
              </w:rPr>
              <w:t xml:space="preserve">4</w:t>
            </w:r>
            <w:r>
              <w:rPr>
                <w:color w:val="000000"/>
                <w:sz w:val="20"/>
              </w:rPr>
              <w:t xml:space="preserve">.07.202</w:t>
            </w:r>
            <w:r>
              <w:rPr>
                <w:color w:val="000000"/>
                <w:sz w:val="20"/>
              </w:rPr>
              <w:t xml:space="preserve">5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</w:t>
            </w:r>
            <w:r>
              <w:rPr>
                <w:color w:val="000000"/>
                <w:sz w:val="20"/>
              </w:rPr>
              <w:t xml:space="preserve">6</w:t>
            </w:r>
            <w:r>
              <w:rPr>
                <w:color w:val="000000"/>
                <w:sz w:val="20"/>
              </w:rPr>
              <w:t xml:space="preserve">.09.202</w:t>
            </w:r>
            <w:r>
              <w:rPr>
                <w:color w:val="000000"/>
                <w:sz w:val="20"/>
              </w:rPr>
              <w:t xml:space="preserve">5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«Глобус»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р/с 00000000000000000000000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филиал АКБ «Союз»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4 588</w:t>
            </w:r>
            <w:r>
              <w:rPr>
                <w:sz w:val="18"/>
                <w:szCs w:val="18"/>
              </w:rPr>
              <w:t xml:space="preserve">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Возврат неизрасходованных денежных средств </w:t>
            </w:r>
            <w:r>
              <w:rPr>
                <w:sz w:val="20"/>
              </w:rPr>
              <w:t xml:space="preserve">избирательного фонда </w:t>
            </w:r>
            <w:r>
              <w:rPr>
                <w:sz w:val="20"/>
              </w:rPr>
              <w:t xml:space="preserve">в соответствии с п.22 статьи 44 Закона Красноярского края от 02.10.2003 № 8-1411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Платежное     </w:t>
            </w:r>
            <w:r>
              <w:rPr>
                <w:color w:val="000000"/>
                <w:sz w:val="20"/>
              </w:rPr>
              <w:br/>
              <w:t xml:space="preserve">поручение     </w:t>
            </w:r>
            <w:r>
              <w:rPr>
                <w:color w:val="000000"/>
                <w:sz w:val="20"/>
              </w:rPr>
              <w:br/>
              <w:t xml:space="preserve">№ _____   от _______  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87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right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Итого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444"/>
              <w:jc w:val="center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</w:t>
            </w:r>
            <w:r>
              <w:rPr>
                <w:b/>
                <w:bCs/>
                <w:sz w:val="20"/>
              </w:rPr>
              <w:t xml:space="preserve">0</w:t>
            </w:r>
            <w:r>
              <w:rPr>
                <w:b/>
                <w:bCs/>
                <w:sz w:val="20"/>
              </w:rPr>
              <w:t xml:space="preserve"> 000</w:t>
            </w:r>
            <w:r>
              <w:rPr>
                <w:b/>
                <w:bCs/>
                <w:sz w:val="20"/>
              </w:rPr>
              <w:t xml:space="preserve">,00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36" w:type="dxa"/>
            <w:vAlign w:val="center"/>
            <w:textDirection w:val="lrTb"/>
            <w:noWrap w:val="false"/>
          </w:tcPr>
          <w:p>
            <w:pPr>
              <w:pStyle w:val="1444"/>
              <w:ind w:firstLine="33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5" w:type="dxa"/>
            <w:vAlign w:val="center"/>
            <w:textDirection w:val="lrTb"/>
            <w:noWrap w:val="false"/>
          </w:tcPr>
          <w:p>
            <w:pPr>
              <w:pStyle w:val="1444"/>
              <w:ind w:firstLine="33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1444"/>
        <w:spacing w:before="120" w:after="12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I</w:t>
      </w:r>
      <w:r>
        <w:rPr>
          <w:b/>
          <w:bCs/>
          <w:sz w:val="22"/>
          <w:szCs w:val="22"/>
          <w:lang w:val="en-US"/>
        </w:rPr>
        <w:t xml:space="preserve">V</w:t>
      </w:r>
      <w:r>
        <w:rPr>
          <w:b/>
          <w:sz w:val="22"/>
          <w:szCs w:val="22"/>
        </w:rPr>
        <w:t xml:space="preserve">. Израсходовано </w:t>
      </w:r>
      <w:r>
        <w:rPr>
          <w:b/>
          <w:sz w:val="22"/>
          <w:szCs w:val="22"/>
        </w:rPr>
        <w:t xml:space="preserve">денежных </w:t>
      </w:r>
      <w:r>
        <w:rPr>
          <w:b/>
          <w:sz w:val="22"/>
          <w:szCs w:val="22"/>
        </w:rPr>
        <w:t xml:space="preserve">средств из избирательного фонда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15637" w:type="dxa"/>
        <w:tblInd w:w="-34" w:type="dxa"/>
        <w:tblLook w:val="04A0" w:firstRow="1" w:lastRow="0" w:firstColumn="1" w:lastColumn="0" w:noHBand="0" w:noVBand="1"/>
      </w:tblPr>
      <w:tblGrid>
        <w:gridCol w:w="1520"/>
        <w:gridCol w:w="2506"/>
        <w:gridCol w:w="1105"/>
        <w:gridCol w:w="1281"/>
        <w:gridCol w:w="2267"/>
        <w:gridCol w:w="1737"/>
        <w:gridCol w:w="2216"/>
        <w:gridCol w:w="1549"/>
        <w:gridCol w:w="1456"/>
      </w:tblGrid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расходной операции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Кому перечислены средства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444"/>
              <w:ind w:left="-106" w:right="-19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Шифр строки финансового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444"/>
              <w:ind w:left="-106" w:right="-198" w:firstLine="0"/>
              <w:jc w:val="center"/>
            </w:pPr>
            <w:r>
              <w:rPr>
                <w:sz w:val="18"/>
                <w:szCs w:val="18"/>
              </w:rPr>
              <w:t xml:space="preserve">отчета</w:t>
            </w:r>
            <w:r>
              <w:rPr>
                <w:rStyle w:val="1436"/>
                <w:sz w:val="20"/>
              </w:rPr>
              <w:footnoteReference w:id="11"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расходов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подтверждающий расход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Основание для перечисления денежных средств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pStyle w:val="1444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ошибочно перечисленных, неиспользованных средств, возвращенных в фонд, 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Style w:val="1444"/>
              <w:ind w:left="-108" w:right="-33" w:firstLine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фактически израсходованных средств, 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pStyle w:val="1444"/>
              <w:ind w:firstLine="34"/>
              <w:jc w:val="center"/>
              <w:spacing w:after="0" w:line="240" w:lineRule="auto"/>
              <w:rPr>
                <w:sz w:val="18"/>
                <w:szCs w:val="18"/>
              </w:rPr>
            </w:pPr>
            <w:r/>
            <w:bookmarkStart w:id="4" w:name="_Hlk101277964"/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bookmarkEnd w:id="4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13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Калинина Ольга Ивановна (уполномоченный представитель по финансовым вопросам кандидата)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7 000,00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Изготовление подписных листов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t xml:space="preserve">Банковский</w:t>
            </w:r>
            <w:r>
              <w:br/>
              <w:t xml:space="preserve">чек № ____ </w:t>
            </w:r>
            <w:r/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805" w:leader="none"/>
              </w:tabs>
            </w:pPr>
            <w:r>
              <w:t xml:space="preserve">Договор   </w:t>
            </w:r>
            <w:r>
              <w:br/>
              <w:t xml:space="preserve">№ __ от _________ </w:t>
            </w:r>
            <w:r/>
          </w:p>
          <w:p>
            <w:pPr>
              <w:spacing w:after="0" w:line="240" w:lineRule="auto"/>
              <w:widowControl w:val="off"/>
              <w:rPr>
                <w:b/>
                <w:bCs/>
                <w:sz w:val="18"/>
                <w:szCs w:val="18"/>
              </w:rPr>
            </w:pPr>
            <w:r>
              <w:t xml:space="preserve">(с индивидуальным предпринимателем), расходный кассовый ордер №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7 000,00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  <w:trHeight w:val="173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     </w:t>
            </w:r>
            <w:r>
              <w:rPr>
                <w:rFonts w:ascii="Times New Roman" w:hAnsi="Times New Roman" w:cs="Times New Roman"/>
              </w:rPr>
              <w:br/>
              <w:t xml:space="preserve">ООО "ПЕРЕКРЕСТОК"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Красноярская дирекция ПАО КБ «СОСНА»,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</w:pPr>
            <w:r>
              <w:rPr>
                <w:bCs/>
                <w:sz w:val="20"/>
              </w:rPr>
              <w:t xml:space="preserve">2 500</w:t>
            </w:r>
            <w:r>
              <w:rPr>
                <w:b/>
                <w:bCs/>
                <w:sz w:val="18"/>
                <w:szCs w:val="18"/>
              </w:rPr>
              <w:t xml:space="preserve"> ,</w:t>
            </w:r>
            <w:r>
              <w:rPr>
                <w:bCs/>
                <w:sz w:val="18"/>
                <w:szCs w:val="18"/>
              </w:rPr>
              <w:t xml:space="preserve">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Приобретение</w:t>
            </w:r>
            <w:r>
              <w:rPr>
                <w:sz w:val="20"/>
              </w:rPr>
              <w:br/>
              <w:t xml:space="preserve">канцтоваров </w:t>
            </w:r>
            <w:r>
              <w:rPr>
                <w:sz w:val="20"/>
              </w:rPr>
              <w:br/>
              <w:t xml:space="preserve">для         </w:t>
            </w:r>
            <w:r>
              <w:rPr>
                <w:sz w:val="20"/>
              </w:rPr>
              <w:br/>
              <w:t xml:space="preserve">организации </w:t>
            </w:r>
            <w:r>
              <w:rPr>
                <w:sz w:val="20"/>
              </w:rPr>
              <w:br/>
              <w:t xml:space="preserve">сбора подписей</w:t>
            </w:r>
            <w:r>
              <w:rPr>
                <w:sz w:val="20"/>
              </w:rPr>
              <w:br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 xml:space="preserve">поручение</w:t>
            </w:r>
            <w:r>
              <w:rPr>
                <w:sz w:val="20"/>
              </w:rPr>
              <w:br/>
              <w:t xml:space="preserve">№ ___ 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Договор</w:t>
            </w:r>
            <w:r>
              <w:rPr>
                <w:sz w:val="20"/>
              </w:rPr>
              <w:br/>
              <w:t xml:space="preserve">№ ____ от ____</w:t>
            </w:r>
            <w:r>
              <w:rPr>
                <w:sz w:val="20"/>
              </w:rPr>
              <w:br/>
              <w:t xml:space="preserve">Счет   </w:t>
            </w:r>
            <w:r>
              <w:rPr>
                <w:sz w:val="20"/>
              </w:rPr>
              <w:br/>
              <w:t xml:space="preserve">№ ___ 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2 500,00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/>
            <w:bookmarkStart w:id="5" w:name="_Hlk196146528"/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bookmarkEnd w:id="5"/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cantSplit/>
          <w:trHeight w:val="20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Типография «ТриКолор»,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КРАСНОЯРСКОЕ ОТДЕЛЕНИЕ № 8646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СБЕРБАНК,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Красноярск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175 000,00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Оплата за изготовление агитационных материалов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 xml:space="preserve">поручение</w:t>
            </w:r>
            <w:r>
              <w:rPr>
                <w:sz w:val="20"/>
              </w:rPr>
              <w:br/>
              <w:t xml:space="preserve">№ ___ 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Договор</w:t>
            </w:r>
            <w:r>
              <w:rPr>
                <w:sz w:val="20"/>
              </w:rPr>
              <w:br/>
              <w:t xml:space="preserve">№ ____ от ____</w:t>
            </w:r>
            <w:r>
              <w:rPr>
                <w:sz w:val="20"/>
              </w:rPr>
              <w:br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5 000,00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170 000,00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  <w:trHeight w:val="11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Калинина Ольга Ивановна (уполномоченный представитель по финансовым вопросам кандидата)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35 000,00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Оплата труда сборщиков подписей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t xml:space="preserve">Банковский</w:t>
            </w:r>
            <w:r>
              <w:br/>
              <w:t xml:space="preserve">чек № ____ </w:t>
            </w:r>
            <w:r/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805" w:leader="none"/>
              </w:tabs>
            </w:pPr>
            <w:r>
              <w:t xml:space="preserve">Договор   </w:t>
            </w:r>
            <w:r>
              <w:br/>
              <w:t xml:space="preserve">№ __ от ___ </w:t>
            </w:r>
            <w:r/>
          </w:p>
          <w:p>
            <w:pPr>
              <w:spacing w:after="0" w:line="240" w:lineRule="auto"/>
              <w:widowControl w:val="off"/>
            </w:pPr>
            <w:r>
              <w:t xml:space="preserve">(с физическим лицом), расходный кассовый ордер №</w:t>
            </w:r>
            <w:r/>
          </w:p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35 000,00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  <w:trHeight w:val="131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  <w:t xml:space="preserve">.07.2025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Калинина Ольга Ивановна (уполномоченный представитель по финансовым вопросам кандидата)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35 000,00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Оплата труда сборщиков подписей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t xml:space="preserve">Банковский</w:t>
            </w:r>
            <w:r>
              <w:br/>
              <w:t xml:space="preserve">чек № ____ </w:t>
            </w:r>
            <w:r/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805" w:leader="none"/>
              </w:tabs>
            </w:pPr>
            <w:r>
              <w:t xml:space="preserve">Договор   </w:t>
            </w:r>
            <w:r>
              <w:br/>
              <w:t xml:space="preserve">№ __ от ___ </w:t>
            </w:r>
            <w:r/>
          </w:p>
          <w:p>
            <w:pPr>
              <w:spacing w:after="0" w:line="240" w:lineRule="auto"/>
              <w:widowControl w:val="off"/>
            </w:pPr>
            <w:r>
              <w:t xml:space="preserve">(с физическим лицом), расходный кассовый ордер №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35 000,00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  <w:trHeight w:val="151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«КВИНТ»,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АКБ «Мост»,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Красноярск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84 500,00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Оплата аренды      </w:t>
            </w:r>
            <w:r>
              <w:rPr>
                <w:sz w:val="20"/>
              </w:rPr>
              <w:br/>
              <w:t xml:space="preserve">помещения для проведения избирательной кампании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 xml:space="preserve">поручение</w:t>
            </w:r>
            <w:r>
              <w:rPr>
                <w:sz w:val="20"/>
              </w:rPr>
              <w:br/>
              <w:t xml:space="preserve">№ ____от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Договор</w:t>
            </w:r>
            <w:r>
              <w:rPr>
                <w:sz w:val="20"/>
              </w:rPr>
              <w:br/>
              <w:t xml:space="preserve">№ ____ от ____</w:t>
            </w:r>
            <w:r>
              <w:rPr>
                <w:sz w:val="20"/>
              </w:rPr>
              <w:br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1 700,00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82 800,00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cantSplit/>
          <w:trHeight w:val="15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4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     </w:t>
            </w:r>
            <w:r>
              <w:rPr>
                <w:rFonts w:ascii="Times New Roman" w:hAnsi="Times New Roman" w:cs="Times New Roman"/>
              </w:rPr>
              <w:br/>
              <w:t xml:space="preserve">Клуб "САФАРИ"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ПАО "СИАТ-БАНК" в 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30 000,00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Аренда      </w:t>
            </w:r>
            <w:r>
              <w:rPr>
                <w:sz w:val="20"/>
              </w:rPr>
              <w:br/>
              <w:t xml:space="preserve">помещения   </w:t>
            </w:r>
            <w:r>
              <w:rPr>
                <w:sz w:val="20"/>
              </w:rPr>
              <w:br/>
              <w:t xml:space="preserve">для         </w:t>
            </w:r>
            <w:r>
              <w:rPr>
                <w:sz w:val="20"/>
              </w:rPr>
              <w:br/>
              <w:t xml:space="preserve">проведения  </w:t>
            </w:r>
            <w:r>
              <w:rPr>
                <w:sz w:val="20"/>
              </w:rPr>
              <w:br/>
              <w:t xml:space="preserve">встречи с   </w:t>
            </w:r>
            <w:r>
              <w:rPr>
                <w:sz w:val="20"/>
              </w:rPr>
              <w:br/>
              <w:t xml:space="preserve">избирателями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 xml:space="preserve">поручение</w:t>
            </w:r>
            <w:r>
              <w:rPr>
                <w:sz w:val="20"/>
              </w:rPr>
              <w:br/>
              <w:t xml:space="preserve">№ ____от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</w:pPr>
            <w:r>
              <w:rPr>
                <w:rFonts w:ascii="Times New Roman" w:hAnsi="Times New Roman" w:cs="Times New Roman"/>
              </w:rPr>
              <w:t xml:space="preserve">Договор</w:t>
            </w:r>
            <w:r>
              <w:rPr>
                <w:rFonts w:ascii="Times New Roman" w:hAnsi="Times New Roman" w:cs="Times New Roman"/>
              </w:rPr>
              <w:br/>
              <w:t xml:space="preserve">№ ____ от 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Счет   </w:t>
            </w:r>
            <w:r>
              <w:rPr>
                <w:rFonts w:ascii="Times New Roman" w:hAnsi="Times New Roman" w:cs="Times New Roman"/>
              </w:rPr>
              <w:br/>
              <w:t xml:space="preserve">№ ___ от ______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30 000,00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cantSplit/>
          <w:trHeight w:val="126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4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Автопредприятие №1,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КБ «</w:t>
            </w:r>
            <w:r>
              <w:rPr>
                <w:rFonts w:ascii="Times New Roman" w:hAnsi="Times New Roman" w:cs="Times New Roman"/>
              </w:rPr>
              <w:t xml:space="preserve">Вест</w:t>
            </w:r>
            <w:r>
              <w:rPr>
                <w:rFonts w:ascii="Times New Roman" w:hAnsi="Times New Roman" w:cs="Times New Roman"/>
              </w:rPr>
              <w:t xml:space="preserve">», г. </w:t>
            </w:r>
            <w:r>
              <w:rPr>
                <w:rFonts w:ascii="Times New Roman" w:hAnsi="Times New Roman" w:cs="Times New Roman"/>
              </w:rPr>
              <w:t xml:space="preserve">Шарыпово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30 000,00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Оплата транспортных услуг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 xml:space="preserve">поручение</w:t>
            </w:r>
            <w:r>
              <w:rPr>
                <w:sz w:val="20"/>
              </w:rPr>
              <w:br/>
              <w:t xml:space="preserve">№ ____от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Договор</w:t>
            </w:r>
            <w:r>
              <w:rPr>
                <w:sz w:val="20"/>
              </w:rPr>
              <w:br/>
              <w:t xml:space="preserve">№ ____ от ____</w:t>
            </w:r>
            <w:r>
              <w:rPr>
                <w:sz w:val="20"/>
              </w:rPr>
              <w:br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30 000,00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24.07.2025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«СВЯЗЬ-ОФИС»,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 «БАНКОЛД» г. Москвы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34 900,00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услуг связи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 xml:space="preserve">поручение</w:t>
            </w:r>
            <w:r>
              <w:rPr>
                <w:sz w:val="20"/>
              </w:rPr>
              <w:br/>
              <w:t xml:space="preserve">№ ____от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Договор</w:t>
            </w:r>
            <w:r>
              <w:rPr>
                <w:sz w:val="20"/>
              </w:rPr>
              <w:br/>
              <w:t xml:space="preserve">№ ____ от ____</w:t>
            </w:r>
            <w:r>
              <w:rPr>
                <w:sz w:val="20"/>
              </w:rPr>
              <w:br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34 900,00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  <w:trHeight w:val="114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4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«ТОНЕР»,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 «Альфа», г. Красноярск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15 100,00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аренды      </w:t>
            </w:r>
            <w:r>
              <w:rPr>
                <w:rFonts w:ascii="Times New Roman" w:hAnsi="Times New Roman" w:cs="Times New Roman"/>
              </w:rPr>
              <w:br/>
              <w:t xml:space="preserve">оборудования</w:t>
            </w:r>
            <w:r>
              <w:rPr>
                <w:rFonts w:ascii="Times New Roman" w:hAnsi="Times New Roman" w:cs="Times New Roman"/>
              </w:rPr>
              <w:br/>
              <w:t xml:space="preserve">(ксерокс)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 xml:space="preserve">поручение</w:t>
            </w:r>
            <w:r>
              <w:rPr>
                <w:sz w:val="20"/>
              </w:rPr>
              <w:br/>
              <w:t xml:space="preserve">№ ____от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</w:pPr>
            <w:r>
              <w:rPr>
                <w:rFonts w:ascii="Times New Roman" w:hAnsi="Times New Roman" w:cs="Times New Roman"/>
              </w:rPr>
              <w:t xml:space="preserve">Договор</w:t>
            </w:r>
            <w:r>
              <w:rPr>
                <w:rFonts w:ascii="Times New Roman" w:hAnsi="Times New Roman" w:cs="Times New Roman"/>
              </w:rPr>
              <w:br/>
              <w:t xml:space="preserve">№ ____ от 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Счет   </w:t>
            </w:r>
            <w:r>
              <w:rPr>
                <w:rFonts w:ascii="Times New Roman" w:hAnsi="Times New Roman" w:cs="Times New Roman"/>
              </w:rPr>
              <w:br/>
              <w:t xml:space="preserve">№ ___от ______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15 100,00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  <w:trHeight w:val="129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4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Романов Семен Павлович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Сибирский филиал КБ «Восточный»,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25 800,00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</w:t>
            </w:r>
            <w:r>
              <w:rPr>
                <w:rFonts w:ascii="Times New Roman" w:hAnsi="Times New Roman" w:cs="Times New Roman"/>
              </w:rPr>
              <w:t xml:space="preserve">за оказание консультационных</w:t>
            </w:r>
            <w:r>
              <w:rPr>
                <w:rFonts w:ascii="Times New Roman" w:hAnsi="Times New Roman" w:cs="Times New Roman"/>
              </w:rPr>
              <w:t xml:space="preserve"> услуг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 xml:space="preserve">поручение</w:t>
            </w:r>
            <w:r>
              <w:rPr>
                <w:sz w:val="20"/>
              </w:rPr>
              <w:br/>
              <w:t xml:space="preserve">№ ___ 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  </w:t>
            </w:r>
            <w:r>
              <w:rPr>
                <w:rFonts w:ascii="Times New Roman" w:hAnsi="Times New Roman" w:cs="Times New Roman"/>
              </w:rPr>
              <w:br/>
              <w:t xml:space="preserve">№ __от ___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25 800,00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  <w:trHeight w:val="12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  <w:t xml:space="preserve">.07.202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Калинина Ольга Ивановна (уполномоченный представитель по финансовым вопросам кандидата)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43</w:t>
            </w:r>
            <w:r>
              <w:rPr>
                <w:bCs/>
                <w:sz w:val="20"/>
              </w:rPr>
              <w:t xml:space="preserve"> 0</w:t>
            </w:r>
            <w:r>
              <w:rPr>
                <w:bCs/>
                <w:sz w:val="20"/>
              </w:rPr>
              <w:t xml:space="preserve">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2"/>
              <w:ind w:firstLine="0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гражданам по договорам за распространение агитационных материалов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t xml:space="preserve">Банковский</w:t>
            </w:r>
            <w:r>
              <w:br/>
              <w:t xml:space="preserve">чек № ____ </w:t>
            </w:r>
            <w:r/>
          </w:p>
          <w:p>
            <w:pPr>
              <w:pStyle w:val="144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tabs>
                <w:tab w:val="left" w:pos="1805" w:leader="none"/>
              </w:tabs>
            </w:pPr>
            <w:r>
              <w:t xml:space="preserve">Договор № ___ от __</w:t>
            </w:r>
            <w:r>
              <w:br/>
            </w:r>
            <w:r>
              <w:t xml:space="preserve">Договор </w:t>
            </w:r>
            <w:r>
              <w:t xml:space="preserve">№ ____ от</w:t>
            </w:r>
            <w:r>
              <w:t xml:space="preserve"> </w:t>
            </w:r>
            <w:r>
              <w:t xml:space="preserve">___   </w:t>
            </w:r>
            <w:r>
              <w:br/>
            </w:r>
            <w:r>
              <w:t xml:space="preserve">Договор </w:t>
            </w:r>
            <w:r>
              <w:t xml:space="preserve">№ ____ от</w:t>
            </w:r>
            <w:r>
              <w:t xml:space="preserve"> __</w:t>
            </w:r>
            <w:r>
              <w:t xml:space="preserve"> </w:t>
            </w:r>
            <w:r>
              <w:t xml:space="preserve">Р</w:t>
            </w:r>
            <w:r>
              <w:t xml:space="preserve">асходные кассовые ордера с №__ по №___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43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0</w:t>
            </w:r>
            <w:r>
              <w:rPr>
                <w:bCs/>
                <w:sz w:val="20"/>
              </w:rPr>
              <w:t xml:space="preserve">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  <w:trHeight w:val="15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14.08.2025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ИНН 000000000000,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ПАО СБЕРБАНК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р/с 00000000000000000000, КРАСНОЯРСКОЕ ОТДЕЛЕНИЕ № 8646 ПАО СБЕРБАНК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  <w:t xml:space="preserve">50,00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2"/>
              <w:ind w:firstLine="0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Комиссия за перечисление через Банк России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lang w:eastAsia="ru-RU"/>
              </w:rPr>
              <w:t xml:space="preserve">Банковский (мемориальный) ордер</w:t>
            </w:r>
            <w:r>
              <w:rPr>
                <w:lang w:eastAsia="ru-RU"/>
              </w:rPr>
              <w:br/>
              <w:t xml:space="preserve">№ ___ от ______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tabs>
                <w:tab w:val="left" w:pos="1805" w:leader="none"/>
              </w:tabs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50,00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  <w:trHeight w:val="15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.08.202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«Тори -пресс»,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АКБ «</w:t>
            </w:r>
            <w:r>
              <w:rPr>
                <w:rFonts w:ascii="Times New Roman" w:hAnsi="Times New Roman" w:cs="Times New Roman"/>
              </w:rPr>
              <w:t xml:space="preserve">ЛОРИБАНК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115 900,00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размещения агитационных материалов в газете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 xml:space="preserve">поручение</w:t>
            </w:r>
            <w:r>
              <w:rPr>
                <w:sz w:val="20"/>
              </w:rPr>
              <w:br/>
              <w:t xml:space="preserve">№ ___ 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Договор</w:t>
            </w:r>
            <w:r>
              <w:rPr>
                <w:sz w:val="20"/>
              </w:rPr>
              <w:br/>
              <w:t xml:space="preserve">№ ____ от ____</w:t>
            </w:r>
            <w:r>
              <w:rPr>
                <w:sz w:val="20"/>
              </w:rPr>
              <w:br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115 900,00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  <w:trHeight w:val="2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  <w:trHeight w:val="14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.08.202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Медиа Фильм</w:t>
            </w:r>
            <w:r>
              <w:rPr>
                <w:rFonts w:ascii="Times New Roman" w:hAnsi="Times New Roman" w:cs="Times New Roman"/>
              </w:rPr>
              <w:t xml:space="preserve">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 «Гута-банк»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Москв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40</w:t>
            </w:r>
            <w:r>
              <w:rPr>
                <w:bCs/>
                <w:sz w:val="20"/>
              </w:rPr>
              <w:t xml:space="preserve"> 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за размещение видеоролика </w:t>
            </w:r>
            <w:r>
              <w:rPr>
                <w:rFonts w:ascii="Times New Roman" w:hAnsi="Times New Roman" w:cs="Times New Roman"/>
              </w:rPr>
              <w:t xml:space="preserve">в эфире телеканала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 xml:space="preserve">поручение</w:t>
            </w:r>
            <w:r>
              <w:rPr>
                <w:sz w:val="20"/>
              </w:rPr>
              <w:br/>
              <w:t xml:space="preserve">№ ____от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</w:t>
            </w:r>
            <w:r>
              <w:rPr>
                <w:rFonts w:ascii="Times New Roman" w:hAnsi="Times New Roman" w:cs="Times New Roman"/>
              </w:rPr>
              <w:br/>
              <w:t xml:space="preserve">№ ____ от 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Счет   </w:t>
            </w:r>
            <w:r>
              <w:rPr>
                <w:rFonts w:ascii="Times New Roman" w:hAnsi="Times New Roman" w:cs="Times New Roman"/>
              </w:rPr>
              <w:br/>
              <w:t xml:space="preserve">№ ___ 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40</w:t>
            </w:r>
            <w:r>
              <w:rPr>
                <w:bCs/>
                <w:sz w:val="20"/>
              </w:rPr>
              <w:t xml:space="preserve"> 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  <w:trHeight w:val="13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22.08.2025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Калинина Ольга Ивановна (уполномоченный по финансовым вопросам кандидата)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10 000,00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2"/>
              <w:ind w:firstLine="0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Отправка корреспонденции через DHL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widowControl w:val="off"/>
              <w:rPr>
                <w:bCs/>
              </w:rPr>
            </w:pPr>
            <w:r>
              <w:rPr>
                <w:bCs/>
              </w:rPr>
              <w:t xml:space="preserve">Расчет наличными.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Кассовый чек №___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1442"/>
              <w:ind w:firstLine="0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Авиатранспортная накладная № 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10 000,00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  <w:trHeight w:val="170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25.08.2025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ИНН 0000000000,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ООО «МЭЙЛ.РУ»,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р/с 00000000000000000000,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tabs>
                <w:tab w:val="left" w:pos="1805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БИК 000000000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tabs>
                <w:tab w:val="left" w:pos="1805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ПАО СБЕРБАНК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г. Москва</w:t>
            </w: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9 3</w:t>
            </w:r>
            <w:r>
              <w:rPr>
                <w:bCs/>
                <w:sz w:val="20"/>
              </w:rPr>
              <w:t xml:space="preserve">0</w:t>
            </w:r>
            <w:r>
              <w:rPr>
                <w:bCs/>
                <w:sz w:val="20"/>
              </w:rPr>
              <w:t xml:space="preserve">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805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Размещение агитационного материала в информационно-телекоммуникационной сети «Интернет»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  <w:lang w:eastAsia="ru-RU"/>
              </w:rPr>
              <w:t xml:space="preserve">Платежный документ</w:t>
            </w:r>
            <w:r>
              <w:rPr>
                <w:sz w:val="20"/>
                <w:lang w:eastAsia="ru-RU"/>
              </w:rPr>
              <w:br/>
              <w:t xml:space="preserve">№ ___ от 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Договор оферты</w:t>
            </w:r>
            <w:r>
              <w:rPr>
                <w:lang w:eastAsia="ru-RU"/>
              </w:rPr>
              <w:br/>
              <w:t xml:space="preserve">№ ____ от ____,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Приложение к договору оферты № ____ от ________ </w:t>
            </w: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счет №____ от ____</w:t>
            </w:r>
            <w:r>
              <w:rPr>
                <w:rFonts w:ascii="Times New Roman" w:hAnsi="Times New Roman" w:cs="Times New Roman"/>
                <w:lang w:eastAsia="ru-RU"/>
              </w:rPr>
              <w:br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9 3</w:t>
            </w:r>
            <w:r>
              <w:rPr>
                <w:bCs/>
                <w:sz w:val="20"/>
              </w:rPr>
              <w:t xml:space="preserve">0</w:t>
            </w:r>
            <w:r>
              <w:rPr>
                <w:bCs/>
                <w:sz w:val="20"/>
              </w:rPr>
              <w:t xml:space="preserve">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  <w:trHeight w:val="13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25.08.2025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ИНН 0000000000,</w:t>
            </w:r>
            <w:r/>
          </w:p>
          <w:p>
            <w:pPr>
              <w:spacing w:after="0" w:line="240" w:lineRule="auto"/>
            </w:pPr>
            <w:r>
              <w:t xml:space="preserve">МИА</w:t>
            </w:r>
            <w:r>
              <w:t xml:space="preserve"> «</w:t>
            </w:r>
            <w:r>
              <w:t xml:space="preserve">Россия сегодня»</w:t>
            </w:r>
            <w:r>
              <w:t xml:space="preserve">,</w:t>
            </w:r>
            <w:r/>
          </w:p>
          <w:p>
            <w:pPr>
              <w:spacing w:after="0" w:line="240" w:lineRule="auto"/>
            </w:pPr>
            <w:r>
              <w:t xml:space="preserve">р/с 00000000000000000000</w:t>
            </w:r>
            <w:r/>
          </w:p>
          <w:p>
            <w:pPr>
              <w:spacing w:after="0" w:line="240" w:lineRule="auto"/>
              <w:tabs>
                <w:tab w:val="left" w:pos="1805" w:leader="none"/>
              </w:tabs>
            </w:pPr>
            <w:r>
              <w:t xml:space="preserve">БИК 000000000</w:t>
            </w:r>
            <w:r/>
          </w:p>
          <w:p>
            <w:pPr>
              <w:spacing w:after="0" w:line="240" w:lineRule="auto"/>
              <w:tabs>
                <w:tab w:val="left" w:pos="1805" w:leader="none"/>
              </w:tabs>
            </w:pPr>
            <w:r>
              <w:t xml:space="preserve">ПАО </w:t>
            </w:r>
            <w:r>
              <w:t xml:space="preserve">«МИНБАНК</w:t>
            </w:r>
            <w:r>
              <w:t xml:space="preserve">» г. Москва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23 000,00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805" w:leader="none"/>
              </w:tabs>
            </w:pPr>
            <w:r>
              <w:t xml:space="preserve">Оплата размещения агитационных материалов в сетевом издании</w:t>
            </w:r>
            <w:r>
              <w:t xml:space="preserve"> «РИА Новости» за период с ____ по _____ 2025 г.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 xml:space="preserve">поручение</w:t>
            </w:r>
            <w:r>
              <w:rPr>
                <w:sz w:val="20"/>
              </w:rPr>
              <w:br/>
              <w:t xml:space="preserve">№ ____от ______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tabs>
                <w:tab w:val="left" w:pos="1805" w:leader="none"/>
              </w:tabs>
            </w:pPr>
            <w:r>
              <w:rPr>
                <w:lang w:eastAsia="ru-RU"/>
              </w:rPr>
              <w:t xml:space="preserve">Договор</w:t>
            </w:r>
            <w:r>
              <w:rPr>
                <w:lang w:eastAsia="ru-RU"/>
              </w:rPr>
              <w:br/>
              <w:t xml:space="preserve">№ ____ от ____ Приложение к договору № ____ от ________ счет №_______ от ______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23 000,00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  <w:trHeight w:val="194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26.08.2025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ИНН 000000000000,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tabs>
                <w:tab w:val="left" w:pos="1805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И</w:t>
            </w:r>
            <w:r>
              <w:rPr>
                <w:lang w:eastAsia="ru-RU"/>
              </w:rPr>
              <w:t xml:space="preserve">ндивидуальный предприниматель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tabs>
                <w:tab w:val="left" w:pos="1805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Коровин</w:t>
            </w:r>
            <w:r>
              <w:rPr>
                <w:lang w:eastAsia="ru-RU"/>
              </w:rPr>
              <w:t xml:space="preserve"> Алексей Семенович, 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р/с 00000000000000000000, КРАСНОЯРСКОЕ ОТДЕЛЕНИЕ № 8646 ПАО СБЕРБАНК</w:t>
            </w: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250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5 000,00</w:t>
            </w:r>
            <w:r>
              <w:rPr>
                <w:bCs/>
                <w:color w:val="000000" w:themeColor="text1"/>
                <w:sz w:val="20"/>
              </w:rPr>
            </w:r>
            <w:r>
              <w:rPr>
                <w:bCs/>
                <w:color w:val="000000" w:themeColor="text1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805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Оплата за размещение агитационного материала в социальных сетях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tabs>
                <w:tab w:val="left" w:pos="1805" w:leader="none"/>
              </w:tabs>
            </w:pPr>
            <w:r>
              <w:rPr>
                <w:lang w:eastAsia="ru-RU"/>
              </w:rPr>
              <w:t xml:space="preserve">(«В Контакте», «Одноклассники») с ______ по _____ 2025 г.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 xml:space="preserve">поручение</w:t>
            </w:r>
            <w:r>
              <w:rPr>
                <w:sz w:val="20"/>
              </w:rPr>
              <w:br/>
              <w:t xml:space="preserve">№ ____от ______</w:t>
            </w:r>
            <w:r>
              <w:rPr>
                <w:color w:val="ff0000"/>
                <w:sz w:val="20"/>
              </w:rPr>
            </w:r>
            <w:r>
              <w:rPr>
                <w:color w:val="ff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Договор</w:t>
            </w:r>
            <w:r>
              <w:rPr>
                <w:rFonts w:ascii="Times New Roman" w:hAnsi="Times New Roman" w:cs="Times New Roman"/>
                <w:lang w:eastAsia="ru-RU"/>
              </w:rPr>
              <w:br/>
              <w:t xml:space="preserve">№ __ от ____,</w:t>
            </w:r>
            <w:r>
              <w:rPr>
                <w:rFonts w:ascii="Times New Roman" w:hAnsi="Times New Roman" w:cs="Times New Roman"/>
                <w:lang w:eastAsia="ru-RU"/>
              </w:rPr>
              <w:br/>
              <w:t xml:space="preserve">счет № _от ___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  <w:r>
              <w:rPr>
                <w:b/>
                <w:bCs/>
                <w:color w:val="ff0000"/>
                <w:sz w:val="18"/>
                <w:szCs w:val="18"/>
              </w:rPr>
            </w: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5 000,00</w:t>
            </w:r>
            <w:r>
              <w:rPr>
                <w:bCs/>
                <w:color w:val="000000" w:themeColor="text1"/>
                <w:sz w:val="20"/>
              </w:rPr>
            </w:r>
            <w:r>
              <w:rPr>
                <w:bCs/>
                <w:color w:val="000000" w:themeColor="text1"/>
                <w:sz w:val="20"/>
              </w:rPr>
            </w:r>
          </w:p>
        </w:tc>
      </w:tr>
      <w:tr>
        <w:tblPrEx/>
        <w:trPr>
          <w:cantSplit/>
          <w:trHeight w:val="2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805" w:leader="none"/>
              </w:tabs>
            </w:pPr>
            <w:r>
              <w:rPr>
                <w:sz w:val="18"/>
                <w:szCs w:val="1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805" w:leader="none"/>
              </w:tabs>
            </w:pPr>
            <w:r>
              <w:rPr>
                <w:sz w:val="18"/>
                <w:szCs w:val="1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b/>
                <w:bCs/>
                <w:color w:val="ff0000"/>
                <w:sz w:val="18"/>
                <w:szCs w:val="18"/>
              </w:rPr>
            </w: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  <w:trHeight w:val="170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28.08.2025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ИНН 0000000000,</w:t>
            </w:r>
            <w:r/>
          </w:p>
          <w:p>
            <w:pPr>
              <w:spacing w:after="0" w:line="240" w:lineRule="auto"/>
              <w:tabs>
                <w:tab w:val="left" w:pos="1805" w:leader="none"/>
              </w:tabs>
            </w:pPr>
            <w:r>
              <w:t xml:space="preserve">КРАСНОЯРСКОЕ ОТДЕЛЕНИЕ № 8646 </w:t>
            </w:r>
            <w:r/>
          </w:p>
          <w:p>
            <w:pPr>
              <w:spacing w:after="0" w:line="240" w:lineRule="auto"/>
              <w:tabs>
                <w:tab w:val="left" w:pos="1805" w:leader="none"/>
              </w:tabs>
            </w:pPr>
            <w:r>
              <w:t xml:space="preserve">ПАО СБЕРБАНК</w:t>
            </w:r>
            <w:r/>
          </w:p>
          <w:p>
            <w:pPr>
              <w:spacing w:after="0" w:line="240" w:lineRule="auto"/>
              <w:tabs>
                <w:tab w:val="left" w:pos="1805" w:leader="none"/>
              </w:tabs>
            </w:pPr>
            <w:r>
              <w:t xml:space="preserve">г. Красноярск</w:t>
            </w:r>
            <w:r/>
          </w:p>
          <w:p>
            <w:pPr>
              <w:spacing w:after="0" w:line="240" w:lineRule="auto"/>
            </w:pPr>
            <w:r>
              <w:t xml:space="preserve">р/с 00000000000000000000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color w:val="000000" w:themeColor="text1"/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700</w:t>
            </w:r>
            <w:r>
              <w:rPr>
                <w:bCs/>
                <w:sz w:val="20"/>
              </w:rPr>
              <w:t xml:space="preserve">,00</w:t>
            </w:r>
            <w:r>
              <w:rPr>
                <w:bCs/>
                <w:color w:val="000000" w:themeColor="text1"/>
                <w:sz w:val="20"/>
                <w:highlight w:val="yellow"/>
              </w:rPr>
            </w:r>
            <w:r>
              <w:rPr>
                <w:bCs/>
                <w:color w:val="000000" w:themeColor="text1"/>
                <w:sz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805" w:leader="none"/>
              </w:tabs>
              <w:rPr>
                <w:lang w:eastAsia="ru-RU"/>
              </w:rPr>
            </w:pPr>
            <w:r>
              <w:t xml:space="preserve">Комиссия за подготовку расчетных документов по просьбе клиента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bCs/>
                <w:sz w:val="20"/>
              </w:rPr>
              <w:t xml:space="preserve">Банковский (мемориальный) ордер №_____ от 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805" w:leader="none"/>
              </w:tabs>
            </w:pPr>
            <w:r>
              <w:t xml:space="preserve">Договор специального избирательного счета № 40800000000000000000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 ________</w:t>
            </w: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</w:r>
            <w:r>
              <w:rPr>
                <w:b/>
                <w:bCs/>
                <w:color w:val="ff0000"/>
                <w:sz w:val="18"/>
                <w:szCs w:val="18"/>
              </w:rPr>
            </w:r>
            <w:r>
              <w:rPr>
                <w:b/>
                <w:bCs/>
                <w:color w:val="ff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color w:val="000000" w:themeColor="text1"/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700</w:t>
            </w:r>
            <w:r>
              <w:rPr>
                <w:bCs/>
                <w:sz w:val="20"/>
              </w:rPr>
              <w:t xml:space="preserve">,00</w:t>
            </w:r>
            <w:r>
              <w:rPr>
                <w:bCs/>
                <w:color w:val="000000" w:themeColor="text1"/>
                <w:sz w:val="20"/>
                <w:highlight w:val="yellow"/>
              </w:rPr>
            </w:r>
            <w:r>
              <w:rPr>
                <w:bCs/>
                <w:color w:val="000000" w:themeColor="text1"/>
                <w:sz w:val="20"/>
                <w:highlight w:val="yellow"/>
              </w:rPr>
            </w:r>
          </w:p>
        </w:tc>
      </w:tr>
      <w:tr>
        <w:tblPrEx/>
        <w:trPr>
          <w:cantSplit/>
          <w:trHeight w:val="281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9</w:t>
            </w:r>
            <w:r>
              <w:rPr>
                <w:sz w:val="20"/>
              </w:rPr>
              <w:t xml:space="preserve">.08.2025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ИНН 0000000000,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tabs>
                <w:tab w:val="left" w:pos="1805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УФК по Красноярскому краю (</w:t>
            </w:r>
            <w:r>
              <w:rPr>
                <w:lang w:eastAsia="ru-RU"/>
              </w:rPr>
              <w:t xml:space="preserve">Межрайонная ИФНС России по Шарыповскому муниципальному округу</w:t>
            </w:r>
            <w:r>
              <w:rPr>
                <w:lang w:eastAsia="ru-RU"/>
              </w:rPr>
              <w:t xml:space="preserve"> Красноярского края</w:t>
            </w:r>
            <w:r>
              <w:rPr>
                <w:lang w:eastAsia="ru-RU"/>
              </w:rPr>
              <w:t xml:space="preserve">), 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tabs>
                <w:tab w:val="left" w:pos="1805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р/с 00000000000000000000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Отделение Красноярск Банка России // УФК по Красноярскому краю 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г. Красноярск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  <w:lang w:eastAsia="ru-RU"/>
              </w:rPr>
              <w:t xml:space="preserve">5</w:t>
            </w:r>
            <w:r>
              <w:rPr>
                <w:bCs/>
                <w:sz w:val="20"/>
                <w:lang w:eastAsia="ru-RU"/>
              </w:rPr>
              <w:t xml:space="preserve"> </w:t>
            </w:r>
            <w:r>
              <w:rPr>
                <w:bCs/>
                <w:sz w:val="20"/>
                <w:lang w:eastAsia="ru-RU"/>
              </w:rPr>
              <w:t xml:space="preserve">0</w:t>
            </w:r>
            <w:r>
              <w:rPr>
                <w:bCs/>
                <w:sz w:val="20"/>
                <w:lang w:eastAsia="ru-RU"/>
              </w:rPr>
              <w:t xml:space="preserve">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Государственная пошлина за подачу искового заявления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sz w:val="20"/>
                <w:lang w:eastAsia="ru-RU"/>
              </w:rPr>
              <w:t xml:space="preserve">Платежный </w:t>
            </w:r>
            <w:r>
              <w:rPr>
                <w:sz w:val="20"/>
                <w:lang w:eastAsia="ru-RU"/>
              </w:rPr>
              <w:br/>
              <w:t xml:space="preserve">документ</w:t>
            </w:r>
            <w:r>
              <w:rPr>
                <w:sz w:val="20"/>
                <w:lang w:eastAsia="ru-RU"/>
              </w:rPr>
              <w:br/>
              <w:t xml:space="preserve">№ ___ от ______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 </w:t>
            </w:r>
            <w:r>
              <w:rPr>
                <w:bCs/>
                <w:sz w:val="20"/>
              </w:rPr>
              <w:t xml:space="preserve">000,00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cantSplit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58" w:type="dxa"/>
            <w:vAlign w:val="center"/>
            <w:textDirection w:val="lrTb"/>
            <w:noWrap w:val="false"/>
          </w:tcPr>
          <w:p>
            <w:pPr>
              <w:pStyle w:val="1444"/>
              <w:jc w:val="right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Итого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444"/>
              <w:jc w:val="center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82</w:t>
            </w:r>
            <w:r>
              <w:rPr>
                <w:b/>
                <w:bCs/>
                <w:sz w:val="20"/>
              </w:rPr>
              <w:t xml:space="preserve">6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9</w:t>
            </w:r>
            <w:r>
              <w:rPr>
                <w:b/>
                <w:bCs/>
                <w:sz w:val="20"/>
              </w:rPr>
              <w:t xml:space="preserve">50</w:t>
            </w:r>
            <w:r>
              <w:rPr>
                <w:b/>
                <w:bCs/>
                <w:sz w:val="20"/>
              </w:rPr>
              <w:t xml:space="preserve">,00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2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16" w:type="dxa"/>
            <w:vAlign w:val="center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6 </w:t>
            </w:r>
            <w:r>
              <w:rPr>
                <w:b/>
                <w:bCs/>
                <w:sz w:val="20"/>
              </w:rPr>
              <w:t xml:space="preserve">9</w:t>
            </w:r>
            <w:r>
              <w:rPr>
                <w:b/>
                <w:bCs/>
                <w:sz w:val="20"/>
              </w:rPr>
              <w:t xml:space="preserve">50</w:t>
            </w:r>
            <w:r>
              <w:rPr>
                <w:b/>
                <w:bCs/>
                <w:sz w:val="20"/>
              </w:rPr>
              <w:t xml:space="preserve">,00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</w:t>
            </w:r>
            <w:r>
              <w:rPr>
                <w:b/>
                <w:bCs/>
                <w:sz w:val="20"/>
              </w:rPr>
              <w:t xml:space="preserve">20</w:t>
            </w:r>
            <w:r>
              <w:rPr>
                <w:b/>
                <w:bCs/>
                <w:sz w:val="20"/>
              </w:rPr>
              <w:t xml:space="preserve"> 000,00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</w:tbl>
    <w:p>
      <w:pPr>
        <w:pStyle w:val="1442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1442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15603" w:type="dxa"/>
        <w:tblInd w:w="-34" w:type="dxa"/>
        <w:tblLook w:val="04A0" w:firstRow="1" w:lastRow="0" w:firstColumn="1" w:lastColumn="0" w:noHBand="0" w:noVBand="1"/>
      </w:tblPr>
      <w:tblGrid>
        <w:gridCol w:w="6111"/>
        <w:gridCol w:w="3458"/>
        <w:gridCol w:w="528"/>
        <w:gridCol w:w="5506"/>
      </w:tblGrid>
      <w:tr>
        <w:tblPrEx/>
        <w:trPr>
          <w:trHeight w:val="986"/>
        </w:trPr>
        <w:tc>
          <w:tcPr>
            <w:shd w:val="clear" w:color="auto" w:fill="auto"/>
            <w:tcW w:w="6111" w:type="dxa"/>
            <w:vAlign w:val="bottom"/>
            <w:textDirection w:val="lrTb"/>
            <w:noWrap w:val="false"/>
          </w:tcPr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Кандидат (уполномоченный представитель по финансовым вопросам кандидата) 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уполномоченный представитель по финансовым вопросам избирательного объединения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458" w:type="dxa"/>
            <w:vAlign w:val="bottom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28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506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443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.09.202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.И.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Петров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446"/>
        </w:trPr>
        <w:tc>
          <w:tcPr>
            <w:shd w:val="clear" w:color="auto" w:fill="auto"/>
            <w:tcW w:w="6111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3458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оттиск печати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избирательного объединения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44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финансовых документов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28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5506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(подпись, дата, инициалы, фамилия)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1442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sectPr>
          <w:footnotePr>
            <w:numRestart w:val="eachSect"/>
          </w:footnotePr>
          <w:endnotePr/>
          <w:type w:val="nextPage"/>
          <w:pgSz w:w="16838" w:h="11906" w:orient="landscape"/>
          <w:pgMar w:top="993" w:right="851" w:bottom="568" w:left="851" w:header="709" w:footer="0" w:gutter="0"/>
          <w:pgNumType w:start="1"/>
          <w:cols w:num="1" w:sep="0" w:space="720" w:equalWidth="1"/>
          <w:docGrid w:linePitch="360"/>
          <w:titlePg/>
        </w:sectPr>
      </w:pPr>
      <w:r/>
      <w:r/>
    </w:p>
    <w:tbl>
      <w:tblPr>
        <w:tblW w:w="15450" w:type="dxa"/>
        <w:tblInd w:w="534" w:type="dxa"/>
        <w:tblLook w:val="04A0" w:firstRow="1" w:lastRow="0" w:firstColumn="1" w:lastColumn="0" w:noHBand="0" w:noVBand="1"/>
      </w:tblPr>
      <w:tblGrid>
        <w:gridCol w:w="7440"/>
        <w:gridCol w:w="8010"/>
      </w:tblGrid>
      <w:tr>
        <w:tblPrEx/>
        <w:trPr>
          <w:trHeight w:val="1421"/>
        </w:trPr>
        <w:tc>
          <w:tcPr>
            <w:shd w:val="clear" w:color="auto" w:fill="auto"/>
            <w:tcW w:w="7440" w:type="dxa"/>
            <w:textDirection w:val="lrTb"/>
            <w:noWrap w:val="false"/>
          </w:tcPr>
          <w:p>
            <w:pPr>
              <w:pStyle w:val="1442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010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144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</w:tr>
    </w:tbl>
    <w:p>
      <w:pPr>
        <w:jc w:val="center"/>
        <w:rPr>
          <w:b/>
          <w:bCs/>
          <w:sz w:val="24"/>
          <w:szCs w:val="24"/>
        </w:rPr>
        <w:sectPr>
          <w:footnotePr>
            <w:numRestart w:val="eachSect"/>
          </w:footnotePr>
          <w:endnotePr/>
          <w:type w:val="nextPage"/>
          <w:pgSz w:w="16838" w:h="11906" w:orient="landscape"/>
          <w:pgMar w:top="1418" w:right="249" w:bottom="284" w:left="2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Предельные размеры собственных средств кандидата, избирательного объединения и добровольных пожертвований граждан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и юридических лиц в избирательные фонды кандидатов, избирательных объединений,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предельные размеры всех расходов из средств избирательного </w:t>
      </w:r>
      <w:r>
        <w:rPr>
          <w:b/>
          <w:bCs/>
          <w:sz w:val="24"/>
          <w:szCs w:val="24"/>
        </w:rPr>
        <w:t xml:space="preserve">фонда</w:t>
      </w:r>
      <w:r>
        <w:rPr>
          <w:rStyle w:val="1425"/>
          <w:b/>
          <w:bCs/>
          <w:sz w:val="24"/>
          <w:szCs w:val="24"/>
        </w:rPr>
        <w:footnoteReference w:id="12"/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15505" w:type="dxa"/>
        <w:jc w:val="center"/>
        <w:tblLayout w:type="fixed"/>
        <w:tblLook w:val="04A0" w:firstRow="1" w:lastRow="0" w:firstColumn="1" w:lastColumn="0" w:noHBand="0" w:noVBand="1"/>
      </w:tblPr>
      <w:tblGrid>
        <w:gridCol w:w="1354"/>
        <w:gridCol w:w="402"/>
        <w:gridCol w:w="1274"/>
        <w:gridCol w:w="416"/>
        <w:gridCol w:w="1570"/>
        <w:gridCol w:w="40"/>
        <w:gridCol w:w="1366"/>
        <w:gridCol w:w="1560"/>
        <w:gridCol w:w="1984"/>
        <w:gridCol w:w="1843"/>
        <w:gridCol w:w="1743"/>
        <w:gridCol w:w="241"/>
        <w:gridCol w:w="1712"/>
      </w:tblGrid>
      <w:tr>
        <w:tblPrEx/>
        <w:trPr>
          <w:jc w:val="center"/>
          <w:trHeight w:val="1309"/>
        </w:trPr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4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Предельная сумма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center"/>
              <w:spacing w:after="0"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всех расходов из средств избирательного фонда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center"/>
              <w:spacing w:line="360" w:lineRule="auto"/>
            </w:pPr>
            <w:r>
              <w:rPr>
                <w:lang w:eastAsia="ru-RU"/>
              </w:rPr>
              <w:t xml:space="preserve">(руб.)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1570" w:type="dxa"/>
            <w:vMerge w:val="restart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Размер средств, выделяемых кандидату, выдвинувшим его избирательным объединением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widowControl w:val="off"/>
            </w:pPr>
            <w:r>
              <w:rPr>
                <w:lang w:eastAsia="ru-RU"/>
              </w:rPr>
              <w:t xml:space="preserve">        (руб.)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66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</w:pPr>
            <w:r>
              <w:t xml:space="preserve">Собственные средства</w:t>
            </w:r>
            <w:r/>
          </w:p>
          <w:p>
            <w:pPr>
              <w:jc w:val="center"/>
              <w:spacing w:line="360" w:lineRule="auto"/>
            </w:pPr>
            <w:r>
              <w:t xml:space="preserve">(руб.)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</w:pPr>
            <w:r>
              <w:t xml:space="preserve">Добровольное пожертвование </w:t>
            </w:r>
            <w:r/>
          </w:p>
          <w:p>
            <w:pPr>
              <w:jc w:val="center"/>
              <w:spacing w:after="120" w:line="240" w:lineRule="auto"/>
            </w:pPr>
            <w:r>
              <w:t xml:space="preserve">гражданина</w:t>
            </w:r>
            <w:r/>
          </w:p>
          <w:p>
            <w:pPr>
              <w:jc w:val="center"/>
            </w:pPr>
            <w:r>
              <w:t xml:space="preserve">(руб.)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6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</w:pPr>
            <w:r>
              <w:t xml:space="preserve">Добровольное пожертвование юридического лица</w:t>
            </w:r>
            <w:r/>
          </w:p>
          <w:p>
            <w:pPr>
              <w:jc w:val="center"/>
            </w:pPr>
            <w:r>
              <w:t xml:space="preserve">(руб.)</w:t>
            </w:r>
            <w:r/>
          </w:p>
        </w:tc>
      </w:tr>
      <w:tr>
        <w:tblPrEx/>
        <w:trPr>
          <w:jc w:val="center"/>
          <w:trHeight w:val="1027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кандидата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9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избирательного объединения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70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кандидата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34" w:hanging="34"/>
              <w:jc w:val="center"/>
              <w:rPr>
                <w:bCs/>
              </w:rPr>
            </w:pPr>
            <w:r>
              <w:t xml:space="preserve">избирательного объединения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 избирательный фонд</w:t>
            </w:r>
            <w:r>
              <w:rPr>
                <w:bCs/>
                <w:lang w:eastAsia="ru-RU"/>
              </w:rPr>
            </w:r>
            <w:r>
              <w:rPr>
                <w:bCs/>
                <w:lang w:eastAsia="ru-RU"/>
              </w:rPr>
            </w:r>
          </w:p>
          <w:p>
            <w:pPr>
              <w:jc w:val="center"/>
            </w:pPr>
            <w:r>
              <w:rPr>
                <w:bCs/>
                <w:lang w:eastAsia="ru-RU"/>
              </w:rPr>
              <w:t xml:space="preserve"> кандидата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 избирательный фонд</w:t>
            </w:r>
            <w:r>
              <w:rPr>
                <w:bCs/>
                <w:lang w:eastAsia="ru-RU"/>
              </w:rPr>
            </w:r>
            <w:r>
              <w:rPr>
                <w:bCs/>
                <w:lang w:eastAsia="ru-RU"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  <w:lang w:eastAsia="ru-RU"/>
              </w:rPr>
              <w:t xml:space="preserve">избирательного объединения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  <w:lang w:eastAsia="ru-RU"/>
              </w:rPr>
              <w:t xml:space="preserve">в избирательный фонд кандидата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 избирательный фонд</w:t>
            </w:r>
            <w:r>
              <w:rPr>
                <w:bCs/>
                <w:lang w:eastAsia="ru-RU"/>
              </w:rPr>
            </w:r>
            <w:r>
              <w:rPr>
                <w:bCs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избирательного объединения</w:t>
            </w:r>
            <w:r>
              <w:rPr>
                <w:bCs/>
                <w:lang w:eastAsia="ru-RU"/>
              </w:rPr>
            </w:r>
            <w:r>
              <w:rPr>
                <w:bCs/>
                <w:lang w:eastAsia="ru-RU"/>
              </w:rPr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jc w:val="center"/>
          <w:trHeight w:val="33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7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5 000 000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6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50 000 000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57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5 000 000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2 500 000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50 000 000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50 000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2 500 000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10 000 000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2867"/>
        </w:trPr>
        <w:tc>
          <w:tcPr>
            <w:gridSpan w:val="13"/>
            <w:shd w:val="clear" w:color="auto" w:fill="auto"/>
            <w:tcBorders>
              <w:top w:val="single" w:color="auto" w:sz="4" w:space="0"/>
            </w:tcBorders>
            <w:tcW w:w="15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</w:r>
            <w:r>
              <w:rPr>
                <w:b/>
                <w:bCs/>
                <w:highlight w:val="yellow"/>
              </w:rPr>
            </w:r>
            <w:r>
              <w:rPr>
                <w:b/>
                <w:bCs/>
                <w:highlight w:val="yellow"/>
              </w:rPr>
            </w:r>
          </w:p>
        </w:tc>
      </w:tr>
    </w:tbl>
    <w:p>
      <w:pPr>
        <w:jc w:val="center"/>
        <w:rPr>
          <w:b/>
          <w:bCs/>
          <w:sz w:val="24"/>
          <w:szCs w:val="24"/>
        </w:rPr>
        <w:sectPr>
          <w:footnotePr>
            <w:numRestart w:val="eachSect"/>
          </w:footnotePr>
          <w:endnotePr/>
          <w:type w:val="continuous"/>
          <w:pgSz w:w="16838" w:h="11906" w:orient="landscape"/>
          <w:pgMar w:top="1560" w:right="249" w:bottom="284" w:left="2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9898" w:type="dxa"/>
        <w:tblInd w:w="-9" w:type="dxa"/>
        <w:tblLook w:val="04A0" w:firstRow="1" w:lastRow="0" w:firstColumn="1" w:lastColumn="0" w:noHBand="0" w:noVBand="1"/>
      </w:tblPr>
      <w:tblGrid>
        <w:gridCol w:w="3774"/>
        <w:gridCol w:w="6124"/>
      </w:tblGrid>
      <w:tr>
        <w:tblPrEx/>
        <w:trPr>
          <w:trHeight w:val="1527"/>
        </w:trPr>
        <w:tc>
          <w:tcPr>
            <w:shd w:val="clear" w:color="auto" w:fill="auto"/>
            <w:tcW w:w="3774" w:type="dxa"/>
            <w:textDirection w:val="lrTb"/>
            <w:noWrap w:val="false"/>
          </w:tcPr>
          <w:p>
            <w:pPr>
              <w:pStyle w:val="1442"/>
              <w:jc w:val="both"/>
              <w:pageBreakBefore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124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</w:t>
            </w:r>
            <w:r/>
          </w:p>
          <w:p>
            <w:pPr>
              <w:pStyle w:val="1442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 проведении выборов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/>
          </w:p>
        </w:tc>
      </w:tr>
    </w:tbl>
    <w:p>
      <w:pPr>
        <w:pStyle w:val="1443"/>
        <w:jc w:val="right"/>
        <w:spacing w:after="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jc w:val="center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 О Д Т В Е Р Ж Д Е Н И Е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9914" w:type="dxa"/>
        <w:tblInd w:w="-77" w:type="dxa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642"/>
        <w:gridCol w:w="8996"/>
        <w:gridCol w:w="276"/>
      </w:tblGrid>
      <w:tr>
        <w:tblPrEx/>
        <w:trPr>
          <w:trHeight w:val="259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914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  <w:bCs w:val="0"/>
              </w:rPr>
              <w:t xml:space="preserve">согласия уполномоченного представителя по финансовым вопросам кандидата, уполномоченного представителя по финансовым вопросам избирательного объединения при проведении выборов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</w:rPr>
              <w:t xml:space="preserve">депутатов Емельяновского окружного Совета депутатов первого созыва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259"/>
        </w:trPr>
        <w:tc>
          <w:tcPr>
            <w:gridSpan w:val="3"/>
            <w:shd w:val="clear" w:color="auto" w:fill="auto"/>
            <w:tcBorders>
              <w:top w:val="single" w:color="000000" w:sz="4" w:space="0"/>
            </w:tcBorders>
            <w:tcW w:w="9914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(наименование избирательной кампании)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899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276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2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(фамилия, имя и отчество гражданина)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являющийся на основании доверенности № ___ от «__» _____ 20__ г</w:t>
      </w:r>
      <w:r>
        <w:rPr>
          <w:sz w:val="24"/>
          <w:szCs w:val="24"/>
          <w:lang w:eastAsia="ru-RU"/>
        </w:rPr>
        <w:t xml:space="preserve">.</w:t>
      </w:r>
      <w:r>
        <w:rPr>
          <w:sz w:val="24"/>
          <w:szCs w:val="24"/>
          <w:lang w:eastAsia="ru-RU"/>
        </w:rPr>
        <w:t xml:space="preserve"> уполномоченным представителем по финансовым вопросам</w:t>
      </w:r>
      <w:r>
        <w:rPr>
          <w:sz w:val="24"/>
          <w:szCs w:val="24"/>
          <w:lang w:eastAsia="ru-RU"/>
        </w:rPr>
        <w:t xml:space="preserve"> кандидата</w:t>
      </w:r>
      <w:r>
        <w:rPr>
          <w:sz w:val="24"/>
          <w:szCs w:val="24"/>
          <w:lang w:eastAsia="ru-RU"/>
        </w:rPr>
        <w:t xml:space="preserve"> (уполномоченным представителем по финансовым вопросам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избирательного объединения</w:t>
      </w:r>
      <w:r>
        <w:rPr>
          <w:sz w:val="24"/>
          <w:szCs w:val="24"/>
          <w:lang w:eastAsia="ru-RU"/>
        </w:rPr>
        <w:t xml:space="preserve">)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W w:w="9981" w:type="dxa"/>
        <w:tblLook w:val="0000" w:firstRow="0" w:lastRow="0" w:firstColumn="0" w:lastColumn="0" w:noHBand="0" w:noVBand="0"/>
      </w:tblPr>
      <w:tblGrid>
        <w:gridCol w:w="9701"/>
        <w:gridCol w:w="280"/>
      </w:tblGrid>
      <w:tr>
        <w:tblPrEx/>
        <w:trPr>
          <w:trHeight w:val="29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9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280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(фамилия, имя, отчество кандидата, номер</w:t>
            </w:r>
            <w:r>
              <w:rPr>
                <w:lang w:eastAsia="ru-RU"/>
              </w:rPr>
              <w:t xml:space="preserve"> и (или) наименование</w:t>
            </w:r>
            <w:r>
              <w:rPr>
                <w:lang w:eastAsia="ru-RU"/>
              </w:rPr>
              <w:t xml:space="preserve"> избирательного округа / 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9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280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избирательного объединения)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</w:tbl>
    <w:p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W w:w="9971" w:type="dxa"/>
        <w:tblLook w:val="0000" w:firstRow="0" w:lastRow="0" w:firstColumn="0" w:lastColumn="0" w:noHBand="0" w:noVBand="0"/>
      </w:tblPr>
      <w:tblGrid>
        <w:gridCol w:w="1668"/>
        <w:gridCol w:w="7971"/>
        <w:gridCol w:w="332"/>
      </w:tblGrid>
      <w:tr>
        <w:tblPrEx/>
        <w:trPr>
          <w:trHeight w:val="28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963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332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,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5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(реквизиты специального избирательного счета)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3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/>
        <w:trPr>
          <w:trHeight w:val="5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8" w:type="dxa"/>
            <w:textDirection w:val="lrTb"/>
            <w:noWrap w:val="false"/>
          </w:tcPr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даю согласие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3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5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71" w:type="dxa"/>
            <w:textDirection w:val="lrTb"/>
            <w:noWrap w:val="false"/>
          </w:tcPr>
          <w:p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</w:t>
            </w:r>
            <w:r>
              <w:rPr>
                <w:lang w:eastAsia="ru-RU"/>
              </w:rPr>
              <w:t xml:space="preserve">(фамилия, имя, отчество гражданина, наименование организации</w:t>
            </w:r>
            <w:r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 xml:space="preserve">которой дается согласие</w:t>
            </w:r>
            <w:r>
              <w:rPr>
                <w:lang w:eastAsia="ru-RU"/>
              </w:rPr>
              <w:t xml:space="preserve">)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</w:tbl>
    <w:p>
      <w:pPr>
        <w:ind w:firstLine="1260"/>
        <w:spacing w:after="0" w:line="240" w:lineRule="auto"/>
        <w:widowControl w:val="off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75"/>
        <w:gridCol w:w="9356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(указывается перечень приобретаемых </w:t>
            </w:r>
            <w:r>
              <w:rPr>
                <w:lang w:eastAsia="ru-RU"/>
              </w:rPr>
              <w:t xml:space="preserve">товаров, работ</w:t>
            </w:r>
            <w:r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 xml:space="preserve">услуг)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ind w:hanging="142"/>
        <w:jc w:val="both"/>
        <w:spacing w:before="120" w:after="0" w:line="240" w:lineRule="auto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________________________________________________________________________________</w:t>
      </w:r>
      <w:r>
        <w:rPr>
          <w:sz w:val="24"/>
          <w:szCs w:val="24"/>
          <w:vertAlign w:val="superscript"/>
          <w:lang w:eastAsia="ru-RU"/>
        </w:rPr>
        <w:footnoteReference w:id="13"/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 их оплату за счет средств избирательного фонда.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W w:w="10139" w:type="dxa"/>
        <w:tblInd w:w="-108" w:type="dxa"/>
        <w:tblLook w:val="04A0" w:firstRow="1" w:lastRow="0" w:firstColumn="1" w:lastColumn="0" w:noHBand="0" w:noVBand="1"/>
      </w:tblPr>
      <w:tblGrid>
        <w:gridCol w:w="3477"/>
        <w:gridCol w:w="1701"/>
        <w:gridCol w:w="1788"/>
        <w:gridCol w:w="222"/>
        <w:gridCol w:w="2951"/>
      </w:tblGrid>
      <w:tr>
        <w:tblPrEx/>
        <w:trPr>
          <w:trHeight w:val="232"/>
        </w:trPr>
        <w:tc>
          <w:tcPr>
            <w:shd w:val="clear" w:color="auto" w:fill="auto"/>
            <w:tcW w:w="347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/>
            <w:bookmarkStart w:id="6" w:name="_Hlk71710130"/>
            <w:r>
              <w:rPr>
                <w:sz w:val="22"/>
                <w:szCs w:val="22"/>
                <w:lang w:eastAsia="ru-RU"/>
              </w:rPr>
              <w:t xml:space="preserve">Уполномоченный представитель 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финансовым вопросам</w:t>
            </w:r>
            <w:r>
              <w:rPr>
                <w:sz w:val="22"/>
                <w:szCs w:val="22"/>
                <w:lang w:eastAsia="ru-RU"/>
              </w:rPr>
              <w:t xml:space="preserve"> кандидата</w:t>
            </w:r>
            <w:r>
              <w:rPr>
                <w:sz w:val="22"/>
                <w:szCs w:val="22"/>
                <w:lang w:eastAsia="ru-RU"/>
              </w:rPr>
              <w:t xml:space="preserve"> / уполномоченный представитель по финансовым вопросам</w:t>
            </w:r>
            <w:r>
              <w:rPr>
                <w:sz w:val="22"/>
                <w:szCs w:val="22"/>
                <w:lang w:eastAsia="ru-RU"/>
              </w:rPr>
              <w:t xml:space="preserve"> избирательного объединения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МП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ind w:firstLine="720"/>
              <w:spacing w:after="0" w:line="240" w:lineRule="auto"/>
              <w:widowControl w:val="off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</w:r>
            <w:r>
              <w:rPr>
                <w:szCs w:val="22"/>
                <w:lang w:eastAsia="ru-RU"/>
              </w:rPr>
            </w:r>
            <w:r>
              <w:rPr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88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2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/>
        <w:trPr>
          <w:trHeight w:val="232"/>
        </w:trPr>
        <w:tc>
          <w:tcPr>
            <w:shd w:val="clear" w:color="auto" w:fill="auto"/>
            <w:tcW w:w="347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 xml:space="preserve">       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(оттиск печати </w:t>
            </w:r>
            <w:r>
              <w:rPr>
                <w:sz w:val="18"/>
                <w:szCs w:val="18"/>
                <w:lang w:eastAsia="ru-RU"/>
              </w:rPr>
              <w:t xml:space="preserve">избирательного объединения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для финансовых документов)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7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(подпись)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22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(инициалы, фамилия)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32"/>
        </w:trPr>
        <w:tc>
          <w:tcPr>
            <w:shd w:val="clear" w:color="auto" w:fill="auto"/>
            <w:tcW w:w="347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</w:r>
            <w:r>
              <w:rPr>
                <w:sz w:val="28"/>
                <w:lang w:eastAsia="ru-RU"/>
              </w:rPr>
            </w:r>
            <w:r>
              <w:rPr>
                <w:sz w:val="28"/>
                <w:lang w:eastAsia="ru-RU"/>
              </w:rPr>
            </w:r>
          </w:p>
        </w:tc>
        <w:tc>
          <w:tcPr>
            <w:shd w:val="clear" w:color="auto" w:fill="auto"/>
            <w:tcW w:w="178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22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(дата)</w:t>
            </w:r>
            <w:bookmarkEnd w:id="6"/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pacing w:after="0" w:line="240" w:lineRule="auto"/>
        <w:rPr>
          <w:sz w:val="24"/>
          <w:szCs w:val="24"/>
          <w:lang w:eastAsia="ru-RU"/>
        </w:rPr>
        <w:sectPr>
          <w:headerReference w:type="default" r:id="rId11"/>
          <w:footnotePr>
            <w:numRestart w:val="eachSect"/>
          </w:footnotePr>
          <w:endnotePr/>
          <w:type w:val="nextPage"/>
          <w:pgSz w:w="11906" w:h="16838" w:orient="portrait"/>
          <w:pgMar w:top="709" w:right="851" w:bottom="567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W w:w="9724" w:type="dxa"/>
        <w:tblInd w:w="23" w:type="dxa"/>
        <w:tblLook w:val="04A0" w:firstRow="1" w:lastRow="0" w:firstColumn="1" w:lastColumn="0" w:noHBand="0" w:noVBand="1"/>
      </w:tblPr>
      <w:tblGrid>
        <w:gridCol w:w="3710"/>
        <w:gridCol w:w="6014"/>
      </w:tblGrid>
      <w:tr>
        <w:tblPrEx/>
        <w:trPr>
          <w:trHeight w:val="1516"/>
        </w:trPr>
        <w:tc>
          <w:tcPr>
            <w:shd w:val="clear" w:color="auto" w:fill="auto"/>
            <w:tcW w:w="3710" w:type="dxa"/>
            <w:textDirection w:val="lrTb"/>
            <w:noWrap w:val="false"/>
          </w:tcPr>
          <w:p>
            <w:pPr>
              <w:pStyle w:val="1442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14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</w:t>
            </w:r>
            <w:r/>
          </w:p>
          <w:p>
            <w:pPr>
              <w:pStyle w:val="1442"/>
              <w:ind w:firstLine="0"/>
              <w:jc w:val="center"/>
              <w:widowControl/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 проведении выборов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pStyle w:val="1443"/>
        <w:jc w:val="center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 О Д Т В Е Р Ж Д Е Н И Е 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tbl>
      <w:tblPr>
        <w:tblW w:w="9639" w:type="dxa"/>
        <w:tblInd w:w="3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37"/>
        <w:gridCol w:w="9202"/>
      </w:tblGrid>
      <w:tr>
        <w:tblPrEx/>
        <w:trPr>
          <w:trHeight w:val="351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2"/>
              </w:numPr>
            </w:pPr>
            <w:r>
              <w:rPr>
                <w:color w:val="000000"/>
              </w:rPr>
              <w:t xml:space="preserve">согласия уполномоченного представителя по финансовым вопросам кандидата, уполномоченного представителя по финансовым вопросам избирательного объединения при проведении </w:t>
            </w:r>
            <w:r>
              <w:rPr>
                <w:color w:val="000000"/>
              </w:rPr>
              <w:t xml:space="preserve">выборов</w:t>
            </w:r>
            <w:r>
              <w:rPr>
                <w:color w:val="000000"/>
              </w:rPr>
              <w:t xml:space="preserve"> </w:t>
            </w:r>
            <w:r>
              <w:t xml:space="preserve">депутатов Емельяновского окружного Совета депутатов первого созыва</w:t>
            </w:r>
            <w:r/>
          </w:p>
        </w:tc>
      </w:tr>
      <w:tr>
        <w:tblPrEx/>
        <w:trPr>
          <w:trHeight w:val="289"/>
        </w:trPr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(наименование избирательной кампании)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</w:tr>
      <w:tr>
        <w:tblPrEx/>
        <w:trPr>
          <w:trHeight w:val="329"/>
        </w:trPr>
        <w:tc>
          <w:tcPr>
            <w:shd w:val="clear" w:color="auto" w:fill="auto"/>
            <w:tcW w:w="437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920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 Олег Петрович,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03"/>
        </w:trPr>
        <w:tc>
          <w:tcPr>
            <w:shd w:val="clear" w:color="auto" w:fill="auto"/>
            <w:tcW w:w="437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920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 и отчество гражданина)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443"/>
        <w:jc w:val="both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являющийся на основании доверенности № 3 от «</w:t>
      </w:r>
      <w:r>
        <w:rPr>
          <w:rFonts w:ascii="Times New Roman" w:hAnsi="Times New Roman" w:cs="Times New Roman"/>
          <w:sz w:val="24"/>
          <w:szCs w:val="24"/>
        </w:rPr>
        <w:t xml:space="preserve">18</w:t>
      </w:r>
      <w:r>
        <w:rPr>
          <w:rFonts w:ascii="Times New Roman" w:hAnsi="Times New Roman" w:cs="Times New Roman"/>
          <w:sz w:val="24"/>
          <w:szCs w:val="24"/>
        </w:rPr>
        <w:t xml:space="preserve">» июля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представителем по финансовым вопросам избирательного объединения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1809"/>
        <w:gridCol w:w="7891"/>
      </w:tblGrid>
      <w:tr>
        <w:tblPrEx/>
        <w:trPr>
          <w:jc w:val="center"/>
          <w:trHeight w:val="424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9700" w:type="dxa"/>
            <w:vAlign w:val="bottom"/>
            <w:textDirection w:val="lrTb"/>
            <w:noWrap w:val="false"/>
          </w:tcPr>
          <w:p>
            <w:pPr>
              <w:pStyle w:val="1443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Избирательное объединение Красноярское региональное отделение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W w:w="9700" w:type="dxa"/>
            <w:textDirection w:val="lrTb"/>
            <w:noWrap w:val="false"/>
          </w:tcPr>
          <w:p>
            <w:pPr>
              <w:pStyle w:val="1443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имя, отчество кандидата, номер и (или) наименование избирательного округа /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357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9700" w:type="dxa"/>
            <w:textDirection w:val="lrTb"/>
            <w:noWrap w:val="false"/>
          </w:tcPr>
          <w:p>
            <w:pPr>
              <w:pStyle w:val="1443"/>
              <w:jc w:val="center"/>
              <w:widowControl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Политической партии «МИР»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/>
          </w:p>
        </w:tc>
      </w:tr>
      <w:tr>
        <w:tblPrEx/>
        <w:trPr>
          <w:jc w:val="center"/>
        </w:trPr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W w:w="9700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наименование избирательного объединения)</w:t>
            </w:r>
            <w:r/>
          </w:p>
        </w:tc>
      </w:tr>
      <w:tr>
        <w:tblPrEx/>
        <w:trPr>
          <w:jc w:val="center"/>
          <w:trHeight w:val="277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9700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00000000000000000000 в Д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оп.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офисе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№ 8646/06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 Красноярского отделения № 8646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ПАО Сбербанк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г. Шарыпово, ул. 2 мкр-н, 13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W w:w="9700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(реквизиты специального избирательного счета)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7891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ндивидуальному предпринимателю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Лукашеву Андрею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Павловичу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</w:trPr>
        <w:tc>
          <w:tcPr>
            <w:gridSpan w:val="2"/>
            <w:shd w:val="clear" w:color="auto" w:fill="auto"/>
            <w:tcW w:w="9700" w:type="dxa"/>
            <w:textDirection w:val="lrTb"/>
            <w:noWrap w:val="false"/>
          </w:tcPr>
          <w:p>
            <w:pPr>
              <w:pStyle w:val="1443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</w:rPr>
              <w:t xml:space="preserve">(фамилия, имя, отчество гражданина, наименование организации</w:t>
            </w:r>
            <w:r>
              <w:rPr>
                <w:rFonts w:ascii="Times New Roman" w:hAnsi="Times New Roman" w:cs="Times New Roman"/>
              </w:rPr>
              <w:t xml:space="preserve">, которой дается согласие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1260"/>
        <w:spacing w:after="0" w:line="240" w:lineRule="auto"/>
        <w:widowControl w:val="off"/>
        <w:rPr>
          <w:lang w:eastAsia="ru-RU"/>
        </w:rPr>
      </w:pPr>
      <w:r/>
      <w:bookmarkStart w:id="7" w:name="_Hlk196391107"/>
      <w:r>
        <w:rPr>
          <w:lang w:eastAsia="ru-RU"/>
        </w:rPr>
      </w:r>
      <w:r>
        <w:rPr>
          <w:lang w:eastAsia="ru-RU"/>
        </w:rPr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приобретение билетов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на автобусный 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аршрут 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(указывается перечень приобретаемых </w:t>
            </w:r>
            <w:r>
              <w:rPr>
                <w:lang w:eastAsia="ru-RU"/>
              </w:rPr>
              <w:t xml:space="preserve">товаров, работ</w:t>
            </w:r>
            <w:r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 xml:space="preserve">услуг)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«Красноярск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-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Шарыпово»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«Шарыпово-Красноярск»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ind w:hanging="142"/>
        <w:jc w:val="both"/>
        <w:spacing w:before="120" w:after="0" w:line="240" w:lineRule="auto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________________________________________________________________________________</w:t>
      </w:r>
      <w:r>
        <w:rPr>
          <w:sz w:val="24"/>
          <w:szCs w:val="24"/>
          <w:vertAlign w:val="superscript"/>
          <w:lang w:eastAsia="ru-RU"/>
        </w:rPr>
        <w:footnoteReference w:id="14"/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lang w:eastAsia="ru-RU"/>
        </w:rPr>
      </w:pPr>
      <w:r>
        <w:rPr>
          <w:sz w:val="24"/>
          <w:szCs w:val="24"/>
          <w:lang w:eastAsia="ru-RU"/>
        </w:rPr>
        <w:t xml:space="preserve">и их оплату за счет средств избирательного фонда.</w:t>
      </w:r>
      <w:r>
        <w:rPr>
          <w:lang w:eastAsia="ru-RU"/>
        </w:rPr>
      </w:r>
      <w:r>
        <w:rPr>
          <w:lang w:eastAsia="ru-RU"/>
        </w:rPr>
      </w:r>
    </w:p>
    <w:p>
      <w:pPr>
        <w:jc w:val="both"/>
        <w:spacing w:after="0" w:line="240" w:lineRule="auto"/>
        <w:widowControl w:val="off"/>
        <w:rPr>
          <w:lang w:eastAsia="ru-RU"/>
        </w:rPr>
      </w:pPr>
      <w:r>
        <w:rPr>
          <w:lang w:eastAsia="ru-RU"/>
        </w:rPr>
      </w:r>
      <w:bookmarkEnd w:id="7"/>
      <w:r>
        <w:rPr>
          <w:lang w:eastAsia="ru-RU"/>
        </w:rPr>
      </w:r>
      <w:r>
        <w:rPr>
          <w:lang w:eastAsia="ru-RU"/>
        </w:rPr>
      </w:r>
    </w:p>
    <w:tbl>
      <w:tblPr>
        <w:tblW w:w="10139" w:type="dxa"/>
        <w:tblInd w:w="-108" w:type="dxa"/>
        <w:tblLook w:val="04A0" w:firstRow="1" w:lastRow="0" w:firstColumn="1" w:lastColumn="0" w:noHBand="0" w:noVBand="1"/>
      </w:tblPr>
      <w:tblGrid>
        <w:gridCol w:w="3477"/>
        <w:gridCol w:w="1701"/>
        <w:gridCol w:w="1788"/>
        <w:gridCol w:w="222"/>
        <w:gridCol w:w="2951"/>
      </w:tblGrid>
      <w:tr>
        <w:tblPrEx/>
        <w:trPr>
          <w:trHeight w:val="232"/>
        </w:trPr>
        <w:tc>
          <w:tcPr>
            <w:shd w:val="clear" w:color="auto" w:fill="auto"/>
            <w:tcW w:w="347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Уполномоченный представитель 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финансовым вопросам</w:t>
            </w:r>
            <w:r>
              <w:rPr>
                <w:sz w:val="22"/>
                <w:szCs w:val="22"/>
                <w:lang w:eastAsia="ru-RU"/>
              </w:rPr>
              <w:t xml:space="preserve"> кандидата</w:t>
            </w:r>
            <w:r>
              <w:rPr>
                <w:sz w:val="22"/>
                <w:szCs w:val="22"/>
                <w:lang w:eastAsia="ru-RU"/>
              </w:rPr>
              <w:t xml:space="preserve"> / уполномоченный представитель по финансовым вопросам</w:t>
            </w:r>
            <w:r>
              <w:rPr>
                <w:sz w:val="22"/>
                <w:szCs w:val="22"/>
                <w:lang w:eastAsia="ru-RU"/>
              </w:rPr>
              <w:t xml:space="preserve"> избирательного объединения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МП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ind w:firstLine="720"/>
              <w:spacing w:after="0" w:line="240" w:lineRule="auto"/>
              <w:widowControl w:val="off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</w:r>
            <w:r>
              <w:rPr>
                <w:szCs w:val="22"/>
                <w:lang w:eastAsia="ru-RU"/>
              </w:rPr>
            </w:r>
            <w:r>
              <w:rPr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88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2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9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О.П. Иванов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/>
        <w:trPr>
          <w:trHeight w:val="232"/>
        </w:trPr>
        <w:tc>
          <w:tcPr>
            <w:shd w:val="clear" w:color="auto" w:fill="auto"/>
            <w:tcW w:w="347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 xml:space="preserve">       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(оттиск печати </w:t>
            </w:r>
            <w:r>
              <w:rPr>
                <w:sz w:val="18"/>
                <w:szCs w:val="18"/>
                <w:lang w:eastAsia="ru-RU"/>
              </w:rPr>
              <w:t xml:space="preserve">избирательного объединения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для финансовых документов)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7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(подпись)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22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(инициалы, фамилия)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</w:r>
            <w:r>
              <w:rPr>
                <w:b/>
                <w:bCs/>
                <w:sz w:val="18"/>
                <w:szCs w:val="18"/>
                <w:lang w:eastAsia="ru-RU"/>
              </w:rPr>
            </w:r>
            <w:r>
              <w:rPr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 xml:space="preserve">1</w:t>
            </w:r>
            <w:r>
              <w:rPr>
                <w:b/>
                <w:bCs/>
                <w:sz w:val="18"/>
                <w:szCs w:val="18"/>
                <w:lang w:eastAsia="ru-RU"/>
              </w:rPr>
              <w:t xml:space="preserve">8</w:t>
            </w:r>
            <w:r>
              <w:rPr>
                <w:b/>
                <w:bCs/>
                <w:sz w:val="18"/>
                <w:szCs w:val="18"/>
                <w:lang w:eastAsia="ru-RU"/>
              </w:rPr>
              <w:t xml:space="preserve">.0</w:t>
            </w:r>
            <w:r>
              <w:rPr>
                <w:b/>
                <w:bCs/>
                <w:sz w:val="18"/>
                <w:szCs w:val="18"/>
                <w:lang w:eastAsia="ru-RU"/>
              </w:rPr>
              <w:t xml:space="preserve">7</w:t>
            </w:r>
            <w:r>
              <w:rPr>
                <w:b/>
                <w:bCs/>
                <w:sz w:val="18"/>
                <w:szCs w:val="18"/>
                <w:lang w:eastAsia="ru-RU"/>
              </w:rPr>
              <w:t xml:space="preserve">.2025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73"/>
        </w:trPr>
        <w:tc>
          <w:tcPr>
            <w:shd w:val="clear" w:color="auto" w:fill="auto"/>
            <w:tcW w:w="347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</w:r>
            <w:r>
              <w:rPr>
                <w:sz w:val="28"/>
                <w:lang w:eastAsia="ru-RU"/>
              </w:rPr>
            </w:r>
            <w:r>
              <w:rPr>
                <w:sz w:val="28"/>
                <w:lang w:eastAsia="ru-RU"/>
              </w:rPr>
            </w:r>
          </w:p>
        </w:tc>
        <w:tc>
          <w:tcPr>
            <w:shd w:val="clear" w:color="auto" w:fill="auto"/>
            <w:tcW w:w="178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22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(дата)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jc w:val="both"/>
        <w:spacing w:after="0" w:line="240" w:lineRule="auto"/>
        <w:rPr>
          <w:lang w:eastAsia="ru-RU"/>
        </w:rPr>
        <w:sectPr>
          <w:headerReference w:type="default" r:id="rId12"/>
          <w:footnotePr>
            <w:numRestart w:val="eachSect"/>
          </w:footnotePr>
          <w:endnotePr/>
          <w:type w:val="nextPage"/>
          <w:pgSz w:w="11906" w:h="16838" w:orient="portrait"/>
          <w:pgMar w:top="851" w:right="1134" w:bottom="142" w:left="1134" w:header="709" w:footer="0" w:gutter="0"/>
          <w:cols w:num="1" w:sep="0" w:space="720" w:equalWidth="1"/>
          <w:docGrid w:linePitch="360"/>
        </w:sect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tbl>
      <w:tblPr>
        <w:tblW w:w="9697" w:type="dxa"/>
        <w:tblInd w:w="-108" w:type="dxa"/>
        <w:tblLook w:val="04A0" w:firstRow="1" w:lastRow="0" w:firstColumn="1" w:lastColumn="0" w:noHBand="0" w:noVBand="1"/>
      </w:tblPr>
      <w:tblGrid>
        <w:gridCol w:w="3893"/>
        <w:gridCol w:w="5804"/>
      </w:tblGrid>
      <w:tr>
        <w:tblPrEx/>
        <w:trPr>
          <w:trHeight w:val="1550"/>
        </w:trPr>
        <w:tc>
          <w:tcPr>
            <w:shd w:val="clear" w:color="auto" w:fill="auto"/>
            <w:tcW w:w="3893" w:type="dxa"/>
            <w:textDirection w:val="lrTb"/>
            <w:noWrap w:val="false"/>
          </w:tcPr>
          <w:p>
            <w:pPr>
              <w:pStyle w:val="1442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804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</w:t>
            </w:r>
            <w:r/>
          </w:p>
          <w:p>
            <w:pPr>
              <w:pStyle w:val="1442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1443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jc w:val="center"/>
        <w:spacing w:after="0" w:line="240" w:lineRule="auto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 О Д Т В Е Р Ж Д Е Н И Е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9711" w:type="dxa"/>
        <w:tblInd w:w="-11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77"/>
        <w:gridCol w:w="461"/>
        <w:gridCol w:w="1202"/>
        <w:gridCol w:w="7891"/>
        <w:gridCol w:w="80"/>
      </w:tblGrid>
      <w:tr>
        <w:tblPrEx/>
        <w:trPr>
          <w:gridAfter w:val="1"/>
          <w:trHeight w:val="324"/>
        </w:trPr>
        <w:tc>
          <w:tcPr>
            <w:gridSpan w:val="4"/>
            <w:shd w:val="clear" w:color="auto" w:fill="auto"/>
            <w:tcBorders>
              <w:bottom w:val="single" w:color="000000" w:sz="4" w:space="0"/>
            </w:tcBorders>
            <w:tcW w:w="9631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согласия кандидата при проведении выборов </w:t>
            </w:r>
            <w:r>
              <w:rPr>
                <w:sz w:val="24"/>
                <w:szCs w:val="24"/>
              </w:rPr>
              <w:t xml:space="preserve">депутатов Емельяновского окружного Совета депутатов первого созыва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3"/>
        </w:trPr>
        <w:tc>
          <w:tcPr>
            <w:gridSpan w:val="4"/>
            <w:shd w:val="clear" w:color="auto" w:fill="auto"/>
            <w:tcBorders>
              <w:top w:val="single" w:color="000000" w:sz="4" w:space="0"/>
            </w:tcBorders>
            <w:tcW w:w="9631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2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(наименование избирательной кампании)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gridSpan w:val="2"/>
            <w:shd w:val="clear" w:color="auto" w:fill="auto"/>
            <w:tcW w:w="538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9093" w:type="dxa"/>
            <w:textDirection w:val="lrTb"/>
            <w:noWrap w:val="false"/>
          </w:tcPr>
          <w:p>
            <w:pPr>
              <w:pStyle w:val="1443"/>
              <w:jc w:val="right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gridSpan w:val="2"/>
            <w:shd w:val="clear" w:color="auto" w:fill="auto"/>
            <w:tcW w:w="538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W w:w="9093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 и отчество кандидата)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42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являющийся кандидатом в депутаты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Емельяновского окружного Совета депутатов первого созыва по одномандатному избирательному округу № ____</w:t>
            </w:r>
            <w:bookmarkStart w:id="8" w:name="_GoBack"/>
            <w:r/>
            <w:bookmarkEnd w:id="8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92"/>
        </w:trPr>
        <w:tc>
          <w:tcPr>
            <w:gridSpan w:val="4"/>
            <w:shd w:val="clear" w:color="auto" w:fill="auto"/>
            <w:tcBorders>
              <w:bottom w:val="single" w:color="000000" w:sz="4" w:space="0"/>
            </w:tcBorders>
            <w:tcW w:w="9634" w:type="dxa"/>
            <w:textDirection w:val="lrTb"/>
            <w:noWrap w:val="false"/>
          </w:tcPr>
          <w:p>
            <w:pPr>
              <w:pStyle w:val="1443"/>
              <w:jc w:val="right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254"/>
        </w:trPr>
        <w:tc>
          <w:tcPr>
            <w:gridSpan w:val="4"/>
            <w:shd w:val="clear" w:color="auto" w:fill="auto"/>
            <w:tcBorders>
              <w:top w:val="single" w:color="000000" w:sz="4" w:space="0"/>
            </w:tcBorders>
            <w:tcW w:w="9634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(номер и (или) наименование избирательного округа)</w:t>
            </w:r>
            <w:r/>
          </w:p>
        </w:tc>
      </w:tr>
      <w:tr>
        <w:tblPrEx/>
        <w:trPr>
          <w:gridBefore w:val="1"/>
          <w:trHeight w:val="284"/>
        </w:trPr>
        <w:tc>
          <w:tcPr>
            <w:gridSpan w:val="4"/>
            <w:shd w:val="clear" w:color="auto" w:fill="auto"/>
            <w:tcBorders>
              <w:bottom w:val="single" w:color="000000" w:sz="4" w:space="0"/>
            </w:tcBorders>
            <w:tcW w:w="9634" w:type="dxa"/>
            <w:textDirection w:val="lrTb"/>
            <w:noWrap w:val="false"/>
          </w:tcPr>
          <w:p>
            <w:pPr>
              <w:pStyle w:val="1443"/>
              <w:jc w:val="right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236"/>
        </w:trPr>
        <w:tc>
          <w:tcPr>
            <w:gridSpan w:val="4"/>
            <w:shd w:val="clear" w:color="auto" w:fill="auto"/>
            <w:tcBorders>
              <w:top w:val="single" w:color="000000" w:sz="4" w:space="0"/>
            </w:tcBorders>
            <w:tcW w:w="9634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(реквизиты специального избирательного счета)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84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284"/>
        </w:trPr>
        <w:tc>
          <w:tcPr>
            <w:gridSpan w:val="2"/>
            <w:shd w:val="clear" w:color="auto" w:fill="auto"/>
            <w:tcW w:w="1663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7971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cantSplit/>
          <w:gridBefore w:val="1"/>
          <w:trHeight w:val="23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(фамилия, имя, отчество гражданина, наименование организации</w:t>
            </w:r>
            <w:r>
              <w:rPr>
                <w:rFonts w:ascii="Times New Roman" w:hAnsi="Times New Roman" w:cs="Times New Roman"/>
              </w:rPr>
              <w:t xml:space="preserve">, которой дается согласие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1260"/>
        <w:spacing w:after="0" w:line="240" w:lineRule="auto"/>
        <w:widowControl w:val="off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(указывается перечень приобретаемых </w:t>
            </w:r>
            <w:r>
              <w:rPr>
                <w:lang w:eastAsia="ru-RU"/>
              </w:rPr>
              <w:t xml:space="preserve">товаров, работ</w:t>
            </w:r>
            <w:r>
              <w:rPr>
                <w:lang w:eastAsia="ru-RU"/>
              </w:rPr>
              <w:t xml:space="preserve">, услуг</w:t>
            </w:r>
            <w:r>
              <w:rPr>
                <w:lang w:eastAsia="ru-RU"/>
              </w:rPr>
              <w:t xml:space="preserve">)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ind w:hanging="142"/>
        <w:jc w:val="both"/>
        <w:spacing w:before="120" w:after="0" w:line="240" w:lineRule="auto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________________________________________________________________________________</w:t>
      </w:r>
      <w:r>
        <w:rPr>
          <w:sz w:val="24"/>
          <w:szCs w:val="24"/>
          <w:vertAlign w:val="superscript"/>
          <w:lang w:eastAsia="ru-RU"/>
        </w:rPr>
        <w:footnoteReference w:id="15"/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 их оплату за счет средств избирательного фонда.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443"/>
        <w:jc w:val="both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jc w:val="both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jc w:val="both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2977"/>
        <w:gridCol w:w="283"/>
        <w:gridCol w:w="2127"/>
      </w:tblGrid>
      <w:tr>
        <w:tblPrEx/>
        <w:trPr>
          <w:trHeight w:val="598"/>
        </w:trPr>
        <w:tc>
          <w:tcPr>
            <w:tcW w:w="368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/>
            <w:bookmarkStart w:id="9" w:name="_Hlk121749521"/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Кандидат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12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/>
        <w:trPr>
          <w:trHeight w:val="421"/>
        </w:trPr>
        <w:tc>
          <w:tcPr>
            <w:tcW w:w="3686" w:type="dxa"/>
            <w:vAlign w:val="bottom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25" w:type="dxa"/>
            <w:vAlign w:val="bottom"/>
            <w:textDirection w:val="lrTb"/>
            <w:noWrap w:val="false"/>
          </w:tcPr>
          <w:p>
            <w:pPr>
              <w:ind w:left="57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(подпись)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</w:r>
            <w:r>
              <w:rPr>
                <w:sz w:val="28"/>
                <w:lang w:eastAsia="ru-RU"/>
              </w:rPr>
            </w:r>
            <w:r>
              <w:rPr>
                <w:sz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(инициалы,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 xml:space="preserve">фамилия)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24"/>
        </w:trPr>
        <w:tc>
          <w:tcPr>
            <w:tcW w:w="3686" w:type="dxa"/>
            <w:vAlign w:val="bottom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25" w:type="dxa"/>
            <w:vAlign w:val="bottom"/>
            <w:textDirection w:val="lrTb"/>
            <w:noWrap w:val="false"/>
          </w:tcPr>
          <w:p>
            <w:pPr>
              <w:ind w:left="57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</w:r>
            <w:r>
              <w:rPr>
                <w:sz w:val="28"/>
                <w:lang w:eastAsia="ru-RU"/>
              </w:rPr>
            </w:r>
            <w:r>
              <w:rPr>
                <w:sz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(дата)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bookmarkEnd w:id="9"/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</w:tr>
    </w:tbl>
    <w:p>
      <w:r/>
      <w:r/>
    </w:p>
    <w:p>
      <w:pPr>
        <w:sectPr>
          <w:headerReference w:type="default" r:id="rId13"/>
          <w:footnotePr>
            <w:numRestart w:val="eachSect"/>
          </w:footnotePr>
          <w:endnotePr/>
          <w:type w:val="nextPage"/>
          <w:pgSz w:w="11906" w:h="16838" w:orient="portrait"/>
          <w:pgMar w:top="1223" w:right="1134" w:bottom="850" w:left="1134" w:header="709" w:footer="0" w:gutter="0"/>
          <w:cols w:num="1" w:sep="0" w:space="720" w:equalWidth="1"/>
          <w:docGrid w:linePitch="360"/>
        </w:sectPr>
      </w:pPr>
      <w:r/>
      <w:r/>
    </w:p>
    <w:tbl>
      <w:tblPr>
        <w:tblW w:w="9836" w:type="dxa"/>
        <w:tblInd w:w="-108" w:type="dxa"/>
        <w:tblLook w:val="04A0" w:firstRow="1" w:lastRow="0" w:firstColumn="1" w:lastColumn="0" w:noHBand="0" w:noVBand="1"/>
      </w:tblPr>
      <w:tblGrid>
        <w:gridCol w:w="3949"/>
        <w:gridCol w:w="5887"/>
      </w:tblGrid>
      <w:tr>
        <w:tblPrEx/>
        <w:trPr>
          <w:trHeight w:val="1585"/>
        </w:trPr>
        <w:tc>
          <w:tcPr>
            <w:shd w:val="clear" w:color="auto" w:fill="auto"/>
            <w:tcW w:w="3949" w:type="dxa"/>
            <w:textDirection w:val="lrTb"/>
            <w:noWrap w:val="false"/>
          </w:tcPr>
          <w:p>
            <w:pPr>
              <w:pStyle w:val="1442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887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</w:t>
            </w:r>
            <w:r/>
          </w:p>
          <w:p>
            <w:pPr>
              <w:pStyle w:val="1442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1443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jc w:val="center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 О Д Т В Е Р Ж Д Е Н И Е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9762" w:type="dxa"/>
        <w:tblInd w:w="-11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545"/>
        <w:gridCol w:w="9211"/>
        <w:gridCol w:w="6"/>
      </w:tblGrid>
      <w:tr>
        <w:tblPrEx/>
        <w:trPr>
          <w:trHeight w:val="326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762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согласия кандидата при проведении выборов депутатов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426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Емельяновского окружного Совета депутатов первого созыва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3"/>
        </w:trPr>
        <w:tc>
          <w:tcPr>
            <w:gridSpan w:val="3"/>
            <w:shd w:val="clear" w:color="auto" w:fill="auto"/>
            <w:tcBorders>
              <w:top w:val="single" w:color="000000" w:sz="4" w:space="0"/>
            </w:tcBorders>
            <w:tcW w:w="9762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2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(наименование избирательной кампании)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329"/>
        </w:trPr>
        <w:tc>
          <w:tcPr>
            <w:shd w:val="clear" w:color="auto" w:fill="auto"/>
            <w:tcW w:w="545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9211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Петров Иван Иванович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</w:t>
            </w:r>
            <w:r/>
          </w:p>
        </w:tc>
      </w:tr>
      <w:tr>
        <w:tblPrEx/>
        <w:trPr>
          <w:gridAfter w:val="1"/>
          <w:trHeight w:val="312"/>
        </w:trPr>
        <w:tc>
          <w:tcPr>
            <w:shd w:val="clear" w:color="auto" w:fill="auto"/>
            <w:tcW w:w="545" w:type="dxa"/>
            <w:textDirection w:val="lrTb"/>
            <w:noWrap w:val="false"/>
          </w:tcPr>
          <w:p>
            <w:pPr>
              <w:pStyle w:val="1443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9211" w:type="dxa"/>
            <w:textDirection w:val="lrTb"/>
            <w:noWrap w:val="false"/>
          </w:tcPr>
          <w:p>
            <w:pPr>
              <w:pStyle w:val="1443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 и отчество кандидата)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443"/>
        <w:jc w:val="both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являющийся кандидатом в депутаты </w:t>
      </w:r>
      <w:r>
        <w:rPr>
          <w:rFonts w:ascii="Times New Roman" w:hAnsi="Times New Roman" w:cs="Times New Roman"/>
          <w:sz w:val="24"/>
          <w:szCs w:val="24"/>
        </w:rPr>
        <w:t xml:space="preserve">Шарыповского </w:t>
      </w:r>
      <w:r>
        <w:rPr>
          <w:rFonts w:ascii="Times New Roman" w:hAnsi="Times New Roman" w:cs="Times New Roman"/>
          <w:sz w:val="24"/>
          <w:szCs w:val="24"/>
        </w:rPr>
        <w:t xml:space="preserve">окружного Совета депутатов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jc w:val="both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первого созыва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676"/>
        <w:gridCol w:w="7964"/>
      </w:tblGrid>
      <w:tr>
        <w:tblPrEx/>
        <w:trPr>
          <w:trHeight w:val="300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одномандатному избирательному округу № 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(номер и (или) наименование избирательного округа)</w:t>
            </w:r>
            <w:r/>
          </w:p>
        </w:tc>
      </w:tr>
      <w:tr>
        <w:tblPrEx/>
        <w:trPr>
          <w:trHeight w:val="574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00000000000000000000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Д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оп.офисе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8646/06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Красноярского отделения № 8646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ПАО Сбербанк, г.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Шарыпово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мкр-н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39"/>
        </w:trPr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(реквизиты специального избирательного счета)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6"/>
        </w:trPr>
        <w:tc>
          <w:tcPr>
            <w:gridSpan w:val="2"/>
            <w:shd w:val="clear" w:color="auto" w:fill="auto"/>
            <w:tcW w:w="9640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W w:w="1676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7964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ндивидуальному предпринимателю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Федорову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Ивановичу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cantSplit/>
          <w:trHeight w:val="239"/>
        </w:trPr>
        <w:tc>
          <w:tcPr>
            <w:gridSpan w:val="2"/>
            <w:shd w:val="clear" w:color="auto" w:fill="auto"/>
            <w:tcW w:w="9640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 xml:space="preserve">(фамилия, имя, отчество гражданина, наименование организации</w:t>
            </w:r>
            <w:r>
              <w:rPr>
                <w:rFonts w:ascii="Times New Roman" w:hAnsi="Times New Roman" w:cs="Times New Roman"/>
              </w:rPr>
              <w:t xml:space="preserve">, которой дается согласие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1260"/>
        <w:spacing w:after="0" w:line="240" w:lineRule="auto"/>
        <w:widowControl w:val="off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>
        <w:tblPrEx/>
        <w:trPr>
          <w:trHeight w:val="288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893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проживание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одного человека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в номере категории «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студия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b/>
                <w:bCs/>
                <w:color w:val="ff0000"/>
                <w:sz w:val="24"/>
                <w:szCs w:val="24"/>
                <w:lang w:eastAsia="ru-RU"/>
              </w:rPr>
            </w:r>
            <w:r>
              <w:rPr>
                <w:b/>
                <w:bCs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(указывается перечень приобретаемых </w:t>
            </w:r>
            <w:r>
              <w:rPr>
                <w:lang w:eastAsia="ru-RU"/>
              </w:rPr>
              <w:t xml:space="preserve">товаров, работ, </w:t>
            </w:r>
            <w:r>
              <w:rPr>
                <w:lang w:eastAsia="ru-RU"/>
              </w:rPr>
              <w:t xml:space="preserve">услуг)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сети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парт-отели г. Шарыпово с 22 по 25 августа 2025 г.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ind w:hanging="142"/>
        <w:jc w:val="both"/>
        <w:spacing w:before="120" w:after="0" w:line="240" w:lineRule="auto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________________________________________________________________________________</w:t>
      </w:r>
      <w:r>
        <w:rPr>
          <w:sz w:val="24"/>
          <w:szCs w:val="24"/>
          <w:vertAlign w:val="superscript"/>
          <w:lang w:eastAsia="ru-RU"/>
        </w:rPr>
        <w:footnoteReference w:id="16"/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 оплату </w:t>
      </w:r>
      <w:r>
        <w:rPr>
          <w:sz w:val="24"/>
          <w:szCs w:val="24"/>
          <w:lang w:eastAsia="ru-RU"/>
        </w:rPr>
        <w:t xml:space="preserve">указанной услуги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за счет средств избирательного фонда.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443"/>
        <w:jc w:val="both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jc w:val="both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425"/>
        <w:gridCol w:w="2977"/>
        <w:gridCol w:w="425"/>
        <w:gridCol w:w="1985"/>
      </w:tblGrid>
      <w:tr>
        <w:tblPrEx/>
        <w:trPr>
          <w:trHeight w:val="598"/>
        </w:trPr>
        <w:tc>
          <w:tcPr>
            <w:tcW w:w="382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Кандидат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  <w:r>
              <w:rPr>
                <w:b/>
                <w:bCs/>
                <w:lang w:eastAsia="ru-RU"/>
              </w:rPr>
            </w:r>
            <w:r>
              <w:rPr>
                <w:b/>
                <w:bCs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И.И. Петров</w:t>
            </w:r>
            <w:r>
              <w:rPr>
                <w:b/>
                <w:bCs/>
                <w:lang w:eastAsia="ru-RU"/>
              </w:rPr>
            </w:r>
            <w:r>
              <w:rPr>
                <w:b/>
                <w:bCs/>
                <w:lang w:eastAsia="ru-RU"/>
              </w:rPr>
            </w:r>
          </w:p>
        </w:tc>
      </w:tr>
      <w:tr>
        <w:tblPrEx/>
        <w:trPr>
          <w:trHeight w:val="421"/>
        </w:trPr>
        <w:tc>
          <w:tcPr>
            <w:tcW w:w="3828" w:type="dxa"/>
            <w:vAlign w:val="bottom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25" w:type="dxa"/>
            <w:vAlign w:val="bottom"/>
            <w:textDirection w:val="lrTb"/>
            <w:noWrap w:val="false"/>
          </w:tcPr>
          <w:p>
            <w:pPr>
              <w:ind w:left="57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(подпись)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</w:r>
            <w:r>
              <w:rPr>
                <w:sz w:val="28"/>
                <w:lang w:eastAsia="ru-RU"/>
              </w:rPr>
            </w:r>
            <w:r>
              <w:rPr>
                <w:sz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(инициалы,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 xml:space="preserve">фамилия)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24"/>
        </w:trPr>
        <w:tc>
          <w:tcPr>
            <w:tcW w:w="3828" w:type="dxa"/>
            <w:vAlign w:val="bottom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25" w:type="dxa"/>
            <w:vAlign w:val="bottom"/>
            <w:textDirection w:val="lrTb"/>
            <w:noWrap w:val="false"/>
          </w:tcPr>
          <w:p>
            <w:pPr>
              <w:ind w:left="57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</w:r>
            <w:r>
              <w:rPr>
                <w:sz w:val="28"/>
                <w:lang w:eastAsia="ru-RU"/>
              </w:rPr>
            </w:r>
            <w:r>
              <w:rPr>
                <w:sz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(дата)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</w:tr>
    </w:tbl>
    <w:p>
      <w:pPr>
        <w:pStyle w:val="1442"/>
        <w:ind w:firstLine="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442"/>
        <w:tabs>
          <w:tab w:val="left" w:pos="9639" w:leader="none"/>
        </w:tabs>
        <w:sectPr>
          <w:headerReference w:type="default" r:id="rId14"/>
          <w:footnotePr>
            <w:numRestart w:val="eachSect"/>
          </w:footnotePr>
          <w:endnotePr/>
          <w:type w:val="nextPage"/>
          <w:pgSz w:w="11906" w:h="16838" w:orient="portrait"/>
          <w:pgMar w:top="1223" w:right="567" w:bottom="850" w:left="1417" w:header="709" w:footer="0" w:gutter="0"/>
          <w:cols w:num="1" w:sep="0" w:space="720" w:equalWidth="1"/>
          <w:docGrid w:linePitch="360"/>
        </w:sectPr>
      </w:pPr>
      <w:r/>
      <w:r/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3965"/>
        <w:gridCol w:w="6032"/>
      </w:tblGrid>
      <w:tr>
        <w:tblPrEx/>
        <w:trPr>
          <w:trHeight w:val="1250"/>
        </w:trPr>
        <w:tc>
          <w:tcPr>
            <w:shd w:val="clear" w:color="auto" w:fill="auto"/>
            <w:tcW w:w="3965" w:type="dxa"/>
            <w:textDirection w:val="lrTb"/>
            <w:noWrap w:val="false"/>
          </w:tcPr>
          <w:p>
            <w:pPr>
              <w:pStyle w:val="1442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32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9</w:t>
            </w:r>
            <w:r/>
          </w:p>
          <w:p>
            <w:pPr>
              <w:pStyle w:val="1442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Емельяновского окружного Совета депутатов первого созыва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В Е Д Е Н И 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поступлении денежных средств на специальный избирательный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3"/>
        <w:jc w:val="center"/>
        <w:spacing w:after="0" w:line="240" w:lineRule="auto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счет кандидата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избирательного объединения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>
        <w:tblPrEx/>
        <w:trPr>
          <w:trHeight w:val="300"/>
        </w:trPr>
        <w:tc>
          <w:tcPr>
            <w:shd w:val="clear" w:color="auto" w:fill="auto"/>
            <w:tcBorders>
              <w:bottom w:val="single" w:color="000000" w:sz="4" w:space="0"/>
            </w:tcBorders>
            <w:tcW w:w="10157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0"/>
              </w:numPr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Выборы депутатов Емельяновского окружного Совета депутатов первого созыва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auto"/>
            <w:tcBorders>
              <w:top w:val="single" w:color="000000" w:sz="4" w:space="0"/>
            </w:tcBorders>
            <w:tcW w:w="10157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0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(наименование избирательной кампании)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</w:tr>
    </w:tbl>
    <w:p>
      <w:pPr>
        <w:pStyle w:val="1442"/>
        <w:ind w:firstLine="0"/>
        <w:jc w:val="righ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 состоянию на " __ " __________ 20__ г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9997"/>
      </w:tblGrid>
      <w:tr>
        <w:tblPrEx/>
        <w:trPr>
          <w:trHeight w:val="307"/>
        </w:trPr>
        <w:tc>
          <w:tcPr>
            <w:shd w:val="clear" w:color="auto" w:fill="auto"/>
            <w:tcBorders>
              <w:bottom w:val="single" w:color="auto" w:sz="4" w:space="0"/>
            </w:tcBorders>
            <w:tcW w:w="9997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</w:tcBorders>
            <w:tcW w:w="9997" w:type="dxa"/>
            <w:textDirection w:val="lrTb"/>
            <w:noWrap w:val="false"/>
          </w:tcPr>
          <w:p>
            <w:pPr>
              <w:pStyle w:val="1443"/>
              <w:ind w:left="8097" w:hanging="4859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 и отчество кандидата,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2"/>
        </w:trPr>
        <w:tc>
          <w:tcPr>
            <w:shd w:val="clear" w:color="auto" w:fill="auto"/>
            <w:tcBorders>
              <w:bottom w:val="single" w:color="000000" w:sz="4" w:space="0"/>
            </w:tcBorders>
            <w:tcW w:w="9997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</w:tr>
      <w:tr>
        <w:tblPrEx/>
        <w:trPr>
          <w:trHeight w:val="242"/>
        </w:trPr>
        <w:tc>
          <w:tcPr>
            <w:shd w:val="clear" w:color="auto" w:fill="auto"/>
            <w:tcBorders>
              <w:top w:val="single" w:color="000000" w:sz="4" w:space="0"/>
            </w:tcBorders>
            <w:tcW w:w="9997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номер и (или) наименование избирательного округа /</w:t>
            </w:r>
            <w:r/>
          </w:p>
        </w:tc>
      </w:tr>
      <w:tr>
        <w:tblPrEx/>
        <w:trPr>
          <w:trHeight w:val="259"/>
        </w:trPr>
        <w:tc>
          <w:tcPr>
            <w:shd w:val="clear" w:color="auto" w:fill="auto"/>
            <w:tcBorders>
              <w:bottom w:val="single" w:color="000000" w:sz="4" w:space="0"/>
            </w:tcBorders>
            <w:tcW w:w="9997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2"/>
        </w:trPr>
        <w:tc>
          <w:tcPr>
            <w:shd w:val="clear" w:color="auto" w:fill="auto"/>
            <w:tcBorders>
              <w:top w:val="single" w:color="000000" w:sz="4" w:space="0"/>
            </w:tcBorders>
            <w:tcW w:w="9997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избирательного объединения)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shd w:val="clear" w:color="auto" w:fill="auto"/>
            <w:tcBorders>
              <w:bottom w:val="single" w:color="000000" w:sz="4" w:space="0"/>
            </w:tcBorders>
            <w:tcW w:w="9997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42"/>
        </w:trPr>
        <w:tc>
          <w:tcPr>
            <w:shd w:val="clear" w:color="auto" w:fill="auto"/>
            <w:tcBorders>
              <w:top w:val="single" w:color="000000" w:sz="4" w:space="0"/>
            </w:tcBorders>
            <w:tcW w:w="9997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(номер специального избирательного счета,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shd w:val="clear" w:color="auto" w:fill="auto"/>
            <w:tcBorders>
              <w:bottom w:val="single" w:color="000000" w:sz="4" w:space="0"/>
            </w:tcBorders>
            <w:tcW w:w="9997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242"/>
        </w:trPr>
        <w:tc>
          <w:tcPr>
            <w:shd w:val="clear" w:color="auto" w:fill="auto"/>
            <w:tcBorders>
              <w:top w:val="single" w:color="000000" w:sz="4" w:space="0"/>
            </w:tcBorders>
            <w:tcW w:w="9997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адрес кредитной организации</w:t>
            </w:r>
            <w:r>
              <w:rPr>
                <w:rFonts w:ascii="Times New Roman" w:hAnsi="Times New Roman" w:cs="Times New Roman"/>
              </w:rPr>
              <w:t xml:space="preserve">/филиала ПАО Сбербанк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443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2334"/>
        <w:gridCol w:w="7663"/>
      </w:tblGrid>
      <w:tr>
        <w:tblPrEx/>
        <w:trPr>
          <w:trHeight w:val="282"/>
        </w:trPr>
        <w:tc>
          <w:tcPr>
            <w:shd w:val="clear" w:color="auto" w:fill="auto"/>
            <w:tcW w:w="2334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Входящий остаток: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7663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auto"/>
            <w:tcW w:w="2334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7663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(сумма прописью)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443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3458"/>
        <w:gridCol w:w="2668"/>
        <w:gridCol w:w="472"/>
        <w:gridCol w:w="3399"/>
      </w:tblGrid>
      <w:tr>
        <w:tblPrEx/>
        <w:trPr>
          <w:trHeight w:val="294"/>
        </w:trPr>
        <w:tc>
          <w:tcPr>
            <w:shd w:val="clear" w:color="auto" w:fill="auto"/>
            <w:tcW w:w="3458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средств за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668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47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1443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1611"/>
        <w:gridCol w:w="8386"/>
      </w:tblGrid>
      <w:tr>
        <w:tblPrEx/>
        <w:trPr>
          <w:trHeight w:val="290"/>
        </w:trPr>
        <w:tc>
          <w:tcPr>
            <w:shd w:val="clear" w:color="auto" w:fill="auto"/>
            <w:tcW w:w="1611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386" w:type="dxa"/>
            <w:textDirection w:val="lrTb"/>
            <w:noWrap w:val="false"/>
          </w:tcPr>
          <w:p>
            <w:pPr>
              <w:pStyle w:val="1443"/>
              <w:ind w:left="6663" w:hanging="6663"/>
              <w:jc w:val="right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shd w:val="clear" w:color="auto" w:fill="auto"/>
            <w:tcW w:w="1611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8386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(сумма прописью)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1442"/>
        <w:ind w:firstLine="0"/>
        <w:jc w:val="center"/>
        <w:widowControl/>
        <w:rPr>
          <w:rFonts w:ascii="Times New Roman" w:hAnsi="Times New Roman" w:cs="Times New Roman"/>
          <w:sz w:val="18"/>
          <w:szCs w:val="18"/>
        </w:rPr>
        <w:sectPr>
          <w:headerReference w:type="default" r:id="rId15"/>
          <w:footnotePr>
            <w:numRestart w:val="eachSect"/>
          </w:footnotePr>
          <w:endnotePr/>
          <w:type w:val="nextPage"/>
          <w:pgSz w:w="11906" w:h="16838" w:orient="portrait"/>
          <w:pgMar w:top="1068" w:right="567" w:bottom="709" w:left="1418" w:header="709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10038" w:type="dxa"/>
        <w:tblInd w:w="-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518"/>
        <w:gridCol w:w="1904"/>
        <w:gridCol w:w="1145"/>
        <w:gridCol w:w="1620"/>
        <w:gridCol w:w="1783"/>
      </w:tblGrid>
      <w:tr>
        <w:tblPrEx/>
        <w:trPr>
          <w:cantSplit/>
          <w:trHeight w:val="160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зачисления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поступления средств</w:t>
            </w:r>
            <w:r>
              <w:rPr>
                <w:rStyle w:val="1436"/>
                <w:rFonts w:ascii="Symbol" w:hAnsi="Symbol" w:eastAsia="Symbol" w:cs="Symbol"/>
                <w:sz w:val="24"/>
                <w:szCs w:val="24"/>
              </w:rPr>
              <w:footnoteReference w:id="17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Реквизиты, идентифицирующие юридическое лицо или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гражданина, осуществивших перечисление средств</w:t>
            </w:r>
            <w:r>
              <w:rPr>
                <w:rStyle w:val="1436"/>
                <w:rFonts w:ascii="Symbol" w:hAnsi="Symbol" w:eastAsia="Symbol" w:cs="Symbol"/>
                <w:sz w:val="24"/>
                <w:szCs w:val="24"/>
              </w:rPr>
              <w:footnoteReference w:id="18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620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подтверждающий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поступление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239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620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119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620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4533"/>
        <w:gridCol w:w="1124"/>
        <w:gridCol w:w="4340"/>
      </w:tblGrid>
      <w:tr>
        <w:tblPrEx/>
        <w:trPr>
          <w:trHeight w:val="539"/>
        </w:trPr>
        <w:tc>
          <w:tcPr>
            <w:shd w:val="clear" w:color="auto" w:fill="auto"/>
            <w:tcW w:w="453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sz w:val="22"/>
                <w:szCs w:val="22"/>
              </w:rPr>
              <w:t xml:space="preserve">Руководитель  </w:t>
            </w:r>
            <w:r/>
          </w:p>
          <w:p>
            <w:pPr>
              <w:spacing w:after="0" w:line="240" w:lineRule="auto"/>
            </w:pPr>
            <w:r>
              <w:rPr>
                <w:sz w:val="22"/>
                <w:szCs w:val="22"/>
              </w:rPr>
              <w:t xml:space="preserve">кредитной организации</w:t>
            </w:r>
            <w:r>
              <w:rPr>
                <w:sz w:val="22"/>
                <w:szCs w:val="22"/>
              </w:rPr>
              <w:t xml:space="preserve">/филиала ПАО Сбербанк</w:t>
            </w:r>
            <w:r>
              <w:rPr>
                <w:sz w:val="22"/>
                <w:szCs w:val="22"/>
              </w:rPr>
              <w:t xml:space="preserve"> __________________</w:t>
            </w:r>
            <w:r/>
          </w:p>
        </w:tc>
        <w:tc>
          <w:tcPr>
            <w:shd w:val="clear" w:color="auto" w:fill="auto"/>
            <w:tcW w:w="1124" w:type="dxa"/>
            <w:vAlign w:val="bottom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МП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340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9"/>
        </w:trPr>
        <w:tc>
          <w:tcPr>
            <w:shd w:val="clear" w:color="auto" w:fill="auto"/>
            <w:tcW w:w="4533" w:type="dxa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2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34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(подпись, дата, инициалы, фамилия)</w:t>
            </w:r>
            <w:r/>
          </w:p>
        </w:tc>
      </w:tr>
    </w:tbl>
    <w:p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after="0" w:line="240" w:lineRule="auto"/>
        <w:rPr>
          <w:sz w:val="22"/>
          <w:szCs w:val="22"/>
        </w:rPr>
        <w:sectPr>
          <w:footnotePr>
            <w:numRestart w:val="eachSect"/>
          </w:footnotePr>
          <w:endnotePr/>
          <w:type w:val="continuous"/>
          <w:pgSz w:w="11906" w:h="16838" w:orient="portrait"/>
          <w:pgMar w:top="1134" w:right="567" w:bottom="851" w:left="1418" w:header="709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3979"/>
        <w:gridCol w:w="6018"/>
      </w:tblGrid>
      <w:tr>
        <w:tblPrEx/>
        <w:trPr>
          <w:trHeight w:val="1650"/>
        </w:trPr>
        <w:tc>
          <w:tcPr>
            <w:shd w:val="clear" w:color="auto" w:fill="auto"/>
            <w:tcW w:w="3979" w:type="dxa"/>
            <w:textDirection w:val="lrTb"/>
            <w:noWrap w:val="false"/>
          </w:tcPr>
          <w:p>
            <w:pPr>
              <w:pStyle w:val="1442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18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</w:t>
            </w:r>
            <w:r/>
          </w:p>
          <w:p>
            <w:pPr>
              <w:pStyle w:val="144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</w:p>
        </w:tc>
      </w:tr>
    </w:tbl>
    <w:p>
      <w:pPr>
        <w:pStyle w:val="1442"/>
        <w:ind w:firstLine="0"/>
        <w:jc w:val="center"/>
        <w:spacing w:after="0" w:line="240" w:lineRule="auto"/>
        <w:widowControl/>
      </w:pPr>
      <w:r>
        <w:rPr>
          <w:rFonts w:ascii="Times New Roman" w:hAnsi="Times New Roman" w:cs="Times New Roman"/>
          <w:b/>
          <w:sz w:val="24"/>
          <w:szCs w:val="24"/>
        </w:rPr>
        <w:t xml:space="preserve">С В Е Д Е Н И Я</w:t>
      </w:r>
      <w:r/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поступлении денежных средств на специальный избирательный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3"/>
        <w:jc w:val="center"/>
        <w:spacing w:after="0" w:line="240" w:lineRule="auto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счет кандидата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избирательного объединения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3"/>
        <w:jc w:val="center"/>
        <w:spacing w:after="0" w:line="240" w:lineRule="auto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>
        <w:tblPrEx/>
        <w:trPr>
          <w:trHeight w:val="300"/>
        </w:trPr>
        <w:tc>
          <w:tcPr>
            <w:shd w:val="clear" w:color="auto" w:fill="auto"/>
            <w:tcBorders>
              <w:bottom w:val="single" w:color="000000" w:sz="4" w:space="0"/>
            </w:tcBorders>
            <w:tcW w:w="10157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Выборы </w:t>
            </w:r>
            <w:r>
              <w:rPr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auto"/>
            <w:tcBorders>
              <w:top w:val="single" w:color="000000" w:sz="4" w:space="0"/>
            </w:tcBorders>
            <w:tcW w:w="10157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0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(наименование избирательной кампании)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</w:tr>
    </w:tbl>
    <w:p>
      <w:pPr>
        <w:pStyle w:val="1442"/>
        <w:ind w:firstLine="0"/>
        <w:jc w:val="righ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 состоянию на "2</w:t>
      </w:r>
      <w:r>
        <w:rPr>
          <w:rFonts w:ascii="Times New Roman" w:hAnsi="Times New Roman" w:cs="Times New Roman"/>
          <w:sz w:val="23"/>
          <w:szCs w:val="23"/>
        </w:rPr>
        <w:t xml:space="preserve">8</w:t>
      </w:r>
      <w:r>
        <w:rPr>
          <w:rFonts w:ascii="Times New Roman" w:hAnsi="Times New Roman" w:cs="Times New Roman"/>
          <w:sz w:val="23"/>
          <w:szCs w:val="23"/>
        </w:rPr>
        <w:t xml:space="preserve">" июля 202</w:t>
      </w:r>
      <w:r>
        <w:rPr>
          <w:rFonts w:ascii="Times New Roman" w:hAnsi="Times New Roman" w:cs="Times New Roman"/>
          <w:sz w:val="23"/>
          <w:szCs w:val="23"/>
        </w:rPr>
        <w:t xml:space="preserve">5</w:t>
      </w:r>
      <w:r>
        <w:rPr>
          <w:rFonts w:ascii="Times New Roman" w:hAnsi="Times New Roman" w:cs="Times New Roman"/>
          <w:sz w:val="23"/>
          <w:szCs w:val="23"/>
        </w:rPr>
        <w:t xml:space="preserve"> г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10014" w:type="dxa"/>
        <w:tblInd w:w="-108" w:type="dxa"/>
        <w:tblLook w:val="04A0" w:firstRow="1" w:lastRow="0" w:firstColumn="1" w:lastColumn="0" w:noHBand="0" w:noVBand="1"/>
      </w:tblPr>
      <w:tblGrid>
        <w:gridCol w:w="10014"/>
      </w:tblGrid>
      <w:tr>
        <w:tblPrEx/>
        <w:trPr>
          <w:trHeight w:val="307"/>
        </w:trPr>
        <w:tc>
          <w:tcPr>
            <w:shd w:val="clear" w:color="auto" w:fill="auto"/>
            <w:tcW w:w="10014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Петров Иван Иванович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0014" w:type="dxa"/>
            <w:textDirection w:val="lrTb"/>
            <w:noWrap w:val="false"/>
          </w:tcPr>
          <w:p>
            <w:pPr>
              <w:pStyle w:val="1443"/>
              <w:ind w:left="8097" w:hanging="4859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 и отчество кандидата,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2"/>
        </w:trPr>
        <w:tc>
          <w:tcPr>
            <w:shd w:val="clear" w:color="auto" w:fill="auto"/>
            <w:tcBorders>
              <w:bottom w:val="single" w:color="000000" w:sz="4" w:space="0"/>
            </w:tcBorders>
            <w:tcW w:w="10014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одномандатный избирательный округ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42"/>
        </w:trPr>
        <w:tc>
          <w:tcPr>
            <w:shd w:val="clear" w:color="auto" w:fill="auto"/>
            <w:tcBorders>
              <w:top w:val="single" w:color="000000" w:sz="4" w:space="0"/>
            </w:tcBorders>
            <w:tcW w:w="10014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номер и (или) наименование избирательного округа /</w:t>
            </w:r>
            <w:r/>
          </w:p>
        </w:tc>
      </w:tr>
      <w:tr>
        <w:tblPrEx/>
        <w:trPr>
          <w:trHeight w:val="259"/>
        </w:trPr>
        <w:tc>
          <w:tcPr>
            <w:shd w:val="clear" w:color="auto" w:fill="auto"/>
            <w:tcBorders>
              <w:bottom w:val="single" w:color="000000" w:sz="4" w:space="0"/>
            </w:tcBorders>
            <w:tcW w:w="10014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2"/>
        </w:trPr>
        <w:tc>
          <w:tcPr>
            <w:shd w:val="clear" w:color="auto" w:fill="auto"/>
            <w:tcBorders>
              <w:top w:val="single" w:color="000000" w:sz="4" w:space="0"/>
            </w:tcBorders>
            <w:tcW w:w="10014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избирательного объединения)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shd w:val="clear" w:color="auto" w:fill="auto"/>
            <w:tcBorders>
              <w:bottom w:val="single" w:color="000000" w:sz="4" w:space="0"/>
            </w:tcBorders>
            <w:tcW w:w="10014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00000000000000000000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42"/>
        </w:trPr>
        <w:tc>
          <w:tcPr>
            <w:shd w:val="clear" w:color="auto" w:fill="auto"/>
            <w:tcBorders>
              <w:top w:val="single" w:color="000000" w:sz="4" w:space="0"/>
            </w:tcBorders>
            <w:tcW w:w="10014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(номер специального избирательного счета,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1"/>
        </w:trPr>
        <w:tc>
          <w:tcPr>
            <w:shd w:val="clear" w:color="auto" w:fill="auto"/>
            <w:tcBorders>
              <w:bottom w:val="single" w:color="000000" w:sz="4" w:space="0"/>
            </w:tcBorders>
            <w:tcW w:w="10014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офис № 8646/06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Красноярского отделения № 8646 ПАО Сбербанк,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Шарыпово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мкр-н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42"/>
        </w:trPr>
        <w:tc>
          <w:tcPr>
            <w:shd w:val="clear" w:color="auto" w:fill="auto"/>
            <w:tcBorders>
              <w:top w:val="single" w:color="000000" w:sz="4" w:space="0"/>
            </w:tcBorders>
            <w:tcW w:w="10014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адрес кредитной организации</w:t>
            </w:r>
            <w:r>
              <w:rPr>
                <w:rFonts w:ascii="Times New Roman" w:hAnsi="Times New Roman" w:cs="Times New Roman"/>
              </w:rPr>
              <w:t xml:space="preserve">/филиала ПАО Сбербанк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443"/>
        <w:spacing w:after="0" w:line="240" w:lineRule="auto"/>
        <w:widowControl/>
      </w:pPr>
      <w:r/>
      <w:r/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2334"/>
        <w:gridCol w:w="7663"/>
      </w:tblGrid>
      <w:tr>
        <w:tblPrEx/>
        <w:trPr>
          <w:trHeight w:val="282"/>
        </w:trPr>
        <w:tc>
          <w:tcPr>
            <w:shd w:val="clear" w:color="auto" w:fill="auto"/>
            <w:tcW w:w="2334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Входящий остаток: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7663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Ноль рублей 00 копеек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auto"/>
            <w:tcW w:w="2334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7663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(сумма прописью)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443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3458"/>
        <w:gridCol w:w="2668"/>
        <w:gridCol w:w="472"/>
        <w:gridCol w:w="3399"/>
      </w:tblGrid>
      <w:tr>
        <w:tblPrEx/>
        <w:trPr>
          <w:trHeight w:val="294"/>
        </w:trPr>
        <w:tc>
          <w:tcPr>
            <w:shd w:val="clear" w:color="auto" w:fill="auto"/>
            <w:tcW w:w="3458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средств за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668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.07.202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47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.07.202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/>
          </w:p>
        </w:tc>
      </w:tr>
    </w:tbl>
    <w:p>
      <w:pPr>
        <w:pStyle w:val="1443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1611"/>
        <w:gridCol w:w="8386"/>
      </w:tblGrid>
      <w:tr>
        <w:tblPrEx/>
        <w:trPr>
          <w:trHeight w:val="183"/>
        </w:trPr>
        <w:tc>
          <w:tcPr>
            <w:shd w:val="clear" w:color="auto" w:fill="auto"/>
            <w:tcW w:w="1611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386" w:type="dxa"/>
            <w:textDirection w:val="lrTb"/>
            <w:noWrap w:val="false"/>
          </w:tcPr>
          <w:p>
            <w:pPr>
              <w:pStyle w:val="1443"/>
              <w:ind w:left="6663" w:hanging="6663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 миллион сто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тридцать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восемь тысяч семьсот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 копеек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</w:t>
            </w:r>
            <w:r/>
          </w:p>
        </w:tc>
      </w:tr>
      <w:tr>
        <w:tblPrEx/>
        <w:trPr>
          <w:trHeight w:val="290"/>
        </w:trPr>
        <w:tc>
          <w:tcPr>
            <w:shd w:val="clear" w:color="auto" w:fill="auto"/>
            <w:tcW w:w="1611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8386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(сумма прописью)</w:t>
            </w:r>
            <w:r/>
          </w:p>
        </w:tc>
      </w:tr>
    </w:tbl>
    <w:p>
      <w:pPr>
        <w:pStyle w:val="1443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038" w:type="dxa"/>
        <w:tblInd w:w="-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518"/>
        <w:gridCol w:w="1904"/>
        <w:gridCol w:w="1145"/>
        <w:gridCol w:w="1598"/>
        <w:gridCol w:w="1805"/>
      </w:tblGrid>
      <w:tr>
        <w:tblPrEx/>
        <w:trPr>
          <w:cantSplit/>
          <w:trHeight w:val="131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зачисления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поступления средств</w:t>
            </w:r>
            <w:r>
              <w:rPr>
                <w:rStyle w:val="1436"/>
                <w:rFonts w:ascii="Symbol" w:hAnsi="Symbol" w:eastAsia="Symbol" w:cs="Symbol"/>
                <w:sz w:val="24"/>
                <w:szCs w:val="24"/>
              </w:rPr>
              <w:footnoteReference w:id="19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Реквизиты, идентифицирующие юридическое лицо или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гражданина, осуществивших перечисление средств</w:t>
            </w:r>
            <w:r>
              <w:rPr>
                <w:rStyle w:val="1436"/>
                <w:rFonts w:ascii="Symbol" w:hAnsi="Symbol" w:eastAsia="Symbol" w:cs="Symbol"/>
                <w:sz w:val="24"/>
                <w:szCs w:val="24"/>
              </w:rPr>
              <w:footnoteReference w:id="20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подтверждающий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поступление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239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128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Кузьмин Андрей Иванович, 05.11.1963 г.р.,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Ачинск, 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Северная, д. 8, кв.33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</w:pPr>
            <w:r/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00 00 0000 Г: RUS 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left="-146" w:firstLine="146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20 000,00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Пожертвование</w:t>
            </w:r>
            <w:r>
              <w:rPr>
                <w:rFonts w:ascii="Times New Roman" w:hAnsi="Times New Roman" w:cs="Times New Roman"/>
              </w:rPr>
              <w:br/>
              <w:t xml:space="preserve">гражданина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</w:t>
            </w:r>
            <w:r>
              <w:rPr>
                <w:rFonts w:ascii="Times New Roman" w:hAnsi="Times New Roman" w:cs="Times New Roman"/>
              </w:rPr>
              <w:br/>
              <w:t xml:space="preserve">перевод  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6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547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Петров Иван Иванович</w:t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20.01.1965 г.р.,</w:t>
            </w:r>
            <w:r>
              <w:rPr>
                <w:rFonts w:ascii="Times New Roman" w:hAnsi="Times New Roman" w:cs="Times New Roman"/>
              </w:rPr>
              <w:t xml:space="preserve"> Красноярский край, </w:t>
            </w:r>
            <w:r/>
          </w:p>
          <w:p>
            <w:pPr>
              <w:pStyle w:val="1444"/>
              <w:ind w:firstLine="0"/>
              <w:spacing w:after="0" w:line="240" w:lineRule="auto"/>
            </w:pPr>
            <w:r>
              <w:rPr>
                <w:sz w:val="20"/>
              </w:rPr>
              <w:t xml:space="preserve">г. </w:t>
            </w:r>
            <w:r>
              <w:rPr>
                <w:sz w:val="20"/>
              </w:rPr>
              <w:t xml:space="preserve">Шарыпово</w:t>
            </w:r>
            <w:r>
              <w:rPr>
                <w:sz w:val="20"/>
              </w:rPr>
              <w:t xml:space="preserve">, ул. Ленина, д.24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00 00 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 средства кандидата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Чек-</w:t>
            </w:r>
            <w:r>
              <w:rPr>
                <w:rFonts w:ascii="Times New Roman" w:hAnsi="Times New Roman" w:cs="Times New Roman"/>
              </w:rPr>
              <w:t xml:space="preserve">ордер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849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Самохина Ирина Александровна,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25.10.1965 г.р.,</w:t>
            </w:r>
            <w:r>
              <w:rPr>
                <w:rFonts w:ascii="Times New Roman" w:hAnsi="Times New Roman" w:cs="Times New Roman"/>
              </w:rPr>
              <w:t xml:space="preserve"> Красноярский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Желябова,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5, кв.35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00 00 0000 Г: RUS 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0 000,00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Пожертвование</w:t>
            </w:r>
            <w:r>
              <w:rPr>
                <w:rFonts w:ascii="Times New Roman" w:hAnsi="Times New Roman" w:cs="Times New Roman"/>
              </w:rPr>
              <w:br/>
              <w:t xml:space="preserve">гражданина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55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Региональное отделение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Партии «МИР» в Красноярском крае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АКБ "МЕТА-БАНК",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избирательного объединения, выдвинувшего кандидата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01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Колесников Иван Иванович,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27.11.1989 г.р.,</w:t>
            </w:r>
            <w:r>
              <w:rPr>
                <w:rFonts w:ascii="Times New Roman" w:hAnsi="Times New Roman" w:cs="Times New Roman"/>
              </w:rPr>
              <w:t xml:space="preserve"> Красноярский край,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Новая Заря, д. 3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Г: RUS 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Пожертвование</w:t>
            </w:r>
            <w:r>
              <w:rPr>
                <w:rFonts w:ascii="Times New Roman" w:hAnsi="Times New Roman" w:cs="Times New Roman"/>
              </w:rPr>
              <w:br/>
              <w:t xml:space="preserve">гражданина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</w:t>
            </w:r>
            <w:r>
              <w:rPr>
                <w:rFonts w:ascii="Times New Roman" w:hAnsi="Times New Roman" w:cs="Times New Roman"/>
              </w:rPr>
              <w:br/>
              <w:t xml:space="preserve">перевод  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01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 Василий Васильевич,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15.10.1960 г.р., </w:t>
            </w:r>
            <w:r>
              <w:rPr>
                <w:rFonts w:ascii="Times New Roman" w:hAnsi="Times New Roman" w:cs="Times New Roman"/>
              </w:rPr>
              <w:t xml:space="preserve">Красноярский край,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Кирова, д.122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00 00 0000 Г: RUS 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Пожертвование</w:t>
            </w:r>
            <w:r>
              <w:rPr>
                <w:rFonts w:ascii="Times New Roman" w:hAnsi="Times New Roman" w:cs="Times New Roman"/>
              </w:rPr>
              <w:br/>
              <w:t xml:space="preserve">гражданина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</w:t>
            </w:r>
            <w:r>
              <w:rPr>
                <w:rFonts w:ascii="Times New Roman" w:hAnsi="Times New Roman" w:cs="Times New Roman"/>
              </w:rPr>
              <w:br/>
              <w:t xml:space="preserve">перевод  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64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ООО «Глобус», 01.12.2001,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филиал АКБ «Союз», ограничения, предусмотренные пунктом 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статьи 58 ФЗ от 12.06.2002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67-ФЗ, отсутствуют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Пожертвование</w:t>
            </w:r>
            <w:r>
              <w:rPr>
                <w:rFonts w:ascii="Times New Roman" w:hAnsi="Times New Roman" w:cs="Times New Roman"/>
              </w:rPr>
              <w:br/>
              <w:t xml:space="preserve">юридического </w:t>
            </w:r>
            <w:r>
              <w:rPr>
                <w:rFonts w:ascii="Times New Roman" w:hAnsi="Times New Roman" w:cs="Times New Roman"/>
              </w:rPr>
              <w:br/>
              <w:t xml:space="preserve">лица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00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 Владимир Степанович,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01.03.1970 г.р.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00 00 0000 Г: RUS 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Пожертвование</w:t>
            </w:r>
            <w:r>
              <w:rPr>
                <w:rFonts w:ascii="Times New Roman" w:hAnsi="Times New Roman" w:cs="Times New Roman"/>
              </w:rPr>
              <w:br/>
              <w:t xml:space="preserve">гражданина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</w:t>
            </w:r>
            <w:r>
              <w:rPr>
                <w:rFonts w:ascii="Times New Roman" w:hAnsi="Times New Roman" w:cs="Times New Roman"/>
              </w:rPr>
              <w:br/>
              <w:t xml:space="preserve">перевод  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98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Типография «ТриКолор»,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БИК 000000000 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КРАСНОЯРСКОЕ ОТДЕЛЕНИЕ №8646 </w:t>
            </w:r>
            <w:r>
              <w:rPr>
                <w:rFonts w:ascii="Times New Roman" w:hAnsi="Times New Roman" w:cs="Times New Roman"/>
              </w:rPr>
              <w:t xml:space="preserve">ПАО СБЕРБАНК,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8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Возврат     </w:t>
            </w:r>
            <w:r>
              <w:rPr>
                <w:sz w:val="20"/>
              </w:rPr>
              <w:br/>
              <w:t xml:space="preserve">излишне уплаченных денежных средств по договору №__</w:t>
            </w:r>
            <w:r>
              <w:rPr>
                <w:sz w:val="20"/>
              </w:rPr>
              <w:t xml:space="preserve">_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от ___________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81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569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«КВИНТ»,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АКБ «Мост», г. Красноярск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1 700,00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    </w:t>
            </w:r>
            <w:r>
              <w:rPr>
                <w:rFonts w:ascii="Times New Roman" w:hAnsi="Times New Roman" w:cs="Times New Roman"/>
              </w:rPr>
              <w:br/>
              <w:t xml:space="preserve">излишне уплаченной суммы за</w:t>
            </w:r>
            <w:r>
              <w:rPr>
                <w:rFonts w:ascii="Times New Roman" w:hAnsi="Times New Roman" w:cs="Times New Roman"/>
              </w:rPr>
              <w:br/>
              <w:t xml:space="preserve">аренду </w:t>
            </w:r>
            <w:r>
              <w:rPr>
                <w:rFonts w:ascii="Times New Roman" w:hAnsi="Times New Roman" w:cs="Times New Roman"/>
              </w:rPr>
              <w:t xml:space="preserve">помещения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057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«ВОДОКАНАЛ», 25.01.2011,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Сибирский филиал ПАО</w:t>
            </w:r>
            <w:r>
              <w:rPr>
                <w:rFonts w:ascii="Times New Roman" w:hAnsi="Times New Roman" w:cs="Times New Roman"/>
              </w:rPr>
              <w:t xml:space="preserve"> «ПРОМБАНК»,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Красноярск, ограничения,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предусмотренные пунктом 6 статьи 58 ФЗ от 12.06.2002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67-ФЗ, отсутствуют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Пожертвование юридического лица  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48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ООО «СЕРВИС», 24.01.202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 «РОСТ-БАНК»,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Омск,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ограничения, предусмотренные пунктом 6 статьи 58 ФЗ от 12.06.2002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67-ФЗ, отсутствуют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5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Пожертвование</w:t>
            </w:r>
            <w:r>
              <w:rPr>
                <w:rFonts w:ascii="Times New Roman" w:hAnsi="Times New Roman" w:cs="Times New Roman"/>
              </w:rPr>
              <w:br/>
              <w:t xml:space="preserve">юридического </w:t>
            </w:r>
            <w:r>
              <w:rPr>
                <w:rFonts w:ascii="Times New Roman" w:hAnsi="Times New Roman" w:cs="Times New Roman"/>
              </w:rPr>
              <w:br/>
              <w:t xml:space="preserve">лица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442"/>
        <w:ind w:firstLine="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041" w:type="dxa"/>
        <w:tblInd w:w="-152" w:type="dxa"/>
        <w:tblLook w:val="04A0" w:firstRow="1" w:lastRow="0" w:firstColumn="1" w:lastColumn="0" w:noHBand="0" w:noVBand="1"/>
      </w:tblPr>
      <w:tblGrid>
        <w:gridCol w:w="4596"/>
        <w:gridCol w:w="1225"/>
        <w:gridCol w:w="4220"/>
      </w:tblGrid>
      <w:tr>
        <w:tblPrEx/>
        <w:trPr>
          <w:trHeight w:val="539"/>
        </w:trPr>
        <w:tc>
          <w:tcPr>
            <w:shd w:val="clear" w:color="auto" w:fill="auto"/>
            <w:tcW w:w="4596" w:type="dxa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кредитной организации</w:t>
            </w:r>
            <w:r>
              <w:rPr>
                <w:sz w:val="22"/>
                <w:szCs w:val="22"/>
              </w:rPr>
              <w:t xml:space="preserve">/филиала ПАО Сбербанк</w:t>
            </w:r>
            <w:r>
              <w:rPr>
                <w:sz w:val="22"/>
                <w:szCs w:val="22"/>
              </w:rPr>
              <w:t xml:space="preserve"> ___________________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22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4220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shd w:val="clear" w:color="auto" w:fill="auto"/>
            <w:tcW w:w="4596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42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(подпись, дата, инициалы, фамилия)</w:t>
            </w:r>
            <w:r/>
          </w:p>
        </w:tc>
      </w:tr>
    </w:tbl>
    <w:p>
      <w:pPr>
        <w:pStyle w:val="1442"/>
        <w:ind w:firstLine="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2"/>
        <w:ind w:firstLine="0"/>
        <w:widowControl/>
        <w:rPr>
          <w:rFonts w:ascii="Times New Roman" w:hAnsi="Times New Roman" w:cs="Times New Roman"/>
          <w:sz w:val="24"/>
          <w:szCs w:val="24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709" w:right="567" w:bottom="709" w:left="1418" w:header="709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3850"/>
        <w:gridCol w:w="6147"/>
      </w:tblGrid>
      <w:tr>
        <w:tblPrEx/>
        <w:trPr>
          <w:trHeight w:val="1588"/>
        </w:trPr>
        <w:tc>
          <w:tcPr>
            <w:shd w:val="clear" w:color="auto" w:fill="auto"/>
            <w:tcW w:w="3850" w:type="dxa"/>
            <w:textDirection w:val="lrTb"/>
            <w:noWrap w:val="false"/>
          </w:tcPr>
          <w:p>
            <w:pPr>
              <w:pStyle w:val="1442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147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11</w:t>
            </w:r>
            <w:r/>
          </w:p>
          <w:p>
            <w:pPr>
              <w:pStyle w:val="1441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</w:tbl>
    <w:p>
      <w:pPr>
        <w:jc w:val="right"/>
        <w:tabs>
          <w:tab w:val="left" w:pos="9180" w:leader="none"/>
          <w:tab w:val="left" w:pos="9360" w:leader="none"/>
        </w:tabs>
      </w:pPr>
      <w:r/>
      <w:r/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В Е Д Е Н И 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2"/>
        <w:ind w:firstLine="0"/>
        <w:jc w:val="center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расходовании денежных средств, находящихся на специальном избирательном счете кандидата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избирательного объединения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9923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923"/>
      </w:tblGrid>
      <w:tr>
        <w:tblPrEx/>
        <w:trPr>
          <w:trHeight w:val="300"/>
        </w:trPr>
        <w:tc>
          <w:tcPr>
            <w:shd w:val="clear" w:color="auto" w:fill="auto"/>
            <w:tcBorders>
              <w:bottom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0"/>
              </w:numPr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Выборы депутатов Емельяновского окружного Совета депутатов первого созыва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auto"/>
            <w:tcBorders>
              <w:top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0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(наименование избирательной кампании)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</w:tr>
    </w:tbl>
    <w:p>
      <w:pPr>
        <w:pStyle w:val="1442"/>
        <w:ind w:firstLine="0"/>
        <w:jc w:val="righ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 состоянию на " __ " ________ 20__ г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9832" w:type="dxa"/>
        <w:tblInd w:w="-108" w:type="dxa"/>
        <w:tblLook w:val="04A0" w:firstRow="1" w:lastRow="0" w:firstColumn="1" w:lastColumn="0" w:noHBand="0" w:noVBand="1"/>
      </w:tblPr>
      <w:tblGrid>
        <w:gridCol w:w="9832"/>
      </w:tblGrid>
      <w:tr>
        <w:tblPrEx/>
        <w:trPr>
          <w:trHeight w:val="301"/>
        </w:trPr>
        <w:tc>
          <w:tcPr>
            <w:shd w:val="clear" w:color="auto" w:fill="auto"/>
            <w:tcBorders>
              <w:bottom w:val="single" w:color="auto" w:sz="4" w:space="0"/>
            </w:tcBorders>
            <w:tcW w:w="9832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auto" w:sz="4" w:space="0"/>
            </w:tcBorders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 и отчество кандидата,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7"/>
        </w:trPr>
        <w:tc>
          <w:tcPr>
            <w:shd w:val="clear" w:color="auto" w:fill="auto"/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</w:tcBorders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номер и (или) наименование избирательного округа /</w:t>
            </w:r>
            <w:r/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bottom w:val="single" w:color="000000" w:sz="4" w:space="0"/>
            </w:tcBorders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</w:tcBorders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избирательного объединения)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shd w:val="clear" w:color="auto" w:fill="auto"/>
            <w:tcBorders>
              <w:bottom w:val="single" w:color="000000" w:sz="4" w:space="0"/>
            </w:tcBorders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</w:tcBorders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(номер специального избирательного счета,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1"/>
        </w:trPr>
        <w:tc>
          <w:tcPr>
            <w:shd w:val="clear" w:color="auto" w:fill="auto"/>
            <w:tcBorders>
              <w:bottom w:val="single" w:color="000000" w:sz="4" w:space="0"/>
            </w:tcBorders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</w:tcBorders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адрес кредитной организации</w:t>
            </w:r>
            <w:r>
              <w:rPr>
                <w:rFonts w:ascii="Times New Roman" w:hAnsi="Times New Roman" w:cs="Times New Roman"/>
              </w:rPr>
              <w:t xml:space="preserve">/филиала ПАО Сбербанк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443"/>
        <w:spacing w:after="0" w:line="240" w:lineRule="auto"/>
        <w:widowControl/>
      </w:pPr>
      <w:r/>
      <w:r/>
    </w:p>
    <w:tbl>
      <w:tblPr>
        <w:tblW w:w="9843" w:type="dxa"/>
        <w:tblInd w:w="-108" w:type="dxa"/>
        <w:tblLook w:val="04A0" w:firstRow="1" w:lastRow="0" w:firstColumn="1" w:lastColumn="0" w:noHBand="0" w:noVBand="1"/>
      </w:tblPr>
      <w:tblGrid>
        <w:gridCol w:w="3839"/>
        <w:gridCol w:w="2643"/>
        <w:gridCol w:w="470"/>
        <w:gridCol w:w="2891"/>
      </w:tblGrid>
      <w:tr>
        <w:tblPrEx/>
        <w:trPr>
          <w:trHeight w:val="428"/>
        </w:trPr>
        <w:tc>
          <w:tcPr>
            <w:shd w:val="clear" w:color="auto" w:fill="auto"/>
            <w:tcW w:w="3838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Израсходовано средств за период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643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470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1443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839" w:type="dxa"/>
        <w:tblInd w:w="-108" w:type="dxa"/>
        <w:tblLook w:val="04A0" w:firstRow="1" w:lastRow="0" w:firstColumn="1" w:lastColumn="0" w:noHBand="0" w:noVBand="1"/>
      </w:tblPr>
      <w:tblGrid>
        <w:gridCol w:w="1649"/>
        <w:gridCol w:w="8190"/>
      </w:tblGrid>
      <w:tr>
        <w:tblPrEx/>
        <w:trPr>
          <w:trHeight w:val="245"/>
        </w:trPr>
        <w:tc>
          <w:tcPr>
            <w:shd w:val="clear" w:color="auto" w:fill="auto"/>
            <w:tcW w:w="1649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189" w:type="dxa"/>
            <w:textDirection w:val="lrTb"/>
            <w:noWrap w:val="false"/>
          </w:tcPr>
          <w:p>
            <w:pPr>
              <w:pStyle w:val="1443"/>
              <w:jc w:val="right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auto"/>
            <w:tcW w:w="1649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8189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(сумма прописью)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</w:r>
      <w:r>
        <w:rPr>
          <w:rFonts w:ascii="Times New Roman" w:hAnsi="Times New Roman" w:cs="Times New Roman"/>
          <w:sz w:val="18"/>
          <w:szCs w:val="18"/>
          <w:lang w:val="en-US"/>
        </w:rPr>
      </w:r>
      <w:r>
        <w:rPr>
          <w:rFonts w:ascii="Times New Roman" w:hAnsi="Times New Roman" w:cs="Times New Roman"/>
          <w:sz w:val="18"/>
          <w:szCs w:val="18"/>
          <w:lang w:val="en-US"/>
        </w:rPr>
      </w:r>
    </w:p>
    <w:tbl>
      <w:tblPr>
        <w:tblW w:w="9915" w:type="dxa"/>
        <w:tblInd w:w="-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523"/>
        <w:gridCol w:w="1427"/>
        <w:gridCol w:w="1623"/>
        <w:gridCol w:w="1623"/>
        <w:gridCol w:w="1651"/>
      </w:tblGrid>
      <w:tr>
        <w:tblPrEx/>
        <w:trPr>
          <w:cantSplit/>
          <w:trHeight w:val="28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снятия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 счета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2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Кому перечислены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27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62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62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подтверждающий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5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снятия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денежных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</w:t>
            </w:r>
            <w:r>
              <w:rPr>
                <w:rStyle w:val="1436"/>
                <w:rFonts w:ascii="Times New Roman" w:hAnsi="Times New Roman" w:cs="Times New Roman"/>
                <w:sz w:val="24"/>
                <w:szCs w:val="24"/>
              </w:rPr>
              <w:footnoteReference w:id="21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7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2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27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62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62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5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3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2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27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62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62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5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442"/>
        <w:ind w:firstLine="539"/>
        <w:jc w:val="both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07" w:type="dxa"/>
        <w:tblInd w:w="-176" w:type="dxa"/>
        <w:tblLook w:val="04A0" w:firstRow="1" w:lastRow="0" w:firstColumn="1" w:lastColumn="0" w:noHBand="0" w:noVBand="1"/>
      </w:tblPr>
      <w:tblGrid>
        <w:gridCol w:w="2459"/>
        <w:gridCol w:w="7448"/>
      </w:tblGrid>
      <w:tr>
        <w:tblPrEx/>
        <w:trPr>
          <w:trHeight w:val="410"/>
        </w:trPr>
        <w:tc>
          <w:tcPr>
            <w:shd w:val="clear" w:color="auto" w:fill="auto"/>
            <w:tcW w:w="2459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Исходящий остаток: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7448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65"/>
        </w:trPr>
        <w:tc>
          <w:tcPr>
            <w:shd w:val="clear" w:color="auto" w:fill="auto"/>
            <w:tcW w:w="2459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7448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(сумма прописью)</w:t>
            </w:r>
            <w:r/>
          </w:p>
        </w:tc>
      </w:tr>
    </w:tbl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875"/>
        <w:gridCol w:w="984"/>
        <w:gridCol w:w="4064"/>
      </w:tblGrid>
      <w:tr>
        <w:tblPrEx/>
        <w:trPr>
          <w:trHeight w:val="706"/>
        </w:trPr>
        <w:tc>
          <w:tcPr>
            <w:shd w:val="clear" w:color="auto" w:fill="auto"/>
            <w:tcW w:w="487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sz w:val="22"/>
                <w:szCs w:val="22"/>
              </w:rPr>
              <w:t xml:space="preserve">Руководитель </w:t>
            </w:r>
            <w:r/>
          </w:p>
          <w:p>
            <w:pPr>
              <w:spacing w:after="0" w:line="240" w:lineRule="auto"/>
            </w:pPr>
            <w:r>
              <w:rPr>
                <w:sz w:val="22"/>
                <w:szCs w:val="22"/>
              </w:rPr>
              <w:t xml:space="preserve">кредитной организации</w:t>
            </w:r>
            <w:r>
              <w:rPr>
                <w:sz w:val="22"/>
                <w:szCs w:val="22"/>
              </w:rPr>
              <w:t xml:space="preserve">/филиала ПАО Сбербанк</w:t>
            </w:r>
            <w:r>
              <w:rPr>
                <w:sz w:val="22"/>
                <w:szCs w:val="22"/>
              </w:rPr>
              <w:t xml:space="preserve"> ______________________</w:t>
            </w:r>
            <w:r/>
          </w:p>
        </w:tc>
        <w:tc>
          <w:tcPr>
            <w:shd w:val="clear" w:color="auto" w:fill="auto"/>
            <w:tcW w:w="984" w:type="dxa"/>
            <w:vAlign w:val="bottom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МП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4064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W w:w="4875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406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(подпись, дата, инициалы, фамилия)</w:t>
            </w:r>
            <w:r/>
          </w:p>
        </w:tc>
      </w:tr>
    </w:tbl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  <w:sectPr>
          <w:headerReference w:type="default" r:id="rId16"/>
          <w:footnotePr>
            <w:numRestart w:val="eachSect"/>
          </w:footnotePr>
          <w:endnotePr/>
          <w:type w:val="nextPage"/>
          <w:pgSz w:w="11907" w:h="16840" w:orient="portrait"/>
          <w:pgMar w:top="1287" w:right="1134" w:bottom="851" w:left="1418" w:header="567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802" w:type="dxa"/>
        <w:tblInd w:w="-55" w:type="dxa"/>
        <w:tblLook w:val="04A0" w:firstRow="1" w:lastRow="0" w:firstColumn="1" w:lastColumn="0" w:noHBand="0" w:noVBand="1"/>
      </w:tblPr>
      <w:tblGrid>
        <w:gridCol w:w="3788"/>
        <w:gridCol w:w="6014"/>
      </w:tblGrid>
      <w:tr>
        <w:tblPrEx/>
        <w:trPr>
          <w:trHeight w:val="1428"/>
        </w:trPr>
        <w:tc>
          <w:tcPr>
            <w:shd w:val="clear" w:color="auto" w:fill="auto"/>
            <w:tcW w:w="3788" w:type="dxa"/>
            <w:textDirection w:val="lrTb"/>
            <w:noWrap w:val="false"/>
          </w:tcPr>
          <w:p>
            <w:pPr>
              <w:pStyle w:val="1442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14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12</w:t>
            </w:r>
            <w:r/>
          </w:p>
          <w:p>
            <w:pPr>
              <w:pStyle w:val="1441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Емельяновского окружного Совета депутатов первого созыва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</w:tbl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В Е Д Е Н И 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расходовании денежных средств, находящихся на специальном избирательном счете кандидата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избирательного объединения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>
        <w:tblPrEx/>
        <w:trPr>
          <w:trHeight w:val="300"/>
        </w:trPr>
        <w:tc>
          <w:tcPr>
            <w:shd w:val="clear" w:color="auto" w:fill="auto"/>
            <w:tcBorders>
              <w:bottom w:val="single" w:color="000000" w:sz="4" w:space="0"/>
            </w:tcBorders>
            <w:tcW w:w="10157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0"/>
              </w:numPr>
              <w:spacing w:after="0" w:line="240" w:lineRule="auto"/>
              <w:rPr>
                <w:sz w:val="23"/>
                <w:szCs w:val="23"/>
              </w:rPr>
            </w:pPr>
            <w:r>
              <w:rPr>
                <w:bCs w:val="0"/>
                <w:sz w:val="23"/>
                <w:szCs w:val="23"/>
              </w:rPr>
              <w:t xml:space="preserve">Выборы </w:t>
            </w:r>
            <w:r>
              <w:rPr>
                <w:bCs w:val="0"/>
                <w:sz w:val="23"/>
                <w:szCs w:val="23"/>
              </w:rPr>
              <w:t xml:space="preserve">депутатов Емельяновского окружного Совета депутатов первого созыва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auto"/>
            <w:tcBorders>
              <w:top w:val="single" w:color="000000" w:sz="4" w:space="0"/>
            </w:tcBorders>
            <w:tcW w:w="10157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0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(наименование избирательной кампании)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</w:tr>
    </w:tbl>
    <w:p>
      <w:pPr>
        <w:pStyle w:val="1442"/>
        <w:ind w:firstLine="0"/>
        <w:jc w:val="right"/>
        <w:spacing w:after="0" w:line="240" w:lineRule="auto"/>
        <w:widowControl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 состоянию на "2</w:t>
      </w:r>
      <w:r>
        <w:rPr>
          <w:rFonts w:ascii="Times New Roman" w:hAnsi="Times New Roman" w:cs="Times New Roman"/>
          <w:sz w:val="23"/>
          <w:szCs w:val="23"/>
        </w:rPr>
        <w:t xml:space="preserve">8</w:t>
      </w:r>
      <w:r>
        <w:rPr>
          <w:rFonts w:ascii="Times New Roman" w:hAnsi="Times New Roman" w:cs="Times New Roman"/>
          <w:sz w:val="23"/>
          <w:szCs w:val="23"/>
        </w:rPr>
        <w:t xml:space="preserve">" июля 202</w:t>
      </w:r>
      <w:r>
        <w:rPr>
          <w:rFonts w:ascii="Times New Roman" w:hAnsi="Times New Roman" w:cs="Times New Roman"/>
          <w:sz w:val="23"/>
          <w:szCs w:val="23"/>
        </w:rPr>
        <w:t xml:space="preserve">5</w:t>
      </w:r>
      <w:r>
        <w:rPr>
          <w:rFonts w:ascii="Times New Roman" w:hAnsi="Times New Roman" w:cs="Times New Roman"/>
          <w:sz w:val="23"/>
          <w:szCs w:val="23"/>
        </w:rPr>
        <w:t xml:space="preserve"> г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sz w:val="23"/>
          <w:szCs w:val="23"/>
        </w:rPr>
      </w:r>
      <w:r>
        <w:rPr>
          <w:sz w:val="23"/>
          <w:szCs w:val="23"/>
        </w:rPr>
      </w:r>
    </w:p>
    <w:tbl>
      <w:tblPr>
        <w:tblW w:w="9832" w:type="dxa"/>
        <w:tblInd w:w="-108" w:type="dxa"/>
        <w:tblLook w:val="04A0" w:firstRow="1" w:lastRow="0" w:firstColumn="1" w:lastColumn="0" w:noHBand="0" w:noVBand="1"/>
      </w:tblPr>
      <w:tblGrid>
        <w:gridCol w:w="9832"/>
      </w:tblGrid>
      <w:tr>
        <w:tblPrEx/>
        <w:trPr>
          <w:trHeight w:val="301"/>
        </w:trPr>
        <w:tc>
          <w:tcPr>
            <w:shd w:val="clear" w:color="auto" w:fill="auto"/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Петров Иван Иванович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 и отчество кандидата,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7"/>
        </w:trPr>
        <w:tc>
          <w:tcPr>
            <w:shd w:val="clear" w:color="auto" w:fill="auto"/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одномандатный избирательный округ №1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</w:tcBorders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номер и (или) наименование избирательного округа /</w:t>
            </w:r>
            <w:r/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bottom w:val="single" w:color="000000" w:sz="4" w:space="0"/>
            </w:tcBorders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</w:tcBorders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избирательного объединения)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shd w:val="clear" w:color="auto" w:fill="auto"/>
            <w:tcBorders>
              <w:bottom w:val="single" w:color="000000" w:sz="4" w:space="0"/>
            </w:tcBorders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00000000000000000000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</w:tcBorders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(номер специального избирательного счета,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1"/>
        </w:trPr>
        <w:tc>
          <w:tcPr>
            <w:shd w:val="clear" w:color="auto" w:fill="auto"/>
            <w:tcBorders>
              <w:bottom w:val="single" w:color="000000" w:sz="4" w:space="0"/>
            </w:tcBorders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офис № 8646/06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Красноярского отделения № 8646 ПАО Сбербанк,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Шарыпово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мкр-н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</w:tcBorders>
            <w:tcW w:w="983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адрес кредитной организации</w:t>
            </w:r>
            <w:r>
              <w:rPr>
                <w:rFonts w:ascii="Times New Roman" w:hAnsi="Times New Roman" w:cs="Times New Roman"/>
              </w:rPr>
              <w:t xml:space="preserve">/филиала ПАО Сбербанк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443"/>
        <w:spacing w:after="0" w:line="240" w:lineRule="auto"/>
        <w:widowControl/>
      </w:pPr>
      <w:r/>
      <w:r/>
    </w:p>
    <w:tbl>
      <w:tblPr>
        <w:tblW w:w="9843" w:type="dxa"/>
        <w:tblInd w:w="-108" w:type="dxa"/>
        <w:tblLook w:val="04A0" w:firstRow="1" w:lastRow="0" w:firstColumn="1" w:lastColumn="0" w:noHBand="0" w:noVBand="1"/>
      </w:tblPr>
      <w:tblGrid>
        <w:gridCol w:w="3839"/>
        <w:gridCol w:w="2643"/>
        <w:gridCol w:w="470"/>
        <w:gridCol w:w="2891"/>
      </w:tblGrid>
      <w:tr>
        <w:tblPrEx/>
        <w:trPr>
          <w:trHeight w:val="270"/>
        </w:trPr>
        <w:tc>
          <w:tcPr>
            <w:shd w:val="clear" w:color="auto" w:fill="auto"/>
            <w:tcW w:w="3838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Израсходовано средств за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643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.07.202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color="auto" w:fill="auto"/>
            <w:tcW w:w="470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.07.202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/>
          </w:p>
        </w:tc>
      </w:tr>
    </w:tbl>
    <w:p>
      <w:pPr>
        <w:pStyle w:val="1443"/>
        <w:spacing w:after="0" w:line="240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839" w:type="dxa"/>
        <w:tblInd w:w="-108" w:type="dxa"/>
        <w:tblLook w:val="04A0" w:firstRow="1" w:lastRow="0" w:firstColumn="1" w:lastColumn="0" w:noHBand="0" w:noVBand="1"/>
      </w:tblPr>
      <w:tblGrid>
        <w:gridCol w:w="1649"/>
        <w:gridCol w:w="8190"/>
      </w:tblGrid>
      <w:tr>
        <w:tblPrEx/>
        <w:trPr>
          <w:trHeight w:val="250"/>
        </w:trPr>
        <w:tc>
          <w:tcPr>
            <w:shd w:val="clear" w:color="auto" w:fill="auto"/>
            <w:tcW w:w="1649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189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Семьсот девяносто девять тысяч восемьсот рублей 00 копеек,</w:t>
            </w:r>
            <w:r/>
          </w:p>
        </w:tc>
      </w:tr>
      <w:tr>
        <w:tblPrEx/>
        <w:trPr>
          <w:trHeight w:val="326"/>
        </w:trPr>
        <w:tc>
          <w:tcPr>
            <w:shd w:val="clear" w:color="auto" w:fill="auto"/>
            <w:tcW w:w="1649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8189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(сумма прописью)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442"/>
        <w:ind w:firstLine="0"/>
        <w:jc w:val="center"/>
        <w:spacing w:after="0" w:line="240" w:lineRule="auto"/>
        <w:widowControl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</w:r>
      <w:r>
        <w:rPr>
          <w:rFonts w:ascii="Times New Roman" w:hAnsi="Times New Roman" w:cs="Times New Roman"/>
          <w:sz w:val="18"/>
          <w:szCs w:val="18"/>
          <w:lang w:val="en-US"/>
        </w:rPr>
      </w:r>
      <w:r>
        <w:rPr>
          <w:rFonts w:ascii="Times New Roman" w:hAnsi="Times New Roman" w:cs="Times New Roman"/>
          <w:sz w:val="18"/>
          <w:szCs w:val="18"/>
          <w:lang w:val="en-US"/>
        </w:rPr>
      </w:r>
    </w:p>
    <w:tbl>
      <w:tblPr>
        <w:tblW w:w="9915" w:type="dxa"/>
        <w:tblInd w:w="-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2310"/>
        <w:gridCol w:w="1212"/>
        <w:gridCol w:w="1949"/>
        <w:gridCol w:w="1553"/>
        <w:gridCol w:w="1839"/>
      </w:tblGrid>
      <w:tr>
        <w:tblPrEx/>
        <w:trPr>
          <w:cantSplit/>
          <w:trHeight w:val="28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снятия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 счета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Кому перечислены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подтверждающий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снятия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денежных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</w:t>
            </w:r>
            <w:r>
              <w:rPr>
                <w:rStyle w:val="1436"/>
                <w:rFonts w:ascii="Times New Roman" w:hAnsi="Times New Roman" w:cs="Times New Roman"/>
                <w:sz w:val="24"/>
                <w:szCs w:val="24"/>
              </w:rPr>
              <w:footnoteReference w:id="22"/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7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76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r>
              <w:t xml:space="preserve">Калинина Ольга Ивановна</w:t>
            </w:r>
            <w:r>
              <w:t xml:space="preserve"> (уполномоченный по финансовым вопросам кандидата)</w:t>
            </w:r>
            <w:r/>
          </w:p>
          <w:p>
            <w:r>
              <w:t xml:space="preserve">Паспорт: 00 00 0000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left="-30" w:hanging="36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 наличными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зготовление подписных листов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Банковский </w:t>
            </w:r>
            <w:r/>
          </w:p>
          <w:p>
            <w:pPr>
              <w:spacing w:after="0" w:line="240" w:lineRule="auto"/>
            </w:pPr>
            <w:r>
              <w:t xml:space="preserve">чек №__ </w:t>
            </w:r>
            <w:r/>
          </w:p>
          <w:p>
            <w:pPr>
              <w:spacing w:after="0" w:line="240" w:lineRule="auto"/>
            </w:pPr>
            <w:r>
              <w:t xml:space="preserve">от ___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tabs>
                <w:tab w:val="left" w:pos="1805" w:leader="none"/>
              </w:tabs>
            </w:pPr>
            <w:r>
              <w:t xml:space="preserve">Договор   </w:t>
            </w:r>
            <w:r>
              <w:br/>
              <w:t xml:space="preserve">№ ____</w:t>
            </w:r>
            <w:r/>
          </w:p>
          <w:p>
            <w:pPr>
              <w:spacing w:after="0" w:line="240" w:lineRule="auto"/>
              <w:tabs>
                <w:tab w:val="left" w:pos="1805" w:leader="none"/>
              </w:tabs>
            </w:pPr>
            <w:r>
              <w:t xml:space="preserve">от ____________ </w:t>
            </w:r>
            <w:r/>
          </w:p>
          <w:p>
            <w:pPr>
              <w:spacing w:after="0" w:line="240" w:lineRule="auto"/>
              <w:tabs>
                <w:tab w:val="left" w:pos="1805" w:leader="none"/>
              </w:tabs>
            </w:pPr>
            <w:r>
              <w:t xml:space="preserve">(с индивидуальным 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предпринимателем)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98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</w:pPr>
            <w:r>
              <w:rPr>
                <w:rFonts w:ascii="Times New Roman" w:hAnsi="Times New Roman" w:cs="Times New Roman"/>
              </w:rPr>
              <w:t xml:space="preserve">ИНН 0000000000      </w:t>
            </w:r>
            <w:r>
              <w:rPr>
                <w:rFonts w:ascii="Times New Roman" w:hAnsi="Times New Roman" w:cs="Times New Roman"/>
              </w:rPr>
              <w:br/>
              <w:t xml:space="preserve">ООО "ПЕРЕКРЕСТОК"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 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Красноярская дирекция ПАО КБ «СОСНА»,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left="-30" w:hanging="36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2 500,00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</w:t>
            </w:r>
            <w:r>
              <w:rPr>
                <w:rFonts w:ascii="Times New Roman" w:hAnsi="Times New Roman" w:cs="Times New Roman"/>
              </w:rPr>
              <w:br/>
              <w:t xml:space="preserve">канцтоваров </w:t>
            </w:r>
            <w:r>
              <w:rPr>
                <w:rFonts w:ascii="Times New Roman" w:hAnsi="Times New Roman" w:cs="Times New Roman"/>
              </w:rPr>
              <w:br/>
              <w:t xml:space="preserve">для        </w:t>
            </w:r>
            <w:r>
              <w:rPr>
                <w:rFonts w:ascii="Times New Roman" w:hAnsi="Times New Roman" w:cs="Times New Roman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</w:rPr>
              <w:br/>
              <w:t xml:space="preserve">сбора       </w:t>
            </w:r>
            <w:r>
              <w:rPr>
                <w:rFonts w:ascii="Times New Roman" w:hAnsi="Times New Roman" w:cs="Times New Roman"/>
              </w:rPr>
              <w:br/>
              <w:t xml:space="preserve">подписей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</w:t>
            </w:r>
            <w:r>
              <w:rPr>
                <w:rFonts w:ascii="Times New Roman" w:hAnsi="Times New Roman" w:cs="Times New Roman"/>
              </w:rPr>
              <w:br/>
              <w:t xml:space="preserve">№ ____ от 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Счет   </w:t>
            </w:r>
            <w:r>
              <w:rPr>
                <w:rFonts w:ascii="Times New Roman" w:hAnsi="Times New Roman" w:cs="Times New Roman"/>
              </w:rPr>
              <w:br/>
              <w:t xml:space="preserve">№ 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5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5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Типография «ТриКолор»,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КРАСНОЯРСКОЕ ОТДЕЛЕНИЕ № 8646 </w:t>
            </w:r>
            <w:r>
              <w:rPr>
                <w:rFonts w:ascii="Times New Roman" w:hAnsi="Times New Roman" w:cs="Times New Roman"/>
              </w:rPr>
              <w:t xml:space="preserve">ПАО СБЕРБАНК,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Красноярск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175 000,00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Листовка А4 «</w:t>
            </w:r>
            <w:r>
              <w:rPr>
                <w:rFonts w:ascii="Times New Roman" w:hAnsi="Times New Roman" w:cs="Times New Roman"/>
              </w:rPr>
              <w:t xml:space="preserve">Работать по - новому</w:t>
            </w:r>
            <w:r>
              <w:rPr>
                <w:rFonts w:ascii="Times New Roman" w:hAnsi="Times New Roman" w:cs="Times New Roman"/>
              </w:rPr>
              <w:t xml:space="preserve">», тираж 1000 шт., дата </w:t>
            </w:r>
            <w:r>
              <w:rPr>
                <w:rFonts w:ascii="Times New Roman" w:hAnsi="Times New Roman" w:cs="Times New Roman"/>
              </w:rPr>
              <w:t xml:space="preserve">изготовления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; оплата по договору за изготовление агитационных материалов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</w:t>
            </w:r>
            <w:r>
              <w:rPr>
                <w:rFonts w:ascii="Times New Roman" w:hAnsi="Times New Roman" w:cs="Times New Roman"/>
              </w:rPr>
              <w:br/>
              <w:t xml:space="preserve">№ ____ от 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42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Калинина Ольга Ивановна (уполномоченный по финансовым вопросам кандидата)</w:t>
            </w:r>
            <w:r/>
          </w:p>
          <w:p>
            <w:pPr>
              <w:spacing w:after="0" w:line="240" w:lineRule="auto"/>
            </w:pPr>
            <w:r>
              <w:t xml:space="preserve">Паспорт: 00 00 0000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70 000,00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Расход наличными.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Оплата труда   </w:t>
            </w:r>
            <w:r>
              <w:rPr>
                <w:rFonts w:ascii="Times New Roman" w:hAnsi="Times New Roman" w:cs="Times New Roman"/>
              </w:rPr>
              <w:br/>
              <w:t xml:space="preserve">сборщиков подписей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Банковский</w:t>
            </w:r>
            <w:r/>
          </w:p>
          <w:p>
            <w:pPr>
              <w:spacing w:after="0" w:line="240" w:lineRule="auto"/>
            </w:pPr>
            <w:r>
              <w:t xml:space="preserve">чек №__ </w:t>
            </w:r>
            <w:r/>
          </w:p>
          <w:p>
            <w:pPr>
              <w:spacing w:after="0" w:line="240" w:lineRule="auto"/>
            </w:pPr>
            <w:r>
              <w:t xml:space="preserve">от ___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</w:t>
            </w:r>
            <w:r>
              <w:rPr>
                <w:rFonts w:ascii="Times New Roman" w:hAnsi="Times New Roman" w:cs="Times New Roman"/>
              </w:rPr>
              <w:t xml:space="preserve">ы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  <w:t xml:space="preserve">№</w:t>
            </w: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  <w:t xml:space="preserve"> 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(с физическим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 xml:space="preserve">ами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</w:tr>
      <w:tr>
        <w:tblPrEx/>
        <w:trPr>
          <w:cantSplit/>
          <w:trHeight w:val="17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«КВИНТ»,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АКБ «Мост»,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Красноярск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84 500,00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аренды      </w:t>
            </w:r>
            <w:r>
              <w:rPr>
                <w:rFonts w:ascii="Times New Roman" w:hAnsi="Times New Roman" w:cs="Times New Roman"/>
              </w:rPr>
              <w:br/>
              <w:t xml:space="preserve">помещения для проведения избирательной кампании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</w:t>
            </w:r>
            <w:r>
              <w:rPr>
                <w:rFonts w:ascii="Times New Roman" w:hAnsi="Times New Roman" w:cs="Times New Roman"/>
              </w:rPr>
              <w:br/>
              <w:t xml:space="preserve">№ ____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</w:t>
            </w:r>
            <w:r>
              <w:rPr>
                <w:rFonts w:ascii="Times New Roman" w:hAnsi="Times New Roman" w:cs="Times New Roman"/>
              </w:rPr>
              <w:br/>
              <w:t xml:space="preserve">Счет   </w:t>
            </w:r>
            <w:r>
              <w:rPr>
                <w:rFonts w:ascii="Times New Roman" w:hAnsi="Times New Roman" w:cs="Times New Roman"/>
              </w:rPr>
              <w:br/>
              <w:t xml:space="preserve">№ 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5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Колесников Иван Иванович,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27.11.1989 г.р.,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Новая Заря, д. 3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       </w:t>
            </w:r>
            <w:r>
              <w:rPr>
                <w:rFonts w:ascii="Times New Roman" w:hAnsi="Times New Roman" w:cs="Times New Roman"/>
              </w:rPr>
              <w:br/>
              <w:t xml:space="preserve">пожертвования, </w:t>
            </w:r>
            <w:r>
              <w:rPr>
                <w:rFonts w:ascii="Times New Roman" w:hAnsi="Times New Roman" w:cs="Times New Roman"/>
              </w:rPr>
              <w:br/>
              <w:t xml:space="preserve">гражданину, не</w:t>
            </w:r>
            <w:r>
              <w:rPr>
                <w:rFonts w:ascii="Times New Roman" w:hAnsi="Times New Roman" w:cs="Times New Roman"/>
              </w:rPr>
              <w:br/>
              <w:t xml:space="preserve">указавшему обязательные сведения о себе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8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УФК по Красноярскому </w:t>
            </w:r>
            <w:r>
              <w:rPr>
                <w:rFonts w:ascii="Times New Roman" w:hAnsi="Times New Roman" w:cs="Times New Roman"/>
              </w:rPr>
              <w:t xml:space="preserve">краю (Администрация </w:t>
            </w:r>
            <w:r>
              <w:rPr>
                <w:rFonts w:ascii="Times New Roman" w:hAnsi="Times New Roman" w:cs="Times New Roman"/>
              </w:rPr>
              <w:t xml:space="preserve">Шарыповского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Красноярского края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л/с 0000000000)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</w:pPr>
            <w:r>
              <w:t xml:space="preserve">Отделение Красноярск Банка России //</w:t>
            </w:r>
            <w:r/>
          </w:p>
          <w:p>
            <w:pPr>
              <w:spacing w:after="0" w:line="240" w:lineRule="auto"/>
            </w:pPr>
            <w:r>
              <w:t xml:space="preserve">УФК по Красноярскому краю г. Красноярск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Перечисление    </w:t>
            </w:r>
            <w:r>
              <w:rPr>
                <w:rFonts w:ascii="Times New Roman" w:hAnsi="Times New Roman" w:cs="Times New Roman"/>
              </w:rPr>
              <w:br/>
              <w:t xml:space="preserve">пожертвования, </w:t>
            </w:r>
            <w:r>
              <w:rPr>
                <w:rFonts w:ascii="Times New Roman" w:hAnsi="Times New Roman" w:cs="Times New Roman"/>
              </w:rPr>
              <w:br/>
              <w:t xml:space="preserve">поступившего от  </w:t>
            </w:r>
            <w:r>
              <w:rPr>
                <w:rFonts w:ascii="Times New Roman" w:hAnsi="Times New Roman" w:cs="Times New Roman"/>
              </w:rPr>
              <w:br/>
              <w:t xml:space="preserve">анонимного   жертвователя в доход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>
              <w:rPr>
                <w:rFonts w:ascii="Times New Roman" w:hAnsi="Times New Roman" w:cs="Times New Roman"/>
              </w:rPr>
              <w:t xml:space="preserve">бюджета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1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</w:pPr>
            <w:r>
              <w:rPr>
                <w:rFonts w:ascii="Times New Roman" w:hAnsi="Times New Roman" w:cs="Times New Roman"/>
              </w:rPr>
              <w:t xml:space="preserve">ИНН 0000000000      </w:t>
            </w:r>
            <w:r>
              <w:rPr>
                <w:rFonts w:ascii="Times New Roman" w:hAnsi="Times New Roman" w:cs="Times New Roman"/>
              </w:rPr>
              <w:br/>
              <w:t xml:space="preserve">Клуб "САФАРИ"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ПАО "СИАТ-БАНК" в 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     </w:t>
            </w:r>
            <w:r>
              <w:rPr>
                <w:rFonts w:ascii="Times New Roman" w:hAnsi="Times New Roman" w:cs="Times New Roman"/>
              </w:rPr>
              <w:br/>
              <w:t xml:space="preserve">зала для проведения встречи с избирателями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</w:t>
            </w:r>
            <w:r>
              <w:rPr>
                <w:rFonts w:ascii="Times New Roman" w:hAnsi="Times New Roman" w:cs="Times New Roman"/>
              </w:rPr>
              <w:br/>
              <w:t xml:space="preserve">№ 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541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Автопредприятие №1,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КБ «</w:t>
            </w:r>
            <w:r>
              <w:rPr>
                <w:rFonts w:ascii="Times New Roman" w:hAnsi="Times New Roman" w:cs="Times New Roman"/>
              </w:rPr>
              <w:t xml:space="preserve">Вест</w:t>
            </w:r>
            <w:r>
              <w:rPr>
                <w:rFonts w:ascii="Times New Roman" w:hAnsi="Times New Roman" w:cs="Times New Roman"/>
              </w:rPr>
              <w:t xml:space="preserve">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Шарыпово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транспортных услуг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</w:t>
            </w:r>
            <w:r>
              <w:rPr>
                <w:rFonts w:ascii="Times New Roman" w:hAnsi="Times New Roman" w:cs="Times New Roman"/>
              </w:rPr>
              <w:br/>
              <w:t xml:space="preserve">№ 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8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8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«ТОНЕР»,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КБ «Альфа», г. Красноярск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15 100,00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аренды      </w:t>
            </w:r>
            <w:r>
              <w:rPr>
                <w:rFonts w:ascii="Times New Roman" w:hAnsi="Times New Roman" w:cs="Times New Roman"/>
              </w:rPr>
              <w:br/>
              <w:t xml:space="preserve">оборудования</w:t>
            </w:r>
            <w:r>
              <w:rPr>
                <w:rFonts w:ascii="Times New Roman" w:hAnsi="Times New Roman" w:cs="Times New Roman"/>
              </w:rPr>
              <w:br/>
              <w:t xml:space="preserve">(ксерокс)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</w:t>
            </w:r>
            <w:r>
              <w:rPr>
                <w:rFonts w:ascii="Times New Roman" w:hAnsi="Times New Roman" w:cs="Times New Roman"/>
              </w:rPr>
              <w:br/>
              <w:t xml:space="preserve">№ ____ от 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  </w:t>
            </w:r>
            <w:r>
              <w:rPr>
                <w:rFonts w:ascii="Times New Roman" w:hAnsi="Times New Roman" w:cs="Times New Roman"/>
              </w:rPr>
              <w:br/>
              <w:t xml:space="preserve">№ ____от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5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Самохина Ирина Александровна,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25.10.1965 г.р.,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Желябова,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5, кв.35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00 00 0000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0 000,00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части пожертвования гражданина, превышающей установленный размер пожертвования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5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«СВЯЗЬ-ОФИС»,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 «БАНКОЛД»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Москвы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34 900,00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услуг связи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</w:t>
            </w:r>
            <w:r>
              <w:rPr>
                <w:rFonts w:ascii="Times New Roman" w:hAnsi="Times New Roman" w:cs="Times New Roman"/>
              </w:rPr>
              <w:br/>
              <w:t xml:space="preserve">№ ____ от 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5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Романов Семен Павлович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Сибирский филиал КБ «Восточный»,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25 800,00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Оплата за оказание консультационных услуг в период избирательной кампании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  <w:br/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  </w:t>
            </w:r>
            <w:r>
              <w:rPr>
                <w:rFonts w:ascii="Times New Roman" w:hAnsi="Times New Roman" w:cs="Times New Roman"/>
              </w:rPr>
              <w:br/>
              <w:t xml:space="preserve">№ 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физическим лицом)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8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«СЕРВИС»,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 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 «РОСТ-БАНК», г. Омск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 </w:t>
            </w:r>
            <w:r>
              <w:rPr>
                <w:rFonts w:ascii="Times New Roman" w:hAnsi="Times New Roman" w:cs="Times New Roman"/>
              </w:rPr>
              <w:br/>
              <w:t xml:space="preserve">пожертвования,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поступившего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юридическ</w:t>
            </w:r>
            <w:r>
              <w:rPr>
                <w:rFonts w:ascii="Times New Roman" w:hAnsi="Times New Roman" w:cs="Times New Roman"/>
              </w:rPr>
              <w:t xml:space="preserve">ого</w:t>
            </w:r>
            <w:r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, зарегистрирова</w:t>
            </w: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ого</w:t>
            </w:r>
            <w:r>
              <w:rPr>
                <w:rFonts w:ascii="Times New Roman" w:hAnsi="Times New Roman" w:cs="Times New Roman"/>
              </w:rPr>
              <w:t xml:space="preserve"> менее чем за один год до дня голосования на выборах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5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«ВОДОКАНАЛ»,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Сибирский филиал ПАО</w:t>
            </w:r>
            <w:r>
              <w:rPr>
                <w:rFonts w:ascii="Times New Roman" w:hAnsi="Times New Roman" w:cs="Times New Roman"/>
              </w:rPr>
              <w:t xml:space="preserve"> «ПРОМБАНК»,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Красноярск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пожертвования, поступившего от муниципального унитарного предприятия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557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Кузьмин Андрей Иванович, 05.11.1963 г.р.,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г. Ачинск, 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ул. Северная, д. 8, кв.33 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00 00 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</w:t>
            </w:r>
            <w:r>
              <w:rPr>
                <w:rFonts w:ascii="Times New Roman" w:hAnsi="Times New Roman" w:cs="Times New Roman"/>
              </w:rPr>
              <w:t xml:space="preserve">части </w:t>
            </w:r>
            <w:r>
              <w:rPr>
                <w:rFonts w:ascii="Times New Roman" w:hAnsi="Times New Roman" w:cs="Times New Roman"/>
              </w:rPr>
              <w:t xml:space="preserve">пожертвования, поступившего в установленном порядке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 xml:space="preserve">от 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5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tabs>
                <w:tab w:val="left" w:pos="18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5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1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.07.202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43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Калинина Ольга Ивановна (уполномоченный по финансовым вопросам кандидата)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00 00 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336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43 000,00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28" w:type="dxa"/>
            <w:textDirection w:val="lrTb"/>
            <w:noWrap w:val="false"/>
          </w:tcPr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 наличными.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работ (услуг), выполненных (оказанных) физическими лицами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Банковский</w:t>
            </w:r>
            <w:r/>
          </w:p>
          <w:p>
            <w:pPr>
              <w:spacing w:after="0" w:line="240" w:lineRule="auto"/>
            </w:pPr>
            <w:r>
              <w:t xml:space="preserve">чек №__ </w:t>
            </w:r>
            <w:r/>
          </w:p>
          <w:p>
            <w:pPr>
              <w:spacing w:after="0" w:line="240" w:lineRule="auto"/>
            </w:pPr>
            <w:r>
              <w:t xml:space="preserve">от ___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805" w:leader="none"/>
              </w:tabs>
            </w:pPr>
            <w:r>
              <w:t xml:space="preserve">Договоры   </w:t>
            </w:r>
            <w:r>
              <w:br/>
              <w:t xml:space="preserve">№ № ____</w:t>
            </w:r>
            <w:r/>
          </w:p>
          <w:p>
            <w:pPr>
              <w:spacing w:after="0" w:line="240" w:lineRule="auto"/>
              <w:tabs>
                <w:tab w:val="left" w:pos="1805" w:leader="none"/>
              </w:tabs>
            </w:pPr>
            <w:r>
              <w:t xml:space="preserve">от ____ </w:t>
            </w:r>
            <w:r/>
          </w:p>
          <w:p>
            <w:pPr>
              <w:pStyle w:val="1442"/>
              <w:ind w:firstLine="0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физическими лицами)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442"/>
        <w:ind w:firstLine="54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2"/>
        <w:ind w:firstLine="54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07" w:type="dxa"/>
        <w:tblInd w:w="-176" w:type="dxa"/>
        <w:tblLook w:val="04A0" w:firstRow="1" w:lastRow="0" w:firstColumn="1" w:lastColumn="0" w:noHBand="0" w:noVBand="1"/>
      </w:tblPr>
      <w:tblGrid>
        <w:gridCol w:w="2459"/>
        <w:gridCol w:w="7448"/>
      </w:tblGrid>
      <w:tr>
        <w:tblPrEx/>
        <w:trPr>
          <w:trHeight w:val="410"/>
        </w:trPr>
        <w:tc>
          <w:tcPr>
            <w:shd w:val="clear" w:color="auto" w:fill="auto"/>
            <w:tcW w:w="2459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Исходящий остаток: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7448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Триста тридцать восемь тысяч девятьсот рублей 00 копеек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65"/>
        </w:trPr>
        <w:tc>
          <w:tcPr>
            <w:shd w:val="clear" w:color="auto" w:fill="auto"/>
            <w:tcW w:w="2459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7448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(сумма прописью)</w:t>
            </w:r>
            <w:r/>
          </w:p>
        </w:tc>
      </w:tr>
    </w:tbl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875"/>
        <w:gridCol w:w="984"/>
        <w:gridCol w:w="4064"/>
      </w:tblGrid>
      <w:tr>
        <w:tblPrEx/>
        <w:trPr>
          <w:trHeight w:val="706"/>
        </w:trPr>
        <w:tc>
          <w:tcPr>
            <w:shd w:val="clear" w:color="auto" w:fill="auto"/>
            <w:tcW w:w="487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sz w:val="22"/>
                <w:szCs w:val="22"/>
              </w:rPr>
              <w:t xml:space="preserve">Руководитель  </w:t>
            </w:r>
            <w:r/>
          </w:p>
          <w:p>
            <w:pPr>
              <w:spacing w:after="0" w:line="240" w:lineRule="auto"/>
            </w:pPr>
            <w:r>
              <w:rPr>
                <w:sz w:val="22"/>
                <w:szCs w:val="22"/>
              </w:rPr>
              <w:t xml:space="preserve">кредитной организации</w:t>
            </w:r>
            <w:r>
              <w:rPr>
                <w:sz w:val="22"/>
                <w:szCs w:val="22"/>
              </w:rPr>
              <w:t xml:space="preserve">/филиала ПАО Сбербанк</w:t>
            </w:r>
            <w:r>
              <w:rPr>
                <w:sz w:val="22"/>
                <w:szCs w:val="22"/>
              </w:rPr>
              <w:t xml:space="preserve"> ______________________</w:t>
            </w:r>
            <w:r/>
          </w:p>
        </w:tc>
        <w:tc>
          <w:tcPr>
            <w:shd w:val="clear" w:color="auto" w:fill="auto"/>
            <w:tcW w:w="984" w:type="dxa"/>
            <w:vAlign w:val="bottom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МП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4064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W w:w="4875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406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(подпись, дата, инициалы, фамилия)</w:t>
            </w:r>
            <w:r/>
          </w:p>
        </w:tc>
      </w:tr>
    </w:tbl>
    <w:p>
      <w:pPr>
        <w:pStyle w:val="1442"/>
        <w:ind w:firstLine="54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3"/>
        <w:widowControl/>
        <w:rPr>
          <w:rFonts w:ascii="Times New Roman" w:hAnsi="Times New Roman" w:cs="Times New Roman"/>
          <w:sz w:val="24"/>
          <w:szCs w:val="24"/>
          <w:lang w:val="en-US"/>
        </w:rPr>
        <w:sectPr>
          <w:headerReference w:type="default" r:id="rId17"/>
          <w:headerReference w:type="first" r:id="rId18"/>
          <w:footnotePr>
            <w:numRestart w:val="eachSect"/>
          </w:footnotePr>
          <w:endnotePr/>
          <w:type w:val="nextPage"/>
          <w:pgSz w:w="11907" w:h="16840" w:orient="portrait"/>
          <w:pgMar w:top="1134" w:right="1134" w:bottom="851" w:left="1418" w:header="567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tbl>
      <w:tblPr>
        <w:tblW w:w="10106" w:type="dxa"/>
        <w:tblInd w:w="-142" w:type="dxa"/>
        <w:tblLook w:val="04A0" w:firstRow="1" w:lastRow="0" w:firstColumn="1" w:lastColumn="0" w:noHBand="0" w:noVBand="1"/>
      </w:tblPr>
      <w:tblGrid>
        <w:gridCol w:w="3261"/>
        <w:gridCol w:w="6845"/>
      </w:tblGrid>
      <w:tr>
        <w:tblPrEx/>
        <w:trPr>
          <w:trHeight w:val="1275"/>
        </w:trPr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pStyle w:val="1442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845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144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</w:tr>
    </w:tbl>
    <w:p>
      <w:pPr>
        <w:pStyle w:val="1443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443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>
        <w:tblPrEx/>
        <w:trPr>
          <w:trHeight w:val="333"/>
        </w:trPr>
        <w:tc>
          <w:tcPr>
            <w:shd w:val="clear" w:color="auto" w:fill="auto"/>
            <w:tcBorders>
              <w:bottom w:val="single" w:color="000000" w:sz="4" w:space="0"/>
            </w:tcBorders>
            <w:tcW w:w="4842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5247" w:type="dxa"/>
            <w:textDirection w:val="lrTb"/>
            <w:noWrap w:val="false"/>
          </w:tcPr>
          <w:p>
            <w:pPr>
              <w:pStyle w:val="1443"/>
              <w:ind w:left="12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ОТЧЕТ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278"/>
        </w:trPr>
        <w:tc>
          <w:tcPr>
            <w:gridSpan w:val="2"/>
            <w:shd w:val="clear" w:color="auto" w:fill="auto"/>
            <w:tcW w:w="10089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  <w:r/>
          </w:p>
        </w:tc>
      </w:tr>
    </w:tbl>
    <w:p>
      <w:pPr>
        <w:pStyle w:val="1443"/>
        <w:jc w:val="center"/>
        <w:spacing w:after="0" w:line="240" w:lineRule="auto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1443"/>
        <w:jc w:val="center"/>
        <w:spacing w:after="0" w:line="240" w:lineRule="auto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/ 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1443"/>
        <w:jc w:val="center"/>
        <w:spacing w:after="0" w:line="240" w:lineRule="auto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избирательного объединения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>
        <w:tblPrEx/>
        <w:trPr>
          <w:trHeight w:val="300"/>
        </w:trPr>
        <w:tc>
          <w:tcPr>
            <w:shd w:val="clear" w:color="auto" w:fill="auto"/>
            <w:tcBorders>
              <w:bottom w:val="single" w:color="000000" w:sz="4" w:space="0"/>
            </w:tcBorders>
            <w:tcW w:w="10157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Выборы </w:t>
            </w:r>
            <w:r>
              <w:rPr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auto"/>
            <w:tcBorders>
              <w:top w:val="single" w:color="000000" w:sz="4" w:space="0"/>
            </w:tcBorders>
            <w:tcW w:w="10157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0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(наименование избирательной кампании)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</w:tr>
      <w:tr>
        <w:tblPrEx/>
        <w:trPr>
          <w:trHeight w:val="313"/>
        </w:trPr>
        <w:tc>
          <w:tcPr>
            <w:shd w:val="clear" w:color="auto" w:fill="auto"/>
            <w:tcBorders>
              <w:bottom w:val="single" w:color="000000" w:sz="4" w:space="0"/>
            </w:tcBorders>
            <w:tcW w:w="10157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0"/>
              </w:num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</w:r>
          </w:p>
        </w:tc>
      </w:tr>
      <w:tr>
        <w:tblPrEx/>
        <w:trPr>
          <w:trHeight w:val="399"/>
        </w:trPr>
        <w:tc>
          <w:tcPr>
            <w:shd w:val="clear" w:color="auto" w:fill="auto"/>
            <w:tcW w:w="1015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(Фамилия, имя, отчество кандидата, </w:t>
            </w:r>
            <w:r>
              <w:t xml:space="preserve">номер и (или) наименование избирательного округа</w:t>
            </w:r>
            <w:r>
              <w:t xml:space="preserve"> /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 наименование избирательного объединения)</w:t>
            </w:r>
            <w:r/>
          </w:p>
        </w:tc>
      </w:tr>
      <w:tr>
        <w:tblPrEx/>
        <w:trPr>
          <w:trHeight w:val="309"/>
        </w:trPr>
        <w:tc>
          <w:tcPr>
            <w:shd w:val="clear" w:color="auto" w:fill="auto"/>
            <w:tcBorders>
              <w:bottom w:val="single" w:color="000000" w:sz="4" w:space="0"/>
            </w:tcBorders>
            <w:tcW w:w="10157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18"/>
        </w:trPr>
        <w:tc>
          <w:tcPr>
            <w:shd w:val="clear" w:color="auto" w:fill="auto"/>
            <w:tcW w:w="101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Style w:val="1436"/>
                <w:sz w:val="24"/>
                <w:szCs w:val="24"/>
              </w:rPr>
            </w:pPr>
            <w:r>
              <w:t xml:space="preserve">(номер специального избирательного счета, наименование и адрес кредитной организации</w:t>
            </w:r>
            <w:r>
              <w:t xml:space="preserve">/филиала ПАО Сбербанк</w:t>
            </w:r>
            <w:r>
              <w:t xml:space="preserve">)</w:t>
            </w:r>
            <w:r>
              <w:rPr>
                <w:rStyle w:val="1436"/>
                <w:sz w:val="24"/>
                <w:szCs w:val="24"/>
              </w:rPr>
              <w:t xml:space="preserve"> </w:t>
            </w:r>
            <w:r>
              <w:rPr>
                <w:rStyle w:val="1436"/>
                <w:sz w:val="24"/>
                <w:szCs w:val="24"/>
              </w:rPr>
            </w:r>
            <w:r>
              <w:rPr>
                <w:rStyle w:val="1436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</w:tr>
    </w:tbl>
    <w:p>
      <w:pPr>
        <w:pStyle w:val="1443"/>
        <w:jc w:val="right"/>
        <w:spacing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443"/>
        <w:jc w:val="right"/>
        <w:widowControl/>
      </w:pPr>
      <w:r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  <w:b/>
        </w:rPr>
        <w:t xml:space="preserve">«___» ___________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года</w:t>
      </w:r>
      <w:r/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>
        <w:tblPrEx/>
        <w:trPr>
          <w:cantSplit/>
          <w:trHeight w:val="24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694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/>
            <w:bookmarkStart w:id="10" w:name="_Hlk198129626"/>
            <w:r>
              <w:rPr>
                <w:rFonts w:ascii="Times New Roman" w:hAnsi="Times New Roman" w:cs="Times New Roman"/>
              </w:rPr>
              <w:t xml:space="preserve">Строка финансового отчета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 xml:space="preserve">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</w:t>
            </w:r>
            <w:r>
              <w:rPr>
                <w:rFonts w:ascii="Times New Roman" w:hAnsi="Times New Roman" w:cs="Times New Roman"/>
              </w:rPr>
              <w:br/>
              <w:t xml:space="preserve">руб.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69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4</w:t>
            </w:r>
            <w:bookmarkEnd w:id="10"/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5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4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в том числе </w:t>
            </w:r>
            <w:r/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gridSpan w:val="5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4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из них </w:t>
            </w:r>
            <w:r/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1.1.1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Собственные средства кандидата/ </w:t>
            </w:r>
            <w:r>
              <w:br/>
              <w:t xml:space="preserve">избирательного объединения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1.1.2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1.1.3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Добровольные пожертвования гражданина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50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1.1.4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Добровольные пожертвования юридического лица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42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lang w:val="en-US"/>
              </w:rPr>
              <w:t xml:space="preserve">    </w:t>
            </w:r>
            <w:r>
              <w:t xml:space="preserve">1.2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</w:t>
            </w:r>
            <w:r>
              <w:t xml:space="preserve"> </w:t>
            </w:r>
            <w:r>
              <w:t xml:space="preserve">ст. 58 Федерального Закона от 12.06.2002 № 67-ФЗ </w:t>
            </w:r>
            <w:r>
              <w:rPr>
                <w:rStyle w:val="1436"/>
                <w:sz w:val="24"/>
                <w:szCs w:val="24"/>
              </w:rPr>
              <w:footnoteReference w:id="23"/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70</w:t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gridSpan w:val="5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4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из них </w:t>
            </w:r>
            <w:r/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1.2.1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Собственные средства кандидата/ избирательного объединения           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1.2.2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Средства, выделенные кандидату выдвинувшим его избирательным объединением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1.2.3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Средства гражданина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1.2.4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Средства юридического лица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110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120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5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4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в том числе</w:t>
            </w:r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2.1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Перечислено в доход местного бюджета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130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2.2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Возвращено денежных средств, поступивших с нарушением установленного порядка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gridSpan w:val="5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4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из них</w:t>
            </w:r>
            <w:r/>
          </w:p>
        </w:tc>
      </w:tr>
      <w:tr>
        <w:tblPrEx/>
        <w:trPr>
          <w:cantSplit/>
          <w:trHeight w:val="24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694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Строка финансового отчета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 xml:space="preserve">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</w:t>
            </w:r>
            <w:r>
              <w:rPr>
                <w:rFonts w:ascii="Times New Roman" w:hAnsi="Times New Roman" w:cs="Times New Roman"/>
              </w:rPr>
              <w:br/>
              <w:t xml:space="preserve">руб.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69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4</w:t>
            </w:r>
            <w:r/>
          </w:p>
        </w:tc>
      </w:tr>
      <w:tr>
        <w:tblPrEx/>
        <w:trPr>
          <w:cantSplit/>
          <w:trHeight w:val="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2.2.1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150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36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2.2.2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160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2.2.3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Средств, поступивших с превышением предельного размера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170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2.3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Возвращено денежных средств, поступивших в установленном порядке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180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190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5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4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в том числе</w:t>
            </w:r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организацию сбора подписей избирателей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3.1.1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Из них на оплату труда лиц, привлекаемых для сбора подписей избирателей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210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предвыборную агитацию через организации телерадиовещания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220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предвыборную агитацию через редакции периодических печатных изданий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230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предвыборную агитацию через сетевые издания</w:t>
            </w:r>
            <w:r>
              <w:rPr>
                <w:rStyle w:val="1436"/>
                <w:rFonts w:ascii="Symbol" w:hAnsi="Symbol" w:eastAsia="Symbol" w:cs="Symbol"/>
                <w:bCs/>
                <w:sz w:val="22"/>
                <w:szCs w:val="22"/>
              </w:rPr>
              <w:footnoteReference w:id="24"/>
            </w:r>
            <w:r>
              <w:t xml:space="preserve">                      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240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3.5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</w:t>
            </w:r>
            <w:r>
              <w:t xml:space="preserve">изготовление</w:t>
            </w:r>
            <w:r>
              <w:t xml:space="preserve"> и распространение печатных и иных агитационных материалов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250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360" w:lineRule="auto"/>
            </w:pPr>
            <w:r>
              <w:t xml:space="preserve">3.6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360" w:lineRule="auto"/>
            </w:pPr>
            <w:r>
              <w:t xml:space="preserve">На проведение </w:t>
            </w:r>
            <w:r>
              <w:t xml:space="preserve">агитационных </w:t>
            </w:r>
            <w:r>
              <w:t xml:space="preserve">публичных</w:t>
            </w:r>
            <w:r>
              <w:t xml:space="preserve"> мероприятий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360" w:lineRule="auto"/>
            </w:pPr>
            <w:r>
              <w:t xml:space="preserve">260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36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360" w:lineRule="auto"/>
            </w:pPr>
            <w:r/>
            <w:r/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3.7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оплату работ (услуг) информационного и консультационного характера</w:t>
            </w:r>
            <w:r>
              <w:rPr>
                <w:rStyle w:val="1436"/>
                <w:rFonts w:ascii="Symbol" w:hAnsi="Symbol" w:eastAsia="Symbol" w:cs="Symbol"/>
                <w:bCs/>
                <w:sz w:val="22"/>
                <w:szCs w:val="22"/>
              </w:rPr>
              <w:footnoteReference w:id="25"/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270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3.8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280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оплату иных расходов, непосредственно связанных с проведением избирательной кампании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290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Остаток средств фонда на дату</w:t>
            </w:r>
            <w:r>
              <w:rPr>
                <w:b/>
              </w:rPr>
              <w:t xml:space="preserve"> составления</w:t>
            </w:r>
            <w:r>
              <w:rPr>
                <w:b/>
              </w:rPr>
              <w:t xml:space="preserve"> отчета (</w:t>
            </w:r>
            <w:r>
              <w:rPr>
                <w:b/>
              </w:rPr>
              <w:t xml:space="preserve">подтверждается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документом кредитной организации</w:t>
            </w:r>
            <w:r>
              <w:rPr>
                <w:b/>
              </w:rPr>
              <w:t xml:space="preserve">)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after="0" w:line="240" w:lineRule="auto"/>
            </w:pPr>
            <w:r>
              <w:rPr>
                <w:sz w:val="16"/>
                <w:szCs w:val="16"/>
              </w:rPr>
              <w:t xml:space="preserve">(стр.310=стр.10-стр.120-стр.190-стр.300)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1443"/>
        <w:ind w:firstLine="709"/>
        <w:jc w:val="both"/>
        <w:spacing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443"/>
        <w:jc w:val="both"/>
        <w:spacing w:after="0" w:line="240" w:lineRule="auto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1443"/>
        <w:ind w:firstLine="709"/>
        <w:jc w:val="both"/>
        <w:spacing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>
        <w:tblPrEx/>
        <w:trPr>
          <w:trHeight w:val="361"/>
        </w:trPr>
        <w:tc>
          <w:tcPr>
            <w:shd w:val="clear" w:color="auto" w:fill="auto"/>
            <w:tcW w:w="3857" w:type="dxa"/>
            <w:vAlign w:val="bottom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353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05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6"/>
        </w:trPr>
        <w:tc>
          <w:tcPr>
            <w:shd w:val="clear" w:color="auto" w:fill="auto"/>
            <w:tcW w:w="3857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(подпись, дата)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353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05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</w:pPr>
            <w:r>
              <w:rPr>
                <w:sz w:val="16"/>
                <w:szCs w:val="16"/>
              </w:rPr>
              <w:t xml:space="preserve">(инициалы, фамилия)</w:t>
            </w:r>
            <w:r/>
          </w:p>
        </w:tc>
      </w:tr>
      <w:tr>
        <w:tblPrEx/>
        <w:trPr>
          <w:trHeight w:val="224"/>
        </w:trPr>
        <w:tc>
          <w:tcPr>
            <w:shd w:val="clear" w:color="auto" w:fill="auto"/>
            <w:tcW w:w="3857" w:type="dxa"/>
            <w:vMerge w:val="restart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/>
            <w:bookmarkStart w:id="11" w:name="_Hlk198216719"/>
            <w:r>
              <w:rPr>
                <w:sz w:val="20"/>
              </w:rPr>
              <w:t xml:space="preserve">Уполномоченный представитель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по финансовым вопросам избирательного        объединения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116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МП</w:t>
            </w:r>
            <w:r/>
          </w:p>
          <w:p>
            <w:pPr>
              <w:pStyle w:val="1444"/>
              <w:ind w:firstLine="0"/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(оттиск печати для финансовых документов)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776" w:type="dxa"/>
            <w:vAlign w:val="bottom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353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5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06"/>
        </w:trPr>
        <w:tc>
          <w:tcPr>
            <w:shd w:val="clear" w:color="auto" w:fill="auto"/>
            <w:tcW w:w="3857" w:type="dxa"/>
            <w:vMerge w:val="continue"/>
            <w:textDirection w:val="lrTb"/>
            <w:noWrap w:val="false"/>
          </w:tcPr>
          <w:p>
            <w:pPr>
              <w:pStyle w:val="1444"/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1168" w:type="dxa"/>
            <w:vMerge w:val="continue"/>
            <w:textDirection w:val="lrTb"/>
            <w:noWrap w:val="false"/>
          </w:tcPr>
          <w:p>
            <w:pPr>
              <w:pStyle w:val="1444"/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(подпись, дата)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353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05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(инициалы, фамилия)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37"/>
        </w:trPr>
        <w:tc>
          <w:tcPr>
            <w:shd w:val="clear" w:color="auto" w:fill="auto"/>
            <w:tcW w:w="3857" w:type="dxa"/>
            <w:textDirection w:val="lrTb"/>
            <w:noWrap w:val="false"/>
          </w:tcPr>
          <w:p>
            <w:pPr>
              <w:pStyle w:val="1444"/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1168" w:type="dxa"/>
            <w:vMerge w:val="continue"/>
            <w:textDirection w:val="lrTb"/>
            <w:noWrap w:val="false"/>
          </w:tcPr>
          <w:p>
            <w:pPr>
              <w:pStyle w:val="1444"/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776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353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bookmarkEnd w:id="11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1443"/>
        <w:ind w:firstLine="709"/>
        <w:jc w:val="both"/>
        <w:spacing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443"/>
        <w:ind w:firstLine="709"/>
        <w:jc w:val="both"/>
        <w:spacing w:after="0" w:line="240" w:lineRule="auto"/>
        <w:widowControl/>
        <w:rPr>
          <w:rFonts w:ascii="Times New Roman" w:hAnsi="Times New Roman" w:cs="Times New Roman"/>
        </w:rPr>
        <w:sectPr>
          <w:footnotePr>
            <w:numRestart w:val="eachSect"/>
          </w:footnotePr>
          <w:endnotePr/>
          <w:type w:val="nextPage"/>
          <w:pgSz w:w="11907" w:h="16840" w:orient="portrait"/>
          <w:pgMar w:top="993" w:right="1134" w:bottom="567" w:left="1418" w:header="567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998" w:type="dxa"/>
        <w:tblInd w:w="-34" w:type="dxa"/>
        <w:tblLook w:val="04A0" w:firstRow="1" w:lastRow="0" w:firstColumn="1" w:lastColumn="0" w:noHBand="0" w:noVBand="1"/>
      </w:tblPr>
      <w:tblGrid>
        <w:gridCol w:w="3153"/>
        <w:gridCol w:w="6845"/>
      </w:tblGrid>
      <w:tr>
        <w:tblPrEx/>
        <w:trPr>
          <w:trHeight w:val="1422"/>
        </w:trPr>
        <w:tc>
          <w:tcPr>
            <w:shd w:val="clear" w:color="auto" w:fill="auto"/>
            <w:tcW w:w="3153" w:type="dxa"/>
            <w:textDirection w:val="lrTb"/>
            <w:noWrap w:val="false"/>
          </w:tcPr>
          <w:p>
            <w:pPr>
              <w:pStyle w:val="1442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845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144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</w:tr>
    </w:tbl>
    <w:p>
      <w:pPr>
        <w:pStyle w:val="1443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443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947" w:type="dxa"/>
        <w:tblInd w:w="-34" w:type="dxa"/>
        <w:tblLook w:val="04A0" w:firstRow="1" w:lastRow="0" w:firstColumn="1" w:lastColumn="0" w:noHBand="0" w:noVBand="1"/>
      </w:tblPr>
      <w:tblGrid>
        <w:gridCol w:w="4700"/>
        <w:gridCol w:w="5247"/>
      </w:tblGrid>
      <w:tr>
        <w:tblPrEx/>
        <w:trPr>
          <w:trHeight w:val="333"/>
        </w:trPr>
        <w:tc>
          <w:tcPr>
            <w:shd w:val="clear" w:color="auto" w:fill="auto"/>
            <w:tcBorders>
              <w:bottom w:val="single" w:color="000000" w:sz="4" w:space="0"/>
            </w:tcBorders>
            <w:tcW w:w="4700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5247" w:type="dxa"/>
            <w:textDirection w:val="lrTb"/>
            <w:noWrap w:val="false"/>
          </w:tcPr>
          <w:p>
            <w:pPr>
              <w:pStyle w:val="1443"/>
              <w:ind w:left="12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ОТЧЕТ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278"/>
        </w:trPr>
        <w:tc>
          <w:tcPr>
            <w:gridSpan w:val="2"/>
            <w:shd w:val="clear" w:color="auto" w:fill="auto"/>
            <w:tcW w:w="9947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 (первый (итоговый) </w:t>
            </w:r>
            <w:r/>
          </w:p>
        </w:tc>
      </w:tr>
    </w:tbl>
    <w:p>
      <w:pPr>
        <w:pStyle w:val="1443"/>
        <w:jc w:val="center"/>
        <w:spacing w:after="0" w:line="240" w:lineRule="auto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1443"/>
        <w:jc w:val="center"/>
        <w:spacing w:after="0" w:line="240" w:lineRule="auto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/ 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1443"/>
        <w:jc w:val="center"/>
        <w:spacing w:after="0" w:line="240" w:lineRule="auto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избирательного объединения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1443"/>
        <w:jc w:val="center"/>
        <w:spacing w:after="0" w:line="240" w:lineRule="auto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tbl>
      <w:tblPr>
        <w:tblW w:w="9935" w:type="dxa"/>
        <w:tblInd w:w="-3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935"/>
      </w:tblGrid>
      <w:tr>
        <w:tblPrEx/>
        <w:trPr>
          <w:trHeight w:val="299"/>
        </w:trPr>
        <w:tc>
          <w:tcPr>
            <w:shd w:val="clear" w:color="auto" w:fill="auto"/>
            <w:tcBorders>
              <w:bottom w:val="single" w:color="000000" w:sz="4" w:space="0"/>
            </w:tcBorders>
            <w:tcW w:w="9935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0"/>
              </w:numPr>
              <w:spacing w:after="0" w:line="240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Выборы </w:t>
            </w:r>
            <w:r>
              <w:rPr>
                <w:bCs w:val="0"/>
                <w:sz w:val="20"/>
                <w:szCs w:val="20"/>
              </w:rPr>
              <w:t xml:space="preserve">депутатов Емельяновского окружного Совета депутатов первого созыва</w:t>
            </w:r>
            <w:r>
              <w:rPr>
                <w:bCs w:val="0"/>
                <w:sz w:val="20"/>
                <w:szCs w:val="20"/>
              </w:rPr>
            </w:r>
            <w:r>
              <w:rPr>
                <w:bCs w:val="0"/>
                <w:sz w:val="20"/>
                <w:szCs w:val="20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auto"/>
            <w:tcBorders>
              <w:top w:val="single" w:color="000000" w:sz="4" w:space="0"/>
            </w:tcBorders>
            <w:tcW w:w="9935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0"/>
              </w:num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(наименование избирательной кампании)</w: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</w:r>
          </w:p>
        </w:tc>
      </w:tr>
      <w:tr>
        <w:tblPrEx/>
        <w:trPr>
          <w:trHeight w:val="325"/>
        </w:trPr>
        <w:tc>
          <w:tcPr>
            <w:shd w:val="clear" w:color="auto" w:fill="auto"/>
            <w:tcBorders>
              <w:bottom w:val="single" w:color="000000" w:sz="4" w:space="0"/>
            </w:tcBorders>
            <w:tcW w:w="9935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 Иван Иванович</w:t>
            </w:r>
            <w:r>
              <w:rPr>
                <w:sz w:val="20"/>
                <w:szCs w:val="20"/>
              </w:rPr>
              <w:t xml:space="preserve">, одномандатный избирательный округ №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2"/>
        </w:trPr>
        <w:tc>
          <w:tcPr>
            <w:shd w:val="clear" w:color="auto" w:fill="auto"/>
            <w:tcW w:w="9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кандидата,</w:t>
            </w:r>
            <w:r>
              <w:t xml:space="preserve"> номер и (или) наименование избирательного округа</w:t>
            </w:r>
            <w:r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наименование избирательного объединения)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Borders>
              <w:bottom w:val="single" w:color="000000" w:sz="4" w:space="0"/>
            </w:tcBorders>
            <w:tcW w:w="993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b/>
                <w:bCs/>
              </w:rPr>
              <w:t xml:space="preserve">№ 00000000000000000000, </w:t>
            </w:r>
            <w:r>
              <w:rPr>
                <w:b/>
                <w:bCs/>
              </w:rPr>
              <w:t xml:space="preserve">Д</w:t>
            </w:r>
            <w:r>
              <w:rPr>
                <w:b/>
              </w:rPr>
              <w:t xml:space="preserve">ополнительный офис № 8646/06</w:t>
            </w:r>
            <w:r>
              <w:rPr>
                <w:b/>
              </w:rPr>
              <w:t xml:space="preserve">01</w:t>
            </w:r>
            <w:r>
              <w:rPr>
                <w:b/>
              </w:rPr>
              <w:t xml:space="preserve"> Красноярского отделения № 8646 </w:t>
            </w:r>
            <w:r/>
          </w:p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ПАО Сбербанк, г. </w:t>
            </w:r>
            <w:r>
              <w:rPr>
                <w:b/>
              </w:rPr>
              <w:t xml:space="preserve">Шарыпово</w:t>
            </w:r>
            <w:r>
              <w:rPr>
                <w:b/>
              </w:rPr>
              <w:t xml:space="preserve">, ул. </w:t>
            </w:r>
            <w:r>
              <w:rPr>
                <w:b/>
              </w:rPr>
              <w:t xml:space="preserve">2 мкр-н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 xml:space="preserve">13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18"/>
        </w:trPr>
        <w:tc>
          <w:tcPr>
            <w:shd w:val="clear" w:color="auto" w:fill="auto"/>
            <w:tcW w:w="9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(номер специального избирательного счета, наименование и адрес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кредитной организации</w:t>
            </w:r>
            <w:r>
              <w:rPr>
                <w:sz w:val="18"/>
                <w:szCs w:val="18"/>
              </w:rPr>
              <w:t xml:space="preserve">/филиала ПАО Сбербанк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rStyle w:val="1436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ind w:firstLine="851"/>
        <w:jc w:val="right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851"/>
        <w:jc w:val="right"/>
        <w:spacing w:after="0" w:line="240" w:lineRule="auto"/>
        <w:rPr>
          <w:b/>
        </w:rPr>
      </w:pPr>
      <w:r>
        <w:rPr>
          <w:b/>
        </w:rPr>
        <w:t xml:space="preserve">По состоянию на «</w:t>
      </w:r>
      <w:r>
        <w:rPr>
          <w:b/>
        </w:rPr>
        <w:t xml:space="preserve">2</w:t>
      </w:r>
      <w:r>
        <w:rPr>
          <w:b/>
        </w:rPr>
        <w:t xml:space="preserve">9</w:t>
      </w:r>
      <w:r>
        <w:rPr>
          <w:b/>
        </w:rPr>
        <w:t xml:space="preserve">» сентября 202</w:t>
      </w:r>
      <w:r>
        <w:rPr>
          <w:b/>
        </w:rPr>
        <w:t xml:space="preserve">5</w:t>
      </w:r>
      <w:r>
        <w:rPr>
          <w:b/>
        </w:rPr>
        <w:t xml:space="preserve"> г</w:t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ind w:firstLine="851"/>
        <w:jc w:val="right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5760"/>
        <w:gridCol w:w="900"/>
        <w:gridCol w:w="1273"/>
        <w:gridCol w:w="1290"/>
      </w:tblGrid>
      <w:tr>
        <w:tblPrEx/>
        <w:trPr>
          <w:cantSplit/>
          <w:trHeight w:val="24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80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/>
            <w:bookmarkStart w:id="12" w:name="_Hlk198129720"/>
            <w:r>
              <w:rPr>
                <w:rFonts w:ascii="Times New Roman" w:hAnsi="Times New Roman" w:cs="Times New Roman"/>
              </w:rPr>
              <w:t xml:space="preserve">Строка финансового отчета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 xml:space="preserve">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</w:t>
            </w:r>
            <w:r>
              <w:rPr>
                <w:rFonts w:ascii="Times New Roman" w:hAnsi="Times New Roman" w:cs="Times New Roman"/>
              </w:rPr>
              <w:br/>
              <w:t xml:space="preserve">руб.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8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4</w:t>
            </w:r>
            <w:bookmarkEnd w:id="12"/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1 1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2 000,00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5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в том числе </w:t>
            </w:r>
            <w:r/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8</w:t>
            </w:r>
            <w:r>
              <w:t xml:space="preserve">6</w:t>
            </w:r>
            <w:r>
              <w:t xml:space="preserve">0 000,00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gridSpan w:val="5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из них </w:t>
            </w:r>
            <w:r/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1.1.1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Собственные средства кандидата /избирательного объединения         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150 000,00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1.1.2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40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500 000,00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1.1.3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Добровольные пожертвования гражданина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50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8</w:t>
            </w:r>
            <w:r>
              <w:t xml:space="preserve">0 000,00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1.1.4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Добровольные пожертвования юридического лица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130 000,00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4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</w:t>
            </w:r>
            <w:r>
              <w:t xml:space="preserve"> </w:t>
            </w:r>
            <w:r>
              <w:t xml:space="preserve">ст. 58 Федерального Закона от 12.06.2002 № 67-ФЗ </w:t>
            </w:r>
            <w:r>
              <w:rPr>
                <w:rStyle w:val="1436"/>
                <w:sz w:val="24"/>
                <w:szCs w:val="24"/>
              </w:rPr>
              <w:footnoteReference w:id="26"/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272</w:t>
            </w:r>
            <w:r>
              <w:t xml:space="preserve"> 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gridSpan w:val="5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из них </w:t>
            </w:r>
            <w:r/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1.2.1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Собственные средства кандидата / избирательного объединения         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1.2.2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Средства, выделенные кандидату выдвинувшим его избирательным объединением 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1.2.3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Средства гражданина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3</w:t>
            </w:r>
            <w:r>
              <w:t xml:space="preserve">7 000,00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1.2.4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Средства юридического лица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110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235 000,00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120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282</w:t>
            </w:r>
            <w:r>
              <w:rPr>
                <w:b/>
              </w:rPr>
              <w:t xml:space="preserve"> 000,00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5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в том числе</w:t>
            </w:r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2.1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Перечислено в доход местного бюджета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130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2 000,00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2.2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Возвращено денежных средств, поступивших с нарушением установленного порядка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270</w:t>
            </w:r>
            <w:r>
              <w:t xml:space="preserve"> 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gridSpan w:val="5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из них</w:t>
            </w:r>
            <w:r/>
          </w:p>
        </w:tc>
      </w:tr>
      <w:tr>
        <w:tblPrEx/>
        <w:trPr>
          <w:cantSplit/>
          <w:trHeight w:val="24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80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Строка финансового отчета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 xml:space="preserve">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</w:t>
            </w:r>
            <w:r>
              <w:rPr>
                <w:rFonts w:ascii="Times New Roman" w:hAnsi="Times New Roman" w:cs="Times New Roman"/>
              </w:rPr>
              <w:br/>
              <w:t xml:space="preserve">руб.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pStyle w:val="1442"/>
              <w:ind w:firstLine="0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8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4</w:t>
            </w:r>
            <w:r/>
          </w:p>
        </w:tc>
      </w:tr>
      <w:tr>
        <w:tblPrEx/>
        <w:trPr>
          <w:cantSplit/>
          <w:trHeight w:val="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2.2.1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150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5 000,00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3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2.2.2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160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235 000,00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2.2.3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Средств, поступивших с превышением предельного размера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170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3</w:t>
            </w:r>
            <w:r>
              <w:t xml:space="preserve">0 000,00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2.3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Возвращено жертвователям денежных средств, поступивших в установленном порядке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180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</w:pPr>
            <w:r>
              <w:t xml:space="preserve">10 000,00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190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8</w:t>
            </w: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 000</w:t>
            </w:r>
            <w:r>
              <w:rPr>
                <w:b/>
              </w:rPr>
              <w:t xml:space="preserve">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5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4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в том числе</w:t>
            </w:r>
            <w:r/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организацию сбора подписей избирателей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200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79 500,00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3.1.1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Из них на оплату труда лиц, привлекаемых для сбора подписей избирателей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210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70 000,00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предвыборную агитацию через организации телерадиовещания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220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40</w:t>
            </w:r>
            <w:r>
              <w:rPr>
                <w:color w:val="000000"/>
              </w:rPr>
              <w:t xml:space="preserve"> 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предвыборную агитацию через редакции периодических печатных изданий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230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115 900,00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предвыборную агитацию через сетевые издания</w:t>
            </w:r>
            <w:r>
              <w:rPr>
                <w:rStyle w:val="1436"/>
                <w:rFonts w:ascii="Symbol" w:hAnsi="Symbol" w:eastAsia="Symbol" w:cs="Symbol"/>
                <w:bCs/>
                <w:sz w:val="22"/>
                <w:szCs w:val="22"/>
              </w:rPr>
              <w:footnoteReference w:id="27"/>
            </w:r>
            <w:r>
              <w:t xml:space="preserve"> 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240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23 000</w:t>
            </w:r>
            <w:r>
              <w:rPr>
                <w:color w:val="000000"/>
              </w:rPr>
              <w:t xml:space="preserve">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3.5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</w:t>
            </w:r>
            <w:r>
              <w:t xml:space="preserve">изготовление</w:t>
            </w:r>
            <w:r>
              <w:t xml:space="preserve"> и распространение печатных и иных агитационных материалов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250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3.6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проведение </w:t>
            </w:r>
            <w:r>
              <w:t xml:space="preserve">агитационных </w:t>
            </w:r>
            <w:r>
              <w:t xml:space="preserve">публичных</w:t>
            </w:r>
            <w:r>
              <w:t xml:space="preserve"> мероприятий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260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30 000,00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3.7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оплату работ (услуг) информационного и </w:t>
            </w:r>
            <w:r>
              <w:br/>
              <w:t xml:space="preserve">консультационного характера </w:t>
            </w:r>
            <w:r>
              <w:rPr>
                <w:rStyle w:val="1436"/>
                <w:rFonts w:ascii="Symbol" w:hAnsi="Symbol" w:eastAsia="Symbol" w:cs="Symbol"/>
                <w:bCs/>
                <w:sz w:val="22"/>
                <w:szCs w:val="22"/>
              </w:rPr>
              <w:footnoteReference w:id="28"/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270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  <w:t xml:space="preserve">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3.8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280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162</w:t>
            </w:r>
            <w:r>
              <w:rPr>
                <w:color w:val="000000"/>
              </w:rPr>
              <w:t xml:space="preserve">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3.9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На оплату иных расходов, непосредственно связанных с проведением избирательной кампании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290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  <w:t xml:space="preserve">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3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000</w:t>
            </w:r>
            <w:r>
              <w:rPr>
                <w:b/>
              </w:rPr>
              <w:t xml:space="preserve">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cantSplit/>
          <w:trHeight w:val="2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6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Остаток средств фонда на дату </w:t>
            </w:r>
            <w:r>
              <w:rPr>
                <w:b/>
              </w:rPr>
              <w:t xml:space="preserve">составления</w:t>
            </w:r>
            <w:r>
              <w:rPr>
                <w:b/>
              </w:rPr>
              <w:t xml:space="preserve"> отчета (</w:t>
            </w:r>
            <w:r>
              <w:rPr>
                <w:b/>
              </w:rPr>
              <w:t xml:space="preserve">подтв</w:t>
            </w:r>
            <w:r>
              <w:rPr>
                <w:b/>
              </w:rPr>
              <w:t xml:space="preserve">е</w:t>
            </w:r>
            <w:r>
              <w:rPr>
                <w:b/>
              </w:rPr>
              <w:t xml:space="preserve">рждается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документом кредитной организации</w:t>
            </w:r>
            <w:r>
              <w:rPr>
                <w:b/>
              </w:rPr>
              <w:t xml:space="preserve">)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after="0" w:line="240" w:lineRule="auto"/>
            </w:pPr>
            <w:r>
              <w:rPr>
                <w:sz w:val="16"/>
                <w:szCs w:val="16"/>
              </w:rPr>
              <w:t xml:space="preserve">(стр.310=стр.10-стр.120-стр.190-стр.300)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0,00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1443"/>
        <w:ind w:firstLine="709"/>
        <w:jc w:val="both"/>
        <w:spacing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443"/>
        <w:jc w:val="both"/>
        <w:spacing w:after="0" w:line="240" w:lineRule="auto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1443"/>
        <w:jc w:val="both"/>
        <w:spacing w:after="0" w:line="240" w:lineRule="auto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>
        <w:tblPrEx/>
        <w:trPr>
          <w:trHeight w:val="361"/>
        </w:trPr>
        <w:tc>
          <w:tcPr>
            <w:shd w:val="clear" w:color="auto" w:fill="auto"/>
            <w:tcW w:w="3857" w:type="dxa"/>
            <w:vAlign w:val="bottom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353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053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6"/>
        </w:trPr>
        <w:tc>
          <w:tcPr>
            <w:shd w:val="clear" w:color="auto" w:fill="auto"/>
            <w:tcW w:w="3857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(подпись, дата)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353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05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</w:pPr>
            <w:r>
              <w:rPr>
                <w:sz w:val="16"/>
                <w:szCs w:val="16"/>
              </w:rPr>
              <w:t xml:space="preserve">(инициалы, фамилия)</w:t>
            </w:r>
            <w:r/>
          </w:p>
        </w:tc>
      </w:tr>
      <w:tr>
        <w:tblPrEx/>
        <w:trPr>
          <w:trHeight w:val="224"/>
        </w:trPr>
        <w:tc>
          <w:tcPr>
            <w:shd w:val="clear" w:color="auto" w:fill="auto"/>
            <w:tcW w:w="3857" w:type="dxa"/>
            <w:vMerge w:val="restart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по финансовым вопросам избирательного        объединения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116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МП</w:t>
            </w:r>
            <w:r/>
          </w:p>
          <w:p>
            <w:pPr>
              <w:pStyle w:val="1444"/>
              <w:ind w:firstLine="0"/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(оттиск печати для финансовых документов)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776" w:type="dxa"/>
            <w:vAlign w:val="bottom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</w:t>
            </w:r>
            <w:r>
              <w:rPr>
                <w:b/>
                <w:bCs/>
                <w:sz w:val="20"/>
              </w:rPr>
              <w:t xml:space="preserve">30.09.2025 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W w:w="353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5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1444"/>
              <w:ind w:firstLine="0"/>
              <w:jc w:val="center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1444"/>
              <w:ind w:firstLine="0"/>
              <w:jc w:val="center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И.И.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Петров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blPrEx/>
        <w:trPr>
          <w:trHeight w:val="106"/>
        </w:trPr>
        <w:tc>
          <w:tcPr>
            <w:shd w:val="clear" w:color="auto" w:fill="auto"/>
            <w:tcW w:w="3857" w:type="dxa"/>
            <w:vMerge w:val="continue"/>
            <w:textDirection w:val="lrTb"/>
            <w:noWrap w:val="false"/>
          </w:tcPr>
          <w:p>
            <w:pPr>
              <w:pStyle w:val="1444"/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1168" w:type="dxa"/>
            <w:vMerge w:val="continue"/>
            <w:textDirection w:val="lrTb"/>
            <w:noWrap w:val="false"/>
          </w:tcPr>
          <w:p>
            <w:pPr>
              <w:pStyle w:val="1444"/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(подпись, дата)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353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05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(инициалы, фамилия)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37"/>
        </w:trPr>
        <w:tc>
          <w:tcPr>
            <w:shd w:val="clear" w:color="auto" w:fill="auto"/>
            <w:tcW w:w="3857" w:type="dxa"/>
            <w:textDirection w:val="lrTb"/>
            <w:noWrap w:val="false"/>
          </w:tcPr>
          <w:p>
            <w:pPr>
              <w:pStyle w:val="1444"/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1168" w:type="dxa"/>
            <w:vMerge w:val="continue"/>
            <w:textDirection w:val="lrTb"/>
            <w:noWrap w:val="false"/>
          </w:tcPr>
          <w:p>
            <w:pPr>
              <w:pStyle w:val="1444"/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776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353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053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1443"/>
        <w:ind w:firstLine="709"/>
        <w:jc w:val="both"/>
        <w:spacing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443"/>
        <w:ind w:firstLine="709"/>
        <w:jc w:val="both"/>
        <w:spacing w:after="0" w:line="240" w:lineRule="auto"/>
        <w:widowControl/>
        <w:rPr>
          <w:rFonts w:ascii="Times New Roman" w:hAnsi="Times New Roman" w:cs="Times New Roman"/>
        </w:rPr>
        <w:sectPr>
          <w:footnotePr>
            <w:numRestart w:val="eachSect"/>
          </w:footnotePr>
          <w:endnotePr/>
          <w:type w:val="nextPage"/>
          <w:pgSz w:w="11907" w:h="16840" w:orient="portrait"/>
          <w:pgMar w:top="993" w:right="1134" w:bottom="567" w:left="1418" w:header="567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0026" w:type="dxa"/>
        <w:tblLayout w:type="fixed"/>
        <w:tblLook w:val="04A0" w:firstRow="1" w:lastRow="0" w:firstColumn="1" w:lastColumn="0" w:noHBand="0" w:noVBand="1"/>
      </w:tblPr>
      <w:tblGrid>
        <w:gridCol w:w="4248"/>
        <w:gridCol w:w="5778"/>
      </w:tblGrid>
      <w:tr>
        <w:tblPrEx/>
        <w:trPr>
          <w:trHeight w:val="1540"/>
        </w:trPr>
        <w:tc>
          <w:tcPr>
            <w:tcW w:w="4248" w:type="dxa"/>
            <w:textDirection w:val="lrTb"/>
            <w:noWrap w:val="false"/>
          </w:tcPr>
          <w:p>
            <w:pPr>
              <w:pStyle w:val="1442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1442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1442"/>
        <w:ind w:firstLine="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первичных финансовых документов, прилагаемых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 итоговому финансовому отчету кандидата, избирательного объединения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Выписки </w:t>
      </w:r>
      <w:r>
        <w:rPr>
          <w:sz w:val="28"/>
          <w:szCs w:val="28"/>
        </w:rPr>
        <w:t xml:space="preserve">кредитной организации</w:t>
      </w:r>
      <w:r>
        <w:rPr>
          <w:sz w:val="28"/>
          <w:szCs w:val="28"/>
        </w:rPr>
        <w:t xml:space="preserve"> по специальному избирательному счету соответствующего избирательного фонда;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латежные документы (</w:t>
      </w: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перечислении (</w:t>
      </w:r>
      <w:r>
        <w:rPr>
          <w:sz w:val="28"/>
          <w:szCs w:val="28"/>
        </w:rPr>
        <w:t xml:space="preserve">переводе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добровольных пожертвований граждан, юридических лиц;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латежные документы (</w:t>
      </w: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внесение</w:t>
      </w:r>
      <w:r>
        <w:rPr>
          <w:sz w:val="28"/>
          <w:szCs w:val="28"/>
        </w:rPr>
        <w:t xml:space="preserve"> собственных средств кандидата, </w:t>
      </w:r>
      <w:r>
        <w:rPr>
          <w:sz w:val="28"/>
          <w:szCs w:val="28"/>
        </w:rPr>
        <w:t xml:space="preserve">о перечислении (переводе) собственных средств </w:t>
      </w:r>
      <w:r>
        <w:rPr>
          <w:sz w:val="28"/>
          <w:szCs w:val="28"/>
        </w:rPr>
        <w:t xml:space="preserve">избирательного объединения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перечислении </w:t>
      </w:r>
      <w:r>
        <w:rPr>
          <w:sz w:val="28"/>
          <w:szCs w:val="28"/>
        </w:rPr>
        <w:t xml:space="preserve">средств, которые выделены кандидату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выдвинувшим его избирательным объединением;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платежные документы (распоряжения) о возвратах неиспользованных средств соответствующего избирательного фонда;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платежные документы (распоряжения) по расходованию денежных средств из избирательного фонда кандидата, избирательного объединения;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договоры на выполнение работ (оказание услуг)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подписанные сторонами и скрепленные печатью;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счета (счета-фактуры);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товарно-транспортные накладные на получение товаров</w:t>
      </w:r>
      <w:r>
        <w:rPr>
          <w:sz w:val="28"/>
          <w:szCs w:val="28"/>
          <w:lang w:eastAsia="ru-RU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акты о выполнении работ (оказании услуг);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расходные и приходные кассовые ордера;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кассовая книга (представляется, если кандидатом, избирательным объединением проводились расчеты наличными денежными средствами, снятыми со специального избирательного счета);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товарные чеки, чеки (в том числе электронные) контрольно-кассовых машин;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проездные документы.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43"/>
        <w:spacing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sz w:val="24"/>
          <w:szCs w:val="24"/>
        </w:rPr>
        <w:sectPr>
          <w:footnotePr>
            <w:numRestart w:val="eachSect"/>
          </w:footnotePr>
          <w:endnotePr/>
          <w:type w:val="nextPage"/>
          <w:pgSz w:w="11907" w:h="16840" w:orient="portrait"/>
          <w:pgMar w:top="1134" w:right="1134" w:bottom="567" w:left="1418" w:header="709" w:footer="0" w:gutter="0"/>
          <w:cols w:num="1" w:sep="0" w:space="720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003" w:type="dxa"/>
        <w:tblLayout w:type="fixed"/>
        <w:tblLook w:val="04A0" w:firstRow="1" w:lastRow="0" w:firstColumn="1" w:lastColumn="0" w:noHBand="0" w:noVBand="1"/>
      </w:tblPr>
      <w:tblGrid>
        <w:gridCol w:w="4238"/>
        <w:gridCol w:w="5765"/>
      </w:tblGrid>
      <w:tr>
        <w:tblPrEx/>
        <w:trPr>
          <w:trHeight w:val="1529"/>
        </w:trPr>
        <w:tc>
          <w:tcPr>
            <w:tcW w:w="4238" w:type="dxa"/>
            <w:textDirection w:val="lrTb"/>
            <w:noWrap w:val="false"/>
          </w:tcPr>
          <w:p>
            <w:pPr>
              <w:pStyle w:val="1442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765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1442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r/>
      <w:r/>
    </w:p>
    <w:p>
      <w:pPr>
        <w:pStyle w:val="1442"/>
        <w:ind w:firstLine="0"/>
        <w:widowControl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документов и материалов, прилагаемых к итоговому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финансовому отчету кандидата, избирательного объединения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проведении выборов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800" w:type="dxa"/>
        <w:tblInd w:w="-3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800"/>
      </w:tblGrid>
      <w:tr>
        <w:tblPrEx/>
        <w:trPr>
          <w:trHeight w:val="355"/>
        </w:trPr>
        <w:tc>
          <w:tcPr>
            <w:shd w:val="clear" w:color="auto" w:fill="auto"/>
            <w:tcBorders>
              <w:bottom w:val="single" w:color="000000" w:sz="4" w:space="0"/>
            </w:tcBorders>
            <w:tcW w:w="9800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Выборы </w:t>
            </w:r>
            <w:r>
              <w:rPr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</w:tcBorders>
            <w:tcW w:w="9800" w:type="dxa"/>
            <w:textDirection w:val="lrTb"/>
            <w:noWrap w:val="false"/>
          </w:tcPr>
          <w:p>
            <w:pPr>
              <w:pStyle w:val="1426"/>
              <w:numPr>
                <w:ilvl w:val="0"/>
                <w:numId w:val="2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(наименование избирательной кампании)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</w:tr>
    </w:tbl>
    <w:p>
      <w:pPr>
        <w:jc w:val="center"/>
        <w:spacing w:after="0" w:line="240" w:lineRule="auto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985"/>
        <w:gridCol w:w="1527"/>
        <w:gridCol w:w="1679"/>
        <w:gridCol w:w="2443"/>
        <w:gridCol w:w="1497"/>
      </w:tblGrid>
      <w:tr>
        <w:tblPrEx/>
        <w:trPr>
          <w:cantSplit/>
          <w:trHeight w:val="13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№ </w:t>
            </w:r>
            <w:r>
              <w:br/>
              <w:t xml:space="preserve">п/п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Наименование</w:t>
            </w:r>
            <w:r>
              <w:br/>
              <w:t xml:space="preserve">документа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Дата   </w:t>
            </w:r>
            <w:r>
              <w:br/>
              <w:t xml:space="preserve">документа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7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Количество</w:t>
            </w:r>
            <w:r>
              <w:br/>
              <w:t xml:space="preserve">листов  </w:t>
            </w:r>
            <w:r>
              <w:br/>
              <w:t xml:space="preserve">документа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Место</w:t>
            </w:r>
            <w:r/>
          </w:p>
          <w:p>
            <w:pPr>
              <w:jc w:val="center"/>
              <w:spacing w:after="0" w:line="240" w:lineRule="auto"/>
            </w:pPr>
            <w:r>
              <w:t xml:space="preserve">нахождени</w:t>
            </w:r>
            <w:r>
              <w:t xml:space="preserve">я</w:t>
            </w:r>
            <w:r>
              <w:br/>
              <w:t xml:space="preserve">документа   </w:t>
            </w:r>
            <w:r>
              <w:br/>
              <w:t xml:space="preserve">(папка, том,  </w:t>
            </w:r>
            <w:r>
              <w:br/>
              <w:t xml:space="preserve">страница)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Примечание</w:t>
            </w:r>
            <w:r/>
          </w:p>
        </w:tc>
      </w:tr>
      <w:tr>
        <w:tblPrEx/>
        <w:trPr>
          <w:cantSplit/>
          <w:trHeight w:val="2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7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t xml:space="preserve">6</w:t>
            </w:r>
            <w:r/>
          </w:p>
        </w:tc>
      </w:tr>
      <w:tr>
        <w:tblPrEx/>
        <w:trPr>
          <w:cantSplit/>
          <w:trHeight w:val="2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7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7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7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</w:tr>
      <w:tr>
        <w:tblPrEx/>
        <w:trPr>
          <w:cantSplit/>
          <w:trHeight w:val="2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7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/>
            <w:r/>
          </w:p>
        </w:tc>
      </w:tr>
    </w:tbl>
    <w:p>
      <w:pPr>
        <w:jc w:val="center"/>
      </w:pPr>
      <w:r/>
      <w:r/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068"/>
        <w:gridCol w:w="1422"/>
        <w:gridCol w:w="2069"/>
        <w:gridCol w:w="398"/>
        <w:gridCol w:w="2824"/>
      </w:tblGrid>
      <w:tr>
        <w:tblPrEx/>
        <w:trPr>
          <w:trHeight w:val="253"/>
        </w:trPr>
        <w:tc>
          <w:tcPr>
            <w:shd w:val="clear" w:color="auto" w:fill="auto"/>
            <w:tcW w:w="3070" w:type="dxa"/>
            <w:vAlign w:val="bottom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Кандидат/ уполномоченный представитель по финансовым вопросам кандидата 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представитель по финансовым вопросам избирательного объединения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6" w:type="dxa"/>
            <w:vAlign w:val="bottom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444"/>
              <w:spacing w:after="0"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071" w:type="dxa"/>
            <w:vAlign w:val="bottom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398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26" w:type="dxa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3070" w:type="dxa"/>
            <w:vAlign w:val="bottom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416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(оттиск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444"/>
              <w:ind w:firstLine="0"/>
              <w:jc w:val="center"/>
              <w:spacing w:after="0" w:line="240" w:lineRule="auto"/>
            </w:pPr>
            <w:r>
              <w:rPr>
                <w:sz w:val="18"/>
                <w:szCs w:val="18"/>
              </w:rPr>
              <w:t xml:space="preserve">п</w:t>
            </w:r>
            <w:r>
              <w:rPr>
                <w:sz w:val="18"/>
                <w:szCs w:val="18"/>
              </w:rPr>
              <w:t xml:space="preserve">ечати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избирательного объединения </w:t>
            </w:r>
            <w:r>
              <w:rPr>
                <w:sz w:val="18"/>
                <w:szCs w:val="18"/>
              </w:rPr>
              <w:t xml:space="preserve">для финансовых документов)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071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444"/>
              <w:ind w:firstLine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398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826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(инициалы, фамилия)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16"/>
        </w:trPr>
        <w:tc>
          <w:tcPr>
            <w:shd w:val="clear" w:color="auto" w:fill="auto"/>
            <w:tcW w:w="3070" w:type="dxa"/>
            <w:vAlign w:val="bottom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444"/>
              <w:ind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16" w:type="dxa"/>
            <w:textDirection w:val="lrTb"/>
            <w:noWrap w:val="false"/>
          </w:tcPr>
          <w:p>
            <w:pPr>
              <w:pStyle w:val="1444"/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2071" w:type="dxa"/>
            <w:vAlign w:val="bottom"/>
            <w:textDirection w:val="lrTb"/>
            <w:noWrap w:val="false"/>
          </w:tcPr>
          <w:p>
            <w:pPr>
              <w:pStyle w:val="1444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98" w:type="dxa"/>
            <w:textDirection w:val="lrTb"/>
            <w:noWrap w:val="false"/>
          </w:tcPr>
          <w:p>
            <w:pPr>
              <w:pStyle w:val="144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826" w:type="dxa"/>
            <w:textDirection w:val="lrTb"/>
            <w:noWrap w:val="false"/>
          </w:tcPr>
          <w:p>
            <w:pPr>
              <w:pStyle w:val="1444"/>
              <w:ind w:firstLine="0"/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1443"/>
        <w:widowControl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pStyle w:val="1443"/>
        <w:widowControl/>
        <w:rPr>
          <w:rFonts w:ascii="Times New Roman" w:hAnsi="Times New Roman" w:cs="Times New Roman"/>
          <w:sz w:val="24"/>
          <w:szCs w:val="24"/>
          <w:lang w:val="en-US"/>
        </w:rPr>
        <w:sectPr>
          <w:footnotePr>
            <w:numRestart w:val="eachSect"/>
          </w:footnotePr>
          <w:endnotePr/>
          <w:type w:val="nextPage"/>
          <w:pgSz w:w="11907" w:h="16840" w:orient="portrait"/>
          <w:pgMar w:top="1134" w:right="1134" w:bottom="567" w:left="1418" w:header="709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tbl>
      <w:tblPr>
        <w:tblW w:w="15241" w:type="dxa"/>
        <w:tblInd w:w="108" w:type="dxa"/>
        <w:tblLook w:val="04A0" w:firstRow="1" w:lastRow="0" w:firstColumn="1" w:lastColumn="0" w:noHBand="0" w:noVBand="1"/>
      </w:tblPr>
      <w:tblGrid>
        <w:gridCol w:w="9396"/>
        <w:gridCol w:w="5845"/>
      </w:tblGrid>
      <w:tr>
        <w:tblPrEx/>
        <w:trPr>
          <w:trHeight w:val="1409"/>
        </w:trPr>
        <w:tc>
          <w:tcPr>
            <w:tcW w:w="9396" w:type="dxa"/>
            <w:textDirection w:val="lrTb"/>
            <w:noWrap w:val="false"/>
          </w:tcPr>
          <w:p>
            <w:pPr>
              <w:pStyle w:val="1442"/>
              <w:jc w:val="both"/>
              <w:spacing w:line="220" w:lineRule="exac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845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1442"/>
              <w:ind w:firstLine="0"/>
              <w:jc w:val="center"/>
              <w:spacing w:line="220" w:lineRule="exac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1410"/>
        <w:jc w:val="center"/>
        <w:spacing w:after="0" w:line="240" w:lineRule="auto"/>
      </w:pPr>
      <w:r/>
      <w:r/>
    </w:p>
    <w:p>
      <w:pPr>
        <w:pStyle w:val="1410"/>
        <w:jc w:val="center"/>
        <w:spacing w:after="0" w:line="240" w:lineRule="auto"/>
      </w:pPr>
      <w:r>
        <w:t xml:space="preserve">С В Е Д Е Н И Я</w:t>
      </w:r>
      <w:r/>
    </w:p>
    <w:p>
      <w:pPr>
        <w:ind w:firstLine="851"/>
        <w:jc w:val="center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поступлении средств на специальный избирательный счет и расходовании этих средств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851"/>
        <w:jc w:val="center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 проведении выборов </w:t>
      </w:r>
      <w:r>
        <w:rPr>
          <w:b/>
          <w:bCs/>
          <w:sz w:val="24"/>
          <w:szCs w:val="24"/>
        </w:rPr>
        <w:t xml:space="preserve">депутатов представительного органа муниципального образования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851"/>
        <w:jc w:val="center"/>
        <w:spacing w:after="0" w:line="240" w:lineRule="auto"/>
        <w:rPr>
          <w:bCs/>
        </w:rPr>
      </w:pPr>
      <w:r>
        <w:rPr>
          <w:bCs/>
        </w:rPr>
        <w:t xml:space="preserve">(на основании данных, представленных кредитной организацией</w:t>
      </w:r>
      <w:r>
        <w:rPr>
          <w:bCs/>
        </w:rPr>
        <w:t xml:space="preserve">/филиалом ПАО Сбербанк</w:t>
      </w:r>
      <w:r>
        <w:rPr>
          <w:bCs/>
        </w:rPr>
        <w:t xml:space="preserve">)</w:t>
      </w:r>
      <w:r>
        <w:rPr>
          <w:bCs/>
        </w:rPr>
      </w:r>
      <w:r>
        <w:rPr>
          <w:bCs/>
        </w:rPr>
      </w:r>
    </w:p>
    <w:p>
      <w:pPr>
        <w:ind w:firstLine="851"/>
        <w:spacing w:after="0" w:line="240" w:lineRule="auto"/>
        <w:rPr>
          <w:iCs/>
        </w:rPr>
      </w:pPr>
      <w:r>
        <w:rPr>
          <w:iCs/>
        </w:rPr>
      </w:r>
      <w:r>
        <w:rPr>
          <w:iCs/>
        </w:rPr>
      </w:r>
      <w:r>
        <w:rPr>
          <w:iCs/>
        </w:rPr>
      </w: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>
        <w:tblPrEx/>
        <w:trPr>
          <w:trHeight w:val="377"/>
        </w:trPr>
        <w:tc>
          <w:tcPr>
            <w:tcBorders>
              <w:bottom w:val="single" w:color="auto" w:sz="4" w:space="0"/>
            </w:tcBorders>
            <w:tcW w:w="15529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депутатов Емельяновского окружного Совета депутатов первого созыва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auto" w:sz="4" w:space="0"/>
            </w:tcBorders>
            <w:tcW w:w="15529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избирательной кампании)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851"/>
        <w:jc w:val="right"/>
        <w:spacing w:after="0" w:line="240" w:lineRule="auto"/>
        <w:rPr>
          <w:iCs/>
        </w:rPr>
      </w:pPr>
      <w:r>
        <w:rPr>
          <w:iCs/>
        </w:rPr>
      </w:r>
      <w:r>
        <w:rPr>
          <w:iCs/>
        </w:rPr>
      </w:r>
      <w:r>
        <w:rPr>
          <w:iCs/>
        </w:rPr>
      </w:r>
    </w:p>
    <w:p>
      <w:pPr>
        <w:ind w:firstLine="851"/>
        <w:jc w:val="center"/>
        <w:spacing w:after="0" w:line="240" w:lineRule="auto"/>
        <w:rPr>
          <w:b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t xml:space="preserve">По состоянию на </w:t>
      </w:r>
      <w:r>
        <w:rPr>
          <w:b/>
        </w:rPr>
        <w:t xml:space="preserve">«__» ___________ </w:t>
      </w:r>
      <w:r>
        <w:t xml:space="preserve">20</w:t>
      </w:r>
      <w:r>
        <w:t xml:space="preserve">25</w:t>
      </w:r>
      <w:r>
        <w:t xml:space="preserve"> г</w:t>
      </w:r>
      <w:r>
        <w:t xml:space="preserve">.</w:t>
      </w:r>
      <w:r>
        <w:rPr>
          <w:b/>
        </w:rPr>
      </w:r>
      <w:r>
        <w:rPr>
          <w:b/>
        </w:rPr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>
        <w:tblPrEx/>
        <w:trPr>
          <w:trHeight w:val="402"/>
        </w:trPr>
        <w:tc>
          <w:tcPr>
            <w:tcBorders>
              <w:bottom w:val="single" w:color="auto" w:sz="4" w:space="0"/>
            </w:tcBorders>
            <w:tcW w:w="15552" w:type="dxa"/>
            <w:textDirection w:val="lrTb"/>
            <w:noWrap w:val="false"/>
          </w:tcPr>
          <w:p>
            <w:pPr>
              <w:pStyle w:val="1443"/>
              <w:spacing w:after="0" w:line="240" w:lineRule="auto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single" w:color="auto" w:sz="4" w:space="0"/>
            </w:tcBorders>
            <w:tcW w:w="15552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(номер и (или) наименование избирательного округа)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851"/>
        <w:spacing w:after="0" w:line="240" w:lineRule="auto"/>
      </w:pPr>
      <w:r/>
      <w:r/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9"/>
        <w:gridCol w:w="1948"/>
        <w:gridCol w:w="1310"/>
        <w:gridCol w:w="916"/>
        <w:gridCol w:w="1524"/>
        <w:gridCol w:w="957"/>
        <w:gridCol w:w="1008"/>
        <w:gridCol w:w="1088"/>
        <w:gridCol w:w="1092"/>
        <w:gridCol w:w="787"/>
        <w:gridCol w:w="1197"/>
        <w:gridCol w:w="1449"/>
        <w:gridCol w:w="1775"/>
      </w:tblGrid>
      <w:tr>
        <w:tblPrEx/>
        <w:trPr>
          <w:trHeight w:val="221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47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right w:val="none" w:color="000000" w:sz="4" w:space="0"/>
            </w:tcBorders>
            <w:tcW w:w="194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кандидата, наименование избирательного объединения, номер специального избирательного счета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Поступило средств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41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Израсходовано средств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Возвращено средств жертвователям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47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6" w:space="0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6" w:space="0"/>
            </w:tcBorders>
            <w:tcW w:w="13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(сумма, рублей)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440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W w:w="108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(сумма,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рублей)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финансовые операции по расходованию средств на сумму, превышающую 50 тысяч рублей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рублей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                                                                                                  возврата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881"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47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  <w:right w:val="single" w:color="auto" w:sz="6" w:space="0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  <w:right w:val="single" w:color="auto" w:sz="6" w:space="0"/>
            </w:tcBorders>
            <w:tcW w:w="131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2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пожертвования от юридических лиц в сумме, превышающей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25 тысяч рублей </w:t>
            </w:r>
            <w:r>
              <w:rPr>
                <w:sz w:val="18"/>
                <w:szCs w:val="18"/>
                <w:vertAlign w:val="superscript"/>
              </w:rPr>
            </w:r>
            <w:r>
              <w:rPr>
                <w:sz w:val="18"/>
                <w:szCs w:val="18"/>
                <w:vertAlign w:val="superscript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пожертвования от граждан в сумме, превышающей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20 тысяч рублей </w:t>
            </w:r>
            <w:r>
              <w:rPr>
                <w:sz w:val="18"/>
                <w:szCs w:val="18"/>
                <w:vertAlign w:val="superscript"/>
              </w:rPr>
            </w:r>
            <w:r>
              <w:rPr>
                <w:sz w:val="18"/>
                <w:szCs w:val="18"/>
                <w:vertAlign w:val="superscript"/>
              </w:rPr>
            </w:r>
          </w:p>
        </w:tc>
        <w:tc>
          <w:tcPr>
            <w:tcBorders>
              <w:left w:val="single" w:color="auto" w:sz="6" w:space="0"/>
              <w:right w:val="single" w:color="auto" w:sz="4" w:space="0"/>
            </w:tcBorders>
            <w:tcW w:w="108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</w:r>
            <w:r>
              <w:rPr>
                <w:sz w:val="18"/>
                <w:szCs w:val="18"/>
                <w:vertAlign w:val="superscript"/>
              </w:rPr>
            </w:r>
            <w:r>
              <w:rPr>
                <w:sz w:val="18"/>
                <w:szCs w:val="18"/>
                <w:vertAlign w:val="superscript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1084"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рублей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рублей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граждан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снятия средств со счета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7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рублей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 платежа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7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3"/>
        </w:trPr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7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4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12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75" w:type="dxa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    1</w:t>
            </w:r>
            <w:r>
              <w:rPr>
                <w:sz w:val="16"/>
                <w:szCs w:val="16"/>
                <w:lang w:val="en-US"/>
              </w:rPr>
              <w:t xml:space="preserve">3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9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4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1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6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2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5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0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78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19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449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7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</w:tr>
      <w:tr>
        <w:tblPrEx/>
        <w:trPr>
          <w:trHeight w:val="251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42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31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916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52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95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00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08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09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78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119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1449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775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/>
            <w:r/>
          </w:p>
        </w:tc>
      </w:tr>
    </w:tbl>
    <w:p>
      <w:pPr>
        <w:pStyle w:val="1443"/>
        <w:widowControl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pStyle w:val="1443"/>
        <w:widowControl/>
        <w:rPr>
          <w:rFonts w:ascii="Times New Roman" w:hAnsi="Times New Roman" w:cs="Times New Roman"/>
          <w:sz w:val="24"/>
          <w:szCs w:val="24"/>
          <w:lang w:val="en-US"/>
        </w:rPr>
        <w:sectPr>
          <w:footnotePr>
            <w:numRestart w:val="eachSect"/>
          </w:footnotePr>
          <w:endnotePr/>
          <w:type w:val="nextPage"/>
          <w:pgSz w:w="16840" w:h="11907" w:orient="landscape"/>
          <w:pgMar w:top="1134" w:right="567" w:bottom="1418" w:left="567" w:header="567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tbl>
      <w:tblPr>
        <w:tblW w:w="15744" w:type="dxa"/>
        <w:tblLook w:val="04A0" w:firstRow="1" w:lastRow="0" w:firstColumn="1" w:lastColumn="0" w:noHBand="0" w:noVBand="1"/>
      </w:tblPr>
      <w:tblGrid>
        <w:gridCol w:w="9026"/>
        <w:gridCol w:w="6718"/>
      </w:tblGrid>
      <w:tr>
        <w:tblPrEx/>
        <w:trPr>
          <w:trHeight w:val="1478"/>
        </w:trPr>
        <w:tc>
          <w:tcPr>
            <w:tcW w:w="9026" w:type="dxa"/>
            <w:textDirection w:val="lrTb"/>
            <w:noWrap w:val="false"/>
          </w:tcPr>
          <w:p>
            <w:pPr>
              <w:pStyle w:val="1442"/>
              <w:jc w:val="both"/>
              <w:spacing w:line="220" w:lineRule="exac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718" w:type="dxa"/>
            <w:textDirection w:val="lrTb"/>
            <w:noWrap w:val="false"/>
          </w:tcPr>
          <w:p>
            <w:pPr>
              <w:pStyle w:val="1441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1442"/>
              <w:ind w:firstLine="0"/>
              <w:jc w:val="center"/>
              <w:spacing w:line="220" w:lineRule="exac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депутатов Емельяновского окружного Совета депутатов первого созыва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firstLine="851"/>
        <w:jc w:val="right"/>
        <w:spacing w:after="0" w:line="240" w:lineRule="auto"/>
      </w:pPr>
      <w:r/>
      <w:r/>
    </w:p>
    <w:p>
      <w:pPr>
        <w:pStyle w:val="1410"/>
        <w:jc w:val="center"/>
        <w:spacing w:after="0" w:line="240" w:lineRule="auto"/>
      </w:pPr>
      <w:r>
        <w:t xml:space="preserve">С В Е Д Е Н И Я</w:t>
      </w:r>
      <w:r/>
    </w:p>
    <w:p>
      <w:pPr>
        <w:ind w:firstLine="851"/>
        <w:jc w:val="center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поступлении средств на специальный избирательный счет и расходовании этих средств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851"/>
        <w:jc w:val="center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 проведении выборов </w:t>
      </w:r>
      <w:r>
        <w:rPr>
          <w:b/>
          <w:sz w:val="24"/>
          <w:szCs w:val="24"/>
        </w:rPr>
        <w:t xml:space="preserve">депутатов представительного органа муниципального образования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851"/>
        <w:jc w:val="center"/>
        <w:spacing w:after="0" w:line="240" w:lineRule="auto"/>
        <w:rPr>
          <w:bCs/>
        </w:rPr>
      </w:pPr>
      <w:r>
        <w:rPr>
          <w:bCs/>
        </w:rPr>
        <w:t xml:space="preserve">(на основании данных, представленных кредитной организацией</w:t>
      </w:r>
      <w:r>
        <w:rPr>
          <w:bCs/>
        </w:rPr>
        <w:t xml:space="preserve">/филиалом ПАО Сбербанк</w:t>
      </w:r>
      <w:r>
        <w:rPr>
          <w:bCs/>
        </w:rPr>
        <w:t xml:space="preserve">)</w:t>
      </w:r>
      <w:r>
        <w:rPr>
          <w:bCs/>
        </w:rPr>
      </w:r>
      <w:r>
        <w:rPr>
          <w:bCs/>
        </w:rPr>
      </w:r>
    </w:p>
    <w:p>
      <w:pPr>
        <w:ind w:firstLine="851"/>
        <w:spacing w:after="0" w:line="240" w:lineRule="auto"/>
        <w:rPr>
          <w:iCs/>
        </w:rPr>
      </w:pPr>
      <w:r>
        <w:rPr>
          <w:iCs/>
        </w:rPr>
      </w:r>
      <w:r>
        <w:rPr>
          <w:iCs/>
        </w:rPr>
      </w:r>
      <w:r>
        <w:rPr>
          <w:iCs/>
        </w:rPr>
      </w:r>
    </w:p>
    <w:tbl>
      <w:tblPr>
        <w:tblW w:w="15921" w:type="dxa"/>
        <w:tblInd w:w="-72" w:type="dxa"/>
        <w:tblLook w:val="04A0" w:firstRow="1" w:lastRow="0" w:firstColumn="1" w:lastColumn="0" w:noHBand="0" w:noVBand="1"/>
      </w:tblPr>
      <w:tblGrid>
        <w:gridCol w:w="15921"/>
      </w:tblGrid>
      <w:tr>
        <w:tblPrEx/>
        <w:trPr>
          <w:trHeight w:val="400"/>
        </w:trPr>
        <w:tc>
          <w:tcPr>
            <w:tcBorders>
              <w:bottom w:val="single" w:color="auto" w:sz="4" w:space="0"/>
            </w:tcBorders>
            <w:tcW w:w="15921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депутатов Емельяновского окружного Совета депутатов первого созыва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33"/>
        </w:trPr>
        <w:tc>
          <w:tcPr>
            <w:tcBorders>
              <w:top w:val="single" w:color="auto" w:sz="4" w:space="0"/>
            </w:tcBorders>
            <w:tcW w:w="15921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избирательной кампании)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851"/>
        <w:jc w:val="right"/>
        <w:spacing w:after="0" w:line="240" w:lineRule="auto"/>
        <w:rPr>
          <w:b/>
        </w:rPr>
      </w:pPr>
      <w:r>
        <w:t xml:space="preserve">По состоянию на «2</w:t>
      </w:r>
      <w:r>
        <w:t xml:space="preserve">8</w:t>
      </w:r>
      <w:r>
        <w:t xml:space="preserve">» июля 202</w:t>
      </w:r>
      <w:r>
        <w:t xml:space="preserve">5</w:t>
      </w:r>
      <w:r>
        <w:t xml:space="preserve"> г</w:t>
      </w:r>
      <w:r>
        <w:t xml:space="preserve">.</w:t>
      </w:r>
      <w:r>
        <w:rPr>
          <w:b/>
        </w:rPr>
      </w:r>
      <w:r>
        <w:rPr>
          <w:b/>
        </w:rPr>
      </w:r>
    </w:p>
    <w:tbl>
      <w:tblPr>
        <w:tblW w:w="15951" w:type="dxa"/>
        <w:tblInd w:w="-72" w:type="dxa"/>
        <w:tblLook w:val="04A0" w:firstRow="1" w:lastRow="0" w:firstColumn="1" w:lastColumn="0" w:noHBand="0" w:noVBand="1"/>
      </w:tblPr>
      <w:tblGrid>
        <w:gridCol w:w="15951"/>
      </w:tblGrid>
      <w:tr>
        <w:tblPrEx/>
        <w:trPr>
          <w:trHeight w:val="366"/>
        </w:trPr>
        <w:tc>
          <w:tcPr>
            <w:tcBorders>
              <w:bottom w:val="single" w:color="auto" w:sz="4" w:space="0"/>
            </w:tcBorders>
            <w:tcW w:w="15951" w:type="dxa"/>
            <w:textDirection w:val="lrTb"/>
            <w:noWrap w:val="false"/>
          </w:tcPr>
          <w:p>
            <w:pPr>
              <w:pStyle w:val="1443"/>
              <w:jc w:val="center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Одномандатный избирательный округ №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auto" w:sz="4" w:space="0"/>
            </w:tcBorders>
            <w:tcW w:w="15951" w:type="dxa"/>
            <w:textDirection w:val="lrTb"/>
            <w:noWrap w:val="false"/>
          </w:tcPr>
          <w:p>
            <w:pPr>
              <w:pStyle w:val="1443"/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(номер и (или) наименование избирательного округа)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851"/>
        <w:spacing w:after="0" w:line="240" w:lineRule="auto"/>
      </w:pPr>
      <w:r/>
      <w:r/>
    </w:p>
    <w:tbl>
      <w:tblPr>
        <w:tblpPr w:horzAnchor="text" w:tblpXSpec="left" w:vertAnchor="text" w:tblpY="1" w:leftFromText="180" w:topFromText="0" w:rightFromText="180" w:bottomFromText="0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899"/>
        <w:gridCol w:w="1166"/>
        <w:gridCol w:w="1166"/>
        <w:gridCol w:w="1459"/>
        <w:gridCol w:w="1021"/>
        <w:gridCol w:w="943"/>
        <w:gridCol w:w="1021"/>
        <w:gridCol w:w="1021"/>
        <w:gridCol w:w="1021"/>
        <w:gridCol w:w="1473"/>
        <w:gridCol w:w="1061"/>
        <w:gridCol w:w="2058"/>
      </w:tblGrid>
      <w:tr>
        <w:tblPrEx/>
        <w:trPr>
          <w:trHeight w:val="235"/>
          <w:tblHeader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5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right w:val="none" w:color="000000" w:sz="4" w:space="0"/>
            </w:tcBorders>
            <w:tcW w:w="18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кандидата, наименование избирательного объединения, номер специального избирательного счета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7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Поступило средств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Израсходовано средств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Возвращено средств жертвователям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16"/>
          <w:tblHeader/>
        </w:trPr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6" w:space="0"/>
            </w:tcBorders>
            <w:tcW w:w="189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6" w:space="0"/>
            </w:tcBorders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(сумма, рублей)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458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(сумма,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рублей)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финансовые операции по расходованию средств на сумму, превышающую 50 тысяч рублей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6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рублей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                                                                                                   возврата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934"/>
          <w:tblHeader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  <w:right w:val="single" w:color="auto" w:sz="6" w:space="0"/>
            </w:tcBorders>
            <w:tcW w:w="189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  <w:right w:val="single" w:color="auto" w:sz="6" w:space="0"/>
            </w:tcBorders>
            <w:tcW w:w="116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26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пожертвования от юридических лиц в сумме, превышающей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25 тысяч рублей </w:t>
            </w:r>
            <w:r>
              <w:rPr>
                <w:sz w:val="18"/>
                <w:szCs w:val="18"/>
                <w:vertAlign w:val="superscript"/>
              </w:rPr>
            </w:r>
            <w:r>
              <w:rPr>
                <w:sz w:val="18"/>
                <w:szCs w:val="18"/>
                <w:vertAlign w:val="superscript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пожертвования от граждан в сумме, превышающей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20 тысяч рублей </w:t>
            </w:r>
            <w:r>
              <w:rPr>
                <w:sz w:val="18"/>
                <w:szCs w:val="18"/>
                <w:vertAlign w:val="superscript"/>
              </w:rPr>
            </w:r>
            <w:r>
              <w:rPr>
                <w:sz w:val="18"/>
                <w:szCs w:val="18"/>
                <w:vertAlign w:val="superscript"/>
              </w:rPr>
            </w:r>
          </w:p>
        </w:tc>
        <w:tc>
          <w:tcPr>
            <w:tcBorders>
              <w:left w:val="single" w:color="auto" w:sz="6" w:space="0"/>
              <w:right w:val="single" w:color="auto" w:sz="4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</w:r>
            <w:r>
              <w:rPr>
                <w:sz w:val="18"/>
                <w:szCs w:val="18"/>
                <w:vertAlign w:val="superscript"/>
              </w:rPr>
            </w:r>
            <w:r>
              <w:rPr>
                <w:sz w:val="18"/>
                <w:szCs w:val="18"/>
                <w:vertAlign w:val="superscript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0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948"/>
          <w:tblHeader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9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рублей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рублей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граждан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снятия средств со счета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рублей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47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 платежа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0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20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16"/>
          <w:tblHeader/>
        </w:trPr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0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12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</w:tr>
      <w:tr>
        <w:tblPrEx/>
        <w:trPr>
          <w:trHeight w:val="216"/>
          <w:tblHeader/>
        </w:trPr>
        <w:tc>
          <w:tcPr>
            <w:tcBorders>
              <w:top w:val="none" w:color="000000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899" w:type="dxa"/>
            <w:textDirection w:val="lrTb"/>
            <w:noWrap w:val="false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 Иванович,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№ 00000000000000000000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1138 700,00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459" w:type="dxa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«Глобус»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943" w:type="dxa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021" w:type="dxa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517 800,00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22.07.2025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1473" w:type="dxa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Израсходовано на предвыборную агитацию. Выпуск и распространение печатных агитационных материалов.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1061" w:type="dxa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058" w:type="dxa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Возврат пожертвования </w:t>
            </w:r>
            <w:r>
              <w:rPr>
                <w:sz w:val="18"/>
                <w:szCs w:val="18"/>
              </w:rPr>
              <w:br/>
              <w:t xml:space="preserve">гражданину, не</w:t>
            </w:r>
            <w:r>
              <w:rPr>
                <w:sz w:val="18"/>
                <w:szCs w:val="18"/>
              </w:rPr>
              <w:br/>
              <w:t xml:space="preserve">указавшему обязательные сведения о себе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16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16"/>
          <w:tblHeader/>
        </w:trPr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5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18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МУП «ВОДОКАНАЛ»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9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23.07.2025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473" w:type="dxa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Израсходовано на оплату труда лиц, привлекаемых для сбора подписей избирателей.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061" w:type="dxa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8" w:type="dxa"/>
            <w:textDirection w:val="lrTb"/>
            <w:noWrap w:val="false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Перечисление </w:t>
            </w:r>
            <w:r>
              <w:rPr>
                <w:sz w:val="18"/>
                <w:szCs w:val="18"/>
              </w:rPr>
              <w:t xml:space="preserve">пожертвования, поступившего от анонимного жертвователя, в доход </w:t>
            </w:r>
            <w:r>
              <w:rPr>
                <w:sz w:val="18"/>
                <w:szCs w:val="18"/>
              </w:rPr>
              <w:t xml:space="preserve">местного </w:t>
            </w:r>
            <w:r>
              <w:rPr>
                <w:sz w:val="18"/>
                <w:szCs w:val="18"/>
              </w:rPr>
              <w:t xml:space="preserve">бюджета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16"/>
          <w:tblHeader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8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1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right w:val="single" w:color="auto" w:sz="6" w:space="0"/>
            </w:tcBorders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right w:val="single" w:color="auto" w:sz="6" w:space="0"/>
            </w:tcBorders>
            <w:tcW w:w="14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«СЕРВИС»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23.07.2025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84 500,00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473" w:type="dxa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Израсходовано на оплату других работ (услуг), выполненных (оказанных)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юридическими лицами по договорам.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061" w:type="dxa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8" w:type="dxa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Возврат части пожертвования гражданина, превышающий установленный размер пожертвования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16"/>
          <w:tblHeader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8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1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1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4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right w:val="single" w:color="auto" w:sz="6" w:space="0"/>
            </w:tcBorders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right w:val="single" w:color="auto" w:sz="4" w:space="0"/>
            </w:tcBorders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6" w:space="0"/>
            </w:tcBorders>
            <w:tcW w:w="14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061" w:type="dxa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8" w:type="dxa"/>
            <w:textDirection w:val="lrTb"/>
            <w:noWrap w:val="false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пожертвования, осуществленного юридическим лицом, зарегистрированным менее чем один год до </w:t>
            </w:r>
            <w:r>
              <w:rPr>
                <w:sz w:val="18"/>
                <w:szCs w:val="18"/>
              </w:rPr>
              <w:t xml:space="preserve">дня голосования на выборах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16"/>
          <w:tblHeader/>
        </w:trPr>
        <w:tc>
          <w:tcPr>
            <w:tcBorders>
              <w:left w:val="single" w:color="auto" w:sz="6" w:space="0"/>
              <w:right w:val="single" w:color="auto" w:sz="6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8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1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1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4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right w:val="single" w:color="auto" w:sz="4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6" w:space="0"/>
            </w:tcBorders>
            <w:tcW w:w="14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061" w:type="dxa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8" w:type="dxa"/>
            <w:textDirection w:val="lrTb"/>
            <w:noWrap w:val="false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пожертвования, поступившего от муниципального унитарного предприятия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158"/>
          <w:tblHeader/>
        </w:trPr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4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061" w:type="dxa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8" w:type="dxa"/>
            <w:textDirection w:val="lrTb"/>
            <w:noWrap w:val="false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пожертвования, поступившего в установленном порядке, гражданину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99" w:type="dxa"/>
            <w:textDirection w:val="lrTb"/>
            <w:noWrap w:val="false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Козлов Семен Владимирович,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r>
              <w:rPr>
                <w:bCs/>
                <w:sz w:val="16"/>
                <w:szCs w:val="16"/>
              </w:rPr>
              <w:t xml:space="preserve">0000000000000000000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9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47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1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68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43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1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1 138 700,00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1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365 000,00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4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0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80 000,00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9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0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517 800,00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0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329 500,00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147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1061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282 000,00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05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ind w:firstLine="851"/>
      </w:pPr>
      <w:r/>
      <w:r/>
    </w:p>
    <w:sectPr>
      <w:headerReference w:type="default" r:id="rId19"/>
      <w:footerReference w:type="default" r:id="rId20"/>
      <w:footnotePr>
        <w:numRestart w:val="eachSect"/>
      </w:footnotePr>
      <w:endnotePr/>
      <w:type w:val="nextPage"/>
      <w:pgSz w:w="16840" w:h="11907" w:orient="landscape"/>
      <w:pgMar w:top="0" w:right="567" w:bottom="851" w:left="567" w:header="284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Batang;바탕">
    <w:panose1 w:val="02000603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NSimSun">
    <w:panose1 w:val="02000506000000020000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ind w:firstLine="709"/>
        <w:jc w:val="both"/>
      </w:pPr>
      <w:r>
        <w:rPr>
          <w:rStyle w:val="1425"/>
        </w:rPr>
        <w:footnoteRef/>
      </w:r>
      <w:r>
        <w:t xml:space="preserve"> Наличные расчеты в валюте</w:t>
      </w:r>
      <w:r>
        <w:rPr>
          <w:sz w:val="24"/>
          <w:szCs w:val="24"/>
        </w:rPr>
        <w:t xml:space="preserve"> </w:t>
      </w:r>
      <w:r>
        <w:t xml:space="preserve">Российской Федерации между участниками расчетов в рамках одного договора могут производиться в размере, не превышающем 100 тыс. рублей (Указание </w:t>
      </w:r>
      <w:r>
        <w:t xml:space="preserve">Б</w:t>
      </w:r>
      <w:r>
        <w:t xml:space="preserve">анка Росс</w:t>
      </w:r>
      <w:r>
        <w:t xml:space="preserve">ии</w:t>
      </w:r>
      <w:r>
        <w:t xml:space="preserve"> от 9 декабря 2019 г</w:t>
      </w:r>
      <w:r>
        <w:t xml:space="preserve">.</w:t>
      </w:r>
      <w:r>
        <w:t xml:space="preserve"> № 5348-У).</w:t>
      </w:r>
      <w:r/>
    </w:p>
    <w:p>
      <w:pPr>
        <w:pStyle w:val="1420"/>
        <w:ind w:firstLine="397"/>
      </w:pPr>
      <w:r>
        <w:t xml:space="preserve"> </w:t>
      </w:r>
      <w:r/>
    </w:p>
  </w:footnote>
  <w:footnote w:id="3">
    <w:p>
      <w:pPr>
        <w:pStyle w:val="1420"/>
        <w:rPr>
          <w:i/>
          <w:iCs/>
        </w:rPr>
      </w:pPr>
      <w:r>
        <w:rPr>
          <w:rStyle w:val="1425"/>
        </w:rPr>
        <w:footnoteRef/>
      </w:r>
      <w:r>
        <w:t xml:space="preserve"> </w:t>
      </w:r>
      <w:r>
        <w:rPr>
          <w:rStyle w:val="1462"/>
          <w:i w:val="0"/>
          <w:iCs w:val="0"/>
        </w:rPr>
        <w:t xml:space="preserve">В соответствии со статьей 2 Закона Российской Федерации от 27 декабря 1991 г</w:t>
      </w:r>
      <w:r>
        <w:rPr>
          <w:rStyle w:val="1462"/>
          <w:i w:val="0"/>
          <w:iCs w:val="0"/>
        </w:rPr>
        <w:t xml:space="preserve">.</w:t>
      </w:r>
      <w:r>
        <w:rPr>
          <w:rStyle w:val="1462"/>
          <w:i w:val="0"/>
          <w:iCs w:val="0"/>
        </w:rPr>
        <w:t xml:space="preserve"> № 2124-1 «О средствах массовой информации» под сетевым изданием понимается сайт в информационно-телекоммуникационной сети «Интернет», зарегистрированный в качестве средства массовой информации.</w:t>
      </w:r>
      <w:r>
        <w:rPr>
          <w:i/>
          <w:iCs/>
        </w:rPr>
      </w:r>
      <w:r>
        <w:rPr>
          <w:i/>
          <w:iCs/>
        </w:rPr>
      </w:r>
    </w:p>
  </w:footnote>
  <w:footnote w:id="4">
    <w:p>
      <w:pPr>
        <w:pStyle w:val="1443"/>
        <w:jc w:val="both"/>
        <w:widowControl/>
      </w:pPr>
      <w:r>
        <w:rPr>
          <w:rStyle w:val="1431"/>
        </w:rPr>
        <w:footnoteRef/>
      </w:r>
      <w:r>
        <w:rPr>
          <w:rFonts w:ascii="Times New Roman" w:hAnsi="Times New Roman" w:cs="Times New Roman"/>
          <w:sz w:val="18"/>
          <w:szCs w:val="16"/>
        </w:rPr>
        <w:t xml:space="preserve">Для гражданина указываются фамилия, имя, отчеств</w:t>
      </w:r>
      <w:r>
        <w:rPr>
          <w:rFonts w:ascii="Times New Roman" w:hAnsi="Times New Roman" w:cs="Times New Roman"/>
          <w:sz w:val="18"/>
          <w:szCs w:val="16"/>
        </w:rPr>
        <w:t xml:space="preserve">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</w:t>
      </w:r>
      <w:r>
        <w:rPr>
          <w:rFonts w:ascii="Times New Roman" w:hAnsi="Times New Roman" w:cs="Times New Roman"/>
          <w:sz w:val="18"/>
          <w:szCs w:val="18"/>
        </w:rPr>
        <w:t xml:space="preserve">пунктом 6 статьи 58 Федерального закона от 12.06.2002 № 67-ФЗ;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</w:t>
      </w:r>
      <w:r>
        <w:rPr>
          <w:rFonts w:ascii="Times New Roman" w:hAnsi="Times New Roman" w:cs="Times New Roman"/>
          <w:sz w:val="18"/>
          <w:szCs w:val="18"/>
        </w:rPr>
        <w:t xml:space="preserve"> заменяющего его документа, информация о гражданстве); для собственных средств избирательного объединения указывается наименование политической партии, регионального отделения политической партии (могут дополнительно указываться ИНН, банковские реквизиты).</w:t>
      </w:r>
      <w:r/>
    </w:p>
    <w:p>
      <w:pPr>
        <w:pStyle w:val="1445"/>
        <w:spacing w:after="0"/>
      </w:pPr>
      <w:r/>
      <w:r/>
    </w:p>
  </w:footnote>
  <w:footnote w:id="5">
    <w:p>
      <w:pPr>
        <w:pStyle w:val="1445"/>
        <w:ind w:firstLine="0"/>
        <w:spacing w:after="0"/>
      </w:pPr>
      <w:r>
        <w:rPr>
          <w:rStyle w:val="1431"/>
        </w:rPr>
        <w:footnoteRef/>
      </w:r>
      <w:r>
        <w:rPr>
          <w:sz w:val="18"/>
          <w:szCs w:val="18"/>
        </w:rPr>
        <w:t xml:space="preserve">В финансовом отчете возвраты в фонд неиспользованных и ошибочно перечисленных денежных средств не отражаются.</w:t>
      </w:r>
      <w:r/>
    </w:p>
  </w:footnote>
  <w:footnote w:id="6">
    <w:p>
      <w:pPr>
        <w:pStyle w:val="1445"/>
        <w:ind w:firstLine="0"/>
        <w:spacing w:after="0" w:line="240" w:lineRule="auto"/>
      </w:pPr>
      <w:r>
        <w:rPr>
          <w:rStyle w:val="1431"/>
        </w:rPr>
        <w:footnoteRef/>
      </w:r>
      <w:r>
        <w:rPr>
          <w:sz w:val="18"/>
          <w:szCs w:val="18"/>
        </w:rPr>
        <w:t xml:space="preserve">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  <w:r/>
    </w:p>
  </w:footnote>
  <w:footnote w:id="7">
    <w:p>
      <w:pPr>
        <w:pStyle w:val="1445"/>
        <w:ind w:firstLine="0"/>
        <w:spacing w:after="0" w:line="240" w:lineRule="auto"/>
      </w:pPr>
      <w:r>
        <w:rPr>
          <w:rStyle w:val="1431"/>
        </w:rPr>
        <w:footnoteRef/>
      </w:r>
      <w:r>
        <w:rPr>
          <w:sz w:val="18"/>
          <w:szCs w:val="18"/>
        </w:rPr>
        <w:t xml:space="preserve">По шифру строки в финансовом отчете указывается сумма фактически израсходованных средств.</w:t>
      </w:r>
      <w:r/>
    </w:p>
  </w:footnote>
  <w:footnote w:id="8">
    <w:p>
      <w:pPr>
        <w:pStyle w:val="1443"/>
        <w:jc w:val="both"/>
        <w:widowControl/>
      </w:pPr>
      <w:r>
        <w:rPr>
          <w:rStyle w:val="1431"/>
        </w:rPr>
        <w:footnoteRef/>
      </w:r>
      <w:r>
        <w:rPr>
          <w:rFonts w:ascii="Times New Roman" w:hAnsi="Times New Roman" w:cs="Times New Roman"/>
          <w:sz w:val="18"/>
          <w:szCs w:val="16"/>
        </w:rPr>
        <w:t xml:space="preserve">Для гражданина указываются фамилия, имя, отчеств</w:t>
      </w:r>
      <w:r>
        <w:rPr>
          <w:rFonts w:ascii="Times New Roman" w:hAnsi="Times New Roman" w:cs="Times New Roman"/>
          <w:sz w:val="18"/>
          <w:szCs w:val="16"/>
        </w:rPr>
        <w:t xml:space="preserve">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</w:t>
      </w:r>
      <w:r>
        <w:rPr>
          <w:rFonts w:ascii="Times New Roman" w:hAnsi="Times New Roman" w:cs="Times New Roman"/>
          <w:sz w:val="18"/>
          <w:szCs w:val="18"/>
        </w:rPr>
        <w:t xml:space="preserve">пунктом 6 статьи 58 Федерального закона от 12.06.2002 № 67-ФЗ;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</w:t>
      </w:r>
      <w:r>
        <w:rPr>
          <w:rFonts w:ascii="Times New Roman" w:hAnsi="Times New Roman" w:cs="Times New Roman"/>
          <w:sz w:val="18"/>
          <w:szCs w:val="18"/>
        </w:rPr>
        <w:t xml:space="preserve"> заменяющего его документа, информация о гражданстве); для собственных средств избирательного объединения указывается наименование политической партии, регионального отделения политической партии (могут дополнительно указываться ИНН, банковские реквизиты).</w:t>
      </w:r>
      <w:r/>
    </w:p>
    <w:p>
      <w:pPr>
        <w:pStyle w:val="1445"/>
        <w:spacing w:after="0"/>
      </w:pPr>
      <w:r/>
      <w:r/>
    </w:p>
  </w:footnote>
  <w:footnote w:id="9">
    <w:p>
      <w:pPr>
        <w:pStyle w:val="1445"/>
        <w:ind w:firstLine="0"/>
      </w:pPr>
      <w:r>
        <w:rPr>
          <w:rStyle w:val="1431"/>
        </w:rPr>
        <w:footnoteRef/>
      </w:r>
      <w:r>
        <w:rPr>
          <w:sz w:val="18"/>
          <w:szCs w:val="18"/>
        </w:rPr>
        <w:t xml:space="preserve">В финансовом отчете возвраты в фонд неиспользованных и ошибочно перечисленных денежных средств не отражаются.</w:t>
      </w:r>
      <w:r/>
    </w:p>
  </w:footnote>
  <w:footnote w:id="10">
    <w:p>
      <w:pPr>
        <w:pStyle w:val="1445"/>
        <w:ind w:firstLine="0"/>
      </w:pPr>
      <w:r>
        <w:rPr>
          <w:rStyle w:val="1431"/>
        </w:rPr>
        <w:footnoteRef/>
      </w:r>
      <w:r>
        <w:rPr>
          <w:sz w:val="18"/>
          <w:szCs w:val="18"/>
        </w:rPr>
        <w:t xml:space="preserve">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  <w:r/>
    </w:p>
  </w:footnote>
  <w:footnote w:id="11">
    <w:p>
      <w:pPr>
        <w:pStyle w:val="1445"/>
      </w:pPr>
      <w:r>
        <w:rPr>
          <w:rStyle w:val="1431"/>
        </w:rPr>
        <w:footnoteRef/>
      </w:r>
      <w:r>
        <w:rPr>
          <w:sz w:val="18"/>
          <w:szCs w:val="18"/>
        </w:rPr>
        <w:t xml:space="preserve">По шифру строки в финансовом отчете указывается сумма фактически израсходованных средств.</w:t>
      </w:r>
      <w:r/>
    </w:p>
  </w:footnote>
  <w:footnote w:id="12">
    <w:p>
      <w:pPr>
        <w:pStyle w:val="1420"/>
      </w:pPr>
      <w:r>
        <w:rPr>
          <w:rStyle w:val="1425"/>
        </w:rPr>
        <w:footnoteRef/>
      </w:r>
      <w:r>
        <w:t xml:space="preserve"> </w:t>
      </w:r>
      <w:r>
        <w:rPr>
          <w:lang w:eastAsia="ru-RU"/>
        </w:rPr>
        <w:t xml:space="preserve">В совокупности для кандидата, избирательного объединения, каждого гражданина, юридического лица соответственно</w:t>
      </w:r>
      <w:r>
        <w:rPr>
          <w:lang w:eastAsia="ru-RU"/>
        </w:rPr>
        <w:t xml:space="preserve">.</w:t>
      </w:r>
      <w:r/>
    </w:p>
  </w:footnote>
  <w:footnote w:id="13">
    <w:p>
      <w:pPr>
        <w:ind w:firstLine="709"/>
        <w:jc w:val="both"/>
        <w:rPr>
          <w:sz w:val="18"/>
          <w:szCs w:val="18"/>
        </w:rPr>
      </w:pPr>
      <w:r>
        <w:rPr>
          <w:rStyle w:val="1425"/>
        </w:rPr>
        <w:footnoteRef/>
      </w:r>
      <w:r>
        <w:t xml:space="preserve"> </w:t>
      </w:r>
      <w:r>
        <w:rPr>
          <w:sz w:val="18"/>
          <w:szCs w:val="18"/>
        </w:rPr>
        <w:t xml:space="preserve">Указываются </w:t>
      </w:r>
      <w:r>
        <w:rPr>
          <w:sz w:val="18"/>
          <w:szCs w:val="18"/>
        </w:rPr>
        <w:t xml:space="preserve">товары, работы</w:t>
      </w:r>
      <w:r>
        <w:rPr>
          <w:sz w:val="18"/>
          <w:szCs w:val="18"/>
        </w:rPr>
        <w:t xml:space="preserve"> и </w:t>
      </w:r>
      <w:r>
        <w:rPr>
          <w:sz w:val="18"/>
          <w:szCs w:val="18"/>
        </w:rPr>
        <w:t xml:space="preserve">услуги, которые приобретаются без заключения письменного договора между сторонами (покупка товаров по договорам розничной купли-продажи, приобретение транспортных проездных документов, оплата временного места проживания и др.).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420"/>
      </w:pPr>
      <w:r/>
      <w:r/>
    </w:p>
  </w:footnote>
  <w:footnote w:id="14">
    <w:p>
      <w:pPr>
        <w:ind w:firstLine="709"/>
        <w:jc w:val="both"/>
        <w:rPr>
          <w:sz w:val="18"/>
          <w:szCs w:val="18"/>
        </w:rPr>
      </w:pPr>
      <w:r>
        <w:rPr>
          <w:rStyle w:val="1425"/>
        </w:rPr>
        <w:footnoteRef/>
      </w:r>
      <w:r>
        <w:t xml:space="preserve"> </w:t>
      </w:r>
      <w:r>
        <w:rPr>
          <w:sz w:val="18"/>
          <w:szCs w:val="18"/>
        </w:rPr>
        <w:t xml:space="preserve">Указываются </w:t>
      </w:r>
      <w:r>
        <w:rPr>
          <w:sz w:val="18"/>
          <w:szCs w:val="18"/>
        </w:rPr>
        <w:t xml:space="preserve">товары, работы</w:t>
      </w:r>
      <w:r>
        <w:rPr>
          <w:sz w:val="18"/>
          <w:szCs w:val="18"/>
        </w:rPr>
        <w:t xml:space="preserve"> и </w:t>
      </w:r>
      <w:r>
        <w:rPr>
          <w:sz w:val="18"/>
          <w:szCs w:val="18"/>
        </w:rPr>
        <w:t xml:space="preserve">услуги, которые приобретаются без заключения письменного договора между сторонами (покупка товаров по договорам розничной купли-продажи, приобретение транспортных проездных документов, оплата временного места проживания и др.).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420"/>
      </w:pPr>
      <w:r/>
      <w:r/>
    </w:p>
  </w:footnote>
  <w:footnote w:id="15">
    <w:p>
      <w:pPr>
        <w:ind w:firstLine="709"/>
        <w:jc w:val="both"/>
        <w:rPr>
          <w:sz w:val="18"/>
          <w:szCs w:val="18"/>
        </w:rPr>
      </w:pPr>
      <w:r>
        <w:rPr>
          <w:rStyle w:val="1425"/>
        </w:rPr>
        <w:footnoteRef/>
      </w:r>
      <w:r>
        <w:t xml:space="preserve"> </w:t>
      </w:r>
      <w:r>
        <w:rPr>
          <w:sz w:val="18"/>
          <w:szCs w:val="18"/>
        </w:rPr>
        <w:t xml:space="preserve">Указываются </w:t>
      </w:r>
      <w:r>
        <w:rPr>
          <w:sz w:val="18"/>
          <w:szCs w:val="18"/>
        </w:rPr>
        <w:t xml:space="preserve">товары, работы</w:t>
      </w:r>
      <w:r>
        <w:rPr>
          <w:sz w:val="18"/>
          <w:szCs w:val="18"/>
        </w:rPr>
        <w:t xml:space="preserve"> и </w:t>
      </w:r>
      <w:r>
        <w:rPr>
          <w:sz w:val="18"/>
          <w:szCs w:val="18"/>
        </w:rPr>
        <w:t xml:space="preserve">услуги, которые приобретаются без заключения письменного договора между сторонами (покупка товаров по договорам розничной купли-продажи, приобретение транспортных проездных документов, оплата временного места проживания и др.).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</w:pPr>
      <w:r/>
      <w:r/>
    </w:p>
    <w:p>
      <w:pPr>
        <w:pStyle w:val="1420"/>
      </w:pPr>
      <w:r/>
      <w:r/>
    </w:p>
  </w:footnote>
  <w:footnote w:id="16">
    <w:p>
      <w:pPr>
        <w:ind w:firstLine="709"/>
        <w:jc w:val="both"/>
        <w:rPr>
          <w:sz w:val="18"/>
          <w:szCs w:val="18"/>
        </w:rPr>
      </w:pPr>
      <w:r>
        <w:rPr>
          <w:rStyle w:val="1425"/>
        </w:rPr>
        <w:footnoteRef/>
      </w:r>
      <w:r>
        <w:t xml:space="preserve"> </w:t>
      </w:r>
      <w:r>
        <w:rPr>
          <w:sz w:val="18"/>
          <w:szCs w:val="18"/>
        </w:rPr>
        <w:t xml:space="preserve">Указываются услуги, которые приобретаются без заключения письменного договора между сторонами (покупка товаров по договорам розничной купли-продажи, приобретение транспортных проездных документов, оплата временного места проживания и др.).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420"/>
      </w:pPr>
      <w:r/>
      <w:r/>
    </w:p>
  </w:footnote>
  <w:footnote w:id="17">
    <w:p>
      <w:pPr>
        <w:pStyle w:val="1443"/>
        <w:jc w:val="both"/>
        <w:widowControl/>
      </w:pPr>
      <w:r>
        <w:rPr>
          <w:rStyle w:val="1431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Для гражданина, индивидуального предпринимателя указываются</w:t>
      </w:r>
      <w:r>
        <w:rPr>
          <w:rFonts w:ascii="Times New Roman" w:hAnsi="Times New Roman" w:cs="Times New Roman"/>
          <w:sz w:val="18"/>
          <w:szCs w:val="18"/>
        </w:rPr>
        <w:t xml:space="preserve">: фамилия, имя, отчество, дата рождения, адрес места жительства; для юридического лица – наименование, дата регистрации, банковские реквизиты, отметка об отсутствии ограничений, предусмотренных пунктом 6 статьи 58 Федерального закона от 12.06.2002 № 67-ФЗ.</w:t>
      </w:r>
      <w:r/>
    </w:p>
  </w:footnote>
  <w:footnote w:id="18">
    <w:p>
      <w:pPr>
        <w:pStyle w:val="1443"/>
        <w:jc w:val="both"/>
        <w:widowControl/>
        <w:rPr>
          <w:sz w:val="18"/>
          <w:szCs w:val="18"/>
        </w:rPr>
      </w:pPr>
      <w:r>
        <w:rPr>
          <w:rStyle w:val="1431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Для гражданина, индивидуального предпринимателя указываются: серия и номер паспорта или заменяющего его документа, информация о гражданстве; для юридического лица – ИНН.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445"/>
      </w:pPr>
      <w:r/>
      <w:r/>
    </w:p>
  </w:footnote>
  <w:footnote w:id="19">
    <w:p>
      <w:pPr>
        <w:pStyle w:val="1443"/>
        <w:jc w:val="both"/>
        <w:widowControl/>
      </w:pPr>
      <w:r>
        <w:rPr>
          <w:rStyle w:val="1431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Для гражданина, индивидуального предпринимателя указываются</w:t>
      </w:r>
      <w:r>
        <w:rPr>
          <w:rFonts w:ascii="Times New Roman" w:hAnsi="Times New Roman" w:cs="Times New Roman"/>
          <w:sz w:val="18"/>
          <w:szCs w:val="18"/>
        </w:rPr>
        <w:t xml:space="preserve">: фамилия, имя, отчество, дата рождения, адрес места жительства; для юридического лица – наименование, дата регистрации, банковские реквизиты, отметка об отсутствии ограничений, предусмотренных пунктом 6 статьи 58 Федерального закона от 12.06.2002 № 67-ФЗ.</w:t>
      </w:r>
      <w:r/>
    </w:p>
  </w:footnote>
  <w:footnote w:id="20">
    <w:p>
      <w:pPr>
        <w:pStyle w:val="1443"/>
        <w:jc w:val="both"/>
        <w:widowControl/>
        <w:rPr>
          <w:sz w:val="18"/>
          <w:szCs w:val="18"/>
        </w:rPr>
      </w:pPr>
      <w:r>
        <w:rPr>
          <w:rStyle w:val="1431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Для гражданина, индивидуального предпринимателя указываются: серия и номер паспорта или заменяющего его документа, информация о гражданстве; для юридического лица – ИНН.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445"/>
      </w:pPr>
      <w:r/>
      <w:r/>
    </w:p>
  </w:footnote>
  <w:footnote w:id="21">
    <w:p>
      <w:pPr>
        <w:pStyle w:val="1443"/>
        <w:jc w:val="both"/>
        <w:widowControl/>
      </w:pPr>
      <w:r>
        <w:rPr>
          <w:rStyle w:val="1431"/>
        </w:rPr>
        <w:footnoteRef/>
      </w:r>
      <w:r>
        <w:rPr>
          <w:rFonts w:ascii="Times New Roman" w:hAnsi="Times New Roman" w:cs="Times New Roman"/>
          <w:sz w:val="18"/>
        </w:rPr>
        <w:t xml:space="preserve">Заполняется на основании представленных кандидатом, избирательным объединением документов либо указывается: «документы не представлены».</w:t>
      </w:r>
      <w:r/>
    </w:p>
  </w:footnote>
  <w:footnote w:id="22">
    <w:p>
      <w:pPr>
        <w:pStyle w:val="1443"/>
        <w:jc w:val="both"/>
        <w:widowControl/>
      </w:pPr>
      <w:r>
        <w:rPr>
          <w:rStyle w:val="1431"/>
        </w:rPr>
        <w:footnoteRef/>
      </w:r>
      <w:r>
        <w:rPr>
          <w:rFonts w:ascii="Times New Roman" w:hAnsi="Times New Roman" w:cs="Times New Roman"/>
          <w:sz w:val="18"/>
        </w:rPr>
        <w:t xml:space="preserve">Заполняется на основании представленных кандидатом, избирательным объединением документов либо указывается: «документы не представлены».</w:t>
      </w:r>
      <w:r/>
    </w:p>
  </w:footnote>
  <w:footnote w:id="23">
    <w:p>
      <w:pPr>
        <w:pStyle w:val="1445"/>
        <w:spacing w:after="0" w:line="240" w:lineRule="auto"/>
      </w:pPr>
      <w:r>
        <w:rPr>
          <w:rStyle w:val="1431"/>
        </w:rPr>
        <w:footnoteRef/>
      </w:r>
      <w:r>
        <w:rPr>
          <w:sz w:val="18"/>
        </w:rPr>
        <w:t xml:space="preserve"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  <w:r/>
    </w:p>
  </w:footnote>
  <w:footnote w:id="24">
    <w:p>
      <w:pPr>
        <w:pStyle w:val="1445"/>
        <w:spacing w:line="240" w:lineRule="auto"/>
        <w:rPr>
          <w:sz w:val="18"/>
          <w:szCs w:val="18"/>
        </w:rPr>
      </w:pPr>
      <w:r>
        <w:rPr>
          <w:rStyle w:val="1431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</w:t>
      </w:r>
      <w:r>
        <w:rPr>
          <w:bCs/>
          <w:sz w:val="18"/>
          <w:szCs w:val="18"/>
        </w:rPr>
        <w:t xml:space="preserve">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25">
    <w:p>
      <w:pPr>
        <w:pStyle w:val="1445"/>
        <w:spacing w:line="240" w:lineRule="auto"/>
      </w:pPr>
      <w:r>
        <w:rPr>
          <w:rStyle w:val="1431"/>
        </w:rPr>
        <w:footnoteRef/>
      </w:r>
      <w:r>
        <w:rPr>
          <w:bCs/>
          <w:sz w:val="18"/>
          <w:szCs w:val="18"/>
        </w:rPr>
        <w:t xml:space="preserve"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</w:t>
      </w:r>
      <w:r>
        <w:rPr>
          <w:sz w:val="18"/>
          <w:szCs w:val="18"/>
        </w:rPr>
        <w:t xml:space="preserve">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  <w:r/>
    </w:p>
    <w:p>
      <w:pPr>
        <w:pStyle w:val="1445"/>
        <w:spacing w:after="0" w:line="240" w:lineRule="auto"/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«Консультационная услуга» – это профессиональная услуга, предоставляема</w:t>
      </w:r>
      <w:r>
        <w:rPr>
          <w:sz w:val="18"/>
          <w:szCs w:val="18"/>
        </w:rPr>
        <w:t xml:space="preserve">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26">
    <w:p>
      <w:pPr>
        <w:pStyle w:val="1445"/>
        <w:spacing w:line="240" w:lineRule="auto"/>
      </w:pPr>
      <w:r>
        <w:rPr>
          <w:rStyle w:val="1431"/>
        </w:rPr>
        <w:footnoteRef/>
      </w:r>
      <w:r>
        <w:rPr>
          <w:sz w:val="24"/>
          <w:szCs w:val="24"/>
        </w:rPr>
        <w:t xml:space="preserve"> </w:t>
      </w:r>
      <w:r>
        <w:rPr>
          <w:sz w:val="18"/>
        </w:rPr>
        <w:t xml:space="preserve"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  <w:r/>
    </w:p>
  </w:footnote>
  <w:footnote w:id="27">
    <w:p>
      <w:pPr>
        <w:pStyle w:val="1445"/>
        <w:spacing w:line="240" w:lineRule="auto"/>
        <w:rPr>
          <w:sz w:val="18"/>
          <w:szCs w:val="18"/>
        </w:rPr>
      </w:pPr>
      <w:r>
        <w:rPr>
          <w:rStyle w:val="1431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</w:t>
      </w:r>
      <w:r>
        <w:rPr>
          <w:bCs/>
          <w:sz w:val="18"/>
          <w:szCs w:val="18"/>
        </w:rPr>
        <w:t xml:space="preserve">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28">
    <w:p>
      <w:pPr>
        <w:pStyle w:val="1445"/>
        <w:spacing w:line="240" w:lineRule="auto"/>
      </w:pPr>
      <w:r>
        <w:rPr>
          <w:rStyle w:val="1431"/>
        </w:rPr>
        <w:footnoteRef/>
      </w:r>
      <w:r>
        <w:rPr>
          <w:bCs/>
          <w:sz w:val="18"/>
          <w:szCs w:val="18"/>
        </w:rPr>
        <w:t xml:space="preserve"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</w:t>
      </w:r>
      <w:r>
        <w:rPr>
          <w:sz w:val="18"/>
          <w:szCs w:val="18"/>
        </w:rPr>
        <w:t xml:space="preserve">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  <w:r/>
    </w:p>
    <w:p>
      <w:pPr>
        <w:pStyle w:val="1445"/>
        <w:spacing w:line="240" w:lineRule="auto"/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«Консультационная услуга» – это профессиональная услуга, предоставляема</w:t>
      </w:r>
      <w:r>
        <w:rPr>
          <w:sz w:val="18"/>
          <w:szCs w:val="18"/>
        </w:rPr>
        <w:t xml:space="preserve">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16895010"/>
      <w:docPartObj>
        <w:docPartGallery w:val="Page Numbers (Top of Page)"/>
        <w:docPartUnique w:val="true"/>
      </w:docPartObj>
      <w:rPr/>
    </w:sdtPr>
    <w:sdtContent>
      <w:p>
        <w:pPr>
          <w:pStyle w:val="142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19</w:t>
        </w:r>
        <w:r>
          <w:fldChar w:fldCharType="end"/>
        </w:r>
        <w:r/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21"/>
    </w:pPr>
    <w:r/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84393641"/>
      <w:docPartObj>
        <w:docPartGallery w:val="Page Numbers (Top of Page)"/>
        <w:docPartUnique w:val="true"/>
      </w:docPartObj>
      <w:rPr/>
    </w:sdtPr>
    <w:sdtContent>
      <w:p>
        <w:pPr>
          <w:pStyle w:val="142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226159"/>
      <w:docPartObj>
        <w:docPartGallery w:val="Page Numbers (Top of Page)"/>
        <w:docPartUnique w:val="true"/>
      </w:docPartObj>
      <w:rPr/>
    </w:sdtPr>
    <w:sdtContent>
      <w:p>
        <w:pPr>
          <w:pStyle w:val="142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42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47"/>
      <w:jc w:val="center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21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21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322171"/>
      <w:rPr/>
    </w:sdtPr>
    <w:sdtContent>
      <w:p>
        <w:pPr>
          <w:pStyle w:val="142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21"/>
    </w:pPr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322173"/>
      <w:rPr/>
    </w:sdtPr>
    <w:sdtContent>
      <w:p>
        <w:pPr>
          <w:pStyle w:val="142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pStyle w:val="1426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1427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1428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64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1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9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6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3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0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7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50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eachSect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40">
    <w:name w:val="Heading 1 Char"/>
    <w:basedOn w:val="1412"/>
    <w:link w:val="1409"/>
    <w:uiPriority w:val="9"/>
    <w:rPr>
      <w:rFonts w:ascii="Arial" w:hAnsi="Arial" w:eastAsia="Arial" w:cs="Arial"/>
      <w:sz w:val="40"/>
      <w:szCs w:val="40"/>
    </w:rPr>
  </w:style>
  <w:style w:type="character" w:styleId="1241">
    <w:name w:val="Heading 2 Char"/>
    <w:basedOn w:val="1412"/>
    <w:link w:val="1410"/>
    <w:uiPriority w:val="9"/>
    <w:rPr>
      <w:rFonts w:ascii="Arial" w:hAnsi="Arial" w:eastAsia="Arial" w:cs="Arial"/>
      <w:sz w:val="34"/>
    </w:rPr>
  </w:style>
  <w:style w:type="character" w:styleId="1242">
    <w:name w:val="Heading 3 Char"/>
    <w:basedOn w:val="1412"/>
    <w:link w:val="1411"/>
    <w:uiPriority w:val="9"/>
    <w:rPr>
      <w:rFonts w:ascii="Arial" w:hAnsi="Arial" w:eastAsia="Arial" w:cs="Arial"/>
      <w:sz w:val="30"/>
      <w:szCs w:val="30"/>
    </w:rPr>
  </w:style>
  <w:style w:type="paragraph" w:styleId="1243">
    <w:name w:val="Heading 4"/>
    <w:basedOn w:val="1408"/>
    <w:next w:val="1408"/>
    <w:link w:val="12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244">
    <w:name w:val="Heading 4 Char"/>
    <w:basedOn w:val="1412"/>
    <w:link w:val="1243"/>
    <w:uiPriority w:val="9"/>
    <w:rPr>
      <w:rFonts w:ascii="Arial" w:hAnsi="Arial" w:eastAsia="Arial" w:cs="Arial"/>
      <w:b/>
      <w:bCs/>
      <w:sz w:val="26"/>
      <w:szCs w:val="26"/>
    </w:rPr>
  </w:style>
  <w:style w:type="paragraph" w:styleId="1245">
    <w:name w:val="Heading 5"/>
    <w:basedOn w:val="1408"/>
    <w:next w:val="1408"/>
    <w:link w:val="12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246">
    <w:name w:val="Heading 5 Char"/>
    <w:basedOn w:val="1412"/>
    <w:link w:val="1245"/>
    <w:uiPriority w:val="9"/>
    <w:rPr>
      <w:rFonts w:ascii="Arial" w:hAnsi="Arial" w:eastAsia="Arial" w:cs="Arial"/>
      <w:b/>
      <w:bCs/>
      <w:sz w:val="24"/>
      <w:szCs w:val="24"/>
    </w:rPr>
  </w:style>
  <w:style w:type="paragraph" w:styleId="1247">
    <w:name w:val="Heading 6"/>
    <w:basedOn w:val="1408"/>
    <w:next w:val="1408"/>
    <w:link w:val="12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248">
    <w:name w:val="Heading 6 Char"/>
    <w:basedOn w:val="1412"/>
    <w:link w:val="1247"/>
    <w:uiPriority w:val="9"/>
    <w:rPr>
      <w:rFonts w:ascii="Arial" w:hAnsi="Arial" w:eastAsia="Arial" w:cs="Arial"/>
      <w:b/>
      <w:bCs/>
      <w:sz w:val="22"/>
      <w:szCs w:val="22"/>
    </w:rPr>
  </w:style>
  <w:style w:type="paragraph" w:styleId="1249">
    <w:name w:val="Heading 7"/>
    <w:basedOn w:val="1408"/>
    <w:next w:val="1408"/>
    <w:link w:val="12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250">
    <w:name w:val="Heading 7 Char"/>
    <w:basedOn w:val="1412"/>
    <w:link w:val="12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251">
    <w:name w:val="Heading 8"/>
    <w:basedOn w:val="1408"/>
    <w:next w:val="1408"/>
    <w:link w:val="12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252">
    <w:name w:val="Heading 8 Char"/>
    <w:basedOn w:val="1412"/>
    <w:link w:val="1251"/>
    <w:uiPriority w:val="9"/>
    <w:rPr>
      <w:rFonts w:ascii="Arial" w:hAnsi="Arial" w:eastAsia="Arial" w:cs="Arial"/>
      <w:i/>
      <w:iCs/>
      <w:sz w:val="22"/>
      <w:szCs w:val="22"/>
    </w:rPr>
  </w:style>
  <w:style w:type="paragraph" w:styleId="1253">
    <w:name w:val="Heading 9"/>
    <w:basedOn w:val="1408"/>
    <w:next w:val="1408"/>
    <w:link w:val="12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254">
    <w:name w:val="Heading 9 Char"/>
    <w:basedOn w:val="1412"/>
    <w:link w:val="1253"/>
    <w:uiPriority w:val="9"/>
    <w:rPr>
      <w:rFonts w:ascii="Arial" w:hAnsi="Arial" w:eastAsia="Arial" w:cs="Arial"/>
      <w:i/>
      <w:iCs/>
      <w:sz w:val="21"/>
      <w:szCs w:val="21"/>
    </w:rPr>
  </w:style>
  <w:style w:type="character" w:styleId="1255">
    <w:name w:val="Title Char"/>
    <w:basedOn w:val="1412"/>
    <w:link w:val="1458"/>
    <w:uiPriority w:val="10"/>
    <w:rPr>
      <w:sz w:val="48"/>
      <w:szCs w:val="48"/>
    </w:rPr>
  </w:style>
  <w:style w:type="paragraph" w:styleId="1256">
    <w:name w:val="Subtitle"/>
    <w:basedOn w:val="1408"/>
    <w:next w:val="1408"/>
    <w:link w:val="1257"/>
    <w:uiPriority w:val="11"/>
    <w:qFormat/>
    <w:pPr>
      <w:spacing w:before="200" w:after="200"/>
    </w:pPr>
    <w:rPr>
      <w:sz w:val="24"/>
      <w:szCs w:val="24"/>
    </w:rPr>
  </w:style>
  <w:style w:type="character" w:styleId="1257">
    <w:name w:val="Subtitle Char"/>
    <w:basedOn w:val="1412"/>
    <w:link w:val="1256"/>
    <w:uiPriority w:val="11"/>
    <w:rPr>
      <w:sz w:val="24"/>
      <w:szCs w:val="24"/>
    </w:rPr>
  </w:style>
  <w:style w:type="paragraph" w:styleId="1258">
    <w:name w:val="Quote"/>
    <w:basedOn w:val="1408"/>
    <w:next w:val="1408"/>
    <w:link w:val="1259"/>
    <w:uiPriority w:val="29"/>
    <w:qFormat/>
    <w:pPr>
      <w:ind w:left="720" w:right="720"/>
    </w:pPr>
    <w:rPr>
      <w:i/>
    </w:rPr>
  </w:style>
  <w:style w:type="character" w:styleId="1259">
    <w:name w:val="Quote Char"/>
    <w:link w:val="1258"/>
    <w:uiPriority w:val="29"/>
    <w:rPr>
      <w:i/>
    </w:rPr>
  </w:style>
  <w:style w:type="paragraph" w:styleId="1260">
    <w:name w:val="Intense Quote"/>
    <w:basedOn w:val="1408"/>
    <w:next w:val="1408"/>
    <w:link w:val="12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261">
    <w:name w:val="Intense Quote Char"/>
    <w:link w:val="1260"/>
    <w:uiPriority w:val="30"/>
    <w:rPr>
      <w:i/>
    </w:rPr>
  </w:style>
  <w:style w:type="character" w:styleId="1262">
    <w:name w:val="Header Char"/>
    <w:basedOn w:val="1412"/>
    <w:link w:val="1421"/>
    <w:uiPriority w:val="99"/>
  </w:style>
  <w:style w:type="character" w:styleId="1263">
    <w:name w:val="Footer Char"/>
    <w:basedOn w:val="1412"/>
    <w:link w:val="1419"/>
    <w:uiPriority w:val="99"/>
  </w:style>
  <w:style w:type="paragraph" w:styleId="1264">
    <w:name w:val="Caption"/>
    <w:basedOn w:val="1408"/>
    <w:next w:val="14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265">
    <w:name w:val="Caption Char"/>
    <w:basedOn w:val="1264"/>
    <w:link w:val="1419"/>
    <w:uiPriority w:val="99"/>
  </w:style>
  <w:style w:type="table" w:styleId="1266">
    <w:name w:val="Table Grid"/>
    <w:basedOn w:val="14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67">
    <w:name w:val="Table Grid Light"/>
    <w:basedOn w:val="14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68">
    <w:name w:val="Plain Table 1"/>
    <w:basedOn w:val="14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269">
    <w:name w:val="Plain Table 2"/>
    <w:basedOn w:val="14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270">
    <w:name w:val="Plain Table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271">
    <w:name w:val="Plain Table 4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2">
    <w:name w:val="Plain Table 5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273">
    <w:name w:val="Grid Table 1 Light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4">
    <w:name w:val="Grid Table 1 Light - Accent 1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5">
    <w:name w:val="Grid Table 1 Light - Accent 2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6">
    <w:name w:val="Grid Table 1 Light - Accent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7">
    <w:name w:val="Grid Table 1 Light - Accent 4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8">
    <w:name w:val="Grid Table 1 Light - Accent 5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9">
    <w:name w:val="Grid Table 1 Light - Accent 6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0">
    <w:name w:val="Grid Table 2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1">
    <w:name w:val="Grid Table 2 - Accent 1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2">
    <w:name w:val="Grid Table 2 - Accent 2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3">
    <w:name w:val="Grid Table 2 - Accent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4">
    <w:name w:val="Grid Table 2 - Accent 4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5">
    <w:name w:val="Grid Table 2 - Accent 5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6">
    <w:name w:val="Grid Table 2 - Accent 6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7">
    <w:name w:val="Grid Table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8">
    <w:name w:val="Grid Table 3 - Accent 1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9">
    <w:name w:val="Grid Table 3 - Accent 2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0">
    <w:name w:val="Grid Table 3 - Accent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1">
    <w:name w:val="Grid Table 3 - Accent 4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2">
    <w:name w:val="Grid Table 3 - Accent 5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3">
    <w:name w:val="Grid Table 3 - Accent 6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4">
    <w:name w:val="Grid Table 4"/>
    <w:basedOn w:val="14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295">
    <w:name w:val="Grid Table 4 - Accent 1"/>
    <w:basedOn w:val="14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296">
    <w:name w:val="Grid Table 4 - Accent 2"/>
    <w:basedOn w:val="14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297">
    <w:name w:val="Grid Table 4 - Accent 3"/>
    <w:basedOn w:val="14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298">
    <w:name w:val="Grid Table 4 - Accent 4"/>
    <w:basedOn w:val="14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299">
    <w:name w:val="Grid Table 4 - Accent 5"/>
    <w:basedOn w:val="14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00">
    <w:name w:val="Grid Table 4 - Accent 6"/>
    <w:basedOn w:val="14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01">
    <w:name w:val="Grid Table 5 Dark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02">
    <w:name w:val="Grid Table 5 Dark- Accent 1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303">
    <w:name w:val="Grid Table 5 Dark - Accent 2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304">
    <w:name w:val="Grid Table 5 Dark - Accent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305">
    <w:name w:val="Grid Table 5 Dark- Accent 4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306">
    <w:name w:val="Grid Table 5 Dark - Accent 5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307">
    <w:name w:val="Grid Table 5 Dark - Accent 6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308">
    <w:name w:val="Grid Table 6 Colorful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09">
    <w:name w:val="Grid Table 6 Colorful - Accent 1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310">
    <w:name w:val="Grid Table 6 Colorful - Accent 2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311">
    <w:name w:val="Grid Table 6 Colorful - Accent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312">
    <w:name w:val="Grid Table 6 Colorful - Accent 4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313">
    <w:name w:val="Grid Table 6 Colorful - Accent 5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14">
    <w:name w:val="Grid Table 6 Colorful - Accent 6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15">
    <w:name w:val="Grid Table 7 Colorful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6">
    <w:name w:val="Grid Table 7 Colorful - Accent 1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7">
    <w:name w:val="Grid Table 7 Colorful - Accent 2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8">
    <w:name w:val="Grid Table 7 Colorful - Accent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9">
    <w:name w:val="Grid Table 7 Colorful - Accent 4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0">
    <w:name w:val="Grid Table 7 Colorful - Accent 5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1">
    <w:name w:val="Grid Table 7 Colorful - Accent 6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2">
    <w:name w:val="List Table 1 Light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3">
    <w:name w:val="List Table 1 Light - Accent 1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4">
    <w:name w:val="List Table 1 Light - Accent 2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5">
    <w:name w:val="List Table 1 Light - Accent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6">
    <w:name w:val="List Table 1 Light - Accent 4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7">
    <w:name w:val="List Table 1 Light - Accent 5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8">
    <w:name w:val="List Table 1 Light - Accent 6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9">
    <w:name w:val="List Table 2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330">
    <w:name w:val="List Table 2 - Accent 1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331">
    <w:name w:val="List Table 2 - Accent 2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332">
    <w:name w:val="List Table 2 - Accent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333">
    <w:name w:val="List Table 2 - Accent 4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334">
    <w:name w:val="List Table 2 - Accent 5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335">
    <w:name w:val="List Table 2 - Accent 6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336">
    <w:name w:val="List Table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7">
    <w:name w:val="List Table 3 - Accent 1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8">
    <w:name w:val="List Table 3 - Accent 2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9">
    <w:name w:val="List Table 3 - Accent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0">
    <w:name w:val="List Table 3 - Accent 4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1">
    <w:name w:val="List Table 3 - Accent 5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2">
    <w:name w:val="List Table 3 - Accent 6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3">
    <w:name w:val="List Table 4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4">
    <w:name w:val="List Table 4 - Accent 1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5">
    <w:name w:val="List Table 4 - Accent 2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6">
    <w:name w:val="List Table 4 - Accent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7">
    <w:name w:val="List Table 4 - Accent 4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8">
    <w:name w:val="List Table 4 - Accent 5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9">
    <w:name w:val="List Table 4 - Accent 6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0">
    <w:name w:val="List Table 5 Dark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1">
    <w:name w:val="List Table 5 Dark - Accent 1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2">
    <w:name w:val="List Table 5 Dark - Accent 2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3">
    <w:name w:val="List Table 5 Dark - Accent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4">
    <w:name w:val="List Table 5 Dark - Accent 4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5">
    <w:name w:val="List Table 5 Dark - Accent 5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6">
    <w:name w:val="List Table 5 Dark - Accent 6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7">
    <w:name w:val="List Table 6 Colorful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58">
    <w:name w:val="List Table 6 Colorful - Accent 1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59">
    <w:name w:val="List Table 6 Colorful - Accent 2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360">
    <w:name w:val="List Table 6 Colorful - Accent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361">
    <w:name w:val="List Table 6 Colorful - Accent 4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362">
    <w:name w:val="List Table 6 Colorful - Accent 5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363">
    <w:name w:val="List Table 6 Colorful - Accent 6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364">
    <w:name w:val="List Table 7 Colorful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365">
    <w:name w:val="List Table 7 Colorful - Accent 1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366">
    <w:name w:val="List Table 7 Colorful - Accent 2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367">
    <w:name w:val="List Table 7 Colorful - Accent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368">
    <w:name w:val="List Table 7 Colorful - Accent 4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369">
    <w:name w:val="List Table 7 Colorful - Accent 5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370">
    <w:name w:val="List Table 7 Colorful - Accent 6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371">
    <w:name w:val="Lined - Accent"/>
    <w:basedOn w:val="14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372">
    <w:name w:val="Lined - Accent 1"/>
    <w:basedOn w:val="14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373">
    <w:name w:val="Lined - Accent 2"/>
    <w:basedOn w:val="14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374">
    <w:name w:val="Lined - Accent 3"/>
    <w:basedOn w:val="14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375">
    <w:name w:val="Lined - Accent 4"/>
    <w:basedOn w:val="14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376">
    <w:name w:val="Lined - Accent 5"/>
    <w:basedOn w:val="14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377">
    <w:name w:val="Lined - Accent 6"/>
    <w:basedOn w:val="14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378">
    <w:name w:val="Bordered &amp; Lined - Accent"/>
    <w:basedOn w:val="14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379">
    <w:name w:val="Bordered &amp; Lined - Accent 1"/>
    <w:basedOn w:val="14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380">
    <w:name w:val="Bordered &amp; Lined - Accent 2"/>
    <w:basedOn w:val="14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381">
    <w:name w:val="Bordered &amp; Lined - Accent 3"/>
    <w:basedOn w:val="14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382">
    <w:name w:val="Bordered &amp; Lined - Accent 4"/>
    <w:basedOn w:val="14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383">
    <w:name w:val="Bordered &amp; Lined - Accent 5"/>
    <w:basedOn w:val="14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384">
    <w:name w:val="Bordered &amp; Lined - Accent 6"/>
    <w:basedOn w:val="14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385">
    <w:name w:val="Bordered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386">
    <w:name w:val="Bordered - Accent 1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387">
    <w:name w:val="Bordered - Accent 2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388">
    <w:name w:val="Bordered - Accent 3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389">
    <w:name w:val="Bordered - Accent 4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390">
    <w:name w:val="Bordered - Accent 5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391">
    <w:name w:val="Bordered - Accent 6"/>
    <w:basedOn w:val="14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392">
    <w:name w:val="Hyperlink"/>
    <w:uiPriority w:val="99"/>
    <w:unhideWhenUsed/>
    <w:rPr>
      <w:color w:val="0000ff" w:themeColor="hyperlink"/>
      <w:u w:val="single"/>
    </w:rPr>
  </w:style>
  <w:style w:type="character" w:styleId="1393">
    <w:name w:val="Footnote Text Char"/>
    <w:link w:val="1420"/>
    <w:uiPriority w:val="99"/>
    <w:rPr>
      <w:sz w:val="18"/>
    </w:rPr>
  </w:style>
  <w:style w:type="paragraph" w:styleId="1394">
    <w:name w:val="endnote text"/>
    <w:basedOn w:val="1408"/>
    <w:link w:val="1395"/>
    <w:uiPriority w:val="99"/>
    <w:semiHidden/>
    <w:unhideWhenUsed/>
    <w:pPr>
      <w:spacing w:after="0" w:line="240" w:lineRule="auto"/>
    </w:pPr>
    <w:rPr>
      <w:sz w:val="20"/>
    </w:rPr>
  </w:style>
  <w:style w:type="character" w:styleId="1395">
    <w:name w:val="Endnote Text Char"/>
    <w:link w:val="1394"/>
    <w:uiPriority w:val="99"/>
    <w:rPr>
      <w:sz w:val="20"/>
    </w:rPr>
  </w:style>
  <w:style w:type="character" w:styleId="1396">
    <w:name w:val="endnote reference"/>
    <w:basedOn w:val="1412"/>
    <w:uiPriority w:val="99"/>
    <w:semiHidden/>
    <w:unhideWhenUsed/>
    <w:rPr>
      <w:vertAlign w:val="superscript"/>
    </w:rPr>
  </w:style>
  <w:style w:type="paragraph" w:styleId="1397">
    <w:name w:val="toc 1"/>
    <w:basedOn w:val="1408"/>
    <w:next w:val="1408"/>
    <w:uiPriority w:val="39"/>
    <w:unhideWhenUsed/>
    <w:pPr>
      <w:ind w:left="0" w:right="0" w:firstLine="0"/>
      <w:spacing w:after="57"/>
    </w:pPr>
  </w:style>
  <w:style w:type="paragraph" w:styleId="1398">
    <w:name w:val="toc 2"/>
    <w:basedOn w:val="1408"/>
    <w:next w:val="1408"/>
    <w:uiPriority w:val="39"/>
    <w:unhideWhenUsed/>
    <w:pPr>
      <w:ind w:left="283" w:right="0" w:firstLine="0"/>
      <w:spacing w:after="57"/>
    </w:pPr>
  </w:style>
  <w:style w:type="paragraph" w:styleId="1399">
    <w:name w:val="toc 3"/>
    <w:basedOn w:val="1408"/>
    <w:next w:val="1408"/>
    <w:uiPriority w:val="39"/>
    <w:unhideWhenUsed/>
    <w:pPr>
      <w:ind w:left="567" w:right="0" w:firstLine="0"/>
      <w:spacing w:after="57"/>
    </w:pPr>
  </w:style>
  <w:style w:type="paragraph" w:styleId="1400">
    <w:name w:val="toc 4"/>
    <w:basedOn w:val="1408"/>
    <w:next w:val="1408"/>
    <w:uiPriority w:val="39"/>
    <w:unhideWhenUsed/>
    <w:pPr>
      <w:ind w:left="850" w:right="0" w:firstLine="0"/>
      <w:spacing w:after="57"/>
    </w:pPr>
  </w:style>
  <w:style w:type="paragraph" w:styleId="1401">
    <w:name w:val="toc 5"/>
    <w:basedOn w:val="1408"/>
    <w:next w:val="1408"/>
    <w:uiPriority w:val="39"/>
    <w:unhideWhenUsed/>
    <w:pPr>
      <w:ind w:left="1134" w:right="0" w:firstLine="0"/>
      <w:spacing w:after="57"/>
    </w:pPr>
  </w:style>
  <w:style w:type="paragraph" w:styleId="1402">
    <w:name w:val="toc 6"/>
    <w:basedOn w:val="1408"/>
    <w:next w:val="1408"/>
    <w:uiPriority w:val="39"/>
    <w:unhideWhenUsed/>
    <w:pPr>
      <w:ind w:left="1417" w:right="0" w:firstLine="0"/>
      <w:spacing w:after="57"/>
    </w:pPr>
  </w:style>
  <w:style w:type="paragraph" w:styleId="1403">
    <w:name w:val="toc 7"/>
    <w:basedOn w:val="1408"/>
    <w:next w:val="1408"/>
    <w:uiPriority w:val="39"/>
    <w:unhideWhenUsed/>
    <w:pPr>
      <w:ind w:left="1701" w:right="0" w:firstLine="0"/>
      <w:spacing w:after="57"/>
    </w:pPr>
  </w:style>
  <w:style w:type="paragraph" w:styleId="1404">
    <w:name w:val="toc 8"/>
    <w:basedOn w:val="1408"/>
    <w:next w:val="1408"/>
    <w:uiPriority w:val="39"/>
    <w:unhideWhenUsed/>
    <w:pPr>
      <w:ind w:left="1984" w:right="0" w:firstLine="0"/>
      <w:spacing w:after="57"/>
    </w:pPr>
  </w:style>
  <w:style w:type="paragraph" w:styleId="1405">
    <w:name w:val="toc 9"/>
    <w:basedOn w:val="1408"/>
    <w:next w:val="1408"/>
    <w:uiPriority w:val="39"/>
    <w:unhideWhenUsed/>
    <w:pPr>
      <w:ind w:left="2268" w:right="0" w:firstLine="0"/>
      <w:spacing w:after="57"/>
    </w:pPr>
  </w:style>
  <w:style w:type="paragraph" w:styleId="1406">
    <w:name w:val="TOC Heading"/>
    <w:uiPriority w:val="39"/>
    <w:unhideWhenUsed/>
  </w:style>
  <w:style w:type="paragraph" w:styleId="1407">
    <w:name w:val="table of figures"/>
    <w:basedOn w:val="1408"/>
    <w:next w:val="1408"/>
    <w:uiPriority w:val="99"/>
    <w:unhideWhenUsed/>
    <w:pPr>
      <w:spacing w:after="0" w:afterAutospacing="0"/>
    </w:pPr>
  </w:style>
  <w:style w:type="paragraph" w:styleId="1408" w:default="1">
    <w:name w:val="Normal"/>
    <w:qFormat/>
    <w:rPr>
      <w:rFonts w:ascii="Times New Roman" w:hAnsi="Times New Roman" w:eastAsia="Times New Roman" w:cs="Times New Roman"/>
      <w:lang w:eastAsia="zh-CN"/>
    </w:rPr>
  </w:style>
  <w:style w:type="paragraph" w:styleId="1409">
    <w:name w:val="Heading 1"/>
    <w:basedOn w:val="1408"/>
    <w:next w:val="1408"/>
    <w:link w:val="1456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1410">
    <w:name w:val="Heading 2"/>
    <w:basedOn w:val="1408"/>
    <w:next w:val="1408"/>
    <w:link w:val="1455"/>
    <w:qFormat/>
    <w:pPr>
      <w:jc w:val="right"/>
      <w:keepNext/>
      <w:outlineLvl w:val="1"/>
    </w:pPr>
    <w:rPr>
      <w:sz w:val="28"/>
      <w:szCs w:val="28"/>
      <w:lang w:eastAsia="ru-RU"/>
    </w:rPr>
  </w:style>
  <w:style w:type="paragraph" w:styleId="1411">
    <w:name w:val="Heading 3"/>
    <w:basedOn w:val="1408"/>
    <w:next w:val="1408"/>
    <w:link w:val="1461"/>
    <w:uiPriority w:val="9"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1412" w:default="1">
    <w:name w:val="Default Paragraph Font"/>
    <w:uiPriority w:val="1"/>
    <w:semiHidden/>
    <w:unhideWhenUsed/>
  </w:style>
  <w:style w:type="table" w:styleId="14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14" w:default="1">
    <w:name w:val="No List"/>
    <w:uiPriority w:val="99"/>
    <w:semiHidden/>
    <w:unhideWhenUsed/>
  </w:style>
  <w:style w:type="paragraph" w:styleId="1415">
    <w:name w:val="Balloon Text"/>
    <w:basedOn w:val="1408"/>
    <w:link w:val="145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1416">
    <w:name w:val="Body Text"/>
    <w:basedOn w:val="1408"/>
    <w:qFormat/>
    <w:pPr>
      <w:spacing w:after="120"/>
    </w:pPr>
  </w:style>
  <w:style w:type="paragraph" w:styleId="1417">
    <w:name w:val="Body Text 2"/>
    <w:basedOn w:val="1408"/>
    <w:qFormat/>
    <w:pPr>
      <w:ind w:firstLine="567"/>
      <w:jc w:val="both"/>
    </w:pPr>
    <w:rPr>
      <w:sz w:val="24"/>
      <w:szCs w:val="24"/>
    </w:rPr>
  </w:style>
  <w:style w:type="paragraph" w:styleId="1418">
    <w:name w:val="Body Text Indent"/>
    <w:basedOn w:val="1408"/>
    <w:qFormat/>
    <w:pPr>
      <w:ind w:left="283"/>
      <w:spacing w:after="120"/>
    </w:pPr>
  </w:style>
  <w:style w:type="paragraph" w:styleId="1419">
    <w:name w:val="Footer"/>
    <w:basedOn w:val="1408"/>
    <w:link w:val="1454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1420">
    <w:name w:val="footnote text"/>
    <w:basedOn w:val="1408"/>
    <w:link w:val="1457"/>
    <w:uiPriority w:val="99"/>
    <w:semiHidden/>
    <w:unhideWhenUsed/>
    <w:qFormat/>
  </w:style>
  <w:style w:type="paragraph" w:styleId="1421">
    <w:name w:val="Header"/>
    <w:basedOn w:val="1408"/>
    <w:link w:val="1453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1422">
    <w:name w:val="index 1"/>
    <w:basedOn w:val="1408"/>
    <w:next w:val="1408"/>
    <w:uiPriority w:val="99"/>
    <w:semiHidden/>
    <w:unhideWhenUsed/>
    <w:qFormat/>
  </w:style>
  <w:style w:type="paragraph" w:styleId="1423">
    <w:name w:val="index heading"/>
    <w:basedOn w:val="1408"/>
    <w:next w:val="1422"/>
    <w:qFormat/>
    <w:pPr>
      <w:suppressLineNumbers/>
    </w:pPr>
    <w:rPr>
      <w:rFonts w:cs="Arial"/>
    </w:rPr>
  </w:style>
  <w:style w:type="paragraph" w:styleId="1424">
    <w:name w:val="List"/>
    <w:basedOn w:val="1416"/>
    <w:qFormat/>
    <w:rPr>
      <w:rFonts w:cs="Arial"/>
    </w:rPr>
  </w:style>
  <w:style w:type="character" w:styleId="1425">
    <w:name w:val="footnote reference"/>
    <w:basedOn w:val="1412"/>
    <w:uiPriority w:val="99"/>
    <w:unhideWhenUsed/>
    <w:qFormat/>
    <w:rPr>
      <w:vertAlign w:val="superscript"/>
    </w:rPr>
  </w:style>
  <w:style w:type="paragraph" w:styleId="1426" w:customStyle="1">
    <w:name w:val="Heading 11"/>
    <w:basedOn w:val="1408"/>
    <w:next w:val="1408"/>
    <w:qFormat/>
    <w:pPr>
      <w:numPr>
        <w:ilvl w:val="0"/>
        <w:numId w:val="1"/>
      </w:numPr>
      <w:jc w:val="center"/>
      <w:keepNext/>
      <w:outlineLvl w:val="0"/>
    </w:pPr>
    <w:rPr>
      <w:b/>
      <w:bCs/>
      <w:sz w:val="28"/>
      <w:szCs w:val="28"/>
    </w:rPr>
  </w:style>
  <w:style w:type="paragraph" w:styleId="1427" w:customStyle="1">
    <w:name w:val="Heading 21"/>
    <w:basedOn w:val="1408"/>
    <w:next w:val="1408"/>
    <w:qFormat/>
    <w:pPr>
      <w:numPr>
        <w:ilvl w:val="1"/>
        <w:numId w:val="1"/>
      </w:numPr>
      <w:jc w:val="right"/>
      <w:keepNext/>
      <w:outlineLvl w:val="1"/>
    </w:pPr>
    <w:rPr>
      <w:sz w:val="28"/>
      <w:szCs w:val="28"/>
    </w:rPr>
  </w:style>
  <w:style w:type="paragraph" w:styleId="1428" w:customStyle="1">
    <w:name w:val="Heading 31"/>
    <w:basedOn w:val="1408"/>
    <w:next w:val="1408"/>
    <w:qFormat/>
    <w:pPr>
      <w:numPr>
        <w:ilvl w:val="2"/>
        <w:numId w:val="1"/>
      </w:numPr>
      <w:jc w:val="center"/>
      <w:keepNext/>
      <w:outlineLvl w:val="2"/>
    </w:pPr>
    <w:rPr>
      <w:sz w:val="28"/>
      <w:szCs w:val="28"/>
    </w:rPr>
  </w:style>
  <w:style w:type="character" w:styleId="1429" w:customStyle="1">
    <w:name w:val="Название Знак"/>
    <w:basedOn w:val="1412"/>
    <w:qFormat/>
    <w:rPr>
      <w:b/>
      <w:bCs/>
      <w:sz w:val="28"/>
      <w:szCs w:val="28"/>
    </w:rPr>
  </w:style>
  <w:style w:type="character" w:styleId="1430" w:customStyle="1">
    <w:name w:val="Основной текст 2 Знак"/>
    <w:basedOn w:val="1412"/>
    <w:qFormat/>
    <w:rPr>
      <w:sz w:val="24"/>
      <w:szCs w:val="24"/>
    </w:rPr>
  </w:style>
  <w:style w:type="character" w:styleId="1431" w:customStyle="1">
    <w:name w:val="Символ сноски"/>
    <w:basedOn w:val="1412"/>
    <w:qFormat/>
    <w:rPr>
      <w:vertAlign w:val="superscript"/>
    </w:rPr>
  </w:style>
  <w:style w:type="character" w:styleId="1432" w:customStyle="1">
    <w:name w:val="Основной текст Знак"/>
    <w:basedOn w:val="1412"/>
    <w:qFormat/>
  </w:style>
  <w:style w:type="character" w:styleId="1433" w:customStyle="1">
    <w:name w:val="Верхний колонтитул Знак"/>
    <w:basedOn w:val="1412"/>
    <w:uiPriority w:val="99"/>
    <w:qFormat/>
  </w:style>
  <w:style w:type="character" w:styleId="1434" w:customStyle="1">
    <w:name w:val="Нижний колонтитул Знак"/>
    <w:basedOn w:val="1412"/>
    <w:qFormat/>
  </w:style>
  <w:style w:type="character" w:styleId="1435" w:customStyle="1">
    <w:name w:val="Интернет-ссылка"/>
    <w:qFormat/>
    <w:rPr>
      <w:color w:val="0000ff"/>
      <w:u w:val="single"/>
    </w:rPr>
  </w:style>
  <w:style w:type="character" w:styleId="1436" w:customStyle="1">
    <w:name w:val="Привязка сноски"/>
    <w:qFormat/>
    <w:rPr>
      <w:vertAlign w:val="superscript"/>
    </w:rPr>
  </w:style>
  <w:style w:type="character" w:styleId="1437" w:customStyle="1">
    <w:name w:val="Привязка концевой сноски"/>
    <w:qFormat/>
    <w:rPr>
      <w:vertAlign w:val="superscript"/>
    </w:rPr>
  </w:style>
  <w:style w:type="character" w:styleId="1438" w:customStyle="1">
    <w:name w:val="Символ концевой сноски"/>
    <w:qFormat/>
  </w:style>
  <w:style w:type="paragraph" w:styleId="1439" w:customStyle="1">
    <w:name w:val="Заголовок1"/>
    <w:basedOn w:val="1408"/>
    <w:next w:val="1416"/>
    <w:qFormat/>
    <w:pPr>
      <w:jc w:val="center"/>
    </w:pPr>
    <w:rPr>
      <w:b/>
      <w:bCs/>
      <w:sz w:val="28"/>
      <w:szCs w:val="28"/>
    </w:rPr>
  </w:style>
  <w:style w:type="paragraph" w:styleId="1440" w:customStyle="1">
    <w:name w:val="Caption1"/>
    <w:basedOn w:val="140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441" w:customStyle="1">
    <w:name w:val="ConsPlusTitle"/>
    <w:qFormat/>
    <w:pPr>
      <w:widowControl w:val="off"/>
    </w:pPr>
    <w:rPr>
      <w:rFonts w:ascii="Arial" w:hAnsi="Arial" w:eastAsia="Times New Roman"/>
      <w:b/>
      <w:bCs/>
      <w:lang w:eastAsia="zh-CN"/>
    </w:rPr>
  </w:style>
  <w:style w:type="paragraph" w:styleId="1442" w:customStyle="1">
    <w:name w:val="ConsPlusNormal"/>
    <w:qFormat/>
    <w:pPr>
      <w:ind w:firstLine="720"/>
      <w:widowControl w:val="off"/>
    </w:pPr>
    <w:rPr>
      <w:rFonts w:ascii="Arial" w:hAnsi="Arial" w:eastAsia="Times New Roman"/>
      <w:lang w:eastAsia="zh-CN"/>
    </w:rPr>
  </w:style>
  <w:style w:type="paragraph" w:styleId="1443" w:customStyle="1">
    <w:name w:val="ConsPlusNonformat"/>
    <w:qFormat/>
    <w:pPr>
      <w:widowControl w:val="off"/>
    </w:pPr>
    <w:rPr>
      <w:rFonts w:ascii="Courier New" w:hAnsi="Courier New" w:eastAsia="Times New Roman" w:cs="Courier New"/>
      <w:lang w:eastAsia="zh-CN"/>
    </w:rPr>
  </w:style>
  <w:style w:type="paragraph" w:styleId="1444" w:customStyle="1">
    <w:name w:val="ConsNormal"/>
    <w:qFormat/>
    <w:pPr>
      <w:ind w:firstLine="720"/>
      <w:widowControl w:val="off"/>
    </w:pPr>
    <w:rPr>
      <w:rFonts w:ascii="Times New Roman" w:hAnsi="Times New Roman" w:eastAsia="Times New Roman" w:cs="Times New Roman"/>
      <w:sz w:val="28"/>
      <w:lang w:eastAsia="zh-CN"/>
    </w:rPr>
  </w:style>
  <w:style w:type="paragraph" w:styleId="1445" w:customStyle="1">
    <w:name w:val="Footnote Text1"/>
    <w:basedOn w:val="1408"/>
    <w:qFormat/>
    <w:pPr>
      <w:ind w:firstLine="709"/>
      <w:jc w:val="both"/>
      <w:keepLines/>
      <w:spacing w:after="120"/>
    </w:pPr>
    <w:rPr>
      <w:rFonts w:eastAsia="Batang;바탕"/>
      <w:sz w:val="22"/>
    </w:rPr>
  </w:style>
  <w:style w:type="paragraph" w:styleId="1446" w:customStyle="1">
    <w:name w:val="Верхний и нижний колонтитулы"/>
    <w:basedOn w:val="140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447" w:customStyle="1">
    <w:name w:val="Header1"/>
    <w:basedOn w:val="1408"/>
    <w:qFormat/>
    <w:pPr>
      <w:tabs>
        <w:tab w:val="center" w:pos="4677" w:leader="none"/>
        <w:tab w:val="right" w:pos="9355" w:leader="none"/>
      </w:tabs>
    </w:pPr>
  </w:style>
  <w:style w:type="paragraph" w:styleId="1448" w:customStyle="1">
    <w:name w:val="Footer1"/>
    <w:basedOn w:val="1408"/>
    <w:qFormat/>
    <w:pPr>
      <w:tabs>
        <w:tab w:val="center" w:pos="4677" w:leader="none"/>
        <w:tab w:val="right" w:pos="9355" w:leader="none"/>
      </w:tabs>
    </w:pPr>
  </w:style>
  <w:style w:type="paragraph" w:styleId="1449" w:customStyle="1">
    <w:name w:val="текст14"/>
    <w:basedOn w:val="1408"/>
    <w:qFormat/>
    <w:pPr>
      <w:ind w:firstLine="720"/>
      <w:jc w:val="both"/>
      <w:spacing w:line="360" w:lineRule="auto"/>
    </w:pPr>
    <w:rPr>
      <w:sz w:val="28"/>
      <w:szCs w:val="28"/>
    </w:rPr>
  </w:style>
  <w:style w:type="paragraph" w:styleId="1450" w:customStyle="1">
    <w:name w:val="Содержимое таблицы"/>
    <w:basedOn w:val="1408"/>
    <w:qFormat/>
    <w:pPr>
      <w:suppressLineNumbers/>
    </w:pPr>
  </w:style>
  <w:style w:type="paragraph" w:styleId="1451" w:customStyle="1">
    <w:name w:val="Заголовок таблицы"/>
    <w:basedOn w:val="1450"/>
    <w:qFormat/>
    <w:pPr>
      <w:jc w:val="center"/>
    </w:pPr>
    <w:rPr>
      <w:b/>
      <w:bCs/>
    </w:rPr>
  </w:style>
  <w:style w:type="character" w:styleId="1452" w:customStyle="1">
    <w:name w:val="Текст выноски Знак"/>
    <w:basedOn w:val="1412"/>
    <w:link w:val="1415"/>
    <w:uiPriority w:val="99"/>
    <w:semiHidden/>
    <w:qFormat/>
    <w:rPr>
      <w:rFonts w:ascii="Tahoma" w:hAnsi="Tahoma" w:eastAsia="Times New Roman" w:cs="Tahoma"/>
      <w:sz w:val="16"/>
      <w:szCs w:val="16"/>
      <w:lang w:bidi="ar-SA"/>
    </w:rPr>
  </w:style>
  <w:style w:type="character" w:styleId="1453" w:customStyle="1">
    <w:name w:val="Верхний колонтитул Знак1"/>
    <w:basedOn w:val="1412"/>
    <w:link w:val="1421"/>
    <w:uiPriority w:val="99"/>
    <w:semiHidden/>
    <w:qFormat/>
    <w:rPr>
      <w:rFonts w:ascii="Times New Roman" w:hAnsi="Times New Roman" w:eastAsia="Times New Roman" w:cs="Times New Roman"/>
      <w:sz w:val="20"/>
      <w:szCs w:val="20"/>
      <w:lang w:bidi="ar-SA"/>
    </w:rPr>
  </w:style>
  <w:style w:type="character" w:styleId="1454" w:customStyle="1">
    <w:name w:val="Нижний колонтитул Знак1"/>
    <w:basedOn w:val="1412"/>
    <w:link w:val="1419"/>
    <w:uiPriority w:val="99"/>
    <w:qFormat/>
    <w:rPr>
      <w:rFonts w:ascii="Times New Roman" w:hAnsi="Times New Roman" w:eastAsia="Times New Roman" w:cs="Times New Roman"/>
      <w:sz w:val="20"/>
      <w:szCs w:val="20"/>
      <w:lang w:bidi="ar-SA"/>
    </w:rPr>
  </w:style>
  <w:style w:type="character" w:styleId="1455" w:customStyle="1">
    <w:name w:val="Заголовок 2 Знак"/>
    <w:basedOn w:val="1412"/>
    <w:link w:val="1410"/>
    <w:qFormat/>
    <w:rPr>
      <w:rFonts w:ascii="Times New Roman" w:hAnsi="Times New Roman" w:eastAsia="Times New Roman" w:cs="Times New Roman"/>
      <w:sz w:val="28"/>
      <w:szCs w:val="28"/>
      <w:lang w:eastAsia="ru-RU" w:bidi="ar-SA"/>
    </w:rPr>
  </w:style>
  <w:style w:type="character" w:styleId="1456" w:customStyle="1">
    <w:name w:val="Заголовок 1 Знак"/>
    <w:basedOn w:val="1412"/>
    <w:link w:val="1409"/>
    <w:uiPriority w:val="9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bidi="ar-SA"/>
    </w:rPr>
  </w:style>
  <w:style w:type="character" w:styleId="1457" w:customStyle="1">
    <w:name w:val="Текст сноски Знак"/>
    <w:basedOn w:val="1412"/>
    <w:link w:val="1420"/>
    <w:uiPriority w:val="99"/>
    <w:semiHidden/>
    <w:qFormat/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1458">
    <w:name w:val="Title"/>
    <w:basedOn w:val="1408"/>
    <w:link w:val="1459"/>
    <w:qFormat/>
    <w:pPr>
      <w:spacing w:after="200" w:line="276" w:lineRule="auto"/>
    </w:pPr>
    <w:rPr>
      <w:rFonts w:asciiTheme="minorHAnsi" w:hAnsiTheme="minorHAnsi" w:eastAsiaTheme="minorHAnsi" w:cstheme="minorBidi"/>
      <w:b/>
      <w:sz w:val="22"/>
      <w:lang w:eastAsia="en-US"/>
    </w:rPr>
  </w:style>
  <w:style w:type="character" w:styleId="1459" w:customStyle="1">
    <w:name w:val="Заголовок Знак"/>
    <w:basedOn w:val="1412"/>
    <w:link w:val="1458"/>
    <w:rPr>
      <w:rFonts w:asciiTheme="minorHAnsi" w:hAnsiTheme="minorHAnsi" w:eastAsiaTheme="minorHAnsi" w:cstheme="minorBidi"/>
      <w:b/>
      <w:sz w:val="22"/>
      <w:lang w:eastAsia="en-US"/>
    </w:rPr>
  </w:style>
  <w:style w:type="paragraph" w:styleId="1460">
    <w:name w:val="List Paragraph"/>
    <w:basedOn w:val="1408"/>
    <w:uiPriority w:val="99"/>
    <w:pPr>
      <w:contextualSpacing/>
      <w:ind w:left="720"/>
    </w:pPr>
  </w:style>
  <w:style w:type="character" w:styleId="1461" w:customStyle="1">
    <w:name w:val="Заголовок 3 Знак"/>
    <w:basedOn w:val="1412"/>
    <w:link w:val="1411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zh-CN"/>
    </w:rPr>
  </w:style>
  <w:style w:type="character" w:styleId="1462">
    <w:name w:val="Emphasis"/>
    <w:uiPriority w:val="20"/>
    <w:qFormat/>
    <w:rPr>
      <w:rFonts w:cs="Times New Roman"/>
      <w:i/>
      <w:iCs/>
    </w:rPr>
  </w:style>
  <w:style w:type="paragraph" w:styleId="1463" w:customStyle="1">
    <w:name w:val="Без интервала1"/>
    <w:next w:val="1464"/>
    <w:uiPriority w:val="1"/>
    <w:qFormat/>
    <w:pPr>
      <w:jc w:val="center"/>
      <w:spacing w:after="0" w:line="240" w:lineRule="auto"/>
    </w:pPr>
    <w:rPr>
      <w:rFonts w:ascii="Times New Roman" w:hAnsi="Times New Roman" w:eastAsia="Calibri" w:cs="Times New Roman"/>
      <w:sz w:val="28"/>
      <w:szCs w:val="22"/>
      <w:lang w:eastAsia="en-US"/>
    </w:rPr>
  </w:style>
  <w:style w:type="paragraph" w:styleId="1464">
    <w:name w:val="No Spacing"/>
    <w:uiPriority w:val="99"/>
    <w:pPr>
      <w:spacing w:after="0" w:line="240" w:lineRule="auto"/>
    </w:pPr>
    <w:rPr>
      <w:rFonts w:ascii="Times New Roman" w:hAnsi="Times New Roman" w:eastAsia="Times New Roman" w:cs="Times New Roman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header" Target="header10.xml" /><Relationship Id="rId19" Type="http://schemas.openxmlformats.org/officeDocument/2006/relationships/header" Target="header11.xml" /><Relationship Id="rId20" Type="http://schemas.openxmlformats.org/officeDocument/2006/relationships/footer" Target="footer1.xml" /><Relationship Id="rId21" Type="http://schemas.openxmlformats.org/officeDocument/2006/relationships/customXml" Target="../customXml/item1.xml" /><Relationship Id="rId2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42B74FA-4342-4815-8E2C-B48670A09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</dc:creator>
  <cp:revision>50</cp:revision>
  <dcterms:created xsi:type="dcterms:W3CDTF">2025-06-20T07:14:00Z</dcterms:created>
  <dcterms:modified xsi:type="dcterms:W3CDTF">2025-06-26T09:40:33Z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