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ЕМЕЛЬЯНОВСКОГО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  <w:r>
        <w:rPr>
          <w:sz w:val="28"/>
          <w:szCs w:val="28"/>
        </w:rPr>
        <w:b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29 июля 2024 года                                                                                      № 87/6</w:t>
      </w:r>
      <w:r>
        <w:rPr>
          <w:sz w:val="28"/>
          <w:szCs w:val="28"/>
        </w:rPr>
        <w:t>40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регистрации </w:t>
      </w:r>
      <w:r>
        <w:rPr>
          <w:sz w:val="26"/>
          <w:szCs w:val="26"/>
        </w:rPr>
        <w:t xml:space="preserve">Исмагиловой Александры Анатольевны </w:t>
      </w:r>
      <w:r>
        <w:rPr>
          <w:sz w:val="26"/>
          <w:szCs w:val="26"/>
        </w:rPr>
        <w:t xml:space="preserve">       </w:t>
      </w:r>
    </w:p>
    <w:p>
      <w:pPr>
        <w:pStyle w:val="Style11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кандидатом в депутаты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>выдвинут</w:t>
      </w:r>
      <w:r>
        <w:rPr>
          <w:rFonts w:cs="Times New Roman" w:ascii="Times New Roman" w:hAnsi="Times New Roman"/>
          <w:sz w:val="26"/>
          <w:szCs w:val="26"/>
        </w:rPr>
        <w:t xml:space="preserve">ую </w:t>
      </w:r>
      <w:r>
        <w:rPr>
          <w:rFonts w:cs="Times New Roman" w:ascii="Times New Roman" w:hAnsi="Times New Roman"/>
          <w:sz w:val="26"/>
          <w:szCs w:val="26"/>
        </w:rPr>
        <w:t xml:space="preserve">избирательным объединением Красноярское региональное (краевое)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«КОММУНИСТИЧЕСКАЯ ПАРТИЯ РОССИЙСКОЙ ФЕДЕРАЦИИ»</w:t>
      </w:r>
      <w:r>
        <w:rPr>
          <w:rFonts w:cs="Times New Roman" w:ascii="Times New Roman" w:hAnsi="Times New Roman"/>
          <w:sz w:val="26"/>
          <w:szCs w:val="26"/>
        </w:rPr>
        <w:t xml:space="preserve">  по многомандатному избирательному округу</w:t>
      </w:r>
    </w:p>
    <w:p>
      <w:pPr>
        <w:pStyle w:val="Style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1"/>
        <w:ind w:firstLine="708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>
        <w:rPr>
          <w:rFonts w:cs="Times New Roman" w:ascii="Times New Roman" w:hAnsi="Times New Roman"/>
          <w:sz w:val="26"/>
          <w:szCs w:val="26"/>
        </w:rPr>
        <w:t>Исмагиловой Александрой Анатольевной</w:t>
      </w:r>
      <w:r>
        <w:rPr>
          <w:rFonts w:cs="Times New Roman" w:ascii="Times New Roman" w:hAnsi="Times New Roman"/>
          <w:sz w:val="26"/>
          <w:szCs w:val="26"/>
        </w:rPr>
        <w:t xml:space="preserve">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>выдвинут</w:t>
      </w:r>
      <w:r>
        <w:rPr>
          <w:rFonts w:cs="Times New Roman" w:ascii="Times New Roman" w:hAnsi="Times New Roman"/>
          <w:sz w:val="26"/>
          <w:szCs w:val="26"/>
        </w:rPr>
        <w:t xml:space="preserve">ую </w:t>
      </w:r>
      <w:r>
        <w:rPr>
          <w:rFonts w:cs="Times New Roman" w:ascii="Times New Roman" w:hAnsi="Times New Roman"/>
          <w:sz w:val="26"/>
          <w:szCs w:val="26"/>
        </w:rPr>
        <w:t xml:space="preserve">избирательным объединением Красноярское региональное (краевое)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«КОММУНИСТИЧЕСКАЯ ПАРТИЯ РОССИЙСКОЙ ФЕДЕРАЦИИ»</w:t>
      </w:r>
      <w:r>
        <w:rPr>
          <w:rFonts w:cs="Times New Roman" w:ascii="Times New Roman" w:hAnsi="Times New Roman"/>
          <w:sz w:val="26"/>
          <w:szCs w:val="26"/>
        </w:rPr>
        <w:t xml:space="preserve">  по многомандатному избирательному округу, в соответствии с подпунктом «в» статьи 15 и статьей 29 Закона Красноярского края территориальная избирательная комиссия РЕШИЛА:</w:t>
      </w:r>
    </w:p>
    <w:p>
      <w:pPr>
        <w:pStyle w:val="Style11"/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Зарегистрировать </w:t>
      </w:r>
      <w:r>
        <w:rPr>
          <w:rFonts w:ascii="Times New Roman" w:hAnsi="Times New Roman"/>
          <w:sz w:val="26"/>
          <w:szCs w:val="26"/>
        </w:rPr>
        <w:t>Исмагилову Александру Анатольевну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</w:rPr>
        <w:t>выдвинут</w:t>
      </w:r>
      <w:r>
        <w:rPr>
          <w:rFonts w:cs="Times New Roman" w:ascii="Times New Roman" w:hAnsi="Times New Roman"/>
          <w:sz w:val="26"/>
          <w:szCs w:val="26"/>
        </w:rPr>
        <w:t xml:space="preserve">ую </w:t>
      </w:r>
      <w:r>
        <w:rPr>
          <w:rFonts w:cs="Times New Roman" w:ascii="Times New Roman" w:hAnsi="Times New Roman"/>
          <w:sz w:val="26"/>
          <w:szCs w:val="26"/>
        </w:rPr>
        <w:t xml:space="preserve"> избирательным объединением Красноярское региональное (краевое)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«КОММУНИСТИЧЕСКАЯ ПАРТИЯ РОССИЙСКОЙ ФЕДЕРАЦИИ»</w:t>
      </w:r>
      <w:r>
        <w:rPr>
          <w:rFonts w:cs="Times New Roman" w:ascii="Times New Roman" w:hAnsi="Times New Roman"/>
          <w:sz w:val="26"/>
          <w:szCs w:val="26"/>
        </w:rPr>
        <w:t xml:space="preserve">  по многомандатному избирательному округу,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второго созыва Совета депутатов муниципального образования сельсовет Памяти 13 Борцов Емельяновского района Красноярского края</w:t>
      </w:r>
      <w:r>
        <w:rPr>
          <w:rFonts w:ascii="Times New Roman" w:hAnsi="Times New Roman"/>
          <w:sz w:val="26"/>
          <w:szCs w:val="26"/>
        </w:rPr>
        <w:t xml:space="preserve"> 29 июля 2024 года в 16 ч. 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0 мин.</w:t>
      </w:r>
    </w:p>
    <w:p>
      <w:pPr>
        <w:pStyle w:val="Style11"/>
        <w:numPr>
          <w:ilvl w:val="0"/>
          <w:numId w:val="1"/>
        </w:numPr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Выдать зарегистрированному кандидату удостоверение о регистрации установленного образца. </w:t>
      </w:r>
    </w:p>
    <w:p>
      <w:pPr>
        <w:pStyle w:val="Style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3. Опубликовать настоящее решение в печатных средствах массовой информации. </w:t>
      </w:r>
    </w:p>
    <w:p>
      <w:pPr>
        <w:pStyle w:val="Style1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217"/>
        <w:gridCol w:w="5388"/>
      </w:tblGrid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территориальной избирательной комиссии Емельяновского района Красноярского края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Н.Ю. Резник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территориальной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Емельяновского района Красноярского края</w:t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А.С. Дубровка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МП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709" w:footer="0" w:bottom="56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21" w:customStyle="1">
    <w:name w:val="Оглавление 2 Знак"/>
    <w:basedOn w:val="DefaultParagraphFont"/>
    <w:link w:val="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5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7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Style8" w:customStyle="1">
    <w:name w:val="Основной текст Знак"/>
    <w:basedOn w:val="DefaultParagraphFont"/>
    <w:qFormat/>
    <w:rPr>
      <w:sz w:val="28"/>
    </w:rPr>
  </w:style>
  <w:style w:type="character" w:styleId="11" w:customStyle="1">
    <w:name w:val="Основной текст Знак1"/>
    <w:basedOn w:val="DefaultParagraphFont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 w:customStyle="1">
    <w:name w:val="Символ сноски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1">
    <w:name w:val="Body Text"/>
    <w:basedOn w:val="Normal"/>
    <w:pPr>
      <w:jc w:val="both"/>
    </w:pPr>
    <w:rPr>
      <w:rFonts w:ascii="Calibri" w:hAnsi="Calibri" w:eastAsia="Calibri" w:cs="Arial" w:asciiTheme="minorHAnsi" w:cstheme="minorBidi" w:eastAsiaTheme="minorHAnsi" w:hAnsiTheme="minorHAnsi"/>
      <w:sz w:val="28"/>
      <w:szCs w:val="22"/>
      <w:lang w:eastAsia="en-US"/>
    </w:rPr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5">
    <w:name w:val="Title"/>
    <w:basedOn w:val="Normal"/>
    <w:next w:val="Style1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7" w:customStyle="1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20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/>
    <w:rPr/>
  </w:style>
  <w:style w:type="paragraph" w:styleId="12">
    <w:name w:val="TOC 1"/>
    <w:basedOn w:val="Normal"/>
    <w:uiPriority w:val="39"/>
    <w:unhideWhenUsed/>
    <w:pPr>
      <w:spacing w:before="0" w:after="57"/>
    </w:pPr>
    <w:rPr/>
  </w:style>
  <w:style w:type="paragraph" w:styleId="22">
    <w:name w:val="TOC 2"/>
    <w:basedOn w:val="Normal"/>
    <w:link w:val="20"/>
    <w:uiPriority w:val="39"/>
    <w:unhideWhenUsed/>
    <w:pPr>
      <w:spacing w:before="0" w:after="57"/>
      <w:ind w:left="283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1">
    <w:name w:val="TOC 4"/>
    <w:basedOn w:val="Normal"/>
    <w:link w:val="ae"/>
    <w:uiPriority w:val="39"/>
    <w:unhideWhenUsed/>
    <w:pPr>
      <w:spacing w:before="0" w:after="57"/>
      <w:ind w:left="85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/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Calibri" w:cs="Arial" w:cstheme="minorBid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LibreOffice/6.4.7.2$Linux_X86_64 LibreOffice_project/40$Build-2</Application>
  <Pages>1</Pages>
  <Words>232</Words>
  <Characters>1849</Characters>
  <CharactersWithSpaces>2247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2023-07-19T01:18:00Z</dcterms:created>
  <dc:creator>Матюнин Иван</dc:creator>
  <dc:description/>
  <dc:language>ru-RU</dc:language>
  <cp:lastModifiedBy/>
  <cp:lastPrinted>2024-07-27T14:52:27Z</cp:lastPrinted>
  <dcterms:modified xsi:type="dcterms:W3CDTF">2024-07-27T14:53:00Z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