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A55" w:rsidRPr="008F7258" w:rsidRDefault="006D2A55" w:rsidP="006D2A55">
      <w:pPr>
        <w:jc w:val="center"/>
        <w:rPr>
          <w:b/>
          <w:sz w:val="26"/>
          <w:szCs w:val="26"/>
        </w:rPr>
      </w:pPr>
      <w:r w:rsidRPr="008F7258">
        <w:rPr>
          <w:b/>
          <w:sz w:val="26"/>
          <w:szCs w:val="26"/>
        </w:rPr>
        <w:t xml:space="preserve">Аналитическая записка по результатам проведенного мониторинга выполнения муниципального задания муниципальным бюджетным учреждением дополнительного образования «Детская школа искусств» п. Солонцы за </w:t>
      </w:r>
      <w:r w:rsidR="000C5C2E">
        <w:rPr>
          <w:b/>
          <w:sz w:val="26"/>
          <w:szCs w:val="26"/>
        </w:rPr>
        <w:t>2024</w:t>
      </w:r>
      <w:r w:rsidRPr="008F7258">
        <w:rPr>
          <w:b/>
          <w:sz w:val="26"/>
          <w:szCs w:val="26"/>
        </w:rPr>
        <w:t xml:space="preserve"> г. по состоянию на 01 </w:t>
      </w:r>
      <w:r w:rsidR="002363A0">
        <w:rPr>
          <w:b/>
          <w:sz w:val="26"/>
          <w:szCs w:val="26"/>
        </w:rPr>
        <w:t>октября</w:t>
      </w:r>
      <w:r w:rsidRPr="008F7258">
        <w:rPr>
          <w:b/>
          <w:sz w:val="26"/>
          <w:szCs w:val="26"/>
        </w:rPr>
        <w:t xml:space="preserve"> </w:t>
      </w:r>
      <w:r w:rsidR="000C5C2E">
        <w:rPr>
          <w:b/>
          <w:sz w:val="26"/>
          <w:szCs w:val="26"/>
        </w:rPr>
        <w:t>2024</w:t>
      </w:r>
      <w:r w:rsidRPr="008F7258">
        <w:rPr>
          <w:b/>
          <w:sz w:val="26"/>
          <w:szCs w:val="26"/>
        </w:rPr>
        <w:t xml:space="preserve"> г. </w:t>
      </w:r>
    </w:p>
    <w:p w:rsidR="006D2A55" w:rsidRPr="008F7258" w:rsidRDefault="006D2A55" w:rsidP="006D2A55">
      <w:pPr>
        <w:jc w:val="center"/>
        <w:rPr>
          <w:sz w:val="26"/>
          <w:szCs w:val="26"/>
        </w:rPr>
      </w:pPr>
    </w:p>
    <w:p w:rsidR="006D2A55" w:rsidRPr="008F7258" w:rsidRDefault="006D2A55" w:rsidP="006D2A55">
      <w:pPr>
        <w:ind w:firstLine="709"/>
        <w:jc w:val="both"/>
        <w:rPr>
          <w:sz w:val="26"/>
          <w:szCs w:val="26"/>
        </w:rPr>
      </w:pPr>
      <w:proofErr w:type="gramStart"/>
      <w:r w:rsidRPr="008F7258">
        <w:rPr>
          <w:sz w:val="26"/>
          <w:szCs w:val="26"/>
        </w:rPr>
        <w:t>В соответствии с постановлением администрации района от 25.09.2015 г. № 3395 «Об утверждении Порядка и условий формирования муниципального задания в отношении районных муниципальных учреждений и финансового обеспечения выполнения муниципального задания» (далее – Порядок) муниципальным казенным учреждением «Отдел культуры и искусства Емельяновского района» (далее – МКУ «Отдел культуры»), осуществляющим функции и полномочия учредителя муниципального бюджетного учреждения дополнительного образования «Детская школа искусств» п. Солонцы (далее</w:t>
      </w:r>
      <w:proofErr w:type="gramEnd"/>
      <w:r w:rsidRPr="008F7258">
        <w:rPr>
          <w:sz w:val="26"/>
          <w:szCs w:val="26"/>
        </w:rPr>
        <w:t xml:space="preserve"> – </w:t>
      </w:r>
      <w:proofErr w:type="gramStart"/>
      <w:r w:rsidRPr="008F7258">
        <w:rPr>
          <w:sz w:val="26"/>
          <w:szCs w:val="26"/>
        </w:rPr>
        <w:t xml:space="preserve">МБУ ДО «Детская школа искусств» п. Солонцы) было сформировано муниципальное задание на </w:t>
      </w:r>
      <w:r w:rsidR="000C5C2E">
        <w:rPr>
          <w:sz w:val="26"/>
          <w:szCs w:val="26"/>
        </w:rPr>
        <w:t>2024</w:t>
      </w:r>
      <w:r w:rsidRPr="008F7258">
        <w:rPr>
          <w:sz w:val="26"/>
          <w:szCs w:val="26"/>
        </w:rPr>
        <w:t xml:space="preserve"> г. и плановый период 20</w:t>
      </w:r>
      <w:r w:rsidR="001602AD">
        <w:rPr>
          <w:sz w:val="26"/>
          <w:szCs w:val="26"/>
        </w:rPr>
        <w:t>2</w:t>
      </w:r>
      <w:r w:rsidR="000C5C2E">
        <w:rPr>
          <w:sz w:val="26"/>
          <w:szCs w:val="26"/>
        </w:rPr>
        <w:t>5</w:t>
      </w:r>
      <w:r w:rsidR="008E462D">
        <w:rPr>
          <w:sz w:val="26"/>
          <w:szCs w:val="26"/>
        </w:rPr>
        <w:t>-202</w:t>
      </w:r>
      <w:r w:rsidR="000C5C2E">
        <w:rPr>
          <w:sz w:val="26"/>
          <w:szCs w:val="26"/>
        </w:rPr>
        <w:t>6</w:t>
      </w:r>
      <w:r w:rsidRPr="008F7258">
        <w:rPr>
          <w:sz w:val="26"/>
          <w:szCs w:val="26"/>
        </w:rPr>
        <w:t xml:space="preserve"> гг. </w:t>
      </w:r>
      <w:proofErr w:type="gramEnd"/>
    </w:p>
    <w:p w:rsidR="006D2A55" w:rsidRPr="008F7258" w:rsidRDefault="006D2A55" w:rsidP="006D2A55">
      <w:pPr>
        <w:ind w:firstLine="709"/>
        <w:jc w:val="both"/>
        <w:rPr>
          <w:sz w:val="26"/>
          <w:szCs w:val="26"/>
        </w:rPr>
      </w:pPr>
      <w:r w:rsidRPr="008F7258">
        <w:rPr>
          <w:sz w:val="26"/>
          <w:szCs w:val="26"/>
        </w:rPr>
        <w:t xml:space="preserve">Муниципальное задание МБУ </w:t>
      </w:r>
      <w:proofErr w:type="gramStart"/>
      <w:r w:rsidRPr="008F7258">
        <w:rPr>
          <w:sz w:val="26"/>
          <w:szCs w:val="26"/>
        </w:rPr>
        <w:t>ДО</w:t>
      </w:r>
      <w:proofErr w:type="gramEnd"/>
      <w:r w:rsidRPr="008F7258">
        <w:rPr>
          <w:sz w:val="26"/>
          <w:szCs w:val="26"/>
        </w:rPr>
        <w:t xml:space="preserve"> «</w:t>
      </w:r>
      <w:proofErr w:type="gramStart"/>
      <w:r w:rsidRPr="008F7258">
        <w:rPr>
          <w:sz w:val="26"/>
          <w:szCs w:val="26"/>
        </w:rPr>
        <w:t>Детская</w:t>
      </w:r>
      <w:proofErr w:type="gramEnd"/>
      <w:r w:rsidRPr="008F7258">
        <w:rPr>
          <w:sz w:val="26"/>
          <w:szCs w:val="26"/>
        </w:rPr>
        <w:t xml:space="preserve"> школа искусств» п. Солонцы на </w:t>
      </w:r>
      <w:r w:rsidR="000C5C2E">
        <w:rPr>
          <w:sz w:val="26"/>
          <w:szCs w:val="26"/>
        </w:rPr>
        <w:t>2024</w:t>
      </w:r>
      <w:r w:rsidRPr="008F7258">
        <w:rPr>
          <w:sz w:val="26"/>
          <w:szCs w:val="26"/>
        </w:rPr>
        <w:t xml:space="preserve"> г. и плановый период 20</w:t>
      </w:r>
      <w:r w:rsidR="001602AD">
        <w:rPr>
          <w:sz w:val="26"/>
          <w:szCs w:val="26"/>
        </w:rPr>
        <w:t>2</w:t>
      </w:r>
      <w:r w:rsidR="009B72D4">
        <w:rPr>
          <w:sz w:val="26"/>
          <w:szCs w:val="26"/>
        </w:rPr>
        <w:t>5</w:t>
      </w:r>
      <w:r w:rsidR="008E462D">
        <w:rPr>
          <w:sz w:val="26"/>
          <w:szCs w:val="26"/>
        </w:rPr>
        <w:t>-202</w:t>
      </w:r>
      <w:r w:rsidR="009B72D4">
        <w:rPr>
          <w:sz w:val="26"/>
          <w:szCs w:val="26"/>
        </w:rPr>
        <w:t>6</w:t>
      </w:r>
      <w:r w:rsidRPr="008F7258">
        <w:rPr>
          <w:sz w:val="26"/>
          <w:szCs w:val="26"/>
        </w:rPr>
        <w:t xml:space="preserve"> гг., утвержденное приказом МКУ «Отдел культуры» от </w:t>
      </w:r>
      <w:r w:rsidR="00C010F2">
        <w:rPr>
          <w:sz w:val="26"/>
          <w:szCs w:val="26"/>
        </w:rPr>
        <w:t>09</w:t>
      </w:r>
      <w:r w:rsidR="008E462D">
        <w:rPr>
          <w:sz w:val="26"/>
          <w:szCs w:val="26"/>
        </w:rPr>
        <w:t>.01.</w:t>
      </w:r>
      <w:r w:rsidR="000C5C2E">
        <w:rPr>
          <w:sz w:val="26"/>
          <w:szCs w:val="26"/>
        </w:rPr>
        <w:t>2024</w:t>
      </w:r>
      <w:r w:rsidRPr="008F7258">
        <w:rPr>
          <w:sz w:val="26"/>
          <w:szCs w:val="26"/>
        </w:rPr>
        <w:t xml:space="preserve"> № </w:t>
      </w:r>
      <w:r w:rsidR="00414258">
        <w:rPr>
          <w:sz w:val="26"/>
          <w:szCs w:val="26"/>
        </w:rPr>
        <w:t>2</w:t>
      </w:r>
      <w:r w:rsidRPr="008F7258">
        <w:rPr>
          <w:sz w:val="26"/>
          <w:szCs w:val="26"/>
        </w:rPr>
        <w:t xml:space="preserve">, состоит из 3-х частей. Первая часть муниципального задания содержит сведения об оказываемых услугах и состоит из четырех разделов. МБУ </w:t>
      </w:r>
      <w:proofErr w:type="gramStart"/>
      <w:r w:rsidRPr="008F7258">
        <w:rPr>
          <w:sz w:val="26"/>
          <w:szCs w:val="26"/>
        </w:rPr>
        <w:t>ДО</w:t>
      </w:r>
      <w:proofErr w:type="gramEnd"/>
      <w:r w:rsidRPr="008F7258">
        <w:rPr>
          <w:sz w:val="26"/>
          <w:szCs w:val="26"/>
        </w:rPr>
        <w:t xml:space="preserve"> «</w:t>
      </w:r>
      <w:proofErr w:type="gramStart"/>
      <w:r w:rsidRPr="008F7258">
        <w:rPr>
          <w:sz w:val="26"/>
          <w:szCs w:val="26"/>
        </w:rPr>
        <w:t>Детская</w:t>
      </w:r>
      <w:proofErr w:type="gramEnd"/>
      <w:r w:rsidRPr="008F7258">
        <w:rPr>
          <w:sz w:val="26"/>
          <w:szCs w:val="26"/>
        </w:rPr>
        <w:t xml:space="preserve"> школа искусств» п. Солонцы оказывает четыре муниципальные услуги:</w:t>
      </w:r>
    </w:p>
    <w:p w:rsidR="006D2A55" w:rsidRPr="008F7258" w:rsidRDefault="006D2A55" w:rsidP="006D2A55">
      <w:pPr>
        <w:pStyle w:val="a3"/>
        <w:numPr>
          <w:ilvl w:val="0"/>
          <w:numId w:val="1"/>
        </w:numPr>
        <w:ind w:left="0" w:firstLine="567"/>
        <w:jc w:val="both"/>
        <w:rPr>
          <w:sz w:val="26"/>
          <w:szCs w:val="26"/>
        </w:rPr>
      </w:pPr>
      <w:r w:rsidRPr="008F7258">
        <w:rPr>
          <w:sz w:val="26"/>
          <w:szCs w:val="26"/>
        </w:rPr>
        <w:t xml:space="preserve">«Реализация дополнительных </w:t>
      </w:r>
      <w:proofErr w:type="spellStart"/>
      <w:r w:rsidRPr="008F7258">
        <w:rPr>
          <w:sz w:val="26"/>
          <w:szCs w:val="26"/>
        </w:rPr>
        <w:t>общеразвивающих</w:t>
      </w:r>
      <w:proofErr w:type="spellEnd"/>
      <w:r w:rsidRPr="008F7258">
        <w:rPr>
          <w:sz w:val="26"/>
          <w:szCs w:val="26"/>
        </w:rPr>
        <w:t xml:space="preserve"> программ». Показателем качества муниципальной услуги является доля родителей (законных представителей), удовлетворенных условиями и качеством предоставляемой образовательной услуги, значение показателя качества, утвержденное муниципальным заданием, составляет 100%. Показателем объема муниципальной услуги является количество человеко-часов, значение показателя объема муниципальной услуги, утвержденное муниципальным заданием на </w:t>
      </w:r>
      <w:r w:rsidR="000C5C2E">
        <w:rPr>
          <w:sz w:val="26"/>
          <w:szCs w:val="26"/>
        </w:rPr>
        <w:t>2024</w:t>
      </w:r>
      <w:r w:rsidRPr="008F7258">
        <w:rPr>
          <w:sz w:val="26"/>
          <w:szCs w:val="26"/>
        </w:rPr>
        <w:t xml:space="preserve"> г. составляет </w:t>
      </w:r>
      <w:r w:rsidR="00726FC5">
        <w:rPr>
          <w:sz w:val="26"/>
          <w:szCs w:val="26"/>
        </w:rPr>
        <w:t>2162,5</w:t>
      </w:r>
      <w:r w:rsidR="00C010F2">
        <w:rPr>
          <w:sz w:val="26"/>
          <w:szCs w:val="26"/>
        </w:rPr>
        <w:t xml:space="preserve"> </w:t>
      </w:r>
      <w:r w:rsidRPr="008F7258">
        <w:rPr>
          <w:sz w:val="26"/>
          <w:szCs w:val="26"/>
        </w:rPr>
        <w:t>человеко-час</w:t>
      </w:r>
      <w:r w:rsidR="00C010F2">
        <w:rPr>
          <w:sz w:val="26"/>
          <w:szCs w:val="26"/>
        </w:rPr>
        <w:t>ов</w:t>
      </w:r>
      <w:r w:rsidRPr="008F7258">
        <w:rPr>
          <w:sz w:val="26"/>
          <w:szCs w:val="26"/>
        </w:rPr>
        <w:t xml:space="preserve">. </w:t>
      </w:r>
    </w:p>
    <w:p w:rsidR="006D2A55" w:rsidRPr="008F7258" w:rsidRDefault="006D2A55" w:rsidP="006D2A55">
      <w:pPr>
        <w:pStyle w:val="a3"/>
        <w:numPr>
          <w:ilvl w:val="0"/>
          <w:numId w:val="1"/>
        </w:numPr>
        <w:ind w:left="0" w:firstLine="567"/>
        <w:jc w:val="both"/>
        <w:rPr>
          <w:sz w:val="26"/>
          <w:szCs w:val="26"/>
        </w:rPr>
      </w:pPr>
      <w:r w:rsidRPr="008F7258">
        <w:rPr>
          <w:sz w:val="26"/>
          <w:szCs w:val="26"/>
        </w:rPr>
        <w:t xml:space="preserve">«Реализация дополнительных </w:t>
      </w:r>
      <w:proofErr w:type="spellStart"/>
      <w:r w:rsidRPr="008F7258">
        <w:rPr>
          <w:sz w:val="26"/>
          <w:szCs w:val="26"/>
        </w:rPr>
        <w:t>предпрофессональных</w:t>
      </w:r>
      <w:proofErr w:type="spellEnd"/>
      <w:r w:rsidRPr="008F7258">
        <w:rPr>
          <w:sz w:val="26"/>
          <w:szCs w:val="26"/>
        </w:rPr>
        <w:t xml:space="preserve"> программ в области искусств (программа – фортепиано)». Показателем качества муниципальной услуги является:</w:t>
      </w:r>
    </w:p>
    <w:p w:rsidR="006D2A55" w:rsidRPr="008F7258" w:rsidRDefault="006D2A55" w:rsidP="006D2A55">
      <w:pPr>
        <w:pStyle w:val="a3"/>
        <w:ind w:left="0" w:firstLine="567"/>
        <w:jc w:val="both"/>
        <w:rPr>
          <w:sz w:val="26"/>
          <w:szCs w:val="26"/>
        </w:rPr>
      </w:pPr>
      <w:r w:rsidRPr="008F7258">
        <w:rPr>
          <w:sz w:val="26"/>
          <w:szCs w:val="26"/>
        </w:rPr>
        <w:t>- доля детей, осваивающих дополнительные образовательные программы в образовательном учреждении, значение показателя качества, утвержденное муниципальным заданием, составляет 100%.</w:t>
      </w:r>
    </w:p>
    <w:p w:rsidR="006D2A55" w:rsidRPr="008F7258" w:rsidRDefault="006D2A55" w:rsidP="006D2A55">
      <w:pPr>
        <w:pStyle w:val="a3"/>
        <w:ind w:left="0" w:firstLine="567"/>
        <w:jc w:val="both"/>
        <w:rPr>
          <w:sz w:val="26"/>
          <w:szCs w:val="26"/>
        </w:rPr>
      </w:pPr>
      <w:r w:rsidRPr="008F7258">
        <w:rPr>
          <w:sz w:val="26"/>
          <w:szCs w:val="26"/>
        </w:rPr>
        <w:t xml:space="preserve">- доля родителей (законных представителей), удовлетворенных условиями и качеством предоставляемой образовательной услуги, значение показателя качества, утвержденное муниципальным заданием, составляет 100%. </w:t>
      </w:r>
    </w:p>
    <w:p w:rsidR="006D2A55" w:rsidRPr="008F7258" w:rsidRDefault="006D2A55" w:rsidP="006D2A55">
      <w:pPr>
        <w:pStyle w:val="a3"/>
        <w:ind w:left="0" w:firstLine="567"/>
        <w:jc w:val="both"/>
        <w:rPr>
          <w:sz w:val="26"/>
          <w:szCs w:val="26"/>
        </w:rPr>
      </w:pPr>
      <w:r w:rsidRPr="008F7258">
        <w:rPr>
          <w:sz w:val="26"/>
          <w:szCs w:val="26"/>
        </w:rPr>
        <w:t xml:space="preserve">Показателем объема муниципальной услуги является количество человеко-часов, значение показателя объема муниципальной услуги, утвержденное муниципальным заданием на </w:t>
      </w:r>
      <w:r w:rsidR="000C5C2E">
        <w:rPr>
          <w:sz w:val="26"/>
          <w:szCs w:val="26"/>
        </w:rPr>
        <w:t>2024</w:t>
      </w:r>
      <w:r w:rsidRPr="008F7258">
        <w:rPr>
          <w:sz w:val="26"/>
          <w:szCs w:val="26"/>
        </w:rPr>
        <w:t xml:space="preserve"> г. составляет </w:t>
      </w:r>
      <w:r w:rsidR="00726FC5">
        <w:rPr>
          <w:sz w:val="26"/>
          <w:szCs w:val="26"/>
        </w:rPr>
        <w:t>5127,5</w:t>
      </w:r>
      <w:r w:rsidRPr="008F7258">
        <w:rPr>
          <w:sz w:val="26"/>
          <w:szCs w:val="26"/>
        </w:rPr>
        <w:t xml:space="preserve"> человеко-час</w:t>
      </w:r>
      <w:r w:rsidR="00C010F2">
        <w:rPr>
          <w:sz w:val="26"/>
          <w:szCs w:val="26"/>
        </w:rPr>
        <w:t>ов</w:t>
      </w:r>
      <w:r w:rsidRPr="008F7258">
        <w:rPr>
          <w:sz w:val="26"/>
          <w:szCs w:val="26"/>
        </w:rPr>
        <w:t xml:space="preserve">. </w:t>
      </w:r>
    </w:p>
    <w:p w:rsidR="006D2A55" w:rsidRPr="008F7258" w:rsidRDefault="006D2A55" w:rsidP="006D2A55">
      <w:pPr>
        <w:pStyle w:val="a3"/>
        <w:numPr>
          <w:ilvl w:val="0"/>
          <w:numId w:val="1"/>
        </w:numPr>
        <w:ind w:left="0" w:firstLine="567"/>
        <w:jc w:val="both"/>
        <w:rPr>
          <w:sz w:val="26"/>
          <w:szCs w:val="26"/>
        </w:rPr>
      </w:pPr>
      <w:r w:rsidRPr="008F7258">
        <w:rPr>
          <w:sz w:val="26"/>
          <w:szCs w:val="26"/>
        </w:rPr>
        <w:t xml:space="preserve">«Реализация дополнительных </w:t>
      </w:r>
      <w:proofErr w:type="spellStart"/>
      <w:r w:rsidRPr="008F7258">
        <w:rPr>
          <w:sz w:val="26"/>
          <w:szCs w:val="26"/>
        </w:rPr>
        <w:t>предпрофессональных</w:t>
      </w:r>
      <w:proofErr w:type="spellEnd"/>
      <w:r w:rsidRPr="008F7258">
        <w:rPr>
          <w:sz w:val="26"/>
          <w:szCs w:val="26"/>
        </w:rPr>
        <w:t xml:space="preserve"> программ в области искусств (программа – музыкальный фольклор)». Показателем качества муниципальной услуги является:</w:t>
      </w:r>
    </w:p>
    <w:p w:rsidR="006D2A55" w:rsidRPr="008F7258" w:rsidRDefault="006D2A55" w:rsidP="006D2A55">
      <w:pPr>
        <w:pStyle w:val="a3"/>
        <w:ind w:left="0" w:firstLine="567"/>
        <w:jc w:val="both"/>
        <w:rPr>
          <w:sz w:val="26"/>
          <w:szCs w:val="26"/>
        </w:rPr>
      </w:pPr>
      <w:r w:rsidRPr="008F7258">
        <w:rPr>
          <w:sz w:val="26"/>
          <w:szCs w:val="26"/>
        </w:rPr>
        <w:t>- доля детей, осваивающих дополнительные образовательные программы в образовательном учреждении, значение показателя качества, утвержденное муниципальным заданием, составляет 100%.</w:t>
      </w:r>
    </w:p>
    <w:p w:rsidR="006D2A55" w:rsidRPr="008F7258" w:rsidRDefault="006D2A55" w:rsidP="006D2A55">
      <w:pPr>
        <w:pStyle w:val="a3"/>
        <w:ind w:left="0" w:firstLine="567"/>
        <w:jc w:val="both"/>
        <w:rPr>
          <w:sz w:val="26"/>
          <w:szCs w:val="26"/>
        </w:rPr>
      </w:pPr>
      <w:r w:rsidRPr="008F7258">
        <w:rPr>
          <w:sz w:val="26"/>
          <w:szCs w:val="26"/>
        </w:rPr>
        <w:lastRenderedPageBreak/>
        <w:t xml:space="preserve">- доля родителей (законных представителей), удовлетворенных условиями и качеством предоставляемой образовательной услуги, значение показателя качества, утвержденное муниципальным заданием, составляет 100%. </w:t>
      </w:r>
    </w:p>
    <w:p w:rsidR="006D2A55" w:rsidRPr="008F7258" w:rsidRDefault="006D2A55" w:rsidP="006D2A55">
      <w:pPr>
        <w:pStyle w:val="a3"/>
        <w:ind w:left="0" w:firstLine="567"/>
        <w:jc w:val="both"/>
        <w:rPr>
          <w:sz w:val="26"/>
          <w:szCs w:val="26"/>
        </w:rPr>
      </w:pPr>
      <w:r w:rsidRPr="008F7258">
        <w:rPr>
          <w:sz w:val="26"/>
          <w:szCs w:val="26"/>
        </w:rPr>
        <w:t xml:space="preserve">Показателем объема муниципальной услуги является количество человеко-часов, значение показателя объема муниципальной услуги, утвержденное муниципальным заданием на </w:t>
      </w:r>
      <w:r w:rsidR="000C5C2E">
        <w:rPr>
          <w:sz w:val="26"/>
          <w:szCs w:val="26"/>
        </w:rPr>
        <w:t>2024</w:t>
      </w:r>
      <w:r w:rsidRPr="008F7258">
        <w:rPr>
          <w:sz w:val="26"/>
          <w:szCs w:val="26"/>
        </w:rPr>
        <w:t xml:space="preserve"> г. составляет </w:t>
      </w:r>
      <w:r w:rsidR="00726FC5">
        <w:rPr>
          <w:sz w:val="26"/>
          <w:szCs w:val="26"/>
        </w:rPr>
        <w:t>4093,5</w:t>
      </w:r>
      <w:r w:rsidR="009B72D4">
        <w:rPr>
          <w:sz w:val="26"/>
          <w:szCs w:val="26"/>
        </w:rPr>
        <w:t xml:space="preserve"> </w:t>
      </w:r>
      <w:r w:rsidRPr="008F7258">
        <w:rPr>
          <w:sz w:val="26"/>
          <w:szCs w:val="26"/>
        </w:rPr>
        <w:t>человеко-часов</w:t>
      </w:r>
      <w:r w:rsidR="00592CFE">
        <w:rPr>
          <w:sz w:val="26"/>
          <w:szCs w:val="26"/>
        </w:rPr>
        <w:t>.</w:t>
      </w:r>
    </w:p>
    <w:p w:rsidR="006D2A55" w:rsidRPr="008F7258" w:rsidRDefault="006D2A55" w:rsidP="006D2A55">
      <w:pPr>
        <w:pStyle w:val="a3"/>
        <w:numPr>
          <w:ilvl w:val="0"/>
          <w:numId w:val="1"/>
        </w:numPr>
        <w:ind w:left="0" w:firstLine="567"/>
        <w:jc w:val="both"/>
        <w:rPr>
          <w:sz w:val="26"/>
          <w:szCs w:val="26"/>
        </w:rPr>
      </w:pPr>
      <w:r w:rsidRPr="008F7258">
        <w:rPr>
          <w:sz w:val="26"/>
          <w:szCs w:val="26"/>
        </w:rPr>
        <w:t xml:space="preserve">«Реализация дополнительных </w:t>
      </w:r>
      <w:proofErr w:type="spellStart"/>
      <w:r w:rsidRPr="008F7258">
        <w:rPr>
          <w:sz w:val="26"/>
          <w:szCs w:val="26"/>
        </w:rPr>
        <w:t>предпрофессональных</w:t>
      </w:r>
      <w:proofErr w:type="spellEnd"/>
      <w:r w:rsidRPr="008F7258">
        <w:rPr>
          <w:sz w:val="26"/>
          <w:szCs w:val="26"/>
        </w:rPr>
        <w:t xml:space="preserve"> программ в области искусств (программа – народные инструменты)». Показателем качества муниципальной услуги является:</w:t>
      </w:r>
    </w:p>
    <w:p w:rsidR="006D2A55" w:rsidRPr="008F7258" w:rsidRDefault="006D2A55" w:rsidP="006D2A55">
      <w:pPr>
        <w:pStyle w:val="a3"/>
        <w:ind w:left="0" w:firstLine="567"/>
        <w:jc w:val="both"/>
        <w:rPr>
          <w:sz w:val="26"/>
          <w:szCs w:val="26"/>
        </w:rPr>
      </w:pPr>
      <w:r w:rsidRPr="008F7258">
        <w:rPr>
          <w:sz w:val="26"/>
          <w:szCs w:val="26"/>
        </w:rPr>
        <w:t>- доля детей, осваивающих дополнительные образовательные программы в образовательном учреждении, значение показателя качества, утвержденное муниципальным заданием, составляет 100%.</w:t>
      </w:r>
    </w:p>
    <w:p w:rsidR="006D2A55" w:rsidRPr="008F7258" w:rsidRDefault="006D2A55" w:rsidP="006D2A55">
      <w:pPr>
        <w:pStyle w:val="a3"/>
        <w:ind w:left="0" w:firstLine="567"/>
        <w:jc w:val="both"/>
        <w:rPr>
          <w:sz w:val="26"/>
          <w:szCs w:val="26"/>
        </w:rPr>
      </w:pPr>
      <w:r w:rsidRPr="008F7258">
        <w:rPr>
          <w:sz w:val="26"/>
          <w:szCs w:val="26"/>
        </w:rPr>
        <w:t xml:space="preserve">- доля родителей (законных представителей), удовлетворенных условиями и качеством предоставляемой образовательной услуги, значение показателя качества, утвержденное муниципальным заданием, составляет 100%. </w:t>
      </w:r>
    </w:p>
    <w:p w:rsidR="006D2A55" w:rsidRPr="008F7258" w:rsidRDefault="006D2A55" w:rsidP="006D2A55">
      <w:pPr>
        <w:pStyle w:val="a3"/>
        <w:ind w:left="0" w:firstLine="567"/>
        <w:jc w:val="both"/>
        <w:rPr>
          <w:sz w:val="26"/>
          <w:szCs w:val="26"/>
        </w:rPr>
      </w:pPr>
      <w:r w:rsidRPr="008F7258">
        <w:rPr>
          <w:sz w:val="26"/>
          <w:szCs w:val="26"/>
        </w:rPr>
        <w:t xml:space="preserve">Показателем объема муниципальной услуги является количество человеко-часов, значение показателя объема муниципальной услуги, утвержденное муниципальным заданием на </w:t>
      </w:r>
      <w:r w:rsidR="000C5C2E">
        <w:rPr>
          <w:sz w:val="26"/>
          <w:szCs w:val="26"/>
        </w:rPr>
        <w:t>2024</w:t>
      </w:r>
      <w:r w:rsidR="001602AD">
        <w:rPr>
          <w:sz w:val="26"/>
          <w:szCs w:val="26"/>
        </w:rPr>
        <w:t xml:space="preserve"> </w:t>
      </w:r>
      <w:r w:rsidRPr="008F7258">
        <w:rPr>
          <w:sz w:val="26"/>
          <w:szCs w:val="26"/>
        </w:rPr>
        <w:t xml:space="preserve">г. составляет </w:t>
      </w:r>
      <w:r w:rsidR="00726FC5">
        <w:rPr>
          <w:sz w:val="26"/>
          <w:szCs w:val="26"/>
        </w:rPr>
        <w:t>9565</w:t>
      </w:r>
      <w:r w:rsidRPr="008F7258">
        <w:rPr>
          <w:sz w:val="26"/>
          <w:szCs w:val="26"/>
        </w:rPr>
        <w:t xml:space="preserve"> </w:t>
      </w:r>
      <w:proofErr w:type="gramStart"/>
      <w:r w:rsidRPr="008F7258">
        <w:rPr>
          <w:sz w:val="26"/>
          <w:szCs w:val="26"/>
        </w:rPr>
        <w:t>человек</w:t>
      </w:r>
      <w:r w:rsidR="008A49FB">
        <w:rPr>
          <w:sz w:val="26"/>
          <w:szCs w:val="26"/>
        </w:rPr>
        <w:t>а</w:t>
      </w:r>
      <w:r w:rsidRPr="008F7258">
        <w:rPr>
          <w:sz w:val="26"/>
          <w:szCs w:val="26"/>
        </w:rPr>
        <w:t>-час</w:t>
      </w:r>
      <w:r w:rsidR="00C010F2">
        <w:rPr>
          <w:sz w:val="26"/>
          <w:szCs w:val="26"/>
        </w:rPr>
        <w:t>ов</w:t>
      </w:r>
      <w:proofErr w:type="gramEnd"/>
      <w:r w:rsidR="006B20E0" w:rsidRPr="008F7258">
        <w:rPr>
          <w:sz w:val="26"/>
          <w:szCs w:val="26"/>
        </w:rPr>
        <w:t>.</w:t>
      </w:r>
    </w:p>
    <w:p w:rsidR="006D2A55" w:rsidRPr="008F7258" w:rsidRDefault="006D2A55" w:rsidP="006D2A55">
      <w:pPr>
        <w:ind w:firstLine="709"/>
        <w:jc w:val="both"/>
        <w:rPr>
          <w:sz w:val="26"/>
          <w:szCs w:val="26"/>
        </w:rPr>
      </w:pPr>
      <w:r w:rsidRPr="008F7258">
        <w:rPr>
          <w:sz w:val="26"/>
          <w:szCs w:val="26"/>
        </w:rPr>
        <w:t xml:space="preserve">Вторая часть муниципального задания содержит сведения о выполняемых работах. МБУ </w:t>
      </w:r>
      <w:proofErr w:type="gramStart"/>
      <w:r w:rsidRPr="008F7258">
        <w:rPr>
          <w:sz w:val="26"/>
          <w:szCs w:val="26"/>
        </w:rPr>
        <w:t>ДО</w:t>
      </w:r>
      <w:proofErr w:type="gramEnd"/>
      <w:r w:rsidRPr="008F7258">
        <w:rPr>
          <w:sz w:val="26"/>
          <w:szCs w:val="26"/>
        </w:rPr>
        <w:t xml:space="preserve"> «</w:t>
      </w:r>
      <w:proofErr w:type="gramStart"/>
      <w:r w:rsidRPr="008F7258">
        <w:rPr>
          <w:sz w:val="26"/>
          <w:szCs w:val="26"/>
        </w:rPr>
        <w:t>Детская</w:t>
      </w:r>
      <w:proofErr w:type="gramEnd"/>
      <w:r w:rsidRPr="008F7258">
        <w:rPr>
          <w:sz w:val="26"/>
          <w:szCs w:val="26"/>
        </w:rPr>
        <w:t xml:space="preserve"> школа искусств» п. Солонцы работы не выполняет. </w:t>
      </w:r>
    </w:p>
    <w:p w:rsidR="006D2A55" w:rsidRPr="008F7258" w:rsidRDefault="006D2A55" w:rsidP="006D2A55">
      <w:pPr>
        <w:ind w:firstLine="709"/>
        <w:jc w:val="both"/>
        <w:rPr>
          <w:sz w:val="26"/>
          <w:szCs w:val="26"/>
        </w:rPr>
      </w:pPr>
      <w:r w:rsidRPr="008F7258">
        <w:rPr>
          <w:sz w:val="26"/>
          <w:szCs w:val="26"/>
        </w:rPr>
        <w:t xml:space="preserve">Третья часть муниципального задания содержит прочие сведения о муниципальном задании: основания для досрочного прекращения выполнения муниципального задания, порядок </w:t>
      </w:r>
      <w:proofErr w:type="gramStart"/>
      <w:r w:rsidRPr="008F7258">
        <w:rPr>
          <w:sz w:val="26"/>
          <w:szCs w:val="26"/>
        </w:rPr>
        <w:t>контроля за</w:t>
      </w:r>
      <w:proofErr w:type="gramEnd"/>
      <w:r w:rsidRPr="008F7258">
        <w:rPr>
          <w:sz w:val="26"/>
          <w:szCs w:val="26"/>
        </w:rPr>
        <w:t xml:space="preserve"> выполнением муниципального задания, требования к отчетности о выполнении муниципального задания. </w:t>
      </w:r>
    </w:p>
    <w:p w:rsidR="006D2A55" w:rsidRPr="008F7258" w:rsidRDefault="006D2A55" w:rsidP="006D2A55">
      <w:pPr>
        <w:ind w:firstLine="709"/>
        <w:jc w:val="both"/>
        <w:rPr>
          <w:sz w:val="26"/>
          <w:szCs w:val="26"/>
        </w:rPr>
      </w:pPr>
      <w:r w:rsidRPr="008F7258">
        <w:rPr>
          <w:sz w:val="26"/>
          <w:szCs w:val="26"/>
        </w:rPr>
        <w:t>В</w:t>
      </w:r>
      <w:r w:rsidR="001602AD">
        <w:rPr>
          <w:sz w:val="26"/>
          <w:szCs w:val="26"/>
        </w:rPr>
        <w:t xml:space="preserve"> </w:t>
      </w:r>
      <w:r w:rsidR="00726FC5">
        <w:rPr>
          <w:sz w:val="26"/>
          <w:szCs w:val="26"/>
        </w:rPr>
        <w:t xml:space="preserve">сентябре 2024 года приказом МКУ «Отдел культуры и искусства» </w:t>
      </w:r>
      <w:r w:rsidRPr="008F7258">
        <w:rPr>
          <w:sz w:val="26"/>
          <w:szCs w:val="26"/>
        </w:rPr>
        <w:t xml:space="preserve">в муниципальное задание МБУ ДО «Детская школа искусств» п. Солонцы  </w:t>
      </w:r>
      <w:r w:rsidR="00726FC5">
        <w:rPr>
          <w:sz w:val="26"/>
          <w:szCs w:val="26"/>
        </w:rPr>
        <w:t xml:space="preserve">внесены изменения в части уточнения объемов в связи с утверждением новых учебных планов на 2024-2025 </w:t>
      </w:r>
      <w:proofErr w:type="spellStart"/>
      <w:r w:rsidR="00726FC5">
        <w:rPr>
          <w:sz w:val="26"/>
          <w:szCs w:val="26"/>
        </w:rPr>
        <w:t>уч</w:t>
      </w:r>
      <w:proofErr w:type="gramStart"/>
      <w:r w:rsidR="00726FC5">
        <w:rPr>
          <w:sz w:val="26"/>
          <w:szCs w:val="26"/>
        </w:rPr>
        <w:t>.г</w:t>
      </w:r>
      <w:proofErr w:type="gramEnd"/>
      <w:r w:rsidR="00726FC5">
        <w:rPr>
          <w:sz w:val="26"/>
          <w:szCs w:val="26"/>
        </w:rPr>
        <w:t>од</w:t>
      </w:r>
      <w:proofErr w:type="spellEnd"/>
      <w:r w:rsidR="00726FC5">
        <w:rPr>
          <w:sz w:val="26"/>
          <w:szCs w:val="26"/>
        </w:rPr>
        <w:t xml:space="preserve">. </w:t>
      </w:r>
    </w:p>
    <w:p w:rsidR="006D2A55" w:rsidRPr="008F7258" w:rsidRDefault="006D2A55" w:rsidP="006D2A55">
      <w:pPr>
        <w:ind w:firstLine="709"/>
        <w:jc w:val="both"/>
        <w:rPr>
          <w:sz w:val="26"/>
          <w:szCs w:val="26"/>
        </w:rPr>
      </w:pPr>
      <w:r w:rsidRPr="008F7258">
        <w:rPr>
          <w:sz w:val="26"/>
          <w:szCs w:val="26"/>
        </w:rPr>
        <w:t xml:space="preserve">На основании п. 32 Порядка и условий формирования муниципального задания в отношении районных муниципальных учреждений и финансового обеспечения выполнения муниципального задания был проведен мониторинг выполнения муниципального задания МБУ </w:t>
      </w:r>
      <w:proofErr w:type="gramStart"/>
      <w:r w:rsidRPr="008F7258">
        <w:rPr>
          <w:sz w:val="26"/>
          <w:szCs w:val="26"/>
        </w:rPr>
        <w:t>ДО</w:t>
      </w:r>
      <w:proofErr w:type="gramEnd"/>
      <w:r w:rsidRPr="008F7258">
        <w:rPr>
          <w:sz w:val="26"/>
          <w:szCs w:val="26"/>
        </w:rPr>
        <w:t xml:space="preserve"> «</w:t>
      </w:r>
      <w:proofErr w:type="gramStart"/>
      <w:r w:rsidRPr="008F7258">
        <w:rPr>
          <w:sz w:val="26"/>
          <w:szCs w:val="26"/>
        </w:rPr>
        <w:t>Детская</w:t>
      </w:r>
      <w:proofErr w:type="gramEnd"/>
      <w:r w:rsidRPr="008F7258">
        <w:rPr>
          <w:sz w:val="26"/>
          <w:szCs w:val="26"/>
        </w:rPr>
        <w:t xml:space="preserve"> школа искусств» п. Солонцы за </w:t>
      </w:r>
      <w:r w:rsidR="000C5C2E">
        <w:rPr>
          <w:sz w:val="26"/>
          <w:szCs w:val="26"/>
        </w:rPr>
        <w:t>2024</w:t>
      </w:r>
      <w:r w:rsidRPr="008F7258">
        <w:rPr>
          <w:sz w:val="26"/>
          <w:szCs w:val="26"/>
        </w:rPr>
        <w:t xml:space="preserve"> г. по состоянию на 01 </w:t>
      </w:r>
      <w:r w:rsidR="002363A0">
        <w:rPr>
          <w:sz w:val="26"/>
          <w:szCs w:val="26"/>
        </w:rPr>
        <w:t>октября</w:t>
      </w:r>
      <w:r w:rsidRPr="008F7258">
        <w:rPr>
          <w:sz w:val="26"/>
          <w:szCs w:val="26"/>
        </w:rPr>
        <w:t xml:space="preserve"> </w:t>
      </w:r>
      <w:r w:rsidR="000C5C2E">
        <w:rPr>
          <w:sz w:val="26"/>
          <w:szCs w:val="26"/>
        </w:rPr>
        <w:t>2024</w:t>
      </w:r>
      <w:r w:rsidRPr="008F7258">
        <w:rPr>
          <w:sz w:val="26"/>
          <w:szCs w:val="26"/>
        </w:rPr>
        <w:t xml:space="preserve"> г. (Приложение 1). </w:t>
      </w:r>
    </w:p>
    <w:p w:rsidR="006D2A55" w:rsidRPr="008F7258" w:rsidRDefault="006D2A55" w:rsidP="006D2A55">
      <w:pPr>
        <w:ind w:firstLine="709"/>
        <w:jc w:val="both"/>
        <w:rPr>
          <w:sz w:val="26"/>
          <w:szCs w:val="26"/>
        </w:rPr>
      </w:pPr>
      <w:r w:rsidRPr="008F7258">
        <w:rPr>
          <w:sz w:val="26"/>
          <w:szCs w:val="26"/>
        </w:rPr>
        <w:t xml:space="preserve">Согласно проведенного мониторинга, необходимо отметить, что муниципальное задание МБУ </w:t>
      </w:r>
      <w:proofErr w:type="gramStart"/>
      <w:r w:rsidRPr="008F7258">
        <w:rPr>
          <w:sz w:val="26"/>
          <w:szCs w:val="26"/>
        </w:rPr>
        <w:t>ДО</w:t>
      </w:r>
      <w:proofErr w:type="gramEnd"/>
      <w:r w:rsidRPr="008F7258">
        <w:rPr>
          <w:sz w:val="26"/>
          <w:szCs w:val="26"/>
        </w:rPr>
        <w:t xml:space="preserve"> «</w:t>
      </w:r>
      <w:proofErr w:type="gramStart"/>
      <w:r w:rsidRPr="008F7258">
        <w:rPr>
          <w:sz w:val="26"/>
          <w:szCs w:val="26"/>
        </w:rPr>
        <w:t>Детская</w:t>
      </w:r>
      <w:proofErr w:type="gramEnd"/>
      <w:r w:rsidRPr="008F7258">
        <w:rPr>
          <w:sz w:val="26"/>
          <w:szCs w:val="26"/>
        </w:rPr>
        <w:t xml:space="preserve"> школа искусств» п. Солонцы на </w:t>
      </w:r>
      <w:r w:rsidR="000C5C2E">
        <w:rPr>
          <w:sz w:val="26"/>
          <w:szCs w:val="26"/>
        </w:rPr>
        <w:t>2024</w:t>
      </w:r>
      <w:r w:rsidRPr="008F7258">
        <w:rPr>
          <w:sz w:val="26"/>
          <w:szCs w:val="26"/>
        </w:rPr>
        <w:t xml:space="preserve"> г. по муниципальным услугам выполняется учреждением в соответствии с запланированными показателями объема</w:t>
      </w:r>
      <w:r w:rsidR="008E462D">
        <w:rPr>
          <w:sz w:val="26"/>
          <w:szCs w:val="26"/>
        </w:rPr>
        <w:t xml:space="preserve"> и качества</w:t>
      </w:r>
      <w:r w:rsidRPr="008F7258">
        <w:rPr>
          <w:sz w:val="26"/>
          <w:szCs w:val="26"/>
        </w:rPr>
        <w:t xml:space="preserve">. В связи с этим, основания для внесения изменений в муниципальное задание МБУ </w:t>
      </w:r>
      <w:proofErr w:type="gramStart"/>
      <w:r w:rsidRPr="008F7258">
        <w:rPr>
          <w:sz w:val="26"/>
          <w:szCs w:val="26"/>
        </w:rPr>
        <w:t>ДО</w:t>
      </w:r>
      <w:proofErr w:type="gramEnd"/>
      <w:r w:rsidRPr="008F7258">
        <w:rPr>
          <w:sz w:val="26"/>
          <w:szCs w:val="26"/>
        </w:rPr>
        <w:t xml:space="preserve"> «</w:t>
      </w:r>
      <w:proofErr w:type="gramStart"/>
      <w:r w:rsidRPr="008F7258">
        <w:rPr>
          <w:sz w:val="26"/>
          <w:szCs w:val="26"/>
        </w:rPr>
        <w:t>Детская</w:t>
      </w:r>
      <w:proofErr w:type="gramEnd"/>
      <w:r w:rsidRPr="008F7258">
        <w:rPr>
          <w:sz w:val="26"/>
          <w:szCs w:val="26"/>
        </w:rPr>
        <w:t xml:space="preserve"> школа искусств» п. Солонцы на </w:t>
      </w:r>
      <w:r w:rsidR="000C5C2E">
        <w:rPr>
          <w:sz w:val="26"/>
          <w:szCs w:val="26"/>
        </w:rPr>
        <w:t>2024</w:t>
      </w:r>
      <w:r w:rsidRPr="008F7258">
        <w:rPr>
          <w:sz w:val="26"/>
          <w:szCs w:val="26"/>
        </w:rPr>
        <w:t xml:space="preserve"> г. отсутствуют. </w:t>
      </w:r>
    </w:p>
    <w:p w:rsidR="006D2A55" w:rsidRPr="008F7258" w:rsidRDefault="006D2A55" w:rsidP="006D2A55">
      <w:pPr>
        <w:jc w:val="both"/>
        <w:rPr>
          <w:sz w:val="26"/>
          <w:szCs w:val="26"/>
        </w:rPr>
      </w:pPr>
    </w:p>
    <w:p w:rsidR="006D2A55" w:rsidRPr="008F7258" w:rsidRDefault="006D2A55" w:rsidP="006D2A55">
      <w:pPr>
        <w:jc w:val="both"/>
        <w:rPr>
          <w:sz w:val="26"/>
          <w:szCs w:val="26"/>
        </w:rPr>
      </w:pPr>
    </w:p>
    <w:p w:rsidR="002E0E01" w:rsidRPr="008F7258" w:rsidRDefault="002E0E01">
      <w:pPr>
        <w:rPr>
          <w:sz w:val="26"/>
          <w:szCs w:val="26"/>
        </w:rPr>
      </w:pPr>
    </w:p>
    <w:p w:rsidR="00731B02" w:rsidRDefault="00731B02"/>
    <w:p w:rsidR="00731B02" w:rsidRDefault="00731B02"/>
    <w:p w:rsidR="00731B02" w:rsidRDefault="00731B02"/>
    <w:p w:rsidR="00731B02" w:rsidRDefault="00731B02"/>
    <w:p w:rsidR="00731B02" w:rsidRDefault="00731B02"/>
    <w:p w:rsidR="00731B02" w:rsidRDefault="00731B02">
      <w:pPr>
        <w:sectPr w:rsidR="00731B02" w:rsidSect="002E0E0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31B02" w:rsidRDefault="00731B02" w:rsidP="00731B02">
      <w:pPr>
        <w:jc w:val="right"/>
      </w:pPr>
      <w:r>
        <w:lastRenderedPageBreak/>
        <w:t>Приложение 1</w:t>
      </w:r>
    </w:p>
    <w:tbl>
      <w:tblPr>
        <w:tblW w:w="15027" w:type="dxa"/>
        <w:tblInd w:w="93" w:type="dxa"/>
        <w:tblLook w:val="04A0"/>
      </w:tblPr>
      <w:tblGrid>
        <w:gridCol w:w="3559"/>
        <w:gridCol w:w="142"/>
        <w:gridCol w:w="3539"/>
        <w:gridCol w:w="997"/>
        <w:gridCol w:w="1559"/>
        <w:gridCol w:w="709"/>
        <w:gridCol w:w="1696"/>
        <w:gridCol w:w="572"/>
        <w:gridCol w:w="2254"/>
      </w:tblGrid>
      <w:tr w:rsidR="00726FC5" w:rsidRPr="00726FC5" w:rsidTr="00726FC5">
        <w:trPr>
          <w:trHeight w:val="870"/>
        </w:trPr>
        <w:tc>
          <w:tcPr>
            <w:tcW w:w="1502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Мониторинг выполнения муниципального задания муниципальным бюджетным учреждением дополнительного образования «Детская школа искусств» п. Солонцы за 2024  г. по состоянию на 01 октября 2024 г.</w:t>
            </w:r>
            <w:r w:rsidRPr="00726FC5">
              <w:rPr>
                <w:color w:val="000000"/>
                <w:sz w:val="22"/>
                <w:szCs w:val="22"/>
              </w:rPr>
              <w:br/>
              <w:t>по муниципальным услугам</w:t>
            </w:r>
          </w:p>
          <w:p w:rsid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26FC5" w:rsidRPr="00726FC5" w:rsidTr="00726FC5">
        <w:trPr>
          <w:trHeight w:val="300"/>
        </w:trPr>
        <w:tc>
          <w:tcPr>
            <w:tcW w:w="1502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по показателям, характеризующим качество муниципальной услуги</w:t>
            </w:r>
          </w:p>
          <w:p w:rsid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26FC5" w:rsidRPr="00726FC5" w:rsidTr="00726FC5">
        <w:trPr>
          <w:trHeight w:val="1092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Наименование муниципальной услуги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Наименование показателя, характеризующего качество муниципальной услуги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Плановое значение показателя, характеризующего качество муниципальной услуги, в отчетном финансовом году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Фактическое значение показателя, характеризующего качество муниципальной услуги (в натуральных показателях), в отчетном финансовом году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каждому из показателей, характеризующих качество муниципальной услуги, установленных муниципальным заданием,   %</w:t>
            </w:r>
          </w:p>
        </w:tc>
      </w:tr>
      <w:tr w:rsidR="00726FC5" w:rsidRPr="00726FC5" w:rsidTr="00726FC5">
        <w:trPr>
          <w:trHeight w:val="688"/>
        </w:trPr>
        <w:tc>
          <w:tcPr>
            <w:tcW w:w="3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FC5" w:rsidRPr="00726FC5" w:rsidRDefault="00726FC5" w:rsidP="00726FC5">
            <w:pPr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 xml:space="preserve">1. Реализация дополнительных </w:t>
            </w:r>
            <w:proofErr w:type="spellStart"/>
            <w:r w:rsidRPr="00726FC5">
              <w:rPr>
                <w:color w:val="000000"/>
                <w:sz w:val="22"/>
                <w:szCs w:val="22"/>
              </w:rPr>
              <w:t>общеразвивающих</w:t>
            </w:r>
            <w:proofErr w:type="spellEnd"/>
            <w:r w:rsidRPr="00726FC5">
              <w:rPr>
                <w:color w:val="000000"/>
                <w:sz w:val="22"/>
                <w:szCs w:val="22"/>
              </w:rPr>
              <w:t xml:space="preserve"> программ</w:t>
            </w:r>
          </w:p>
        </w:tc>
        <w:tc>
          <w:tcPr>
            <w:tcW w:w="45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6FC5" w:rsidRPr="00726FC5" w:rsidRDefault="00726FC5" w:rsidP="00726FC5">
            <w:pPr>
              <w:jc w:val="both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1. Доля родителей (законных представителей), удовлетворенных условиями и качеством предоставляемой образовательной услуги (Процент)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726FC5" w:rsidRPr="00726FC5" w:rsidTr="00726FC5">
        <w:trPr>
          <w:trHeight w:val="396"/>
        </w:trPr>
        <w:tc>
          <w:tcPr>
            <w:tcW w:w="37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FC5" w:rsidRPr="00726FC5" w:rsidRDefault="00726FC5" w:rsidP="00726FC5">
            <w:pPr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 xml:space="preserve">2.Реализация дополнительных </w:t>
            </w:r>
            <w:proofErr w:type="spellStart"/>
            <w:r w:rsidRPr="00726FC5">
              <w:rPr>
                <w:color w:val="000000"/>
                <w:sz w:val="22"/>
                <w:szCs w:val="22"/>
              </w:rPr>
              <w:t>предпрофессональных</w:t>
            </w:r>
            <w:proofErr w:type="spellEnd"/>
            <w:r w:rsidRPr="00726FC5">
              <w:rPr>
                <w:color w:val="000000"/>
                <w:sz w:val="22"/>
                <w:szCs w:val="22"/>
              </w:rPr>
              <w:t xml:space="preserve"> программ в области искусств (программа – фортепиано)</w:t>
            </w:r>
          </w:p>
        </w:tc>
        <w:tc>
          <w:tcPr>
            <w:tcW w:w="45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6FC5" w:rsidRPr="00726FC5" w:rsidRDefault="00726FC5" w:rsidP="00726FC5">
            <w:pPr>
              <w:jc w:val="both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1. Доля детей, осваивающих дополнительные образовательные программы в образовательном учреждении (Процент)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726FC5" w:rsidRPr="00726FC5" w:rsidTr="00726FC5">
        <w:trPr>
          <w:trHeight w:val="934"/>
        </w:trPr>
        <w:tc>
          <w:tcPr>
            <w:tcW w:w="3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6FC5" w:rsidRPr="00726FC5" w:rsidRDefault="00726FC5" w:rsidP="00726FC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6FC5" w:rsidRPr="00726FC5" w:rsidRDefault="00726FC5" w:rsidP="00726FC5">
            <w:pPr>
              <w:jc w:val="both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2. Доля родителей (законных представителей), удовлетворенных условиями и качеством предоставляемой образовательной услуги (Процент)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726FC5" w:rsidRPr="00726FC5" w:rsidTr="00726FC5">
        <w:trPr>
          <w:trHeight w:val="655"/>
        </w:trPr>
        <w:tc>
          <w:tcPr>
            <w:tcW w:w="37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FC5" w:rsidRPr="00726FC5" w:rsidRDefault="00726FC5" w:rsidP="00726FC5">
            <w:pPr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 xml:space="preserve">3.Реализация дополнительных </w:t>
            </w:r>
            <w:proofErr w:type="spellStart"/>
            <w:r w:rsidRPr="00726FC5">
              <w:rPr>
                <w:color w:val="000000"/>
                <w:sz w:val="22"/>
                <w:szCs w:val="22"/>
              </w:rPr>
              <w:t>предпрофессональных</w:t>
            </w:r>
            <w:proofErr w:type="spellEnd"/>
            <w:r w:rsidRPr="00726FC5">
              <w:rPr>
                <w:color w:val="000000"/>
                <w:sz w:val="22"/>
                <w:szCs w:val="22"/>
              </w:rPr>
              <w:t xml:space="preserve"> программ в области искусств (программа – музыкальный фольклор)</w:t>
            </w:r>
          </w:p>
        </w:tc>
        <w:tc>
          <w:tcPr>
            <w:tcW w:w="45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6FC5" w:rsidRPr="00726FC5" w:rsidRDefault="00726FC5" w:rsidP="00726FC5">
            <w:pPr>
              <w:jc w:val="both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1. Доля детей, осваивающих дополнительные образовательные программы в образовательном учреждении (Процент)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726FC5" w:rsidRPr="00726FC5" w:rsidTr="00726FC5">
        <w:trPr>
          <w:trHeight w:val="924"/>
        </w:trPr>
        <w:tc>
          <w:tcPr>
            <w:tcW w:w="3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6FC5" w:rsidRPr="00726FC5" w:rsidRDefault="00726FC5" w:rsidP="00726FC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6FC5" w:rsidRPr="00726FC5" w:rsidRDefault="00726FC5" w:rsidP="00726FC5">
            <w:pPr>
              <w:jc w:val="both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2. Доля родителей (законных представителей), удовлетворенных условиями и качеством предоставляемой образовательной услуги (Процент)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726FC5" w:rsidRPr="00726FC5" w:rsidTr="00726FC5">
        <w:trPr>
          <w:trHeight w:val="845"/>
        </w:trPr>
        <w:tc>
          <w:tcPr>
            <w:tcW w:w="3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FC5" w:rsidRPr="00726FC5" w:rsidRDefault="00726FC5" w:rsidP="00726FC5">
            <w:pPr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lastRenderedPageBreak/>
              <w:t xml:space="preserve">4. Реализация дополнительных </w:t>
            </w:r>
            <w:proofErr w:type="spellStart"/>
            <w:r w:rsidRPr="00726FC5">
              <w:rPr>
                <w:color w:val="000000"/>
                <w:sz w:val="22"/>
                <w:szCs w:val="22"/>
              </w:rPr>
              <w:t>предпрофессональных</w:t>
            </w:r>
            <w:proofErr w:type="spellEnd"/>
            <w:r w:rsidRPr="00726FC5">
              <w:rPr>
                <w:color w:val="000000"/>
                <w:sz w:val="22"/>
                <w:szCs w:val="22"/>
              </w:rPr>
              <w:t xml:space="preserve"> программ в области искусств (программа – народные инструменты)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6FC5" w:rsidRPr="00726FC5" w:rsidRDefault="00726FC5" w:rsidP="00726FC5">
            <w:pPr>
              <w:jc w:val="both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1. Доля детей, осваивающих дополнительные образовательные программы в образовательном учреждении (Процент)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726FC5" w:rsidRPr="00726FC5" w:rsidTr="00726FC5">
        <w:trPr>
          <w:trHeight w:val="984"/>
        </w:trPr>
        <w:tc>
          <w:tcPr>
            <w:tcW w:w="3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6FC5" w:rsidRPr="00726FC5" w:rsidRDefault="00726FC5" w:rsidP="00726FC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6FC5" w:rsidRPr="00726FC5" w:rsidRDefault="00726FC5" w:rsidP="00726FC5">
            <w:pPr>
              <w:jc w:val="both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2. Доля родителей (законных представителей), удовлетворенных условиями и качеством предоставляемой образовательной услуги (Процент)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726FC5" w:rsidRPr="00726FC5" w:rsidTr="00726FC5">
        <w:trPr>
          <w:trHeight w:val="315"/>
        </w:trPr>
        <w:tc>
          <w:tcPr>
            <w:tcW w:w="3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6FC5" w:rsidRPr="00726FC5" w:rsidRDefault="00726FC5" w:rsidP="00726FC5">
            <w:pPr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26FC5" w:rsidRPr="00726FC5" w:rsidTr="00726FC5">
        <w:trPr>
          <w:trHeight w:val="300"/>
        </w:trPr>
        <w:tc>
          <w:tcPr>
            <w:tcW w:w="1502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по показателям, характеризующим объем муниципальной услуги</w:t>
            </w:r>
          </w:p>
        </w:tc>
      </w:tr>
      <w:tr w:rsidR="00726FC5" w:rsidRPr="00726FC5" w:rsidTr="00726FC5">
        <w:trPr>
          <w:trHeight w:val="2739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Наименование муниципальной услуги</w:t>
            </w:r>
          </w:p>
        </w:tc>
        <w:tc>
          <w:tcPr>
            <w:tcW w:w="36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Наименование показателя, характеризующего объем муниципальной услуги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Плановое значение показателя, характеризующего объем муниципальной услуги, в отчетном финансовом году</w:t>
            </w:r>
          </w:p>
        </w:tc>
        <w:tc>
          <w:tcPr>
            <w:tcW w:w="2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Фактическое значение показателя, характеризующего объем муниципальной услуги (в натуральных показателях), в отчетном финансовом году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каждому из показателей, характеризующих объем муниципальной услуги (в натуральных показателях), установленный муниципальным заданием, %</w:t>
            </w:r>
          </w:p>
        </w:tc>
      </w:tr>
      <w:tr w:rsidR="00726FC5" w:rsidRPr="00726FC5" w:rsidTr="00726FC5">
        <w:trPr>
          <w:trHeight w:val="667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6FC5" w:rsidRPr="00726FC5" w:rsidRDefault="00726FC5" w:rsidP="00726FC5">
            <w:pPr>
              <w:jc w:val="both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 xml:space="preserve">1. Реализация дополнительных </w:t>
            </w:r>
            <w:proofErr w:type="spellStart"/>
            <w:r w:rsidRPr="00726FC5">
              <w:rPr>
                <w:color w:val="000000"/>
                <w:sz w:val="22"/>
                <w:szCs w:val="22"/>
              </w:rPr>
              <w:t>общеразвивающих</w:t>
            </w:r>
            <w:proofErr w:type="spellEnd"/>
            <w:r w:rsidRPr="00726FC5">
              <w:rPr>
                <w:color w:val="000000"/>
                <w:sz w:val="22"/>
                <w:szCs w:val="22"/>
              </w:rPr>
              <w:t xml:space="preserve"> программ</w:t>
            </w:r>
          </w:p>
        </w:tc>
        <w:tc>
          <w:tcPr>
            <w:tcW w:w="36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FC5" w:rsidRPr="00726FC5" w:rsidRDefault="00726FC5" w:rsidP="00726FC5">
            <w:pPr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1. Количество человеко-часов (Человеко-час)</w:t>
            </w:r>
          </w:p>
        </w:tc>
        <w:tc>
          <w:tcPr>
            <w:tcW w:w="25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</w:rPr>
            </w:pPr>
            <w:r w:rsidRPr="00726FC5">
              <w:rPr>
                <w:color w:val="000000"/>
              </w:rPr>
              <w:t>2162,50</w:t>
            </w:r>
          </w:p>
        </w:tc>
        <w:tc>
          <w:tcPr>
            <w:tcW w:w="24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1532,50</w:t>
            </w:r>
          </w:p>
        </w:tc>
        <w:tc>
          <w:tcPr>
            <w:tcW w:w="28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70,87</w:t>
            </w:r>
          </w:p>
        </w:tc>
      </w:tr>
      <w:tr w:rsidR="00726FC5" w:rsidRPr="00726FC5" w:rsidTr="00726FC5">
        <w:trPr>
          <w:trHeight w:val="922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FC5" w:rsidRPr="00726FC5" w:rsidRDefault="00726FC5" w:rsidP="00726FC5">
            <w:pPr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 xml:space="preserve">2.Реализация дополнительных </w:t>
            </w:r>
            <w:proofErr w:type="spellStart"/>
            <w:r w:rsidRPr="00726FC5">
              <w:rPr>
                <w:color w:val="000000"/>
                <w:sz w:val="22"/>
                <w:szCs w:val="22"/>
              </w:rPr>
              <w:t>предпрофессональных</w:t>
            </w:r>
            <w:proofErr w:type="spellEnd"/>
            <w:r w:rsidRPr="00726FC5">
              <w:rPr>
                <w:color w:val="000000"/>
                <w:sz w:val="22"/>
                <w:szCs w:val="22"/>
              </w:rPr>
              <w:t xml:space="preserve"> программ в области искусств (программа – фортепиано)</w:t>
            </w:r>
          </w:p>
        </w:tc>
        <w:tc>
          <w:tcPr>
            <w:tcW w:w="36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FC5" w:rsidRPr="00726FC5" w:rsidRDefault="00726FC5" w:rsidP="00726FC5">
            <w:pPr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1. Количество человеко-часов (Человеко-час)</w:t>
            </w:r>
          </w:p>
        </w:tc>
        <w:tc>
          <w:tcPr>
            <w:tcW w:w="25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</w:rPr>
            </w:pPr>
            <w:r w:rsidRPr="00726FC5">
              <w:rPr>
                <w:color w:val="000000"/>
              </w:rPr>
              <w:t>5127,50</w:t>
            </w:r>
          </w:p>
        </w:tc>
        <w:tc>
          <w:tcPr>
            <w:tcW w:w="24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3361,50</w:t>
            </w:r>
          </w:p>
        </w:tc>
        <w:tc>
          <w:tcPr>
            <w:tcW w:w="28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65,56</w:t>
            </w:r>
          </w:p>
        </w:tc>
      </w:tr>
      <w:tr w:rsidR="00726FC5" w:rsidRPr="00726FC5" w:rsidTr="00726FC5">
        <w:trPr>
          <w:trHeight w:val="987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FC5" w:rsidRPr="00726FC5" w:rsidRDefault="00726FC5" w:rsidP="00726FC5">
            <w:pPr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 xml:space="preserve">3. Реализация дополнительных </w:t>
            </w:r>
            <w:proofErr w:type="spellStart"/>
            <w:r w:rsidRPr="00726FC5">
              <w:rPr>
                <w:color w:val="000000"/>
                <w:sz w:val="22"/>
                <w:szCs w:val="22"/>
              </w:rPr>
              <w:t>предпрофессональных</w:t>
            </w:r>
            <w:proofErr w:type="spellEnd"/>
            <w:r w:rsidRPr="00726FC5">
              <w:rPr>
                <w:color w:val="000000"/>
                <w:sz w:val="22"/>
                <w:szCs w:val="22"/>
              </w:rPr>
              <w:t xml:space="preserve"> программ в области искусств (программа – музыкальный фольклор)</w:t>
            </w:r>
          </w:p>
        </w:tc>
        <w:tc>
          <w:tcPr>
            <w:tcW w:w="36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FC5" w:rsidRPr="00726FC5" w:rsidRDefault="00726FC5" w:rsidP="00726FC5">
            <w:pPr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1. Количество человеко-часов (Человеко-час)</w:t>
            </w:r>
          </w:p>
        </w:tc>
        <w:tc>
          <w:tcPr>
            <w:tcW w:w="25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</w:rPr>
            </w:pPr>
            <w:r w:rsidRPr="00726FC5">
              <w:rPr>
                <w:color w:val="000000"/>
              </w:rPr>
              <w:t>4093,50</w:t>
            </w:r>
          </w:p>
        </w:tc>
        <w:tc>
          <w:tcPr>
            <w:tcW w:w="24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2673,50</w:t>
            </w:r>
          </w:p>
        </w:tc>
        <w:tc>
          <w:tcPr>
            <w:tcW w:w="28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65,31</w:t>
            </w:r>
          </w:p>
        </w:tc>
      </w:tr>
      <w:tr w:rsidR="00726FC5" w:rsidRPr="00726FC5" w:rsidTr="00726FC5">
        <w:trPr>
          <w:trHeight w:val="844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26FC5" w:rsidRPr="00726FC5" w:rsidRDefault="00726FC5" w:rsidP="00726FC5">
            <w:pPr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 xml:space="preserve">4. Реализация дополнительных </w:t>
            </w:r>
            <w:proofErr w:type="spellStart"/>
            <w:r w:rsidRPr="00726FC5">
              <w:rPr>
                <w:color w:val="000000"/>
                <w:sz w:val="22"/>
                <w:szCs w:val="22"/>
              </w:rPr>
              <w:t>предпрофессональных</w:t>
            </w:r>
            <w:proofErr w:type="spellEnd"/>
            <w:r w:rsidRPr="00726FC5">
              <w:rPr>
                <w:color w:val="000000"/>
                <w:sz w:val="22"/>
                <w:szCs w:val="22"/>
              </w:rPr>
              <w:t xml:space="preserve"> программ в области искусств (программа – народные инструменты)</w:t>
            </w:r>
          </w:p>
        </w:tc>
        <w:tc>
          <w:tcPr>
            <w:tcW w:w="3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FC5" w:rsidRPr="00726FC5" w:rsidRDefault="00726FC5" w:rsidP="00726FC5">
            <w:pPr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1. Количество человеко-часов (Человеко-час)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</w:rPr>
            </w:pPr>
            <w:r w:rsidRPr="00726FC5">
              <w:rPr>
                <w:color w:val="000000"/>
              </w:rPr>
              <w:t>9565,00</w:t>
            </w:r>
          </w:p>
        </w:tc>
        <w:tc>
          <w:tcPr>
            <w:tcW w:w="24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6389,50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FC5" w:rsidRPr="00726FC5" w:rsidRDefault="00726FC5" w:rsidP="00726FC5">
            <w:pPr>
              <w:jc w:val="center"/>
              <w:rPr>
                <w:color w:val="000000"/>
                <w:sz w:val="22"/>
                <w:szCs w:val="22"/>
              </w:rPr>
            </w:pPr>
            <w:r w:rsidRPr="00726FC5">
              <w:rPr>
                <w:color w:val="000000"/>
                <w:sz w:val="22"/>
                <w:szCs w:val="22"/>
              </w:rPr>
              <w:t>66,80</w:t>
            </w:r>
          </w:p>
        </w:tc>
      </w:tr>
    </w:tbl>
    <w:p w:rsidR="00731B02" w:rsidRDefault="00731B02"/>
    <w:sectPr w:rsidR="00731B02" w:rsidSect="009B5BAA">
      <w:pgSz w:w="16838" w:h="11906" w:orient="landscape"/>
      <w:pgMar w:top="709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BE6456"/>
    <w:multiLevelType w:val="hybridMultilevel"/>
    <w:tmpl w:val="CBA2869E"/>
    <w:lvl w:ilvl="0" w:tplc="0D26B4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6D2A55"/>
    <w:rsid w:val="000C5C2E"/>
    <w:rsid w:val="0013376A"/>
    <w:rsid w:val="001602AD"/>
    <w:rsid w:val="00235F7B"/>
    <w:rsid w:val="002363A0"/>
    <w:rsid w:val="002B7CD8"/>
    <w:rsid w:val="002E0E01"/>
    <w:rsid w:val="003A14CA"/>
    <w:rsid w:val="003D3556"/>
    <w:rsid w:val="00401AD2"/>
    <w:rsid w:val="00414258"/>
    <w:rsid w:val="00503E11"/>
    <w:rsid w:val="00592CFE"/>
    <w:rsid w:val="006B20E0"/>
    <w:rsid w:val="006D2A55"/>
    <w:rsid w:val="00726FC5"/>
    <w:rsid w:val="00731B02"/>
    <w:rsid w:val="008A49FB"/>
    <w:rsid w:val="008E462D"/>
    <w:rsid w:val="008F7258"/>
    <w:rsid w:val="0094640A"/>
    <w:rsid w:val="009B5BAA"/>
    <w:rsid w:val="009B72D4"/>
    <w:rsid w:val="00A72806"/>
    <w:rsid w:val="00A904D6"/>
    <w:rsid w:val="00AD7F9D"/>
    <w:rsid w:val="00AE2C3F"/>
    <w:rsid w:val="00C010F2"/>
    <w:rsid w:val="00D83877"/>
    <w:rsid w:val="00E04608"/>
    <w:rsid w:val="00E61D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A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2A5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01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85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13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7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3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4</Pages>
  <Words>1332</Words>
  <Characters>7597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 Снежанна</dc:creator>
  <cp:lastModifiedBy>ADMIN</cp:lastModifiedBy>
  <cp:revision>15</cp:revision>
  <dcterms:created xsi:type="dcterms:W3CDTF">2017-10-17T06:21:00Z</dcterms:created>
  <dcterms:modified xsi:type="dcterms:W3CDTF">2024-11-12T07:11:00Z</dcterms:modified>
</cp:coreProperties>
</file>