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853D5D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853D5D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A262D6">
        <w:rPr>
          <w:rFonts w:ascii="Times New Roman" w:hAnsi="Times New Roman" w:cs="Times New Roman"/>
          <w:sz w:val="28"/>
          <w:szCs w:val="28"/>
        </w:rPr>
        <w:t>03.05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A262D6">
        <w:rPr>
          <w:rFonts w:ascii="Times New Roman" w:hAnsi="Times New Roman" w:cs="Times New Roman"/>
          <w:sz w:val="28"/>
          <w:szCs w:val="28"/>
        </w:rPr>
        <w:t>1910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A262D6">
        <w:rPr>
          <w:rFonts w:ascii="Times New Roman" w:hAnsi="Times New Roman" w:cs="Times New Roman"/>
          <w:sz w:val="28"/>
          <w:szCs w:val="28"/>
        </w:rPr>
        <w:t>с. Совхоз Сибиряк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EE42A9">
        <w:rPr>
          <w:rFonts w:ascii="Times New Roman" w:hAnsi="Times New Roman" w:cs="Times New Roman"/>
          <w:sz w:val="28"/>
          <w:szCs w:val="28"/>
        </w:rPr>
        <w:t>0</w:t>
      </w:r>
      <w:r w:rsidR="00853D5D">
        <w:rPr>
          <w:rFonts w:ascii="Times New Roman" w:hAnsi="Times New Roman" w:cs="Times New Roman"/>
          <w:sz w:val="28"/>
          <w:szCs w:val="28"/>
        </w:rPr>
        <w:t>130</w:t>
      </w:r>
      <w:r w:rsidR="00A262D6">
        <w:rPr>
          <w:rFonts w:ascii="Times New Roman" w:hAnsi="Times New Roman" w:cs="Times New Roman"/>
          <w:sz w:val="28"/>
          <w:szCs w:val="28"/>
        </w:rPr>
        <w:t>9</w:t>
      </w:r>
      <w:r w:rsidR="00853D5D">
        <w:rPr>
          <w:rFonts w:ascii="Times New Roman" w:hAnsi="Times New Roman" w:cs="Times New Roman"/>
          <w:sz w:val="28"/>
          <w:szCs w:val="28"/>
        </w:rPr>
        <w:t>01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2024-02-02T03:37:00Z</cp:lastPrinted>
  <dcterms:created xsi:type="dcterms:W3CDTF">2024-03-21T00:58:00Z</dcterms:created>
  <dcterms:modified xsi:type="dcterms:W3CDTF">2024-03-21T00:59:00Z</dcterms:modified>
</cp:coreProperties>
</file>