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57422F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57422F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57422F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3F75F7">
        <w:rPr>
          <w:rFonts w:ascii="Times New Roman" w:hAnsi="Times New Roman" w:cs="Times New Roman"/>
          <w:sz w:val="28"/>
          <w:szCs w:val="28"/>
        </w:rPr>
        <w:t>19</w:t>
      </w:r>
      <w:r w:rsidR="00A262D6">
        <w:rPr>
          <w:rFonts w:ascii="Times New Roman" w:hAnsi="Times New Roman" w:cs="Times New Roman"/>
          <w:sz w:val="28"/>
          <w:szCs w:val="28"/>
        </w:rPr>
        <w:t>.0</w:t>
      </w:r>
      <w:r w:rsidR="003F75F7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3F75F7">
        <w:rPr>
          <w:rFonts w:ascii="Times New Roman" w:hAnsi="Times New Roman" w:cs="Times New Roman"/>
          <w:sz w:val="28"/>
          <w:szCs w:val="28"/>
        </w:rPr>
        <w:t>2478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3F75F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F75F7">
        <w:rPr>
          <w:rFonts w:ascii="Times New Roman" w:hAnsi="Times New Roman" w:cs="Times New Roman"/>
          <w:sz w:val="28"/>
          <w:szCs w:val="28"/>
        </w:rPr>
        <w:t>Кубеково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3F75F7">
        <w:rPr>
          <w:rFonts w:ascii="Times New Roman" w:hAnsi="Times New Roman" w:cs="Times New Roman"/>
          <w:sz w:val="28"/>
          <w:szCs w:val="28"/>
        </w:rPr>
        <w:t>0120301</w:t>
      </w:r>
      <w:r w:rsidR="00333B23">
        <w:rPr>
          <w:rFonts w:ascii="Times New Roman" w:hAnsi="Times New Roman" w:cs="Times New Roman"/>
          <w:sz w:val="28"/>
          <w:szCs w:val="28"/>
        </w:rPr>
        <w:t>, южнее земельного участка с кадастровым номером 24:11:0120301:857.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3B23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0270"/>
    <w:rsid w:val="003F273E"/>
    <w:rsid w:val="003F444B"/>
    <w:rsid w:val="003F75F7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0BD1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7422F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7F3498"/>
    <w:rsid w:val="0080796C"/>
    <w:rsid w:val="0081112C"/>
    <w:rsid w:val="00817B0D"/>
    <w:rsid w:val="00823659"/>
    <w:rsid w:val="008243B0"/>
    <w:rsid w:val="008245ED"/>
    <w:rsid w:val="0082745B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5D7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336A2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86A7C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23E5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2995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2024-06-11T03:26:00Z</cp:lastPrinted>
  <dcterms:created xsi:type="dcterms:W3CDTF">2024-06-11T03:21:00Z</dcterms:created>
  <dcterms:modified xsi:type="dcterms:W3CDTF">2024-06-13T02:40:00Z</dcterms:modified>
</cp:coreProperties>
</file>