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63112A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E776D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63112A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8718D3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776DF">
        <w:rPr>
          <w:rFonts w:ascii="Times New Roman" w:hAnsi="Times New Roman" w:cs="Times New Roman"/>
          <w:sz w:val="28"/>
          <w:szCs w:val="28"/>
        </w:rPr>
        <w:t>14.06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776DF">
        <w:rPr>
          <w:rFonts w:ascii="Times New Roman" w:hAnsi="Times New Roman" w:cs="Times New Roman"/>
          <w:sz w:val="28"/>
          <w:szCs w:val="28"/>
        </w:rPr>
        <w:t>2</w:t>
      </w:r>
      <w:r w:rsidR="0063112A">
        <w:rPr>
          <w:rFonts w:ascii="Times New Roman" w:hAnsi="Times New Roman" w:cs="Times New Roman"/>
          <w:sz w:val="28"/>
          <w:szCs w:val="28"/>
        </w:rPr>
        <w:t>247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63112A">
        <w:rPr>
          <w:rFonts w:ascii="Times New Roman" w:hAnsi="Times New Roman" w:cs="Times New Roman"/>
          <w:sz w:val="28"/>
          <w:szCs w:val="28"/>
        </w:rPr>
        <w:t>с. Совхоз «Сибиряк»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63112A">
        <w:rPr>
          <w:rFonts w:ascii="Times New Roman" w:hAnsi="Times New Roman" w:cs="Times New Roman"/>
          <w:sz w:val="28"/>
          <w:szCs w:val="28"/>
        </w:rPr>
        <w:t>0130901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A16C7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81C2C"/>
    <w:rsid w:val="00291B5A"/>
    <w:rsid w:val="002934DE"/>
    <w:rsid w:val="002942FD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0448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074C2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04C6"/>
    <w:rsid w:val="005E7BA4"/>
    <w:rsid w:val="005F4C3A"/>
    <w:rsid w:val="00624EC4"/>
    <w:rsid w:val="0063112A"/>
    <w:rsid w:val="00643377"/>
    <w:rsid w:val="00646B5E"/>
    <w:rsid w:val="00651673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18D3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D7985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02F1"/>
    <w:rsid w:val="00B43290"/>
    <w:rsid w:val="00B62B56"/>
    <w:rsid w:val="00B66C94"/>
    <w:rsid w:val="00B76B51"/>
    <w:rsid w:val="00B82714"/>
    <w:rsid w:val="00B90C62"/>
    <w:rsid w:val="00B93114"/>
    <w:rsid w:val="00B943D6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3ADF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776DF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2024-05-02T07:32:00Z</cp:lastPrinted>
  <dcterms:created xsi:type="dcterms:W3CDTF">2024-05-02T07:28:00Z</dcterms:created>
  <dcterms:modified xsi:type="dcterms:W3CDTF">2024-05-02T07:34:00Z</dcterms:modified>
</cp:coreProperties>
</file>