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57422F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57422F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57422F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каб. №9, и на адрес электронной почты 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D07132">
        <w:rPr>
          <w:rFonts w:ascii="Times New Roman" w:hAnsi="Times New Roman" w:cs="Times New Roman"/>
          <w:sz w:val="28"/>
          <w:szCs w:val="28"/>
        </w:rPr>
        <w:t>19</w:t>
      </w:r>
      <w:r w:rsidR="00A262D6">
        <w:rPr>
          <w:rFonts w:ascii="Times New Roman" w:hAnsi="Times New Roman" w:cs="Times New Roman"/>
          <w:sz w:val="28"/>
          <w:szCs w:val="28"/>
        </w:rPr>
        <w:t>.0</w:t>
      </w:r>
      <w:r w:rsidR="00D07132">
        <w:rPr>
          <w:rFonts w:ascii="Times New Roman" w:hAnsi="Times New Roman" w:cs="Times New Roman"/>
          <w:sz w:val="28"/>
          <w:szCs w:val="28"/>
        </w:rPr>
        <w:t>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F3498">
        <w:rPr>
          <w:rFonts w:ascii="Times New Roman" w:hAnsi="Times New Roman" w:cs="Times New Roman"/>
          <w:sz w:val="28"/>
          <w:szCs w:val="28"/>
        </w:rPr>
        <w:t>1</w:t>
      </w:r>
      <w:r w:rsidR="0057422F">
        <w:rPr>
          <w:rFonts w:ascii="Times New Roman" w:hAnsi="Times New Roman" w:cs="Times New Roman"/>
          <w:sz w:val="28"/>
          <w:szCs w:val="28"/>
        </w:rPr>
        <w:t>682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кв.м</w:t>
      </w:r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C86A7C">
        <w:rPr>
          <w:rFonts w:ascii="Times New Roman" w:hAnsi="Times New Roman" w:cs="Times New Roman"/>
          <w:sz w:val="28"/>
          <w:szCs w:val="28"/>
        </w:rPr>
        <w:t xml:space="preserve">п. </w:t>
      </w:r>
      <w:r w:rsidR="0057422F">
        <w:rPr>
          <w:rFonts w:ascii="Times New Roman" w:hAnsi="Times New Roman" w:cs="Times New Roman"/>
          <w:sz w:val="28"/>
          <w:szCs w:val="28"/>
        </w:rPr>
        <w:t>Арей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57422F">
        <w:rPr>
          <w:rFonts w:ascii="Times New Roman" w:hAnsi="Times New Roman" w:cs="Times New Roman"/>
          <w:sz w:val="28"/>
          <w:szCs w:val="28"/>
        </w:rPr>
        <w:t>0130201</w:t>
      </w:r>
      <w:r w:rsidR="00AA5F78">
        <w:rPr>
          <w:rFonts w:ascii="Times New Roman" w:hAnsi="Times New Roman" w:cs="Times New Roman"/>
          <w:sz w:val="28"/>
          <w:szCs w:val="28"/>
        </w:rPr>
        <w:t>, южнее земельного участка с кадастровым номером 24:11:0130201:285.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 w:rsidRPr="00402026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каб</w:t>
      </w:r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772D8"/>
    <w:rsid w:val="00480BD1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7422F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7F3498"/>
    <w:rsid w:val="0080796C"/>
    <w:rsid w:val="0081112C"/>
    <w:rsid w:val="00817B0D"/>
    <w:rsid w:val="00823659"/>
    <w:rsid w:val="008243B0"/>
    <w:rsid w:val="008245ED"/>
    <w:rsid w:val="0082745B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336A2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A5F78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95D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86A7C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23E5"/>
    <w:rsid w:val="00CE57D2"/>
    <w:rsid w:val="00CF52F9"/>
    <w:rsid w:val="00D07132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8</cp:revision>
  <cp:lastPrinted>2024-06-06T01:46:00Z</cp:lastPrinted>
  <dcterms:created xsi:type="dcterms:W3CDTF">2024-06-06T01:44:00Z</dcterms:created>
  <dcterms:modified xsi:type="dcterms:W3CDTF">2024-06-13T02:40:00Z</dcterms:modified>
</cp:coreProperties>
</file>