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449" w:rsidRPr="002B5CC2" w:rsidRDefault="002E2001" w:rsidP="002E20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bookmarkStart w:id="0" w:name="_GoBack"/>
      <w:bookmarkEnd w:id="0"/>
      <w:r w:rsidRPr="002B5CC2">
        <w:rPr>
          <w:rFonts w:ascii="Times New Roman" w:hAnsi="Times New Roman"/>
          <w:b/>
          <w:bCs/>
          <w:sz w:val="24"/>
          <w:szCs w:val="24"/>
        </w:rPr>
        <w:t>Извещение</w:t>
      </w:r>
    </w:p>
    <w:p w:rsidR="00630F56" w:rsidRPr="002B5CC2" w:rsidRDefault="002E2001" w:rsidP="002E2001">
      <w:pPr>
        <w:spacing w:after="0" w:line="240" w:lineRule="auto"/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  <w:r w:rsidRPr="002B5CC2">
        <w:rPr>
          <w:rFonts w:ascii="Times New Roman" w:hAnsi="Times New Roman"/>
          <w:b/>
          <w:bCs/>
          <w:sz w:val="24"/>
          <w:szCs w:val="24"/>
        </w:rPr>
        <w:t xml:space="preserve">о </w:t>
      </w:r>
      <w:r w:rsidR="00B85DEA" w:rsidRPr="002B5CC2">
        <w:rPr>
          <w:rFonts w:ascii="Times New Roman" w:hAnsi="Times New Roman"/>
          <w:b/>
          <w:bCs/>
          <w:sz w:val="24"/>
          <w:szCs w:val="24"/>
        </w:rPr>
        <w:t xml:space="preserve">проведении </w:t>
      </w:r>
      <w:r w:rsidR="007379D6" w:rsidRPr="002B5CC2">
        <w:rPr>
          <w:rFonts w:ascii="Times New Roman" w:hAnsi="Times New Roman"/>
          <w:b/>
          <w:snapToGrid w:val="0"/>
          <w:sz w:val="24"/>
          <w:szCs w:val="24"/>
          <w:lang w:eastAsia="ru-RU"/>
        </w:rPr>
        <w:t xml:space="preserve">аукциона </w:t>
      </w:r>
      <w:r w:rsidR="007379D6" w:rsidRPr="002B5CC2"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  <w:t>в электронной форме</w:t>
      </w:r>
      <w:r w:rsidR="00BC50A0" w:rsidRPr="002B5CC2">
        <w:rPr>
          <w:rFonts w:ascii="Times New Roman" w:hAnsi="Times New Roman"/>
          <w:b/>
          <w:snapToGrid w:val="0"/>
          <w:sz w:val="24"/>
          <w:szCs w:val="24"/>
          <w:lang w:eastAsia="ru-RU"/>
        </w:rPr>
        <w:t xml:space="preserve"> </w:t>
      </w:r>
      <w:r w:rsidR="00E87E30" w:rsidRPr="002B5CC2">
        <w:rPr>
          <w:rFonts w:ascii="Times New Roman" w:hAnsi="Times New Roman"/>
          <w:b/>
          <w:snapToGrid w:val="0"/>
          <w:sz w:val="24"/>
          <w:szCs w:val="24"/>
          <w:lang w:eastAsia="ru-RU"/>
        </w:rPr>
        <w:t>на электронной</w:t>
      </w:r>
      <w:r w:rsidR="00F87429" w:rsidRPr="002B5CC2">
        <w:rPr>
          <w:rFonts w:ascii="Times New Roman" w:hAnsi="Times New Roman"/>
          <w:b/>
          <w:snapToGrid w:val="0"/>
          <w:sz w:val="24"/>
          <w:szCs w:val="24"/>
          <w:lang w:eastAsia="ru-RU"/>
        </w:rPr>
        <w:t xml:space="preserve"> </w:t>
      </w:r>
      <w:r w:rsidR="00E87E30" w:rsidRPr="002B5CC2">
        <w:rPr>
          <w:rFonts w:ascii="Times New Roman" w:hAnsi="Times New Roman"/>
          <w:b/>
          <w:snapToGrid w:val="0"/>
          <w:sz w:val="24"/>
          <w:szCs w:val="24"/>
          <w:lang w:eastAsia="ru-RU"/>
        </w:rPr>
        <w:t>торговой площадке</w:t>
      </w:r>
    </w:p>
    <w:p w:rsidR="00772A03" w:rsidRPr="002B5CC2" w:rsidRDefault="00630F56" w:rsidP="002E20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B5CC2">
        <w:rPr>
          <w:rFonts w:ascii="Times New Roman" w:hAnsi="Times New Roman"/>
          <w:b/>
          <w:snapToGrid w:val="0"/>
          <w:sz w:val="24"/>
          <w:szCs w:val="24"/>
          <w:lang w:eastAsia="ru-RU"/>
        </w:rPr>
        <w:t xml:space="preserve">ООО «РТС-тендер» </w:t>
      </w:r>
      <w:hyperlink r:id="rId8" w:history="1">
        <w:r w:rsidR="00EB6ADA" w:rsidRPr="002B5CC2">
          <w:rPr>
            <w:rStyle w:val="Hyperlink"/>
            <w:rFonts w:ascii="Times New Roman" w:hAnsi="Times New Roman"/>
            <w:b/>
            <w:snapToGrid w:val="0"/>
            <w:sz w:val="24"/>
            <w:szCs w:val="24"/>
            <w:lang w:val="en-US" w:eastAsia="ru-RU" w:bidi="ar-SA"/>
          </w:rPr>
          <w:t>www</w:t>
        </w:r>
        <w:r w:rsidR="00EB6ADA" w:rsidRPr="002B5CC2">
          <w:rPr>
            <w:rStyle w:val="Hyperlink"/>
            <w:rFonts w:ascii="Times New Roman" w:hAnsi="Times New Roman"/>
            <w:b/>
            <w:snapToGrid w:val="0"/>
            <w:sz w:val="24"/>
            <w:szCs w:val="24"/>
            <w:lang w:val="ru-RU" w:eastAsia="ru-RU" w:bidi="ar-SA"/>
          </w:rPr>
          <w:t>.rts-tender.ru</w:t>
        </w:r>
      </w:hyperlink>
      <w:r w:rsidR="00FD6845" w:rsidRPr="002B5CC2">
        <w:rPr>
          <w:rFonts w:ascii="Times New Roman" w:hAnsi="Times New Roman"/>
          <w:b/>
          <w:snapToGrid w:val="0"/>
          <w:sz w:val="24"/>
          <w:szCs w:val="24"/>
          <w:lang w:eastAsia="ru-RU"/>
        </w:rPr>
        <w:t xml:space="preserve"> </w:t>
      </w:r>
      <w:r w:rsidR="00F87429" w:rsidRPr="002B5CC2">
        <w:rPr>
          <w:rFonts w:ascii="Times New Roman" w:hAnsi="Times New Roman"/>
          <w:b/>
          <w:snapToGrid w:val="0"/>
          <w:sz w:val="24"/>
          <w:szCs w:val="24"/>
          <w:lang w:eastAsia="ru-RU"/>
        </w:rPr>
        <w:t xml:space="preserve">в сети «Интернет», открытого </w:t>
      </w:r>
      <w:r w:rsidR="007379D6" w:rsidRPr="002B5CC2">
        <w:rPr>
          <w:rFonts w:ascii="Times New Roman" w:hAnsi="Times New Roman"/>
          <w:b/>
          <w:snapToGrid w:val="0"/>
          <w:sz w:val="24"/>
          <w:szCs w:val="24"/>
          <w:lang w:eastAsia="ru-RU"/>
        </w:rPr>
        <w:t xml:space="preserve">по составу участников и </w:t>
      </w:r>
      <w:r w:rsidR="007379D6" w:rsidRPr="002B5CC2"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  <w:t>форме подачи предложений по це</w:t>
      </w:r>
      <w:r w:rsidR="006B61BF" w:rsidRPr="002B5CC2"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  <w:t>не на право заключения договор</w:t>
      </w:r>
      <w:r w:rsidR="00EB6ADA" w:rsidRPr="002B5CC2"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  <w:t>ов</w:t>
      </w:r>
      <w:r w:rsidR="007379D6" w:rsidRPr="002B5CC2"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  <w:t xml:space="preserve"> аренды земельн</w:t>
      </w:r>
      <w:r w:rsidR="00EB6ADA" w:rsidRPr="002B5CC2"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  <w:t>ых</w:t>
      </w:r>
      <w:r w:rsidR="006B61BF" w:rsidRPr="002B5CC2"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  <w:t xml:space="preserve"> участк</w:t>
      </w:r>
      <w:r w:rsidR="00EB6ADA" w:rsidRPr="002B5CC2"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  <w:t>ов</w:t>
      </w:r>
      <w:r w:rsidR="00B642F5" w:rsidRPr="002B5CC2"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  <w:t xml:space="preserve">, </w:t>
      </w:r>
      <w:r w:rsidR="00EB6ADA" w:rsidRPr="002B5CC2"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  <w:t xml:space="preserve">находящихся в </w:t>
      </w:r>
      <w:r w:rsidR="00B642F5" w:rsidRPr="002B5CC2"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  <w:t>государственн</w:t>
      </w:r>
      <w:r w:rsidR="00EB6ADA" w:rsidRPr="002B5CC2"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  <w:t>ой или муниципальной собственности</w:t>
      </w:r>
      <w:r w:rsidR="00B642F5" w:rsidRPr="002B5CC2"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  <w:t>.</w:t>
      </w:r>
    </w:p>
    <w:p w:rsidR="00A40EC8" w:rsidRPr="002B5CC2" w:rsidRDefault="00A40EC8" w:rsidP="00A40EC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B6ADA" w:rsidRPr="002B5CC2" w:rsidRDefault="00A40EC8" w:rsidP="00CF7A1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5CC2">
        <w:rPr>
          <w:rFonts w:ascii="Times New Roman" w:hAnsi="Times New Roman"/>
          <w:b/>
          <w:bCs/>
          <w:sz w:val="24"/>
          <w:szCs w:val="24"/>
        </w:rPr>
        <w:t>Организатор аукциона (уполномоченный орган):</w:t>
      </w:r>
      <w:r w:rsidRPr="002B5CC2">
        <w:rPr>
          <w:rFonts w:ascii="Times New Roman" w:hAnsi="Times New Roman"/>
          <w:sz w:val="24"/>
          <w:szCs w:val="24"/>
        </w:rPr>
        <w:t xml:space="preserve"> </w:t>
      </w:r>
      <w:r w:rsidR="00CE4C2E">
        <w:rPr>
          <w:rFonts w:ascii="Times New Roman" w:hAnsi="Times New Roman"/>
          <w:sz w:val="24"/>
          <w:szCs w:val="24"/>
          <w:lang w:eastAsia="ru-RU"/>
        </w:rPr>
        <w:t>Муниципальное казенное учреждение «Управление земельно-имущественных отношений и архитектуры администрации Емельяновского района Красноярского края»</w:t>
      </w:r>
    </w:p>
    <w:p w:rsidR="00EB6ADA" w:rsidRPr="002B5CC2" w:rsidRDefault="00EB6ADA" w:rsidP="00CF7A1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5CC2">
        <w:rPr>
          <w:rFonts w:ascii="Times New Roman" w:hAnsi="Times New Roman"/>
          <w:b/>
          <w:sz w:val="24"/>
          <w:szCs w:val="24"/>
          <w:lang w:eastAsia="ru-RU"/>
        </w:rPr>
        <w:t>Адрес:</w:t>
      </w:r>
      <w:r w:rsidRPr="002B5CC2">
        <w:rPr>
          <w:rFonts w:ascii="Times New Roman" w:hAnsi="Times New Roman"/>
          <w:sz w:val="24"/>
          <w:szCs w:val="24"/>
          <w:lang w:eastAsia="ru-RU"/>
        </w:rPr>
        <w:t xml:space="preserve"> 663060, Россия, Красноярский край, </w:t>
      </w:r>
      <w:r w:rsidR="0084235D" w:rsidRPr="002B5CC2">
        <w:rPr>
          <w:rFonts w:ascii="Times New Roman" w:hAnsi="Times New Roman"/>
          <w:sz w:val="24"/>
          <w:szCs w:val="24"/>
          <w:lang w:eastAsia="ru-RU"/>
        </w:rPr>
        <w:t xml:space="preserve">Емельяновский </w:t>
      </w:r>
      <w:r w:rsidRPr="002B5CC2">
        <w:rPr>
          <w:rFonts w:ascii="Times New Roman" w:hAnsi="Times New Roman"/>
          <w:sz w:val="24"/>
          <w:szCs w:val="24"/>
          <w:lang w:eastAsia="ru-RU"/>
        </w:rPr>
        <w:t xml:space="preserve">район, пгт. </w:t>
      </w:r>
      <w:r w:rsidR="0084235D" w:rsidRPr="002B5CC2">
        <w:rPr>
          <w:rFonts w:ascii="Times New Roman" w:hAnsi="Times New Roman"/>
          <w:sz w:val="24"/>
          <w:szCs w:val="24"/>
          <w:lang w:eastAsia="ru-RU"/>
        </w:rPr>
        <w:t>Емельяново</w:t>
      </w:r>
      <w:r w:rsidRPr="002B5CC2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84235D" w:rsidRPr="002B5CC2">
        <w:rPr>
          <w:rFonts w:ascii="Times New Roman" w:hAnsi="Times New Roman"/>
          <w:sz w:val="24"/>
          <w:szCs w:val="24"/>
          <w:lang w:eastAsia="ru-RU"/>
        </w:rPr>
        <w:t>пер.</w:t>
      </w:r>
      <w:r w:rsidRPr="002B5CC2">
        <w:rPr>
          <w:rFonts w:ascii="Times New Roman" w:hAnsi="Times New Roman"/>
          <w:sz w:val="24"/>
          <w:szCs w:val="24"/>
          <w:lang w:eastAsia="ru-RU"/>
        </w:rPr>
        <w:t>. К</w:t>
      </w:r>
      <w:r w:rsidR="0084235D" w:rsidRPr="002B5CC2">
        <w:rPr>
          <w:rFonts w:ascii="Times New Roman" w:hAnsi="Times New Roman"/>
          <w:sz w:val="24"/>
          <w:szCs w:val="24"/>
          <w:lang w:eastAsia="ru-RU"/>
        </w:rPr>
        <w:t>ооперативный</w:t>
      </w:r>
      <w:r w:rsidRPr="002B5CC2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84235D" w:rsidRPr="002B5CC2">
        <w:rPr>
          <w:rFonts w:ascii="Times New Roman" w:hAnsi="Times New Roman"/>
          <w:sz w:val="24"/>
          <w:szCs w:val="24"/>
          <w:lang w:eastAsia="ru-RU"/>
        </w:rPr>
        <w:t>7</w:t>
      </w:r>
    </w:p>
    <w:p w:rsidR="00EB6ADA" w:rsidRPr="002B5CC2" w:rsidRDefault="00EB6ADA" w:rsidP="00CF7A1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B5CC2">
        <w:rPr>
          <w:rFonts w:ascii="Times New Roman" w:hAnsi="Times New Roman"/>
          <w:sz w:val="24"/>
          <w:szCs w:val="24"/>
          <w:lang w:eastAsia="ru-RU"/>
        </w:rPr>
        <w:t xml:space="preserve">Адрес электронной почты: </w:t>
      </w:r>
      <w:r w:rsidR="0084235D" w:rsidRPr="002B5CC2">
        <w:rPr>
          <w:rFonts w:ascii="Times New Roman" w:hAnsi="Times New Roman"/>
          <w:sz w:val="24"/>
          <w:szCs w:val="24"/>
          <w:u w:val="single"/>
          <w:lang w:val="en-US" w:eastAsia="ru-RU"/>
        </w:rPr>
        <w:t>kumi.08@emel.krskcit.ru</w:t>
      </w:r>
    </w:p>
    <w:p w:rsidR="00EB6ADA" w:rsidRPr="002B5CC2" w:rsidRDefault="00EB6ADA" w:rsidP="00CF7A1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5CC2">
        <w:rPr>
          <w:rFonts w:ascii="Times New Roman" w:hAnsi="Times New Roman"/>
          <w:sz w:val="24"/>
          <w:szCs w:val="24"/>
          <w:lang w:eastAsia="ru-RU"/>
        </w:rPr>
        <w:t>Контактное лицо, номер телефона:</w:t>
      </w:r>
    </w:p>
    <w:p w:rsidR="00EB6ADA" w:rsidRPr="002B5CC2" w:rsidRDefault="0084235D" w:rsidP="00CF7A1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5CC2">
        <w:rPr>
          <w:rFonts w:ascii="Times New Roman" w:hAnsi="Times New Roman"/>
          <w:sz w:val="24"/>
          <w:szCs w:val="24"/>
          <w:lang w:eastAsia="ru-RU"/>
        </w:rPr>
        <w:t>Капустина Людмила Николаевна 89607559445</w:t>
      </w:r>
    </w:p>
    <w:p w:rsidR="00FD6845" w:rsidRPr="002B5CC2" w:rsidRDefault="00A66AEA" w:rsidP="00CF7A10">
      <w:pPr>
        <w:suppressAutoHyphens w:val="0"/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  <w:r w:rsidRPr="002B5CC2">
        <w:rPr>
          <w:rFonts w:ascii="Times New Roman" w:hAnsi="Times New Roman"/>
          <w:b/>
          <w:sz w:val="24"/>
          <w:szCs w:val="24"/>
          <w:lang w:eastAsia="ru-RU"/>
        </w:rPr>
        <w:t>Оператор электронной площадки</w:t>
      </w:r>
      <w:r w:rsidR="001E747E" w:rsidRPr="002B5CC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B6ADA" w:rsidRPr="002B5CC2">
        <w:rPr>
          <w:rFonts w:ascii="Times New Roman" w:hAnsi="Times New Roman"/>
          <w:sz w:val="24"/>
          <w:szCs w:val="24"/>
          <w:lang w:eastAsia="ru-RU"/>
        </w:rPr>
        <w:t>–</w:t>
      </w:r>
      <w:r w:rsidR="00596D3E" w:rsidRPr="002B5CC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E747E" w:rsidRPr="002B5CC2">
        <w:rPr>
          <w:rFonts w:ascii="Times New Roman" w:hAnsi="Times New Roman"/>
          <w:sz w:val="24"/>
          <w:szCs w:val="24"/>
          <w:lang w:eastAsia="ru-RU"/>
        </w:rPr>
        <w:t xml:space="preserve">Сайт оператора электронной площадки в сети Интернет: </w:t>
      </w:r>
      <w:hyperlink r:id="rId9" w:history="1">
        <w:r w:rsidR="00EB6ADA" w:rsidRPr="002B5CC2">
          <w:rPr>
            <w:rStyle w:val="Hyperlink"/>
            <w:rFonts w:ascii="Times New Roman" w:hAnsi="Times New Roman"/>
            <w:b/>
            <w:snapToGrid w:val="0"/>
            <w:sz w:val="24"/>
            <w:szCs w:val="24"/>
            <w:lang w:val="en-US" w:eastAsia="ru-RU" w:bidi="ar-SA"/>
          </w:rPr>
          <w:t>www</w:t>
        </w:r>
        <w:r w:rsidR="00EB6ADA" w:rsidRPr="002B5CC2">
          <w:rPr>
            <w:rStyle w:val="Hyperlink"/>
            <w:rFonts w:ascii="Times New Roman" w:hAnsi="Times New Roman"/>
            <w:b/>
            <w:snapToGrid w:val="0"/>
            <w:sz w:val="24"/>
            <w:szCs w:val="24"/>
            <w:lang w:val="ru-RU" w:eastAsia="ru-RU" w:bidi="ar-SA"/>
          </w:rPr>
          <w:t>.rts-tender</w:t>
        </w:r>
        <w:r w:rsidR="00EB6ADA" w:rsidRPr="002B5CC2">
          <w:rPr>
            <w:rStyle w:val="Hyperlink"/>
            <w:rFonts w:ascii="Times New Roman" w:hAnsi="Times New Roman"/>
            <w:b/>
            <w:snapToGrid w:val="0"/>
            <w:sz w:val="24"/>
            <w:szCs w:val="24"/>
            <w:lang w:val="ru-RU" w:eastAsia="ru-RU" w:bidi="ar-SA"/>
          </w:rPr>
          <w:t>.</w:t>
        </w:r>
        <w:r w:rsidR="00EB6ADA" w:rsidRPr="002B5CC2">
          <w:rPr>
            <w:rStyle w:val="Hyperlink"/>
            <w:rFonts w:ascii="Times New Roman" w:hAnsi="Times New Roman"/>
            <w:b/>
            <w:snapToGrid w:val="0"/>
            <w:sz w:val="24"/>
            <w:szCs w:val="24"/>
            <w:lang w:val="ru-RU" w:eastAsia="ru-RU" w:bidi="ar-SA"/>
          </w:rPr>
          <w:t>ru</w:t>
        </w:r>
      </w:hyperlink>
    </w:p>
    <w:p w:rsidR="00D90531" w:rsidRPr="002B5CC2" w:rsidRDefault="005707E8" w:rsidP="00FD6845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CC2">
        <w:rPr>
          <w:rFonts w:ascii="Times New Roman" w:hAnsi="Times New Roman"/>
          <w:b/>
          <w:sz w:val="24"/>
          <w:szCs w:val="24"/>
        </w:rPr>
        <w:t xml:space="preserve">Реквизиты решения о проведении аукциона: </w:t>
      </w:r>
      <w:r w:rsidR="00CE4C2E">
        <w:rPr>
          <w:rFonts w:ascii="Times New Roman" w:hAnsi="Times New Roman"/>
          <w:sz w:val="24"/>
          <w:szCs w:val="24"/>
        </w:rPr>
        <w:t>Р</w:t>
      </w:r>
      <w:r w:rsidR="0084235D" w:rsidRPr="002B5CC2">
        <w:rPr>
          <w:rFonts w:ascii="Times New Roman" w:hAnsi="Times New Roman"/>
          <w:sz w:val="24"/>
          <w:szCs w:val="24"/>
        </w:rPr>
        <w:t>аспоряжение</w:t>
      </w:r>
      <w:r w:rsidRPr="002B5CC2">
        <w:rPr>
          <w:rFonts w:ascii="Times New Roman" w:hAnsi="Times New Roman"/>
          <w:sz w:val="24"/>
          <w:szCs w:val="24"/>
        </w:rPr>
        <w:t xml:space="preserve"> администрации </w:t>
      </w:r>
      <w:r w:rsidR="0084235D" w:rsidRPr="002B5CC2">
        <w:rPr>
          <w:rFonts w:ascii="Times New Roman" w:hAnsi="Times New Roman"/>
          <w:sz w:val="24"/>
          <w:szCs w:val="24"/>
        </w:rPr>
        <w:t>Емельяновского</w:t>
      </w:r>
      <w:r w:rsidR="00EB6ADA" w:rsidRPr="002B5CC2">
        <w:rPr>
          <w:rFonts w:ascii="Times New Roman" w:hAnsi="Times New Roman"/>
          <w:sz w:val="24"/>
          <w:szCs w:val="24"/>
        </w:rPr>
        <w:t xml:space="preserve"> района Красноярского края</w:t>
      </w:r>
      <w:r w:rsidR="00FD6845" w:rsidRPr="002B5CC2">
        <w:rPr>
          <w:rFonts w:ascii="Times New Roman" w:hAnsi="Times New Roman"/>
          <w:sz w:val="24"/>
          <w:szCs w:val="24"/>
        </w:rPr>
        <w:t xml:space="preserve"> от</w:t>
      </w:r>
      <w:r w:rsidR="002B5CC2" w:rsidRPr="002B5CC2">
        <w:rPr>
          <w:rFonts w:ascii="Times New Roman" w:hAnsi="Times New Roman"/>
          <w:sz w:val="24"/>
          <w:szCs w:val="24"/>
        </w:rPr>
        <w:t xml:space="preserve"> </w:t>
      </w:r>
      <w:r w:rsidR="00AC5610">
        <w:rPr>
          <w:rFonts w:ascii="Times New Roman" w:hAnsi="Times New Roman"/>
          <w:sz w:val="24"/>
          <w:szCs w:val="24"/>
        </w:rPr>
        <w:t>23.08.2024</w:t>
      </w:r>
      <w:r w:rsidR="00FD6845" w:rsidRPr="002B5CC2">
        <w:rPr>
          <w:rFonts w:ascii="Times New Roman" w:hAnsi="Times New Roman"/>
          <w:sz w:val="24"/>
          <w:szCs w:val="24"/>
        </w:rPr>
        <w:t xml:space="preserve"> </w:t>
      </w:r>
      <w:r w:rsidR="00B642F5" w:rsidRPr="002B5CC2">
        <w:rPr>
          <w:rFonts w:ascii="Times New Roman" w:hAnsi="Times New Roman"/>
          <w:sz w:val="24"/>
          <w:szCs w:val="24"/>
        </w:rPr>
        <w:t xml:space="preserve"> №</w:t>
      </w:r>
      <w:r w:rsidR="00EB6ADA" w:rsidRPr="002B5CC2">
        <w:rPr>
          <w:rFonts w:ascii="Times New Roman" w:hAnsi="Times New Roman"/>
          <w:sz w:val="24"/>
          <w:szCs w:val="24"/>
        </w:rPr>
        <w:t xml:space="preserve"> </w:t>
      </w:r>
      <w:r w:rsidR="00AC5610">
        <w:rPr>
          <w:rFonts w:ascii="Times New Roman" w:hAnsi="Times New Roman"/>
          <w:sz w:val="24"/>
          <w:szCs w:val="24"/>
        </w:rPr>
        <w:t>195</w:t>
      </w:r>
      <w:r w:rsidR="00B4287C">
        <w:rPr>
          <w:rFonts w:ascii="Times New Roman" w:hAnsi="Times New Roman"/>
          <w:sz w:val="24"/>
          <w:szCs w:val="24"/>
        </w:rPr>
        <w:t xml:space="preserve"> р</w:t>
      </w:r>
      <w:r w:rsidR="00852393">
        <w:rPr>
          <w:rFonts w:ascii="Times New Roman" w:hAnsi="Times New Roman"/>
          <w:sz w:val="24"/>
          <w:szCs w:val="24"/>
        </w:rPr>
        <w:t xml:space="preserve">; </w:t>
      </w:r>
      <w:r w:rsidR="005010D2">
        <w:rPr>
          <w:rFonts w:ascii="Times New Roman" w:hAnsi="Times New Roman"/>
          <w:sz w:val="24"/>
          <w:szCs w:val="24"/>
        </w:rPr>
        <w:t xml:space="preserve">от </w:t>
      </w:r>
      <w:r w:rsidR="00AC5610">
        <w:rPr>
          <w:rFonts w:ascii="Times New Roman" w:hAnsi="Times New Roman"/>
          <w:sz w:val="24"/>
          <w:szCs w:val="24"/>
        </w:rPr>
        <w:t>23.08.2024</w:t>
      </w:r>
      <w:r w:rsidR="00852393">
        <w:rPr>
          <w:rFonts w:ascii="Times New Roman" w:hAnsi="Times New Roman"/>
          <w:sz w:val="24"/>
          <w:szCs w:val="24"/>
        </w:rPr>
        <w:t xml:space="preserve"> № </w:t>
      </w:r>
      <w:r w:rsidR="00AC5610">
        <w:rPr>
          <w:rFonts w:ascii="Times New Roman" w:hAnsi="Times New Roman"/>
          <w:sz w:val="24"/>
          <w:szCs w:val="24"/>
        </w:rPr>
        <w:t>191</w:t>
      </w:r>
      <w:r w:rsidR="00852393">
        <w:rPr>
          <w:rFonts w:ascii="Times New Roman" w:hAnsi="Times New Roman"/>
          <w:sz w:val="24"/>
          <w:szCs w:val="24"/>
        </w:rPr>
        <w:t xml:space="preserve"> р</w:t>
      </w:r>
      <w:r w:rsidR="00D90531" w:rsidRPr="002B5CC2">
        <w:rPr>
          <w:rFonts w:ascii="Times New Roman" w:hAnsi="Times New Roman"/>
          <w:sz w:val="24"/>
          <w:szCs w:val="24"/>
        </w:rPr>
        <w:t xml:space="preserve"> «</w:t>
      </w:r>
      <w:r w:rsidR="00CF7A10" w:rsidRPr="002B5CC2">
        <w:rPr>
          <w:rFonts w:ascii="Times New Roman" w:hAnsi="Times New Roman"/>
          <w:sz w:val="24"/>
          <w:szCs w:val="24"/>
        </w:rPr>
        <w:t xml:space="preserve">О проведении </w:t>
      </w:r>
      <w:r w:rsidR="002B5CC2" w:rsidRPr="002B5CC2">
        <w:rPr>
          <w:rFonts w:ascii="Times New Roman" w:hAnsi="Times New Roman"/>
          <w:sz w:val="24"/>
          <w:szCs w:val="24"/>
        </w:rPr>
        <w:t>торгов в форме аукциона на право заключения договоров аренды земельных участков», находящихся</w:t>
      </w:r>
      <w:r w:rsidR="00CF7A10" w:rsidRPr="002B5CC2">
        <w:rPr>
          <w:rFonts w:ascii="Times New Roman" w:hAnsi="Times New Roman"/>
          <w:sz w:val="24"/>
          <w:szCs w:val="24"/>
        </w:rPr>
        <w:t xml:space="preserve"> в </w:t>
      </w:r>
      <w:r w:rsidR="002B5CC2" w:rsidRPr="002B5CC2">
        <w:rPr>
          <w:rFonts w:ascii="Times New Roman" w:hAnsi="Times New Roman"/>
          <w:bCs/>
          <w:sz w:val="24"/>
          <w:szCs w:val="24"/>
        </w:rPr>
        <w:t xml:space="preserve">государственной собственности </w:t>
      </w:r>
      <w:r w:rsidR="00B4287C">
        <w:rPr>
          <w:rFonts w:ascii="Times New Roman" w:hAnsi="Times New Roman"/>
          <w:bCs/>
          <w:sz w:val="24"/>
          <w:szCs w:val="24"/>
        </w:rPr>
        <w:t xml:space="preserve">(не </w:t>
      </w:r>
      <w:r w:rsidR="002B5CC2" w:rsidRPr="002B5CC2">
        <w:rPr>
          <w:rFonts w:ascii="Times New Roman" w:hAnsi="Times New Roman"/>
          <w:bCs/>
          <w:sz w:val="24"/>
          <w:szCs w:val="24"/>
        </w:rPr>
        <w:t>разграничена</w:t>
      </w:r>
      <w:r w:rsidR="002B5CC2">
        <w:rPr>
          <w:rFonts w:ascii="Times New Roman" w:hAnsi="Times New Roman"/>
          <w:bCs/>
          <w:sz w:val="24"/>
          <w:szCs w:val="24"/>
        </w:rPr>
        <w:t>)</w:t>
      </w:r>
      <w:r w:rsidR="00CF7A10" w:rsidRPr="002B5CC2">
        <w:rPr>
          <w:rFonts w:ascii="Times New Roman" w:hAnsi="Times New Roman"/>
          <w:sz w:val="24"/>
          <w:szCs w:val="24"/>
        </w:rPr>
        <w:t xml:space="preserve">, с местоположением: </w:t>
      </w:r>
      <w:r w:rsidR="00AC5610">
        <w:rPr>
          <w:rFonts w:ascii="Times New Roman" w:hAnsi="Times New Roman"/>
          <w:sz w:val="24"/>
          <w:szCs w:val="24"/>
        </w:rPr>
        <w:t xml:space="preserve">Российская Федерация, Красноярский край, Емельяновский район, д. Старцево; Российская Федерация, Красноярский край, </w:t>
      </w:r>
      <w:r w:rsidR="003347D6">
        <w:rPr>
          <w:rFonts w:ascii="Times New Roman" w:hAnsi="Times New Roman"/>
          <w:sz w:val="24"/>
          <w:szCs w:val="24"/>
        </w:rPr>
        <w:t>Емельяновский район, с. Шуваево; Российская Федерация, Красноярский край, Емельяновский район, МО Шуваевский сельсовет; Российская Федерация, Красноярский край, Емельяновский район, п. Сухая Балка</w:t>
      </w:r>
      <w:r w:rsidR="00CF7A10" w:rsidRPr="002B5CC2">
        <w:rPr>
          <w:rFonts w:ascii="Times New Roman" w:hAnsi="Times New Roman"/>
          <w:sz w:val="24"/>
          <w:szCs w:val="24"/>
        </w:rPr>
        <w:t xml:space="preserve"> в электронной форме</w:t>
      </w:r>
      <w:r w:rsidR="00D90531" w:rsidRPr="002B5CC2">
        <w:rPr>
          <w:rFonts w:ascii="Times New Roman" w:hAnsi="Times New Roman"/>
          <w:sz w:val="24"/>
          <w:szCs w:val="24"/>
        </w:rPr>
        <w:t>»</w:t>
      </w:r>
      <w:r w:rsidR="0084235D" w:rsidRPr="002B5CC2">
        <w:rPr>
          <w:rFonts w:ascii="Times New Roman" w:hAnsi="Times New Roman"/>
          <w:sz w:val="24"/>
          <w:szCs w:val="24"/>
        </w:rPr>
        <w:t>.</w:t>
      </w:r>
    </w:p>
    <w:p w:rsidR="001501A8" w:rsidRPr="002B5CC2" w:rsidRDefault="001501A8" w:rsidP="0063312F">
      <w:pPr>
        <w:pStyle w:val="NormalWeb"/>
        <w:spacing w:before="0" w:beforeAutospacing="0" w:after="0"/>
        <w:jc w:val="both"/>
      </w:pPr>
    </w:p>
    <w:p w:rsidR="00402739" w:rsidRPr="002B5CC2" w:rsidRDefault="00044429" w:rsidP="00AE537E">
      <w:pPr>
        <w:pStyle w:val="NormalWeb"/>
        <w:spacing w:before="0" w:beforeAutospacing="0" w:after="0"/>
        <w:ind w:firstLine="567"/>
        <w:jc w:val="center"/>
        <w:rPr>
          <w:b/>
          <w:bCs/>
        </w:rPr>
      </w:pPr>
      <w:r w:rsidRPr="002B5CC2">
        <w:rPr>
          <w:b/>
          <w:bCs/>
        </w:rPr>
        <w:t xml:space="preserve">Предмет </w:t>
      </w:r>
      <w:r w:rsidR="00514301" w:rsidRPr="002B5CC2">
        <w:rPr>
          <w:b/>
          <w:bCs/>
        </w:rPr>
        <w:t>аукциона с</w:t>
      </w:r>
      <w:r w:rsidRPr="002B5CC2">
        <w:rPr>
          <w:b/>
          <w:bCs/>
        </w:rPr>
        <w:t xml:space="preserve"> указанием кратких характеристик:</w:t>
      </w:r>
    </w:p>
    <w:p w:rsidR="00BD2747" w:rsidRPr="002B5CC2" w:rsidRDefault="00D85CCD" w:rsidP="00062C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CC2">
        <w:rPr>
          <w:rFonts w:ascii="Times New Roman" w:hAnsi="Times New Roman"/>
          <w:b/>
          <w:sz w:val="24"/>
          <w:szCs w:val="24"/>
        </w:rPr>
        <w:t>ЛОТ № 1</w:t>
      </w:r>
      <w:r w:rsidR="00D90531" w:rsidRPr="002B5CC2">
        <w:rPr>
          <w:rFonts w:ascii="Times New Roman" w:hAnsi="Times New Roman"/>
          <w:b/>
          <w:sz w:val="24"/>
          <w:szCs w:val="24"/>
        </w:rPr>
        <w:t>:</w:t>
      </w:r>
      <w:r w:rsidR="00D90531" w:rsidRPr="002B5CC2">
        <w:rPr>
          <w:rFonts w:ascii="Times New Roman" w:hAnsi="Times New Roman"/>
          <w:sz w:val="24"/>
          <w:szCs w:val="24"/>
        </w:rPr>
        <w:t xml:space="preserve"> </w:t>
      </w:r>
      <w:r w:rsidR="00062C2F" w:rsidRPr="002B5CC2">
        <w:rPr>
          <w:rFonts w:ascii="Times New Roman" w:hAnsi="Times New Roman"/>
          <w:sz w:val="24"/>
          <w:szCs w:val="24"/>
        </w:rPr>
        <w:t xml:space="preserve">право на заключение договора аренды </w:t>
      </w:r>
      <w:r w:rsidR="00452CAB" w:rsidRPr="002B5CC2">
        <w:rPr>
          <w:rFonts w:ascii="Times New Roman" w:hAnsi="Times New Roman"/>
          <w:sz w:val="24"/>
          <w:szCs w:val="24"/>
        </w:rPr>
        <w:t>земельного участка, находящегося в государственной собственности</w:t>
      </w:r>
      <w:r w:rsidR="00CD4826">
        <w:rPr>
          <w:rFonts w:ascii="Times New Roman" w:hAnsi="Times New Roman"/>
          <w:sz w:val="24"/>
          <w:szCs w:val="24"/>
        </w:rPr>
        <w:t xml:space="preserve"> (не разграничена)</w:t>
      </w:r>
      <w:r w:rsidR="00452CAB" w:rsidRPr="002B5CC2">
        <w:rPr>
          <w:rFonts w:ascii="Times New Roman" w:hAnsi="Times New Roman"/>
          <w:sz w:val="24"/>
          <w:szCs w:val="24"/>
        </w:rPr>
        <w:t xml:space="preserve">, категория земель: </w:t>
      </w:r>
      <w:r w:rsidR="008A3846">
        <w:rPr>
          <w:rFonts w:ascii="Times New Roman" w:hAnsi="Times New Roman"/>
          <w:sz w:val="24"/>
          <w:szCs w:val="24"/>
        </w:rPr>
        <w:t xml:space="preserve">земли </w:t>
      </w:r>
      <w:r w:rsidR="000645C8">
        <w:rPr>
          <w:rFonts w:ascii="Times New Roman" w:hAnsi="Times New Roman"/>
          <w:sz w:val="24"/>
          <w:szCs w:val="24"/>
        </w:rPr>
        <w:t>населенных пунктов,</w:t>
      </w:r>
      <w:r w:rsidR="00452CAB" w:rsidRPr="002B5CC2">
        <w:rPr>
          <w:rFonts w:ascii="Times New Roman" w:hAnsi="Times New Roman"/>
          <w:sz w:val="24"/>
          <w:szCs w:val="24"/>
        </w:rPr>
        <w:t xml:space="preserve"> разрешенное использование: </w:t>
      </w:r>
      <w:r w:rsidR="000645C8">
        <w:rPr>
          <w:rFonts w:ascii="Times New Roman" w:hAnsi="Times New Roman"/>
          <w:sz w:val="24"/>
          <w:szCs w:val="24"/>
        </w:rPr>
        <w:t>животноводство</w:t>
      </w:r>
      <w:r w:rsidR="00852393">
        <w:rPr>
          <w:rFonts w:ascii="Times New Roman" w:hAnsi="Times New Roman"/>
          <w:sz w:val="24"/>
          <w:szCs w:val="24"/>
        </w:rPr>
        <w:t xml:space="preserve">, </w:t>
      </w:r>
      <w:r w:rsidR="00452CAB" w:rsidRPr="002B5CC2">
        <w:rPr>
          <w:rFonts w:ascii="Times New Roman" w:hAnsi="Times New Roman"/>
          <w:sz w:val="24"/>
          <w:szCs w:val="24"/>
        </w:rPr>
        <w:t xml:space="preserve"> общая площадь </w:t>
      </w:r>
      <w:r w:rsidR="003347D6">
        <w:rPr>
          <w:rFonts w:ascii="Times New Roman" w:hAnsi="Times New Roman"/>
          <w:sz w:val="24"/>
          <w:szCs w:val="24"/>
        </w:rPr>
        <w:t>3400</w:t>
      </w:r>
      <w:r w:rsidR="00852393">
        <w:rPr>
          <w:rFonts w:ascii="Times New Roman" w:hAnsi="Times New Roman"/>
          <w:sz w:val="24"/>
          <w:szCs w:val="24"/>
        </w:rPr>
        <w:t xml:space="preserve"> </w:t>
      </w:r>
      <w:r w:rsidR="00452CAB" w:rsidRPr="002B5CC2">
        <w:rPr>
          <w:rFonts w:ascii="Times New Roman" w:hAnsi="Times New Roman"/>
          <w:sz w:val="24"/>
          <w:szCs w:val="24"/>
        </w:rPr>
        <w:t xml:space="preserve">кв.м., с местоположением: </w:t>
      </w:r>
      <w:r w:rsidR="008A3846">
        <w:rPr>
          <w:rFonts w:ascii="Times New Roman" w:hAnsi="Times New Roman"/>
          <w:sz w:val="24"/>
          <w:szCs w:val="24"/>
        </w:rPr>
        <w:t xml:space="preserve">Российская Федерация, Красноярский край, Емельяновский район, </w:t>
      </w:r>
      <w:r w:rsidR="003347D6">
        <w:rPr>
          <w:rFonts w:ascii="Times New Roman" w:hAnsi="Times New Roman"/>
          <w:sz w:val="24"/>
          <w:szCs w:val="24"/>
        </w:rPr>
        <w:t>д. Старцево</w:t>
      </w:r>
      <w:r w:rsidR="00452CAB" w:rsidRPr="002B5CC2">
        <w:rPr>
          <w:rFonts w:ascii="Times New Roman" w:hAnsi="Times New Roman"/>
          <w:sz w:val="24"/>
          <w:szCs w:val="24"/>
        </w:rPr>
        <w:t>, кадастровый номер 24:</w:t>
      </w:r>
      <w:r w:rsidR="00CD4826">
        <w:rPr>
          <w:rFonts w:ascii="Times New Roman" w:hAnsi="Times New Roman"/>
          <w:sz w:val="24"/>
          <w:szCs w:val="24"/>
        </w:rPr>
        <w:t>11:</w:t>
      </w:r>
      <w:r w:rsidR="003347D6">
        <w:rPr>
          <w:rFonts w:ascii="Times New Roman" w:hAnsi="Times New Roman"/>
          <w:sz w:val="24"/>
          <w:szCs w:val="24"/>
        </w:rPr>
        <w:t>0130601:1730</w:t>
      </w:r>
      <w:r w:rsidR="00752537" w:rsidRPr="002B5CC2">
        <w:rPr>
          <w:rFonts w:ascii="Times New Roman" w:hAnsi="Times New Roman"/>
          <w:sz w:val="24"/>
          <w:szCs w:val="24"/>
        </w:rPr>
        <w:t>.</w:t>
      </w:r>
    </w:p>
    <w:p w:rsidR="003347D6" w:rsidRPr="003347D6" w:rsidRDefault="00AE537E" w:rsidP="003347D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Ограничения (о</w:t>
      </w:r>
      <w:r w:rsidR="00062C2F" w:rsidRPr="002B5CC2">
        <w:rPr>
          <w:rFonts w:ascii="Times New Roman" w:hAnsi="Times New Roman"/>
          <w:b/>
          <w:sz w:val="24"/>
          <w:szCs w:val="24"/>
        </w:rPr>
        <w:t>бременения</w:t>
      </w:r>
      <w:r>
        <w:rPr>
          <w:rFonts w:ascii="Times New Roman" w:hAnsi="Times New Roman"/>
          <w:b/>
          <w:sz w:val="24"/>
          <w:szCs w:val="24"/>
        </w:rPr>
        <w:t>)</w:t>
      </w:r>
      <w:r w:rsidR="00062C2F" w:rsidRPr="002B5CC2">
        <w:rPr>
          <w:rFonts w:ascii="Times New Roman" w:hAnsi="Times New Roman"/>
          <w:sz w:val="24"/>
          <w:szCs w:val="24"/>
        </w:rPr>
        <w:t xml:space="preserve"> </w:t>
      </w:r>
      <w:r w:rsidR="008A3846">
        <w:rPr>
          <w:rFonts w:ascii="Times New Roman" w:eastAsia="TimesNewRomanPSMT" w:hAnsi="Times New Roman"/>
          <w:sz w:val="24"/>
          <w:szCs w:val="24"/>
          <w:lang w:eastAsia="ru-RU"/>
        </w:rPr>
        <w:t xml:space="preserve"> </w:t>
      </w:r>
      <w:r w:rsidR="003347D6" w:rsidRPr="003347D6">
        <w:rPr>
          <w:rFonts w:ascii="Times New Roman" w:eastAsia="TimesNewRomanPSMT" w:hAnsi="Times New Roman"/>
          <w:sz w:val="24"/>
          <w:szCs w:val="24"/>
          <w:lang w:eastAsia="ru-RU"/>
        </w:rPr>
        <w:t>Сведения об ограничениях права на объект недвижимости, обременениях данного объекта, незарегистрированных в реестре прав, ограничений прав и обременений недвижимого имущества: вид</w:t>
      </w:r>
      <w:r w:rsidR="003347D6">
        <w:rPr>
          <w:rFonts w:ascii="Times New Roman" w:eastAsia="TimesNewRomanPSMT" w:hAnsi="Times New Roman"/>
          <w:sz w:val="24"/>
          <w:szCs w:val="24"/>
          <w:lang w:eastAsia="ru-RU"/>
        </w:rPr>
        <w:t xml:space="preserve"> </w:t>
      </w:r>
      <w:r w:rsidR="003347D6" w:rsidRPr="003347D6">
        <w:rPr>
          <w:rFonts w:ascii="Times New Roman" w:eastAsia="TimesNewRomanPSMT" w:hAnsi="Times New Roman"/>
          <w:sz w:val="24"/>
          <w:szCs w:val="24"/>
          <w:lang w:eastAsia="ru-RU"/>
        </w:rPr>
        <w:t>ограничения (обременения): ограничения прав на земельный участок, предусмотренные статьей 56</w:t>
      </w:r>
      <w:r w:rsidR="003347D6">
        <w:rPr>
          <w:rFonts w:ascii="Times New Roman" w:eastAsia="TimesNewRomanPSMT" w:hAnsi="Times New Roman"/>
          <w:sz w:val="24"/>
          <w:szCs w:val="24"/>
          <w:lang w:eastAsia="ru-RU"/>
        </w:rPr>
        <w:t xml:space="preserve"> </w:t>
      </w:r>
      <w:r w:rsidR="003347D6" w:rsidRPr="003347D6">
        <w:rPr>
          <w:rFonts w:ascii="Times New Roman" w:eastAsia="TimesNewRomanPSMT" w:hAnsi="Times New Roman"/>
          <w:sz w:val="24"/>
          <w:szCs w:val="24"/>
          <w:lang w:eastAsia="ru-RU"/>
        </w:rPr>
        <w:t>Земельного кодекса Российской Федерации; срок действия: c 17.11.2023; реквизиты</w:t>
      </w:r>
      <w:r w:rsidR="003347D6">
        <w:rPr>
          <w:rFonts w:ascii="Times New Roman" w:eastAsia="TimesNewRomanPSMT" w:hAnsi="Times New Roman"/>
          <w:sz w:val="24"/>
          <w:szCs w:val="24"/>
          <w:lang w:eastAsia="ru-RU"/>
        </w:rPr>
        <w:t xml:space="preserve"> </w:t>
      </w:r>
      <w:r w:rsidR="003347D6" w:rsidRPr="003347D6">
        <w:rPr>
          <w:rFonts w:ascii="Times New Roman" w:eastAsia="TimesNewRomanPSMT" w:hAnsi="Times New Roman"/>
          <w:sz w:val="24"/>
          <w:szCs w:val="24"/>
          <w:lang w:eastAsia="ru-RU"/>
        </w:rPr>
        <w:t>документа-основания: описание местоположения границ от 04.08.2020 № б/н; постановление</w:t>
      </w:r>
      <w:r w:rsidR="003347D6">
        <w:rPr>
          <w:rFonts w:ascii="Times New Roman" w:eastAsia="TimesNewRomanPSMT" w:hAnsi="Times New Roman"/>
          <w:sz w:val="24"/>
          <w:szCs w:val="24"/>
          <w:lang w:eastAsia="ru-RU"/>
        </w:rPr>
        <w:t xml:space="preserve"> </w:t>
      </w:r>
      <w:r w:rsidR="003347D6" w:rsidRPr="003347D6">
        <w:rPr>
          <w:rFonts w:ascii="Times New Roman" w:eastAsia="TimesNewRomanPSMT" w:hAnsi="Times New Roman"/>
          <w:sz w:val="24"/>
          <w:szCs w:val="24"/>
          <w:lang w:eastAsia="ru-RU"/>
        </w:rPr>
        <w:t>Правительства РФ "О порядке установления охранных зон объектов электросетевого хозяйства и</w:t>
      </w:r>
      <w:r w:rsidR="003347D6">
        <w:rPr>
          <w:rFonts w:ascii="Times New Roman" w:eastAsia="TimesNewRomanPSMT" w:hAnsi="Times New Roman"/>
          <w:sz w:val="24"/>
          <w:szCs w:val="24"/>
          <w:lang w:eastAsia="ru-RU"/>
        </w:rPr>
        <w:t xml:space="preserve"> </w:t>
      </w:r>
      <w:r w:rsidR="003347D6" w:rsidRPr="003347D6">
        <w:rPr>
          <w:rFonts w:ascii="Times New Roman" w:eastAsia="TimesNewRomanPSMT" w:hAnsi="Times New Roman"/>
          <w:sz w:val="24"/>
          <w:szCs w:val="24"/>
          <w:lang w:eastAsia="ru-RU"/>
        </w:rPr>
        <w:t>особых условий использования земельных участков, расположенных в границах таких зон" от</w:t>
      </w:r>
      <w:r w:rsidR="003347D6">
        <w:rPr>
          <w:rFonts w:ascii="Times New Roman" w:eastAsia="TimesNewRomanPSMT" w:hAnsi="Times New Roman"/>
          <w:sz w:val="24"/>
          <w:szCs w:val="24"/>
          <w:lang w:eastAsia="ru-RU"/>
        </w:rPr>
        <w:t xml:space="preserve"> </w:t>
      </w:r>
      <w:r w:rsidR="003347D6" w:rsidRPr="003347D6">
        <w:rPr>
          <w:rFonts w:ascii="Times New Roman" w:eastAsia="TimesNewRomanPSMT" w:hAnsi="Times New Roman"/>
          <w:sz w:val="24"/>
          <w:szCs w:val="24"/>
          <w:lang w:eastAsia="ru-RU"/>
        </w:rPr>
        <w:t>24.02.2009 № 160 выдан: Правительство РФ; свидетельство о государственной регистрации права от</w:t>
      </w:r>
      <w:r w:rsidR="003347D6">
        <w:rPr>
          <w:rFonts w:ascii="Times New Roman" w:eastAsia="TimesNewRomanPSMT" w:hAnsi="Times New Roman"/>
          <w:sz w:val="24"/>
          <w:szCs w:val="24"/>
          <w:lang w:eastAsia="ru-RU"/>
        </w:rPr>
        <w:t xml:space="preserve"> </w:t>
      </w:r>
      <w:r w:rsidR="003347D6" w:rsidRPr="003347D6">
        <w:rPr>
          <w:rFonts w:ascii="Times New Roman" w:eastAsia="TimesNewRomanPSMT" w:hAnsi="Times New Roman"/>
          <w:sz w:val="24"/>
          <w:szCs w:val="24"/>
          <w:lang w:eastAsia="ru-RU"/>
        </w:rPr>
        <w:t>11.08.2008 № 020669 выдан: Управление Федеральной регистрационной службы по Красноярскому</w:t>
      </w:r>
      <w:r w:rsidR="003347D6">
        <w:rPr>
          <w:rFonts w:ascii="Times New Roman" w:eastAsia="TimesNewRomanPSMT" w:hAnsi="Times New Roman"/>
          <w:sz w:val="24"/>
          <w:szCs w:val="24"/>
          <w:lang w:eastAsia="ru-RU"/>
        </w:rPr>
        <w:t xml:space="preserve"> </w:t>
      </w:r>
      <w:r w:rsidR="003347D6" w:rsidRPr="003347D6">
        <w:rPr>
          <w:rFonts w:ascii="Times New Roman" w:eastAsia="TimesNewRomanPSMT" w:hAnsi="Times New Roman"/>
          <w:sz w:val="24"/>
          <w:szCs w:val="24"/>
          <w:lang w:eastAsia="ru-RU"/>
        </w:rPr>
        <w:t>краю. Земельный участок подлежит снятию с государственного кадастрового учета по истечении</w:t>
      </w:r>
      <w:r w:rsidR="003347D6">
        <w:rPr>
          <w:rFonts w:ascii="Times New Roman" w:eastAsia="TimesNewRomanPSMT" w:hAnsi="Times New Roman"/>
          <w:sz w:val="24"/>
          <w:szCs w:val="24"/>
          <w:lang w:eastAsia="ru-RU"/>
        </w:rPr>
        <w:t xml:space="preserve"> </w:t>
      </w:r>
      <w:r w:rsidR="003347D6" w:rsidRPr="003347D6">
        <w:rPr>
          <w:rFonts w:ascii="Times New Roman" w:eastAsia="TimesNewRomanPSMT" w:hAnsi="Times New Roman"/>
          <w:sz w:val="24"/>
          <w:szCs w:val="24"/>
          <w:lang w:eastAsia="ru-RU"/>
        </w:rPr>
        <w:t>пяти лет со дня его государственного кадастрового учета, если на него не будут</w:t>
      </w:r>
    </w:p>
    <w:p w:rsidR="003347D6" w:rsidRPr="003347D6" w:rsidRDefault="003347D6" w:rsidP="003347D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3347D6">
        <w:rPr>
          <w:rFonts w:ascii="Times New Roman" w:eastAsia="TimesNewRomanPSMT" w:hAnsi="Times New Roman"/>
          <w:sz w:val="24"/>
          <w:szCs w:val="24"/>
          <w:lang w:eastAsia="ru-RU"/>
        </w:rPr>
        <w:t>зарегистрированы права. Сведения, необходимые для заполнения разделa: 2 - Сведения о</w:t>
      </w:r>
    </w:p>
    <w:p w:rsidR="003347D6" w:rsidRDefault="003347D6" w:rsidP="003347D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3347D6">
        <w:rPr>
          <w:rFonts w:ascii="Times New Roman" w:eastAsia="TimesNewRomanPSMT" w:hAnsi="Times New Roman"/>
          <w:sz w:val="24"/>
          <w:szCs w:val="24"/>
          <w:lang w:eastAsia="ru-RU"/>
        </w:rPr>
        <w:t>зарегистрированных правах, отсутствуют.</w:t>
      </w:r>
    </w:p>
    <w:p w:rsidR="001E67B3" w:rsidRPr="008D3A17" w:rsidRDefault="001E67B3" w:rsidP="001E67B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8D3A17">
        <w:rPr>
          <w:rFonts w:ascii="Times New Roman" w:eastAsia="TimesNewRomanPSMT" w:hAnsi="Times New Roman"/>
          <w:sz w:val="24"/>
          <w:szCs w:val="24"/>
          <w:lang w:eastAsia="ru-RU"/>
        </w:rPr>
        <w:t>участка, отсутствуют.</w:t>
      </w:r>
    </w:p>
    <w:p w:rsidR="006B4E87" w:rsidRPr="006B4E87" w:rsidRDefault="001E67B3" w:rsidP="006B4E87">
      <w:pPr>
        <w:pStyle w:val="11"/>
        <w:spacing w:before="0" w:after="0" w:line="283" w:lineRule="exact"/>
        <w:rPr>
          <w:sz w:val="24"/>
          <w:szCs w:val="24"/>
        </w:rPr>
      </w:pPr>
      <w:r w:rsidRPr="006B4E87">
        <w:rPr>
          <w:b/>
          <w:strike w:val="0"/>
          <w:sz w:val="24"/>
          <w:szCs w:val="24"/>
        </w:rPr>
        <w:t>Сведения о максимально и (или) минимально допустимых параметрах разрешенного строительства объекта капитального строительства-</w:t>
      </w:r>
      <w:r w:rsidR="006B4E87">
        <w:rPr>
          <w:b/>
          <w:strike w:val="0"/>
          <w:sz w:val="24"/>
          <w:szCs w:val="24"/>
        </w:rPr>
        <w:t xml:space="preserve"> </w:t>
      </w:r>
      <w:r w:rsidR="006B4E87" w:rsidRPr="006B4E87">
        <w:rPr>
          <w:strike w:val="0"/>
          <w:sz w:val="24"/>
          <w:szCs w:val="24"/>
        </w:rPr>
        <w:t>Максимальный процент застройки в границах земельных участков, определяемый как отношение суммарной площади земельного участка, которая может быть застроена, ко всей площади земельного участка:</w:t>
      </w:r>
    </w:p>
    <w:p w:rsidR="006B4E87" w:rsidRPr="006B4E87" w:rsidRDefault="006B4E87" w:rsidP="006B4E87">
      <w:pPr>
        <w:pStyle w:val="11"/>
        <w:spacing w:before="0" w:after="0" w:line="283" w:lineRule="exact"/>
        <w:rPr>
          <w:sz w:val="24"/>
          <w:szCs w:val="24"/>
        </w:rPr>
      </w:pPr>
      <w:r w:rsidRPr="006B4E87">
        <w:rPr>
          <w:strike w:val="0"/>
          <w:sz w:val="24"/>
          <w:szCs w:val="24"/>
        </w:rPr>
        <w:t>Максимальный процент застройки в границах земельных участков определяется в соответствии с техническими регламентами по заданию на проектирование, но не более 80%.</w:t>
      </w:r>
    </w:p>
    <w:p w:rsidR="001E67B3" w:rsidRPr="006B4E87" w:rsidRDefault="001E67B3" w:rsidP="001E67B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E67B3" w:rsidRPr="001E67B3" w:rsidRDefault="001E67B3" w:rsidP="001E67B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61578">
        <w:rPr>
          <w:rFonts w:ascii="Times New Roman" w:hAnsi="Times New Roman"/>
          <w:b/>
          <w:sz w:val="24"/>
          <w:szCs w:val="24"/>
        </w:rPr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rFonts w:ascii="Times New Roman" w:hAnsi="Times New Roman"/>
          <w:b/>
          <w:sz w:val="24"/>
          <w:szCs w:val="24"/>
        </w:rPr>
        <w:t>-</w:t>
      </w:r>
      <w:r w:rsidRPr="00461578">
        <w:rPr>
          <w:rFonts w:ascii="Times New Roman" w:hAnsi="Times New Roman"/>
          <w:sz w:val="24"/>
          <w:szCs w:val="24"/>
        </w:rPr>
        <w:t xml:space="preserve">Порядок присоединения объектов к электрическим сетям определяется требованиями «Правил технического </w:t>
      </w:r>
      <w:r w:rsidRPr="00461578">
        <w:rPr>
          <w:rFonts w:ascii="Times New Roman" w:hAnsi="Times New Roman"/>
          <w:sz w:val="24"/>
          <w:szCs w:val="24"/>
        </w:rPr>
        <w:lastRenderedPageBreak/>
        <w:t>присоединения энергопринимающих устройств потребителей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утвержденных постановлением Правительства РФ от 27.12.2004 г. № 861, в соответствии с которыми необходимо подать заявку в сетевую организацию на технологическое присоединение объекта.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1578">
        <w:rPr>
          <w:rFonts w:ascii="Times New Roman" w:hAnsi="Times New Roman"/>
          <w:sz w:val="24"/>
          <w:szCs w:val="24"/>
        </w:rPr>
        <w:t>Технологическое присоединение объекта осуществляется на основании договора, заключаемого между сетевой организацией и юридическим или физическим лицом, в сроки, установленные Правилами. Заключение договора является обязательным для сетевой организации.</w:t>
      </w:r>
    </w:p>
    <w:p w:rsidR="00062C2F" w:rsidRPr="002B5CC2" w:rsidRDefault="008D0847" w:rsidP="003347D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CC2">
        <w:rPr>
          <w:rFonts w:ascii="Times New Roman" w:hAnsi="Times New Roman"/>
          <w:b/>
          <w:sz w:val="24"/>
          <w:szCs w:val="24"/>
        </w:rPr>
        <w:t>Вид приобретаемого</w:t>
      </w:r>
      <w:r w:rsidR="00062C2F" w:rsidRPr="002B5CC2">
        <w:rPr>
          <w:rFonts w:ascii="Times New Roman" w:hAnsi="Times New Roman"/>
          <w:b/>
          <w:sz w:val="24"/>
          <w:szCs w:val="24"/>
        </w:rPr>
        <w:t xml:space="preserve"> права</w:t>
      </w:r>
      <w:r w:rsidR="00A95332" w:rsidRPr="002B5CC2">
        <w:rPr>
          <w:rFonts w:ascii="Times New Roman" w:hAnsi="Times New Roman"/>
          <w:sz w:val="24"/>
          <w:szCs w:val="24"/>
        </w:rPr>
        <w:t xml:space="preserve">: </w:t>
      </w:r>
      <w:r w:rsidRPr="002B5CC2">
        <w:rPr>
          <w:rFonts w:ascii="Times New Roman" w:hAnsi="Times New Roman"/>
          <w:sz w:val="24"/>
          <w:szCs w:val="24"/>
        </w:rPr>
        <w:t xml:space="preserve">аренда </w:t>
      </w:r>
      <w:r w:rsidR="00B642F5" w:rsidRPr="002B5CC2">
        <w:rPr>
          <w:rFonts w:ascii="Times New Roman" w:hAnsi="Times New Roman"/>
          <w:sz w:val="24"/>
          <w:szCs w:val="24"/>
        </w:rPr>
        <w:t xml:space="preserve">сроком на </w:t>
      </w:r>
      <w:r w:rsidR="003347D6">
        <w:rPr>
          <w:rFonts w:ascii="Times New Roman" w:hAnsi="Times New Roman"/>
          <w:sz w:val="24"/>
          <w:szCs w:val="24"/>
        </w:rPr>
        <w:t>8</w:t>
      </w:r>
      <w:r w:rsidR="00852393">
        <w:rPr>
          <w:rFonts w:ascii="Times New Roman" w:hAnsi="Times New Roman"/>
          <w:sz w:val="24"/>
          <w:szCs w:val="24"/>
        </w:rPr>
        <w:t xml:space="preserve"> </w:t>
      </w:r>
      <w:r w:rsidR="003347D6">
        <w:rPr>
          <w:rFonts w:ascii="Times New Roman" w:hAnsi="Times New Roman"/>
          <w:sz w:val="24"/>
          <w:szCs w:val="24"/>
        </w:rPr>
        <w:t>лет</w:t>
      </w:r>
      <w:r w:rsidR="00852393">
        <w:rPr>
          <w:rFonts w:ascii="Times New Roman" w:hAnsi="Times New Roman"/>
          <w:sz w:val="24"/>
          <w:szCs w:val="24"/>
        </w:rPr>
        <w:t xml:space="preserve"> </w:t>
      </w:r>
      <w:r w:rsidR="00DF4E4E">
        <w:rPr>
          <w:rFonts w:ascii="Times New Roman" w:hAnsi="Times New Roman"/>
          <w:sz w:val="24"/>
          <w:szCs w:val="24"/>
        </w:rPr>
        <w:t xml:space="preserve"> </w:t>
      </w:r>
      <w:r w:rsidR="003347D6">
        <w:rPr>
          <w:rFonts w:ascii="Times New Roman" w:hAnsi="Times New Roman"/>
          <w:sz w:val="24"/>
          <w:szCs w:val="24"/>
        </w:rPr>
        <w:t>6</w:t>
      </w:r>
      <w:r w:rsidR="008A3846">
        <w:rPr>
          <w:rFonts w:ascii="Times New Roman" w:hAnsi="Times New Roman"/>
          <w:sz w:val="24"/>
          <w:szCs w:val="24"/>
        </w:rPr>
        <w:t xml:space="preserve"> месяцев</w:t>
      </w:r>
      <w:r w:rsidRPr="002B5CC2">
        <w:rPr>
          <w:rFonts w:ascii="Times New Roman" w:hAnsi="Times New Roman"/>
          <w:sz w:val="24"/>
          <w:szCs w:val="24"/>
        </w:rPr>
        <w:t>.</w:t>
      </w:r>
    </w:p>
    <w:p w:rsidR="00062C2F" w:rsidRPr="002B5CC2" w:rsidRDefault="00062C2F" w:rsidP="00062C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CC2">
        <w:rPr>
          <w:rFonts w:ascii="Times New Roman" w:hAnsi="Times New Roman"/>
          <w:b/>
          <w:sz w:val="24"/>
          <w:szCs w:val="24"/>
        </w:rPr>
        <w:t>Начальная цена предмета аукциона</w:t>
      </w:r>
      <w:r w:rsidRPr="002B5CC2">
        <w:rPr>
          <w:rFonts w:ascii="Times New Roman" w:hAnsi="Times New Roman"/>
          <w:sz w:val="24"/>
          <w:szCs w:val="24"/>
        </w:rPr>
        <w:t xml:space="preserve">: </w:t>
      </w:r>
      <w:r w:rsidR="003347D6">
        <w:rPr>
          <w:rFonts w:ascii="Times New Roman" w:hAnsi="Times New Roman"/>
          <w:sz w:val="24"/>
          <w:szCs w:val="24"/>
        </w:rPr>
        <w:t>61781</w:t>
      </w:r>
      <w:r w:rsidR="00452CAB" w:rsidRPr="002B5CC2">
        <w:rPr>
          <w:rFonts w:ascii="Times New Roman" w:hAnsi="Times New Roman"/>
          <w:sz w:val="24"/>
          <w:szCs w:val="24"/>
        </w:rPr>
        <w:t xml:space="preserve"> руб. </w:t>
      </w:r>
      <w:r w:rsidR="003347D6">
        <w:rPr>
          <w:rFonts w:ascii="Times New Roman" w:hAnsi="Times New Roman"/>
          <w:sz w:val="24"/>
          <w:szCs w:val="24"/>
        </w:rPr>
        <w:t>40</w:t>
      </w:r>
      <w:r w:rsidR="00452CAB" w:rsidRPr="002B5CC2">
        <w:rPr>
          <w:rFonts w:ascii="Times New Roman" w:hAnsi="Times New Roman"/>
          <w:sz w:val="24"/>
          <w:szCs w:val="24"/>
        </w:rPr>
        <w:t xml:space="preserve"> коп. (</w:t>
      </w:r>
      <w:r w:rsidR="003347D6">
        <w:rPr>
          <w:rFonts w:ascii="Times New Roman" w:hAnsi="Times New Roman"/>
          <w:sz w:val="24"/>
          <w:szCs w:val="24"/>
        </w:rPr>
        <w:t>шестьдесят одна тысяча семьсот восемьдесят</w:t>
      </w:r>
      <w:r w:rsidR="001D4E2B">
        <w:rPr>
          <w:rFonts w:ascii="Times New Roman" w:hAnsi="Times New Roman"/>
          <w:sz w:val="24"/>
          <w:szCs w:val="24"/>
        </w:rPr>
        <w:t xml:space="preserve"> один рубль</w:t>
      </w:r>
      <w:r w:rsidR="00452CAB" w:rsidRPr="002B5CC2">
        <w:rPr>
          <w:rFonts w:ascii="Times New Roman" w:hAnsi="Times New Roman"/>
          <w:sz w:val="24"/>
          <w:szCs w:val="24"/>
        </w:rPr>
        <w:t xml:space="preserve"> </w:t>
      </w:r>
      <w:r w:rsidR="001D4E2B">
        <w:rPr>
          <w:rFonts w:ascii="Times New Roman" w:hAnsi="Times New Roman"/>
          <w:sz w:val="24"/>
          <w:szCs w:val="24"/>
        </w:rPr>
        <w:t>40</w:t>
      </w:r>
      <w:r w:rsidR="00CD4826">
        <w:rPr>
          <w:rFonts w:ascii="Times New Roman" w:hAnsi="Times New Roman"/>
          <w:sz w:val="24"/>
          <w:szCs w:val="24"/>
        </w:rPr>
        <w:t xml:space="preserve"> коп.</w:t>
      </w:r>
      <w:r w:rsidR="00452CAB" w:rsidRPr="002B5CC2">
        <w:rPr>
          <w:rFonts w:ascii="Times New Roman" w:hAnsi="Times New Roman"/>
          <w:sz w:val="24"/>
          <w:szCs w:val="24"/>
        </w:rPr>
        <w:t>)</w:t>
      </w:r>
      <w:r w:rsidR="00B642F5" w:rsidRPr="002B5CC2">
        <w:rPr>
          <w:rFonts w:ascii="Times New Roman" w:hAnsi="Times New Roman"/>
          <w:sz w:val="24"/>
          <w:szCs w:val="24"/>
        </w:rPr>
        <w:t>.</w:t>
      </w:r>
    </w:p>
    <w:p w:rsidR="00062C2F" w:rsidRPr="002B5CC2" w:rsidRDefault="001C2E5E" w:rsidP="00062C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CC2">
        <w:rPr>
          <w:rFonts w:ascii="Times New Roman" w:hAnsi="Times New Roman"/>
          <w:b/>
          <w:sz w:val="24"/>
          <w:szCs w:val="24"/>
        </w:rPr>
        <w:t>«Шаг» аукциона:</w:t>
      </w:r>
      <w:r w:rsidRPr="002B5CC2">
        <w:rPr>
          <w:rFonts w:ascii="Times New Roman" w:hAnsi="Times New Roman"/>
          <w:sz w:val="24"/>
          <w:szCs w:val="24"/>
        </w:rPr>
        <w:t xml:space="preserve"> </w:t>
      </w:r>
      <w:r w:rsidR="008A3846">
        <w:rPr>
          <w:rFonts w:ascii="Times New Roman" w:hAnsi="Times New Roman"/>
          <w:sz w:val="24"/>
          <w:szCs w:val="24"/>
        </w:rPr>
        <w:t>3</w:t>
      </w:r>
      <w:r w:rsidRPr="002B5CC2">
        <w:rPr>
          <w:rFonts w:ascii="Times New Roman" w:hAnsi="Times New Roman"/>
          <w:sz w:val="24"/>
          <w:szCs w:val="24"/>
        </w:rPr>
        <w:t xml:space="preserve">% </w:t>
      </w:r>
      <w:r w:rsidR="00105A97" w:rsidRPr="002B5CC2">
        <w:rPr>
          <w:rFonts w:ascii="Times New Roman" w:hAnsi="Times New Roman"/>
          <w:sz w:val="24"/>
          <w:szCs w:val="24"/>
        </w:rPr>
        <w:t>от начальн</w:t>
      </w:r>
      <w:r w:rsidR="00452CAB" w:rsidRPr="002B5CC2">
        <w:rPr>
          <w:rFonts w:ascii="Times New Roman" w:hAnsi="Times New Roman"/>
          <w:sz w:val="24"/>
          <w:szCs w:val="24"/>
        </w:rPr>
        <w:t>ой цены арендной платы</w:t>
      </w:r>
      <w:r w:rsidR="00105A97" w:rsidRPr="002B5CC2">
        <w:rPr>
          <w:rFonts w:ascii="Times New Roman" w:hAnsi="Times New Roman"/>
          <w:sz w:val="24"/>
          <w:szCs w:val="24"/>
        </w:rPr>
        <w:t xml:space="preserve"> </w:t>
      </w:r>
      <w:r w:rsidR="00B642F5" w:rsidRPr="002B5CC2">
        <w:rPr>
          <w:rFonts w:ascii="Times New Roman" w:hAnsi="Times New Roman"/>
          <w:sz w:val="24"/>
          <w:szCs w:val="24"/>
        </w:rPr>
        <w:t>–</w:t>
      </w:r>
      <w:r w:rsidR="00105A97" w:rsidRPr="002B5CC2">
        <w:rPr>
          <w:rFonts w:ascii="Times New Roman" w:hAnsi="Times New Roman"/>
          <w:sz w:val="24"/>
          <w:szCs w:val="24"/>
        </w:rPr>
        <w:t xml:space="preserve"> </w:t>
      </w:r>
      <w:r w:rsidR="001D4E2B">
        <w:rPr>
          <w:rFonts w:ascii="Times New Roman" w:hAnsi="Times New Roman"/>
          <w:sz w:val="24"/>
          <w:szCs w:val="24"/>
        </w:rPr>
        <w:t>1853</w:t>
      </w:r>
      <w:r w:rsidR="00452CAB" w:rsidRPr="002B5CC2">
        <w:rPr>
          <w:rFonts w:ascii="Times New Roman" w:hAnsi="Times New Roman"/>
          <w:sz w:val="24"/>
          <w:szCs w:val="24"/>
        </w:rPr>
        <w:t xml:space="preserve"> руб. </w:t>
      </w:r>
      <w:r w:rsidR="001D4E2B">
        <w:rPr>
          <w:rFonts w:ascii="Times New Roman" w:hAnsi="Times New Roman"/>
          <w:sz w:val="24"/>
          <w:szCs w:val="24"/>
        </w:rPr>
        <w:t>44</w:t>
      </w:r>
      <w:r w:rsidR="00452CAB" w:rsidRPr="002B5CC2">
        <w:rPr>
          <w:rFonts w:ascii="Times New Roman" w:hAnsi="Times New Roman"/>
          <w:sz w:val="24"/>
          <w:szCs w:val="24"/>
        </w:rPr>
        <w:t xml:space="preserve"> коп. (</w:t>
      </w:r>
      <w:r w:rsidR="00E74F80">
        <w:rPr>
          <w:rFonts w:ascii="Times New Roman" w:hAnsi="Times New Roman"/>
          <w:sz w:val="24"/>
          <w:szCs w:val="24"/>
        </w:rPr>
        <w:t xml:space="preserve">одна тысяча </w:t>
      </w:r>
      <w:r w:rsidR="001D4E2B">
        <w:rPr>
          <w:rFonts w:ascii="Times New Roman" w:hAnsi="Times New Roman"/>
          <w:sz w:val="24"/>
          <w:szCs w:val="24"/>
        </w:rPr>
        <w:t>восемьсот пятьдесят три рубля</w:t>
      </w:r>
      <w:r w:rsidR="00452CAB" w:rsidRPr="002B5CC2">
        <w:rPr>
          <w:rFonts w:ascii="Times New Roman" w:hAnsi="Times New Roman"/>
          <w:sz w:val="24"/>
          <w:szCs w:val="24"/>
        </w:rPr>
        <w:t xml:space="preserve"> </w:t>
      </w:r>
      <w:r w:rsidR="001D4E2B">
        <w:rPr>
          <w:rFonts w:ascii="Times New Roman" w:hAnsi="Times New Roman"/>
          <w:sz w:val="24"/>
          <w:szCs w:val="24"/>
        </w:rPr>
        <w:t>44</w:t>
      </w:r>
      <w:r w:rsidR="00CD4826">
        <w:rPr>
          <w:rFonts w:ascii="Times New Roman" w:hAnsi="Times New Roman"/>
          <w:sz w:val="24"/>
          <w:szCs w:val="24"/>
        </w:rPr>
        <w:t xml:space="preserve"> коп.</w:t>
      </w:r>
      <w:r w:rsidR="00452CAB" w:rsidRPr="002B5CC2">
        <w:rPr>
          <w:rFonts w:ascii="Times New Roman" w:hAnsi="Times New Roman"/>
          <w:sz w:val="24"/>
          <w:szCs w:val="24"/>
        </w:rPr>
        <w:t>)</w:t>
      </w:r>
      <w:r w:rsidR="00062C2F" w:rsidRPr="002B5CC2">
        <w:rPr>
          <w:rFonts w:ascii="Times New Roman" w:hAnsi="Times New Roman"/>
          <w:sz w:val="24"/>
          <w:szCs w:val="24"/>
        </w:rPr>
        <w:t xml:space="preserve">. </w:t>
      </w:r>
    </w:p>
    <w:p w:rsidR="00062C2F" w:rsidRPr="002B5CC2" w:rsidRDefault="00062C2F" w:rsidP="00062C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CC2">
        <w:rPr>
          <w:rFonts w:ascii="Times New Roman" w:hAnsi="Times New Roman"/>
          <w:b/>
          <w:sz w:val="24"/>
          <w:szCs w:val="24"/>
        </w:rPr>
        <w:t xml:space="preserve">Размер задатка за участие в </w:t>
      </w:r>
      <w:r w:rsidR="008D0847" w:rsidRPr="002B5CC2">
        <w:rPr>
          <w:rFonts w:ascii="Times New Roman" w:hAnsi="Times New Roman"/>
          <w:b/>
          <w:sz w:val="24"/>
          <w:szCs w:val="24"/>
        </w:rPr>
        <w:t>торгах</w:t>
      </w:r>
      <w:r w:rsidR="008D0847" w:rsidRPr="002B5CC2">
        <w:rPr>
          <w:rFonts w:ascii="Times New Roman" w:hAnsi="Times New Roman"/>
          <w:sz w:val="24"/>
          <w:szCs w:val="24"/>
        </w:rPr>
        <w:t xml:space="preserve">: </w:t>
      </w:r>
      <w:r w:rsidR="009436EC" w:rsidRPr="002B5CC2">
        <w:rPr>
          <w:rFonts w:ascii="Times New Roman" w:hAnsi="Times New Roman"/>
          <w:sz w:val="24"/>
          <w:szCs w:val="24"/>
        </w:rPr>
        <w:t>20</w:t>
      </w:r>
      <w:r w:rsidRPr="002B5CC2">
        <w:rPr>
          <w:rFonts w:ascii="Times New Roman" w:hAnsi="Times New Roman"/>
          <w:sz w:val="24"/>
          <w:szCs w:val="24"/>
        </w:rPr>
        <w:t xml:space="preserve"> % </w:t>
      </w:r>
      <w:r w:rsidR="00452CAB" w:rsidRPr="002B5CC2">
        <w:rPr>
          <w:rFonts w:ascii="Times New Roman" w:hAnsi="Times New Roman"/>
          <w:sz w:val="24"/>
          <w:szCs w:val="24"/>
        </w:rPr>
        <w:t>от начальной цены арендной платы</w:t>
      </w:r>
      <w:r w:rsidR="00141006" w:rsidRPr="002B5CC2">
        <w:rPr>
          <w:rFonts w:ascii="Times New Roman" w:hAnsi="Times New Roman"/>
          <w:sz w:val="24"/>
          <w:szCs w:val="24"/>
        </w:rPr>
        <w:t xml:space="preserve"> </w:t>
      </w:r>
      <w:r w:rsidR="009436EC" w:rsidRPr="002B5CC2">
        <w:rPr>
          <w:rFonts w:ascii="Times New Roman" w:hAnsi="Times New Roman"/>
          <w:sz w:val="24"/>
          <w:szCs w:val="24"/>
        </w:rPr>
        <w:t xml:space="preserve">– </w:t>
      </w:r>
      <w:r w:rsidR="001D4E2B">
        <w:rPr>
          <w:rFonts w:ascii="Times New Roman" w:hAnsi="Times New Roman"/>
          <w:sz w:val="24"/>
          <w:szCs w:val="24"/>
        </w:rPr>
        <w:t>12353</w:t>
      </w:r>
      <w:r w:rsidR="00DF4E4E">
        <w:rPr>
          <w:rFonts w:ascii="Times New Roman" w:hAnsi="Times New Roman"/>
          <w:sz w:val="24"/>
          <w:szCs w:val="24"/>
        </w:rPr>
        <w:t xml:space="preserve"> </w:t>
      </w:r>
      <w:r w:rsidR="00452CAB" w:rsidRPr="002B5CC2">
        <w:rPr>
          <w:rFonts w:ascii="Times New Roman" w:hAnsi="Times New Roman"/>
          <w:sz w:val="24"/>
          <w:szCs w:val="24"/>
        </w:rPr>
        <w:t xml:space="preserve">руб. </w:t>
      </w:r>
      <w:r w:rsidR="00E74F80">
        <w:rPr>
          <w:rFonts w:ascii="Times New Roman" w:hAnsi="Times New Roman"/>
          <w:sz w:val="24"/>
          <w:szCs w:val="24"/>
        </w:rPr>
        <w:t>2</w:t>
      </w:r>
      <w:r w:rsidR="001D4E2B">
        <w:rPr>
          <w:rFonts w:ascii="Times New Roman" w:hAnsi="Times New Roman"/>
          <w:sz w:val="24"/>
          <w:szCs w:val="24"/>
        </w:rPr>
        <w:t>8</w:t>
      </w:r>
      <w:r w:rsidR="00452CAB" w:rsidRPr="002B5CC2">
        <w:rPr>
          <w:rFonts w:ascii="Times New Roman" w:hAnsi="Times New Roman"/>
          <w:sz w:val="24"/>
          <w:szCs w:val="24"/>
        </w:rPr>
        <w:t xml:space="preserve"> коп. (</w:t>
      </w:r>
      <w:r w:rsidR="001D4E2B">
        <w:rPr>
          <w:rFonts w:ascii="Times New Roman" w:hAnsi="Times New Roman"/>
          <w:sz w:val="24"/>
          <w:szCs w:val="24"/>
        </w:rPr>
        <w:t>двенадцать тысяч триста пятьдесят три рубля</w:t>
      </w:r>
      <w:r w:rsidR="00AE537E">
        <w:rPr>
          <w:rFonts w:ascii="Times New Roman" w:hAnsi="Times New Roman"/>
          <w:sz w:val="24"/>
          <w:szCs w:val="24"/>
        </w:rPr>
        <w:t xml:space="preserve"> </w:t>
      </w:r>
      <w:r w:rsidR="00E74F80">
        <w:rPr>
          <w:rFonts w:ascii="Times New Roman" w:hAnsi="Times New Roman"/>
          <w:sz w:val="24"/>
          <w:szCs w:val="24"/>
        </w:rPr>
        <w:t>2</w:t>
      </w:r>
      <w:r w:rsidR="001D4E2B">
        <w:rPr>
          <w:rFonts w:ascii="Times New Roman" w:hAnsi="Times New Roman"/>
          <w:sz w:val="24"/>
          <w:szCs w:val="24"/>
        </w:rPr>
        <w:t>8</w:t>
      </w:r>
      <w:r w:rsidR="00AE537E">
        <w:rPr>
          <w:rFonts w:ascii="Times New Roman" w:hAnsi="Times New Roman"/>
          <w:sz w:val="24"/>
          <w:szCs w:val="24"/>
        </w:rPr>
        <w:t xml:space="preserve"> коп.</w:t>
      </w:r>
      <w:r w:rsidR="00452CAB" w:rsidRPr="002B5CC2">
        <w:rPr>
          <w:rFonts w:ascii="Times New Roman" w:hAnsi="Times New Roman"/>
          <w:sz w:val="24"/>
          <w:szCs w:val="24"/>
        </w:rPr>
        <w:t>)</w:t>
      </w:r>
      <w:r w:rsidRPr="002B5CC2">
        <w:rPr>
          <w:rFonts w:ascii="Times New Roman" w:hAnsi="Times New Roman"/>
          <w:sz w:val="24"/>
          <w:szCs w:val="24"/>
        </w:rPr>
        <w:t>.</w:t>
      </w:r>
    </w:p>
    <w:p w:rsidR="00D90BC7" w:rsidRPr="002B5CC2" w:rsidRDefault="00D90BC7" w:rsidP="00D90BC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E537E" w:rsidRPr="002B5CC2" w:rsidRDefault="00D90BC7" w:rsidP="00D90B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CC2">
        <w:rPr>
          <w:rFonts w:ascii="Times New Roman" w:hAnsi="Times New Roman"/>
          <w:b/>
          <w:sz w:val="24"/>
          <w:szCs w:val="24"/>
        </w:rPr>
        <w:t>ЛОТ № 2:</w:t>
      </w:r>
      <w:r w:rsidRPr="002B5CC2">
        <w:rPr>
          <w:rFonts w:ascii="Times New Roman" w:hAnsi="Times New Roman"/>
          <w:sz w:val="24"/>
          <w:szCs w:val="24"/>
        </w:rPr>
        <w:t xml:space="preserve"> право на заключение договора аренды </w:t>
      </w:r>
      <w:r w:rsidR="00452CAB" w:rsidRPr="002B5CC2">
        <w:rPr>
          <w:rFonts w:ascii="Times New Roman" w:hAnsi="Times New Roman"/>
          <w:sz w:val="24"/>
          <w:szCs w:val="24"/>
        </w:rPr>
        <w:t>земе</w:t>
      </w:r>
      <w:r w:rsidR="00AE537E">
        <w:rPr>
          <w:rFonts w:ascii="Times New Roman" w:hAnsi="Times New Roman"/>
          <w:sz w:val="24"/>
          <w:szCs w:val="24"/>
        </w:rPr>
        <w:t xml:space="preserve">льного участка, находящегося в государственной </w:t>
      </w:r>
      <w:r w:rsidR="00452CAB" w:rsidRPr="002B5CC2">
        <w:rPr>
          <w:rFonts w:ascii="Times New Roman" w:hAnsi="Times New Roman"/>
          <w:sz w:val="24"/>
          <w:szCs w:val="24"/>
        </w:rPr>
        <w:t>собственности</w:t>
      </w:r>
      <w:r w:rsidR="00DB03A2">
        <w:rPr>
          <w:rFonts w:ascii="Times New Roman" w:hAnsi="Times New Roman"/>
          <w:sz w:val="24"/>
          <w:szCs w:val="24"/>
        </w:rPr>
        <w:t xml:space="preserve"> (не </w:t>
      </w:r>
      <w:r w:rsidR="00AE537E">
        <w:rPr>
          <w:rFonts w:ascii="Times New Roman" w:hAnsi="Times New Roman"/>
          <w:sz w:val="24"/>
          <w:szCs w:val="24"/>
        </w:rPr>
        <w:t>разграничена)</w:t>
      </w:r>
      <w:r w:rsidR="00452CAB" w:rsidRPr="002B5CC2">
        <w:rPr>
          <w:rFonts w:ascii="Times New Roman" w:hAnsi="Times New Roman"/>
          <w:sz w:val="24"/>
          <w:szCs w:val="24"/>
        </w:rPr>
        <w:t xml:space="preserve">, категория земель: </w:t>
      </w:r>
      <w:r w:rsidR="0061105D">
        <w:rPr>
          <w:rFonts w:ascii="Times New Roman" w:hAnsi="Times New Roman"/>
          <w:sz w:val="24"/>
          <w:szCs w:val="24"/>
        </w:rPr>
        <w:t xml:space="preserve">земли </w:t>
      </w:r>
      <w:r w:rsidR="000645C8">
        <w:rPr>
          <w:rFonts w:ascii="Times New Roman" w:hAnsi="Times New Roman"/>
          <w:sz w:val="24"/>
          <w:szCs w:val="24"/>
        </w:rPr>
        <w:t>населенных пунктов</w:t>
      </w:r>
      <w:r w:rsidR="00452CAB" w:rsidRPr="002B5CC2">
        <w:rPr>
          <w:rFonts w:ascii="Times New Roman" w:hAnsi="Times New Roman"/>
          <w:sz w:val="24"/>
          <w:szCs w:val="24"/>
        </w:rPr>
        <w:t xml:space="preserve">, разрешенное использование: </w:t>
      </w:r>
      <w:r w:rsidR="000645C8">
        <w:rPr>
          <w:rFonts w:ascii="Times New Roman" w:hAnsi="Times New Roman"/>
          <w:sz w:val="24"/>
          <w:szCs w:val="24"/>
        </w:rPr>
        <w:t>животноводство</w:t>
      </w:r>
      <w:r w:rsidR="00CD3389">
        <w:rPr>
          <w:rFonts w:ascii="Times New Roman" w:hAnsi="Times New Roman"/>
          <w:sz w:val="24"/>
          <w:szCs w:val="24"/>
        </w:rPr>
        <w:t>,</w:t>
      </w:r>
      <w:r w:rsidR="00452CAB" w:rsidRPr="002B5CC2">
        <w:rPr>
          <w:rFonts w:ascii="Times New Roman" w:hAnsi="Times New Roman"/>
          <w:sz w:val="24"/>
          <w:szCs w:val="24"/>
        </w:rPr>
        <w:t xml:space="preserve"> общая площадь </w:t>
      </w:r>
      <w:r w:rsidR="001D4E2B">
        <w:rPr>
          <w:rFonts w:ascii="Times New Roman" w:hAnsi="Times New Roman"/>
          <w:sz w:val="24"/>
          <w:szCs w:val="24"/>
        </w:rPr>
        <w:t>2067</w:t>
      </w:r>
      <w:r w:rsidR="00452CAB" w:rsidRPr="002B5CC2">
        <w:rPr>
          <w:rFonts w:ascii="Times New Roman" w:hAnsi="Times New Roman"/>
          <w:sz w:val="24"/>
          <w:szCs w:val="24"/>
        </w:rPr>
        <w:t xml:space="preserve"> кв.м., с местоположением: </w:t>
      </w:r>
      <w:r w:rsidR="0061105D">
        <w:rPr>
          <w:rFonts w:ascii="Times New Roman" w:hAnsi="Times New Roman"/>
          <w:sz w:val="24"/>
          <w:szCs w:val="24"/>
        </w:rPr>
        <w:t xml:space="preserve">Российская Федерация, Красноярский край, Емельяновский район, </w:t>
      </w:r>
      <w:r w:rsidR="001E67B3">
        <w:rPr>
          <w:rFonts w:ascii="Times New Roman" w:hAnsi="Times New Roman"/>
          <w:sz w:val="24"/>
          <w:szCs w:val="24"/>
        </w:rPr>
        <w:t>с. Шуваево</w:t>
      </w:r>
      <w:r w:rsidR="00452CAB" w:rsidRPr="002B5CC2">
        <w:rPr>
          <w:rFonts w:ascii="Times New Roman" w:hAnsi="Times New Roman"/>
          <w:sz w:val="24"/>
          <w:szCs w:val="24"/>
        </w:rPr>
        <w:t>, кадастровый номер 24:</w:t>
      </w:r>
      <w:r w:rsidR="00AE537E">
        <w:rPr>
          <w:rFonts w:ascii="Times New Roman" w:hAnsi="Times New Roman"/>
          <w:sz w:val="24"/>
          <w:szCs w:val="24"/>
        </w:rPr>
        <w:t>11:</w:t>
      </w:r>
      <w:r w:rsidR="001E67B3">
        <w:rPr>
          <w:rFonts w:ascii="Times New Roman" w:hAnsi="Times New Roman"/>
          <w:sz w:val="24"/>
          <w:szCs w:val="24"/>
        </w:rPr>
        <w:t>0130101:4253</w:t>
      </w:r>
      <w:r w:rsidRPr="002B5CC2">
        <w:rPr>
          <w:rFonts w:ascii="Times New Roman" w:hAnsi="Times New Roman"/>
          <w:sz w:val="24"/>
          <w:szCs w:val="24"/>
        </w:rPr>
        <w:t>;</w:t>
      </w:r>
    </w:p>
    <w:p w:rsidR="001E67B3" w:rsidRPr="008D3A17" w:rsidRDefault="00AE537E" w:rsidP="001E67B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Ограничения (о</w:t>
      </w:r>
      <w:r w:rsidR="00D90BC7" w:rsidRPr="002B5CC2">
        <w:rPr>
          <w:rFonts w:ascii="Times New Roman" w:hAnsi="Times New Roman"/>
          <w:b/>
          <w:sz w:val="24"/>
          <w:szCs w:val="24"/>
        </w:rPr>
        <w:t>бременения</w:t>
      </w:r>
      <w:r>
        <w:rPr>
          <w:rFonts w:ascii="Times New Roman" w:hAnsi="Times New Roman"/>
          <w:sz w:val="24"/>
          <w:szCs w:val="24"/>
        </w:rPr>
        <w:t xml:space="preserve">) </w:t>
      </w:r>
      <w:r w:rsidR="001E67B3" w:rsidRPr="008D3A17">
        <w:rPr>
          <w:rFonts w:ascii="Times New Roman" w:eastAsia="TimesNewRomanPSMT" w:hAnsi="Times New Roman"/>
          <w:sz w:val="24"/>
          <w:szCs w:val="24"/>
          <w:lang w:eastAsia="ru-RU"/>
        </w:rPr>
        <w:t>отсутствуют.</w:t>
      </w:r>
    </w:p>
    <w:p w:rsidR="006B4E87" w:rsidRPr="006B4E87" w:rsidRDefault="001E67B3" w:rsidP="006B4E87">
      <w:pPr>
        <w:pStyle w:val="11"/>
        <w:spacing w:before="0" w:after="0" w:line="283" w:lineRule="exact"/>
        <w:rPr>
          <w:sz w:val="24"/>
          <w:szCs w:val="24"/>
        </w:rPr>
      </w:pPr>
      <w:r w:rsidRPr="006B4E87">
        <w:rPr>
          <w:b/>
          <w:strike w:val="0"/>
          <w:sz w:val="24"/>
          <w:szCs w:val="24"/>
        </w:rPr>
        <w:t>Сведения о максимально и (или) минимально допустимых параметрах разрешенного строительства объекта капитального строительства-</w:t>
      </w:r>
      <w:r w:rsidR="000645C8">
        <w:rPr>
          <w:b/>
          <w:strike w:val="0"/>
          <w:sz w:val="24"/>
          <w:szCs w:val="24"/>
        </w:rPr>
        <w:t xml:space="preserve"> </w:t>
      </w:r>
      <w:r w:rsidR="006B4E87" w:rsidRPr="006B4E87">
        <w:rPr>
          <w:strike w:val="0"/>
          <w:sz w:val="24"/>
          <w:szCs w:val="24"/>
        </w:rPr>
        <w:t>Максимальный процент застройки в границах земельных участков, определяемый как отношение суммарной площади земельного участка, которая может быть застроена, ко всей площади земельного участка:</w:t>
      </w:r>
    </w:p>
    <w:p w:rsidR="001E67B3" w:rsidRPr="006B4E87" w:rsidRDefault="006B4E87" w:rsidP="006B4E87">
      <w:pPr>
        <w:pStyle w:val="11"/>
        <w:spacing w:before="0" w:after="0" w:line="283" w:lineRule="exact"/>
        <w:rPr>
          <w:sz w:val="24"/>
          <w:szCs w:val="24"/>
        </w:rPr>
      </w:pPr>
      <w:r w:rsidRPr="006B4E87">
        <w:rPr>
          <w:strike w:val="0"/>
          <w:sz w:val="24"/>
          <w:szCs w:val="24"/>
        </w:rPr>
        <w:t>Максимальный процент застройки в границах земельных участков определяется в соответствии с техническими регламентами по заданию на проектирование, но не более 80%.</w:t>
      </w:r>
    </w:p>
    <w:p w:rsidR="001E67B3" w:rsidRPr="001E67B3" w:rsidRDefault="001E67B3" w:rsidP="001E67B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61578">
        <w:rPr>
          <w:rFonts w:ascii="Times New Roman" w:hAnsi="Times New Roman"/>
          <w:b/>
          <w:sz w:val="24"/>
          <w:szCs w:val="24"/>
        </w:rPr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rFonts w:ascii="Times New Roman" w:hAnsi="Times New Roman"/>
          <w:b/>
          <w:sz w:val="24"/>
          <w:szCs w:val="24"/>
        </w:rPr>
        <w:t>-</w:t>
      </w:r>
      <w:r w:rsidRPr="00461578">
        <w:rPr>
          <w:rFonts w:ascii="Times New Roman" w:hAnsi="Times New Roman"/>
          <w:sz w:val="24"/>
          <w:szCs w:val="24"/>
        </w:rPr>
        <w:t>Порядок присоединения объектов к электрическим сетям определяется требованиями «Правил технического присоединения энергопринимающих устройств потребителей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утвержденных постановлением Правительства РФ от 27.12.2004 г. № 861, в соответствии с которыми необходимо подать заявку в сетевую организацию на технологическое присоединение объекта.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1578">
        <w:rPr>
          <w:rFonts w:ascii="Times New Roman" w:hAnsi="Times New Roman"/>
          <w:sz w:val="24"/>
          <w:szCs w:val="24"/>
        </w:rPr>
        <w:t>Технологическое присоединение объекта осуществляется на основании договора, заключаемого между сетевой организацией и юридическим или физическим лицом, в сроки, установленные Правилами. Заключение договора является обязательным для сетевой организации.</w:t>
      </w:r>
    </w:p>
    <w:p w:rsidR="00E85609" w:rsidRPr="002B5CC2" w:rsidRDefault="00D90BC7" w:rsidP="00E74F8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CC2">
        <w:rPr>
          <w:rFonts w:ascii="Times New Roman" w:hAnsi="Times New Roman"/>
          <w:b/>
          <w:sz w:val="24"/>
          <w:szCs w:val="24"/>
        </w:rPr>
        <w:t>Вид приобретаемого права</w:t>
      </w:r>
      <w:r w:rsidRPr="002B5CC2">
        <w:rPr>
          <w:rFonts w:ascii="Times New Roman" w:hAnsi="Times New Roman"/>
          <w:sz w:val="24"/>
          <w:szCs w:val="24"/>
        </w:rPr>
        <w:t xml:space="preserve">: аренда сроком на </w:t>
      </w:r>
      <w:r w:rsidR="0061105D">
        <w:rPr>
          <w:rFonts w:ascii="Times New Roman" w:hAnsi="Times New Roman"/>
          <w:sz w:val="24"/>
          <w:szCs w:val="24"/>
        </w:rPr>
        <w:t>8</w:t>
      </w:r>
      <w:r w:rsidRPr="002B5CC2">
        <w:rPr>
          <w:rFonts w:ascii="Times New Roman" w:hAnsi="Times New Roman"/>
          <w:sz w:val="24"/>
          <w:szCs w:val="24"/>
        </w:rPr>
        <w:t xml:space="preserve"> лет</w:t>
      </w:r>
      <w:r w:rsidR="00714ED0">
        <w:rPr>
          <w:rFonts w:ascii="Times New Roman" w:hAnsi="Times New Roman"/>
          <w:sz w:val="24"/>
          <w:szCs w:val="24"/>
        </w:rPr>
        <w:t xml:space="preserve"> </w:t>
      </w:r>
      <w:r w:rsidR="0061105D">
        <w:rPr>
          <w:rFonts w:ascii="Times New Roman" w:hAnsi="Times New Roman"/>
          <w:sz w:val="24"/>
          <w:szCs w:val="24"/>
        </w:rPr>
        <w:t>6</w:t>
      </w:r>
      <w:r w:rsidR="00714ED0">
        <w:rPr>
          <w:rFonts w:ascii="Times New Roman" w:hAnsi="Times New Roman"/>
          <w:sz w:val="24"/>
          <w:szCs w:val="24"/>
        </w:rPr>
        <w:t xml:space="preserve"> месяцев</w:t>
      </w:r>
      <w:r w:rsidR="00AE537E">
        <w:rPr>
          <w:rFonts w:ascii="Times New Roman" w:hAnsi="Times New Roman"/>
          <w:sz w:val="24"/>
          <w:szCs w:val="24"/>
        </w:rPr>
        <w:t>.</w:t>
      </w:r>
    </w:p>
    <w:p w:rsidR="00D90BC7" w:rsidRPr="002B5CC2" w:rsidRDefault="00D90BC7" w:rsidP="00D90B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CC2">
        <w:rPr>
          <w:rFonts w:ascii="Times New Roman" w:hAnsi="Times New Roman"/>
          <w:b/>
          <w:sz w:val="24"/>
          <w:szCs w:val="24"/>
        </w:rPr>
        <w:t>Начальная цена предмета аукциона</w:t>
      </w:r>
      <w:r w:rsidRPr="002B5CC2">
        <w:rPr>
          <w:rFonts w:ascii="Times New Roman" w:hAnsi="Times New Roman"/>
          <w:sz w:val="24"/>
          <w:szCs w:val="24"/>
        </w:rPr>
        <w:t xml:space="preserve">: </w:t>
      </w:r>
      <w:r w:rsidR="000645C8">
        <w:rPr>
          <w:rFonts w:ascii="Times New Roman" w:hAnsi="Times New Roman"/>
          <w:sz w:val="24"/>
          <w:szCs w:val="24"/>
        </w:rPr>
        <w:t>41753</w:t>
      </w:r>
      <w:r w:rsidR="00606073" w:rsidRPr="002B5CC2">
        <w:rPr>
          <w:rFonts w:ascii="Times New Roman" w:hAnsi="Times New Roman"/>
          <w:sz w:val="24"/>
          <w:szCs w:val="24"/>
        </w:rPr>
        <w:t xml:space="preserve"> руб. </w:t>
      </w:r>
      <w:r w:rsidR="000645C8">
        <w:rPr>
          <w:rFonts w:ascii="Times New Roman" w:hAnsi="Times New Roman"/>
          <w:sz w:val="24"/>
          <w:szCs w:val="24"/>
        </w:rPr>
        <w:t>40</w:t>
      </w:r>
      <w:r w:rsidR="00606073" w:rsidRPr="002B5CC2">
        <w:rPr>
          <w:rFonts w:ascii="Times New Roman" w:hAnsi="Times New Roman"/>
          <w:sz w:val="24"/>
          <w:szCs w:val="24"/>
        </w:rPr>
        <w:t xml:space="preserve"> коп. (</w:t>
      </w:r>
      <w:r w:rsidR="000645C8">
        <w:rPr>
          <w:rFonts w:ascii="Times New Roman" w:hAnsi="Times New Roman"/>
          <w:sz w:val="24"/>
          <w:szCs w:val="24"/>
        </w:rPr>
        <w:t>сорок одна тысяча семьсот пятьдесят три рубля</w:t>
      </w:r>
      <w:r w:rsidR="008175C3">
        <w:rPr>
          <w:rFonts w:ascii="Times New Roman" w:hAnsi="Times New Roman"/>
          <w:sz w:val="24"/>
          <w:szCs w:val="24"/>
        </w:rPr>
        <w:t xml:space="preserve"> </w:t>
      </w:r>
      <w:r w:rsidR="000645C8">
        <w:rPr>
          <w:rFonts w:ascii="Times New Roman" w:hAnsi="Times New Roman"/>
          <w:sz w:val="24"/>
          <w:szCs w:val="24"/>
        </w:rPr>
        <w:t>40</w:t>
      </w:r>
      <w:r w:rsidR="00F60F2F">
        <w:rPr>
          <w:rFonts w:ascii="Times New Roman" w:hAnsi="Times New Roman"/>
          <w:sz w:val="24"/>
          <w:szCs w:val="24"/>
        </w:rPr>
        <w:t xml:space="preserve"> коп.</w:t>
      </w:r>
      <w:r w:rsidR="00606073" w:rsidRPr="002B5CC2">
        <w:rPr>
          <w:rFonts w:ascii="Times New Roman" w:hAnsi="Times New Roman"/>
          <w:sz w:val="24"/>
          <w:szCs w:val="24"/>
        </w:rPr>
        <w:t>)</w:t>
      </w:r>
      <w:r w:rsidRPr="002B5CC2">
        <w:rPr>
          <w:rFonts w:ascii="Times New Roman" w:hAnsi="Times New Roman"/>
          <w:sz w:val="24"/>
          <w:szCs w:val="24"/>
        </w:rPr>
        <w:t>.</w:t>
      </w:r>
    </w:p>
    <w:p w:rsidR="00D90BC7" w:rsidRPr="002B5CC2" w:rsidRDefault="00D90BC7" w:rsidP="00D90B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CC2">
        <w:rPr>
          <w:rFonts w:ascii="Times New Roman" w:hAnsi="Times New Roman"/>
          <w:b/>
          <w:sz w:val="24"/>
          <w:szCs w:val="24"/>
        </w:rPr>
        <w:t xml:space="preserve"> «Шаг» аукциона:</w:t>
      </w:r>
      <w:r w:rsidRPr="002B5CC2">
        <w:rPr>
          <w:rFonts w:ascii="Times New Roman" w:hAnsi="Times New Roman"/>
          <w:sz w:val="24"/>
          <w:szCs w:val="24"/>
        </w:rPr>
        <w:t xml:space="preserve"> 3% </w:t>
      </w:r>
      <w:r w:rsidR="00606073" w:rsidRPr="002B5CC2">
        <w:rPr>
          <w:rFonts w:ascii="Times New Roman" w:hAnsi="Times New Roman"/>
          <w:sz w:val="24"/>
          <w:szCs w:val="24"/>
        </w:rPr>
        <w:t xml:space="preserve">от начальной цены арендной платы </w:t>
      </w:r>
      <w:r w:rsidRPr="002B5CC2">
        <w:rPr>
          <w:rFonts w:ascii="Times New Roman" w:hAnsi="Times New Roman"/>
          <w:sz w:val="24"/>
          <w:szCs w:val="24"/>
        </w:rPr>
        <w:t xml:space="preserve">– </w:t>
      </w:r>
      <w:r w:rsidR="000645C8">
        <w:rPr>
          <w:rFonts w:ascii="Times New Roman" w:hAnsi="Times New Roman"/>
          <w:sz w:val="24"/>
          <w:szCs w:val="24"/>
        </w:rPr>
        <w:t>1252</w:t>
      </w:r>
      <w:r w:rsidR="00606073" w:rsidRPr="002B5CC2">
        <w:rPr>
          <w:rFonts w:ascii="Times New Roman" w:hAnsi="Times New Roman"/>
          <w:sz w:val="24"/>
          <w:szCs w:val="24"/>
        </w:rPr>
        <w:t xml:space="preserve"> руб. </w:t>
      </w:r>
      <w:r w:rsidR="000645C8">
        <w:rPr>
          <w:rFonts w:ascii="Times New Roman" w:hAnsi="Times New Roman"/>
          <w:sz w:val="24"/>
          <w:szCs w:val="24"/>
        </w:rPr>
        <w:t>60</w:t>
      </w:r>
      <w:r w:rsidR="00606073" w:rsidRPr="002B5CC2">
        <w:rPr>
          <w:rFonts w:ascii="Times New Roman" w:hAnsi="Times New Roman"/>
          <w:sz w:val="24"/>
          <w:szCs w:val="24"/>
        </w:rPr>
        <w:t xml:space="preserve"> коп. (</w:t>
      </w:r>
      <w:r w:rsidR="000645C8">
        <w:rPr>
          <w:rFonts w:ascii="Times New Roman" w:hAnsi="Times New Roman"/>
          <w:sz w:val="24"/>
          <w:szCs w:val="24"/>
        </w:rPr>
        <w:t>одна тысяча двести пятьдесят два рубля 60</w:t>
      </w:r>
      <w:r w:rsidR="00F60F2F">
        <w:rPr>
          <w:rFonts w:ascii="Times New Roman" w:hAnsi="Times New Roman"/>
          <w:sz w:val="24"/>
          <w:szCs w:val="24"/>
        </w:rPr>
        <w:t xml:space="preserve"> коп.</w:t>
      </w:r>
      <w:r w:rsidR="00606073" w:rsidRPr="002B5CC2">
        <w:rPr>
          <w:rFonts w:ascii="Times New Roman" w:hAnsi="Times New Roman"/>
          <w:sz w:val="24"/>
          <w:szCs w:val="24"/>
        </w:rPr>
        <w:t>)</w:t>
      </w:r>
      <w:r w:rsidRPr="002B5CC2">
        <w:rPr>
          <w:rFonts w:ascii="Times New Roman" w:hAnsi="Times New Roman"/>
          <w:sz w:val="24"/>
          <w:szCs w:val="24"/>
        </w:rPr>
        <w:t>.</w:t>
      </w:r>
    </w:p>
    <w:p w:rsidR="00D90BC7" w:rsidRPr="002B5CC2" w:rsidRDefault="00D90BC7" w:rsidP="00D90B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CC2">
        <w:rPr>
          <w:rFonts w:ascii="Times New Roman" w:hAnsi="Times New Roman"/>
          <w:b/>
          <w:sz w:val="24"/>
          <w:szCs w:val="24"/>
        </w:rPr>
        <w:t>Размер задатка за участие в торгах</w:t>
      </w:r>
      <w:r w:rsidRPr="002B5CC2">
        <w:rPr>
          <w:rFonts w:ascii="Times New Roman" w:hAnsi="Times New Roman"/>
          <w:sz w:val="24"/>
          <w:szCs w:val="24"/>
        </w:rPr>
        <w:t xml:space="preserve">: 20 % </w:t>
      </w:r>
      <w:r w:rsidR="00606073" w:rsidRPr="002B5CC2">
        <w:rPr>
          <w:rFonts w:ascii="Times New Roman" w:hAnsi="Times New Roman"/>
          <w:sz w:val="24"/>
          <w:szCs w:val="24"/>
        </w:rPr>
        <w:t xml:space="preserve">от начальной цены арендной платы </w:t>
      </w:r>
      <w:r w:rsidRPr="002B5CC2">
        <w:rPr>
          <w:rFonts w:ascii="Times New Roman" w:hAnsi="Times New Roman"/>
          <w:sz w:val="24"/>
          <w:szCs w:val="24"/>
        </w:rPr>
        <w:t xml:space="preserve">– </w:t>
      </w:r>
      <w:r w:rsidR="000645C8">
        <w:rPr>
          <w:rFonts w:ascii="Times New Roman" w:hAnsi="Times New Roman"/>
          <w:sz w:val="24"/>
          <w:szCs w:val="24"/>
        </w:rPr>
        <w:t>8350</w:t>
      </w:r>
      <w:r w:rsidR="00606073" w:rsidRPr="002B5CC2">
        <w:rPr>
          <w:rFonts w:ascii="Times New Roman" w:hAnsi="Times New Roman"/>
          <w:sz w:val="24"/>
          <w:szCs w:val="24"/>
        </w:rPr>
        <w:t xml:space="preserve"> руб. </w:t>
      </w:r>
      <w:r w:rsidR="000645C8">
        <w:rPr>
          <w:rFonts w:ascii="Times New Roman" w:hAnsi="Times New Roman"/>
          <w:sz w:val="24"/>
          <w:szCs w:val="24"/>
        </w:rPr>
        <w:t>68</w:t>
      </w:r>
      <w:r w:rsidR="00606073" w:rsidRPr="002B5CC2">
        <w:rPr>
          <w:rFonts w:ascii="Times New Roman" w:hAnsi="Times New Roman"/>
          <w:sz w:val="24"/>
          <w:szCs w:val="24"/>
        </w:rPr>
        <w:t xml:space="preserve"> коп. (</w:t>
      </w:r>
      <w:r w:rsidR="000645C8">
        <w:rPr>
          <w:rFonts w:ascii="Times New Roman" w:hAnsi="Times New Roman"/>
          <w:sz w:val="24"/>
          <w:szCs w:val="24"/>
        </w:rPr>
        <w:t>восемь тысяч триста пятьдесят рублей</w:t>
      </w:r>
      <w:r w:rsidR="00AE537E">
        <w:rPr>
          <w:rFonts w:ascii="Times New Roman" w:hAnsi="Times New Roman"/>
          <w:sz w:val="24"/>
          <w:szCs w:val="24"/>
        </w:rPr>
        <w:t xml:space="preserve"> </w:t>
      </w:r>
      <w:r w:rsidR="000645C8">
        <w:rPr>
          <w:rFonts w:ascii="Times New Roman" w:hAnsi="Times New Roman"/>
          <w:sz w:val="24"/>
          <w:szCs w:val="24"/>
        </w:rPr>
        <w:t>68</w:t>
      </w:r>
      <w:r w:rsidR="005501CB">
        <w:rPr>
          <w:rFonts w:ascii="Times New Roman" w:hAnsi="Times New Roman"/>
          <w:sz w:val="24"/>
          <w:szCs w:val="24"/>
        </w:rPr>
        <w:t xml:space="preserve"> ко</w:t>
      </w:r>
      <w:r w:rsidR="00F60F2F">
        <w:rPr>
          <w:rFonts w:ascii="Times New Roman" w:hAnsi="Times New Roman"/>
          <w:sz w:val="24"/>
          <w:szCs w:val="24"/>
        </w:rPr>
        <w:t>п.</w:t>
      </w:r>
      <w:r w:rsidR="00606073" w:rsidRPr="002B5CC2">
        <w:rPr>
          <w:rFonts w:ascii="Times New Roman" w:hAnsi="Times New Roman"/>
          <w:sz w:val="24"/>
          <w:szCs w:val="24"/>
        </w:rPr>
        <w:t>)</w:t>
      </w:r>
      <w:r w:rsidRPr="002B5CC2">
        <w:rPr>
          <w:rFonts w:ascii="Times New Roman" w:hAnsi="Times New Roman"/>
          <w:sz w:val="24"/>
          <w:szCs w:val="24"/>
        </w:rPr>
        <w:t>.</w:t>
      </w:r>
    </w:p>
    <w:p w:rsidR="000645C8" w:rsidRPr="002B5CC2" w:rsidRDefault="000645C8" w:rsidP="000645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CC2">
        <w:rPr>
          <w:rFonts w:ascii="Times New Roman" w:hAnsi="Times New Roman"/>
          <w:b/>
          <w:sz w:val="24"/>
          <w:szCs w:val="24"/>
        </w:rPr>
        <w:t xml:space="preserve">ЛОТ № </w:t>
      </w:r>
      <w:r>
        <w:rPr>
          <w:rFonts w:ascii="Times New Roman" w:hAnsi="Times New Roman"/>
          <w:b/>
          <w:sz w:val="24"/>
          <w:szCs w:val="24"/>
        </w:rPr>
        <w:t>3</w:t>
      </w:r>
      <w:r w:rsidRPr="002B5CC2">
        <w:rPr>
          <w:rFonts w:ascii="Times New Roman" w:hAnsi="Times New Roman"/>
          <w:b/>
          <w:sz w:val="24"/>
          <w:szCs w:val="24"/>
        </w:rPr>
        <w:t>:</w:t>
      </w:r>
      <w:r w:rsidRPr="002B5CC2">
        <w:rPr>
          <w:rFonts w:ascii="Times New Roman" w:hAnsi="Times New Roman"/>
          <w:sz w:val="24"/>
          <w:szCs w:val="24"/>
        </w:rPr>
        <w:t xml:space="preserve"> право на заключение договора аренды земе</w:t>
      </w:r>
      <w:r>
        <w:rPr>
          <w:rFonts w:ascii="Times New Roman" w:hAnsi="Times New Roman"/>
          <w:sz w:val="24"/>
          <w:szCs w:val="24"/>
        </w:rPr>
        <w:t xml:space="preserve">льного участка, находящегося в государственной </w:t>
      </w:r>
      <w:r w:rsidRPr="002B5CC2">
        <w:rPr>
          <w:rFonts w:ascii="Times New Roman" w:hAnsi="Times New Roman"/>
          <w:sz w:val="24"/>
          <w:szCs w:val="24"/>
        </w:rPr>
        <w:t>собственности</w:t>
      </w:r>
      <w:r>
        <w:rPr>
          <w:rFonts w:ascii="Times New Roman" w:hAnsi="Times New Roman"/>
          <w:sz w:val="24"/>
          <w:szCs w:val="24"/>
        </w:rPr>
        <w:t xml:space="preserve"> (не разграничена)</w:t>
      </w:r>
      <w:r w:rsidRPr="002B5CC2">
        <w:rPr>
          <w:rFonts w:ascii="Times New Roman" w:hAnsi="Times New Roman"/>
          <w:sz w:val="24"/>
          <w:szCs w:val="24"/>
        </w:rPr>
        <w:t xml:space="preserve">, категория земель: </w:t>
      </w:r>
      <w:r>
        <w:rPr>
          <w:rFonts w:ascii="Times New Roman" w:hAnsi="Times New Roman"/>
          <w:sz w:val="24"/>
          <w:szCs w:val="24"/>
        </w:rPr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Pr="002B5CC2">
        <w:rPr>
          <w:rFonts w:ascii="Times New Roman" w:hAnsi="Times New Roman"/>
          <w:sz w:val="24"/>
          <w:szCs w:val="24"/>
        </w:rPr>
        <w:t xml:space="preserve">, разрешенное использование: </w:t>
      </w:r>
      <w:r>
        <w:rPr>
          <w:rFonts w:ascii="Times New Roman" w:hAnsi="Times New Roman"/>
          <w:sz w:val="24"/>
          <w:szCs w:val="24"/>
        </w:rPr>
        <w:t>научно-производственная деятельность,</w:t>
      </w:r>
      <w:r w:rsidRPr="002B5CC2">
        <w:rPr>
          <w:rFonts w:ascii="Times New Roman" w:hAnsi="Times New Roman"/>
          <w:sz w:val="24"/>
          <w:szCs w:val="24"/>
        </w:rPr>
        <w:t xml:space="preserve"> общая площадь </w:t>
      </w:r>
      <w:r>
        <w:rPr>
          <w:rFonts w:ascii="Times New Roman" w:hAnsi="Times New Roman"/>
          <w:sz w:val="24"/>
          <w:szCs w:val="24"/>
        </w:rPr>
        <w:t>7130</w:t>
      </w:r>
      <w:r w:rsidRPr="002B5CC2">
        <w:rPr>
          <w:rFonts w:ascii="Times New Roman" w:hAnsi="Times New Roman"/>
          <w:sz w:val="24"/>
          <w:szCs w:val="24"/>
        </w:rPr>
        <w:t xml:space="preserve"> кв.м., с местоположением: </w:t>
      </w:r>
      <w:r>
        <w:rPr>
          <w:rFonts w:ascii="Times New Roman" w:hAnsi="Times New Roman"/>
          <w:sz w:val="24"/>
          <w:szCs w:val="24"/>
        </w:rPr>
        <w:t>Российская Федерация, Красноярский край, Емельяновский район, МО Шуваевский сельсовет</w:t>
      </w:r>
      <w:r w:rsidRPr="002B5CC2">
        <w:rPr>
          <w:rFonts w:ascii="Times New Roman" w:hAnsi="Times New Roman"/>
          <w:sz w:val="24"/>
          <w:szCs w:val="24"/>
        </w:rPr>
        <w:t>, кадастровый номер 24:</w:t>
      </w:r>
      <w:r>
        <w:rPr>
          <w:rFonts w:ascii="Times New Roman" w:hAnsi="Times New Roman"/>
          <w:sz w:val="24"/>
          <w:szCs w:val="24"/>
        </w:rPr>
        <w:t>11:0330201:1255</w:t>
      </w:r>
      <w:r w:rsidRPr="002B5CC2">
        <w:rPr>
          <w:rFonts w:ascii="Times New Roman" w:hAnsi="Times New Roman"/>
          <w:sz w:val="24"/>
          <w:szCs w:val="24"/>
        </w:rPr>
        <w:t>;</w:t>
      </w:r>
    </w:p>
    <w:p w:rsidR="000645C8" w:rsidRPr="000645C8" w:rsidRDefault="000645C8" w:rsidP="000645C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Ограничения (о</w:t>
      </w:r>
      <w:r w:rsidRPr="002B5CC2">
        <w:rPr>
          <w:rFonts w:ascii="Times New Roman" w:hAnsi="Times New Roman"/>
          <w:b/>
          <w:sz w:val="24"/>
          <w:szCs w:val="24"/>
        </w:rPr>
        <w:t>бременения</w:t>
      </w:r>
      <w:r>
        <w:rPr>
          <w:rFonts w:ascii="Times New Roman" w:hAnsi="Times New Roman"/>
          <w:sz w:val="24"/>
          <w:szCs w:val="24"/>
        </w:rPr>
        <w:t xml:space="preserve">) </w:t>
      </w:r>
      <w:r w:rsidRPr="000645C8">
        <w:rPr>
          <w:rFonts w:ascii="Times New Roman" w:eastAsia="TimesNewRomanPSMT" w:hAnsi="Times New Roman"/>
          <w:sz w:val="24"/>
          <w:szCs w:val="24"/>
          <w:lang w:eastAsia="ru-RU"/>
        </w:rPr>
        <w:t>Для данного земельного участка обеспечен доступ посредством земельного участка (земельных</w:t>
      </w:r>
      <w:r>
        <w:rPr>
          <w:rFonts w:ascii="Times New Roman" w:eastAsia="TimesNewRomanPSMT" w:hAnsi="Times New Roman"/>
          <w:sz w:val="24"/>
          <w:szCs w:val="24"/>
          <w:lang w:eastAsia="ru-RU"/>
        </w:rPr>
        <w:t xml:space="preserve"> </w:t>
      </w:r>
      <w:r w:rsidRPr="000645C8">
        <w:rPr>
          <w:rFonts w:ascii="Times New Roman" w:eastAsia="TimesNewRomanPSMT" w:hAnsi="Times New Roman"/>
          <w:sz w:val="24"/>
          <w:szCs w:val="24"/>
          <w:lang w:eastAsia="ru-RU"/>
        </w:rPr>
        <w:t>участков) с кадастровым номером (кадастровыми номерами): 24:11:0330201:1191. Сведения об</w:t>
      </w:r>
      <w:r>
        <w:rPr>
          <w:rFonts w:ascii="Times New Roman" w:eastAsia="TimesNewRomanPSMT" w:hAnsi="Times New Roman"/>
          <w:sz w:val="24"/>
          <w:szCs w:val="24"/>
          <w:lang w:eastAsia="ru-RU"/>
        </w:rPr>
        <w:t xml:space="preserve"> </w:t>
      </w:r>
      <w:r w:rsidRPr="000645C8">
        <w:rPr>
          <w:rFonts w:ascii="Times New Roman" w:eastAsia="TimesNewRomanPSMT" w:hAnsi="Times New Roman"/>
          <w:sz w:val="24"/>
          <w:szCs w:val="24"/>
          <w:lang w:eastAsia="ru-RU"/>
        </w:rPr>
        <w:t>ограничениях права на объект недвижимости, обременениях данного объекта, не зарегистрированных</w:t>
      </w:r>
      <w:r>
        <w:rPr>
          <w:rFonts w:ascii="Times New Roman" w:eastAsia="TimesNewRomanPSMT" w:hAnsi="Times New Roman"/>
          <w:sz w:val="24"/>
          <w:szCs w:val="24"/>
          <w:lang w:eastAsia="ru-RU"/>
        </w:rPr>
        <w:t xml:space="preserve"> </w:t>
      </w:r>
      <w:r w:rsidRPr="000645C8">
        <w:rPr>
          <w:rFonts w:ascii="Times New Roman" w:eastAsia="TimesNewRomanPSMT" w:hAnsi="Times New Roman"/>
          <w:sz w:val="24"/>
          <w:szCs w:val="24"/>
          <w:lang w:eastAsia="ru-RU"/>
        </w:rPr>
        <w:t>в реестре прав, ограничений прав и обременений недвижимого имущества: вид ограничения</w:t>
      </w:r>
      <w:r>
        <w:rPr>
          <w:rFonts w:ascii="Times New Roman" w:eastAsia="TimesNewRomanPSMT" w:hAnsi="Times New Roman"/>
          <w:sz w:val="24"/>
          <w:szCs w:val="24"/>
          <w:lang w:eastAsia="ru-RU"/>
        </w:rPr>
        <w:t xml:space="preserve"> </w:t>
      </w:r>
      <w:r w:rsidRPr="000645C8">
        <w:rPr>
          <w:rFonts w:ascii="Times New Roman" w:eastAsia="TimesNewRomanPSMT" w:hAnsi="Times New Roman"/>
          <w:sz w:val="24"/>
          <w:szCs w:val="24"/>
          <w:lang w:eastAsia="ru-RU"/>
        </w:rPr>
        <w:t>(обременения): ограничения прав на земельный участок, предусмотренные статьей 56 Земельного</w:t>
      </w:r>
      <w:r>
        <w:rPr>
          <w:rFonts w:ascii="Times New Roman" w:eastAsia="TimesNewRomanPSMT" w:hAnsi="Times New Roman"/>
          <w:sz w:val="24"/>
          <w:szCs w:val="24"/>
          <w:lang w:eastAsia="ru-RU"/>
        </w:rPr>
        <w:t xml:space="preserve"> </w:t>
      </w:r>
      <w:r w:rsidRPr="000645C8">
        <w:rPr>
          <w:rFonts w:ascii="Times New Roman" w:eastAsia="TimesNewRomanPSMT" w:hAnsi="Times New Roman"/>
          <w:sz w:val="24"/>
          <w:szCs w:val="24"/>
          <w:lang w:eastAsia="ru-RU"/>
        </w:rPr>
        <w:t>кодекса Российской Федерации; срок действия: c 06.05.2024; реквизиты документа-основания:</w:t>
      </w:r>
      <w:r>
        <w:rPr>
          <w:rFonts w:ascii="Times New Roman" w:eastAsia="TimesNewRomanPSMT" w:hAnsi="Times New Roman"/>
          <w:sz w:val="24"/>
          <w:szCs w:val="24"/>
          <w:lang w:eastAsia="ru-RU"/>
        </w:rPr>
        <w:t xml:space="preserve"> </w:t>
      </w:r>
      <w:r w:rsidRPr="000645C8">
        <w:rPr>
          <w:rFonts w:ascii="Times New Roman" w:eastAsia="TimesNewRomanPSMT" w:hAnsi="Times New Roman"/>
          <w:sz w:val="24"/>
          <w:szCs w:val="24"/>
          <w:lang w:eastAsia="ru-RU"/>
        </w:rPr>
        <w:t>приказ "Об установлении границ придорожных полос автомобильных дорог общего пользования</w:t>
      </w:r>
      <w:r>
        <w:rPr>
          <w:rFonts w:ascii="Times New Roman" w:eastAsia="TimesNewRomanPSMT" w:hAnsi="Times New Roman"/>
          <w:sz w:val="24"/>
          <w:szCs w:val="24"/>
          <w:lang w:eastAsia="ru-RU"/>
        </w:rPr>
        <w:t xml:space="preserve"> </w:t>
      </w:r>
      <w:r w:rsidRPr="000645C8">
        <w:rPr>
          <w:rFonts w:ascii="Times New Roman" w:eastAsia="TimesNewRomanPSMT" w:hAnsi="Times New Roman"/>
          <w:sz w:val="24"/>
          <w:szCs w:val="24"/>
          <w:lang w:eastAsia="ru-RU"/>
        </w:rPr>
        <w:t>регионального и межмуниципального значения Красноярского края" от 30.11.2012 № 3/168 выдан:</w:t>
      </w:r>
      <w:r>
        <w:rPr>
          <w:rFonts w:ascii="Times New Roman" w:eastAsia="TimesNewRomanPSMT" w:hAnsi="Times New Roman"/>
          <w:sz w:val="24"/>
          <w:szCs w:val="24"/>
          <w:lang w:eastAsia="ru-RU"/>
        </w:rPr>
        <w:t xml:space="preserve"> </w:t>
      </w:r>
      <w:r w:rsidRPr="000645C8">
        <w:rPr>
          <w:rFonts w:ascii="Times New Roman" w:eastAsia="TimesNewRomanPSMT" w:hAnsi="Times New Roman"/>
          <w:sz w:val="24"/>
          <w:szCs w:val="24"/>
          <w:lang w:eastAsia="ru-RU"/>
        </w:rPr>
        <w:t>Министерство транспорта Красноярского края; постановление Правительства Красноярского края ≪Об</w:t>
      </w:r>
      <w:r>
        <w:rPr>
          <w:rFonts w:ascii="Times New Roman" w:eastAsia="TimesNewRomanPSMT" w:hAnsi="Times New Roman"/>
          <w:sz w:val="24"/>
          <w:szCs w:val="24"/>
          <w:lang w:eastAsia="ru-RU"/>
        </w:rPr>
        <w:t xml:space="preserve"> </w:t>
      </w:r>
      <w:r w:rsidRPr="000645C8">
        <w:rPr>
          <w:rFonts w:ascii="Times New Roman" w:eastAsia="TimesNewRomanPSMT" w:hAnsi="Times New Roman"/>
          <w:sz w:val="24"/>
          <w:szCs w:val="24"/>
          <w:lang w:eastAsia="ru-RU"/>
        </w:rPr>
        <w:t>утверждении Порядков установления и использования полос отвода и придорожных полос</w:t>
      </w:r>
      <w:r>
        <w:rPr>
          <w:rFonts w:ascii="Times New Roman" w:eastAsia="TimesNewRomanPSMT" w:hAnsi="Times New Roman"/>
          <w:sz w:val="24"/>
          <w:szCs w:val="24"/>
          <w:lang w:eastAsia="ru-RU"/>
        </w:rPr>
        <w:t xml:space="preserve"> </w:t>
      </w:r>
      <w:r w:rsidRPr="000645C8">
        <w:rPr>
          <w:rFonts w:ascii="Times New Roman" w:eastAsia="TimesNewRomanPSMT" w:hAnsi="Times New Roman"/>
          <w:sz w:val="24"/>
          <w:szCs w:val="24"/>
          <w:lang w:eastAsia="ru-RU"/>
        </w:rPr>
        <w:t>автомобильных дорог регионального и межмуниципального значения Красноярского края≫ от</w:t>
      </w:r>
      <w:r>
        <w:rPr>
          <w:rFonts w:ascii="Times New Roman" w:eastAsia="TimesNewRomanPSMT" w:hAnsi="Times New Roman"/>
          <w:sz w:val="24"/>
          <w:szCs w:val="24"/>
          <w:lang w:eastAsia="ru-RU"/>
        </w:rPr>
        <w:t xml:space="preserve"> </w:t>
      </w:r>
      <w:r w:rsidRPr="000645C8">
        <w:rPr>
          <w:rFonts w:ascii="Times New Roman" w:eastAsia="TimesNewRomanPSMT" w:hAnsi="Times New Roman"/>
          <w:sz w:val="24"/>
          <w:szCs w:val="24"/>
          <w:lang w:eastAsia="ru-RU"/>
        </w:rPr>
        <w:t>06.04.2010 № 165-п выдан: Правительство РФ; федеральный закон ≪Об автомобильных дорогах и о</w:t>
      </w:r>
      <w:r>
        <w:rPr>
          <w:rFonts w:ascii="Times New Roman" w:eastAsia="TimesNewRomanPSMT" w:hAnsi="Times New Roman"/>
          <w:sz w:val="24"/>
          <w:szCs w:val="24"/>
          <w:lang w:eastAsia="ru-RU"/>
        </w:rPr>
        <w:t xml:space="preserve"> </w:t>
      </w:r>
      <w:r w:rsidRPr="000645C8">
        <w:rPr>
          <w:rFonts w:ascii="Times New Roman" w:eastAsia="TimesNewRomanPSMT" w:hAnsi="Times New Roman"/>
          <w:sz w:val="24"/>
          <w:szCs w:val="24"/>
          <w:lang w:eastAsia="ru-RU"/>
        </w:rPr>
        <w:t>дорожной деятельности в Российской Федерации и о внесении изменений в отдельные</w:t>
      </w:r>
      <w:r>
        <w:rPr>
          <w:rFonts w:ascii="Times New Roman" w:eastAsia="TimesNewRomanPSMT" w:hAnsi="Times New Roman"/>
          <w:sz w:val="24"/>
          <w:szCs w:val="24"/>
          <w:lang w:eastAsia="ru-RU"/>
        </w:rPr>
        <w:t xml:space="preserve"> </w:t>
      </w:r>
      <w:r w:rsidRPr="000645C8">
        <w:rPr>
          <w:rFonts w:ascii="Times New Roman" w:eastAsia="TimesNewRomanPSMT" w:hAnsi="Times New Roman"/>
          <w:sz w:val="24"/>
          <w:szCs w:val="24"/>
          <w:lang w:eastAsia="ru-RU"/>
        </w:rPr>
        <w:t>законодательные акты Российской Федерации≫ от 08.11.2007 № 257-ФЗ (ред. от 28.11.2011) выдан:</w:t>
      </w:r>
      <w:r>
        <w:rPr>
          <w:rFonts w:ascii="Times New Roman" w:eastAsia="TimesNewRomanPSMT" w:hAnsi="Times New Roman"/>
          <w:sz w:val="24"/>
          <w:szCs w:val="24"/>
          <w:lang w:eastAsia="ru-RU"/>
        </w:rPr>
        <w:t xml:space="preserve"> </w:t>
      </w:r>
      <w:r w:rsidRPr="000645C8">
        <w:rPr>
          <w:rFonts w:ascii="Times New Roman" w:eastAsia="TimesNewRomanPSMT" w:hAnsi="Times New Roman"/>
          <w:sz w:val="24"/>
          <w:szCs w:val="24"/>
          <w:lang w:eastAsia="ru-RU"/>
        </w:rPr>
        <w:t>Государственная Дума Российской Федерации; государственный контракт от 28.09.2012 № 170/12</w:t>
      </w:r>
      <w:r>
        <w:rPr>
          <w:rFonts w:ascii="Times New Roman" w:eastAsia="TimesNewRomanPSMT" w:hAnsi="Times New Roman"/>
          <w:sz w:val="24"/>
          <w:szCs w:val="24"/>
          <w:lang w:eastAsia="ru-RU"/>
        </w:rPr>
        <w:t xml:space="preserve"> </w:t>
      </w:r>
      <w:r w:rsidRPr="000645C8">
        <w:rPr>
          <w:rFonts w:ascii="Times New Roman" w:eastAsia="TimesNewRomanPSMT" w:hAnsi="Times New Roman"/>
          <w:sz w:val="24"/>
          <w:szCs w:val="24"/>
          <w:lang w:eastAsia="ru-RU"/>
        </w:rPr>
        <w:t>выдан: Краевое государственное казенное учреждение "Управление автомобильных дорог по</w:t>
      </w:r>
      <w:r>
        <w:rPr>
          <w:rFonts w:ascii="Times New Roman" w:eastAsia="TimesNewRomanPSMT" w:hAnsi="Times New Roman"/>
          <w:sz w:val="24"/>
          <w:szCs w:val="24"/>
          <w:lang w:eastAsia="ru-RU"/>
        </w:rPr>
        <w:t xml:space="preserve"> </w:t>
      </w:r>
      <w:r w:rsidRPr="000645C8">
        <w:rPr>
          <w:rFonts w:ascii="Times New Roman" w:eastAsia="TimesNewRomanPSMT" w:hAnsi="Times New Roman"/>
          <w:sz w:val="24"/>
          <w:szCs w:val="24"/>
          <w:lang w:eastAsia="ru-RU"/>
        </w:rPr>
        <w:t>Красноярскому краю". Земельный участок подлежит снятию с государственного кадастрового учета</w:t>
      </w:r>
      <w:r>
        <w:rPr>
          <w:rFonts w:ascii="Times New Roman" w:eastAsia="TimesNewRomanPSMT" w:hAnsi="Times New Roman"/>
          <w:sz w:val="24"/>
          <w:szCs w:val="24"/>
          <w:lang w:eastAsia="ru-RU"/>
        </w:rPr>
        <w:t xml:space="preserve"> </w:t>
      </w:r>
      <w:r w:rsidRPr="000645C8">
        <w:rPr>
          <w:rFonts w:ascii="Times New Roman" w:eastAsia="TimesNewRomanPSMT" w:hAnsi="Times New Roman"/>
          <w:sz w:val="24"/>
          <w:szCs w:val="24"/>
          <w:lang w:eastAsia="ru-RU"/>
        </w:rPr>
        <w:t>по истечении пяти лет со дня его государственного кадастрового учета, если на него не будут</w:t>
      </w:r>
      <w:r>
        <w:rPr>
          <w:rFonts w:ascii="Times New Roman" w:eastAsia="TimesNewRomanPSMT" w:hAnsi="Times New Roman"/>
          <w:sz w:val="24"/>
          <w:szCs w:val="24"/>
          <w:lang w:eastAsia="ru-RU"/>
        </w:rPr>
        <w:t xml:space="preserve"> </w:t>
      </w:r>
      <w:r w:rsidRPr="000645C8">
        <w:rPr>
          <w:rFonts w:ascii="Times New Roman" w:eastAsia="TimesNewRomanPSMT" w:hAnsi="Times New Roman"/>
          <w:sz w:val="24"/>
          <w:szCs w:val="24"/>
          <w:lang w:eastAsia="ru-RU"/>
        </w:rPr>
        <w:t>зарегистрированы права. Сведения, необходимые для заполнения разделa: 2 - Сведения о</w:t>
      </w:r>
      <w:r>
        <w:rPr>
          <w:rFonts w:ascii="Times New Roman" w:eastAsia="TimesNewRomanPSMT" w:hAnsi="Times New Roman"/>
          <w:sz w:val="24"/>
          <w:szCs w:val="24"/>
          <w:lang w:eastAsia="ru-RU"/>
        </w:rPr>
        <w:t xml:space="preserve"> </w:t>
      </w:r>
      <w:r w:rsidRPr="000645C8">
        <w:rPr>
          <w:rFonts w:ascii="Times New Roman" w:eastAsia="TimesNewRomanPSMT" w:hAnsi="Times New Roman"/>
          <w:sz w:val="24"/>
          <w:szCs w:val="24"/>
          <w:lang w:eastAsia="ru-RU"/>
        </w:rPr>
        <w:t>зарегистрированных правах, отсутствуют.</w:t>
      </w:r>
    </w:p>
    <w:p w:rsidR="000645C8" w:rsidRPr="006B4E87" w:rsidRDefault="000645C8" w:rsidP="000645C8">
      <w:pPr>
        <w:pStyle w:val="11"/>
        <w:spacing w:before="0" w:after="0" w:line="283" w:lineRule="exact"/>
        <w:rPr>
          <w:sz w:val="24"/>
          <w:szCs w:val="24"/>
        </w:rPr>
      </w:pPr>
      <w:r w:rsidRPr="006B4E87">
        <w:rPr>
          <w:b/>
          <w:strike w:val="0"/>
          <w:sz w:val="24"/>
          <w:szCs w:val="24"/>
        </w:rPr>
        <w:t>Сведения о максимально и (или) минимально допустимых параметрах разрешенного строительства объекта капитального строительства-</w:t>
      </w:r>
      <w:r>
        <w:rPr>
          <w:b/>
          <w:strike w:val="0"/>
          <w:sz w:val="24"/>
          <w:szCs w:val="24"/>
        </w:rPr>
        <w:t xml:space="preserve"> </w:t>
      </w:r>
      <w:r w:rsidRPr="006B4E87">
        <w:rPr>
          <w:strike w:val="0"/>
          <w:sz w:val="24"/>
          <w:szCs w:val="24"/>
        </w:rPr>
        <w:t>Максимальный процент застройки в границах земельных участков, определяемый как отношение суммарной площади земельного участка, которая может быть застроена, ко всей площади земельного участка:</w:t>
      </w:r>
    </w:p>
    <w:p w:rsidR="000645C8" w:rsidRPr="006B4E87" w:rsidRDefault="000645C8" w:rsidP="000645C8">
      <w:pPr>
        <w:pStyle w:val="11"/>
        <w:spacing w:before="0" w:after="0" w:line="283" w:lineRule="exact"/>
        <w:rPr>
          <w:sz w:val="24"/>
          <w:szCs w:val="24"/>
        </w:rPr>
      </w:pPr>
      <w:r w:rsidRPr="006B4E87">
        <w:rPr>
          <w:strike w:val="0"/>
          <w:sz w:val="24"/>
          <w:szCs w:val="24"/>
        </w:rPr>
        <w:t>Максимальный процент застройки в границах земельных участков определяется в соответствии с техническими регламентами по заданию на проектирование, но не более 80%.</w:t>
      </w:r>
    </w:p>
    <w:p w:rsidR="000645C8" w:rsidRPr="001E67B3" w:rsidRDefault="000645C8" w:rsidP="000645C8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61578">
        <w:rPr>
          <w:rFonts w:ascii="Times New Roman" w:hAnsi="Times New Roman"/>
          <w:b/>
          <w:sz w:val="24"/>
          <w:szCs w:val="24"/>
        </w:rPr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rFonts w:ascii="Times New Roman" w:hAnsi="Times New Roman"/>
          <w:b/>
          <w:sz w:val="24"/>
          <w:szCs w:val="24"/>
        </w:rPr>
        <w:t>-</w:t>
      </w:r>
      <w:r w:rsidRPr="00461578">
        <w:rPr>
          <w:rFonts w:ascii="Times New Roman" w:hAnsi="Times New Roman"/>
          <w:sz w:val="24"/>
          <w:szCs w:val="24"/>
        </w:rPr>
        <w:t>Порядок присоединения объектов к электрическим сетям определяется требованиями «Правил технического присоединения энергопринимающих устройств потребителей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утвержденных постановлением Правительства РФ от 27.12.2004 г. № 861, в соответствии с которыми необходимо подать заявку в сетевую организацию на технологическое присоединение объекта.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1578">
        <w:rPr>
          <w:rFonts w:ascii="Times New Roman" w:hAnsi="Times New Roman"/>
          <w:sz w:val="24"/>
          <w:szCs w:val="24"/>
        </w:rPr>
        <w:t>Технологическое присоединение объекта осуществляется на основании договора, заключаемого между сетевой организацией и юридическим или физическим лицом, в сроки, установленные Правилами. Заключение договора является обязательным для сетевой организации.</w:t>
      </w:r>
    </w:p>
    <w:p w:rsidR="000645C8" w:rsidRPr="002B5CC2" w:rsidRDefault="000645C8" w:rsidP="000645C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CC2">
        <w:rPr>
          <w:rFonts w:ascii="Times New Roman" w:hAnsi="Times New Roman"/>
          <w:b/>
          <w:sz w:val="24"/>
          <w:szCs w:val="24"/>
        </w:rPr>
        <w:t>Вид приобретаемого права</w:t>
      </w:r>
      <w:r w:rsidRPr="002B5CC2">
        <w:rPr>
          <w:rFonts w:ascii="Times New Roman" w:hAnsi="Times New Roman"/>
          <w:sz w:val="24"/>
          <w:szCs w:val="24"/>
        </w:rPr>
        <w:t xml:space="preserve">: аренда сроком на </w:t>
      </w:r>
      <w:r>
        <w:rPr>
          <w:rFonts w:ascii="Times New Roman" w:hAnsi="Times New Roman"/>
          <w:sz w:val="24"/>
          <w:szCs w:val="24"/>
        </w:rPr>
        <w:t>8</w:t>
      </w:r>
      <w:r w:rsidRPr="002B5CC2">
        <w:rPr>
          <w:rFonts w:ascii="Times New Roman" w:hAnsi="Times New Roman"/>
          <w:sz w:val="24"/>
          <w:szCs w:val="24"/>
        </w:rPr>
        <w:t xml:space="preserve"> лет</w:t>
      </w:r>
      <w:r>
        <w:rPr>
          <w:rFonts w:ascii="Times New Roman" w:hAnsi="Times New Roman"/>
          <w:sz w:val="24"/>
          <w:szCs w:val="24"/>
        </w:rPr>
        <w:t xml:space="preserve"> 6 месяцев.</w:t>
      </w:r>
    </w:p>
    <w:p w:rsidR="000645C8" w:rsidRPr="002B5CC2" w:rsidRDefault="000645C8" w:rsidP="000645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CC2">
        <w:rPr>
          <w:rFonts w:ascii="Times New Roman" w:hAnsi="Times New Roman"/>
          <w:b/>
          <w:sz w:val="24"/>
          <w:szCs w:val="24"/>
        </w:rPr>
        <w:t>Начальная цена предмета аукциона</w:t>
      </w:r>
      <w:r w:rsidRPr="002B5CC2">
        <w:rPr>
          <w:rFonts w:ascii="Times New Roman" w:hAnsi="Times New Roman"/>
          <w:sz w:val="24"/>
          <w:szCs w:val="24"/>
        </w:rPr>
        <w:t xml:space="preserve">: </w:t>
      </w:r>
      <w:r w:rsidR="008F0190">
        <w:rPr>
          <w:rFonts w:ascii="Times New Roman" w:hAnsi="Times New Roman"/>
          <w:sz w:val="24"/>
          <w:szCs w:val="24"/>
        </w:rPr>
        <w:t>2487614</w:t>
      </w:r>
      <w:r w:rsidRPr="002B5CC2">
        <w:rPr>
          <w:rFonts w:ascii="Times New Roman" w:hAnsi="Times New Roman"/>
          <w:sz w:val="24"/>
          <w:szCs w:val="24"/>
        </w:rPr>
        <w:t xml:space="preserve"> руб. </w:t>
      </w:r>
      <w:r w:rsidR="008F0190">
        <w:rPr>
          <w:rFonts w:ascii="Times New Roman" w:hAnsi="Times New Roman"/>
          <w:sz w:val="24"/>
          <w:szCs w:val="24"/>
        </w:rPr>
        <w:t>22</w:t>
      </w:r>
      <w:r w:rsidRPr="002B5CC2">
        <w:rPr>
          <w:rFonts w:ascii="Times New Roman" w:hAnsi="Times New Roman"/>
          <w:sz w:val="24"/>
          <w:szCs w:val="24"/>
        </w:rPr>
        <w:t xml:space="preserve"> коп. (</w:t>
      </w:r>
      <w:r w:rsidR="008F0190">
        <w:rPr>
          <w:rFonts w:ascii="Times New Roman" w:hAnsi="Times New Roman"/>
          <w:sz w:val="24"/>
          <w:szCs w:val="24"/>
        </w:rPr>
        <w:t>два миллиона четыреста восемьдесят семь тысяч шестьсот четырнадцать рублей 22</w:t>
      </w:r>
      <w:r>
        <w:rPr>
          <w:rFonts w:ascii="Times New Roman" w:hAnsi="Times New Roman"/>
          <w:sz w:val="24"/>
          <w:szCs w:val="24"/>
        </w:rPr>
        <w:t xml:space="preserve"> коп.</w:t>
      </w:r>
      <w:r w:rsidRPr="002B5CC2">
        <w:rPr>
          <w:rFonts w:ascii="Times New Roman" w:hAnsi="Times New Roman"/>
          <w:sz w:val="24"/>
          <w:szCs w:val="24"/>
        </w:rPr>
        <w:t>).</w:t>
      </w:r>
    </w:p>
    <w:p w:rsidR="000645C8" w:rsidRPr="002B5CC2" w:rsidRDefault="000645C8" w:rsidP="000645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CC2">
        <w:rPr>
          <w:rFonts w:ascii="Times New Roman" w:hAnsi="Times New Roman"/>
          <w:b/>
          <w:sz w:val="24"/>
          <w:szCs w:val="24"/>
        </w:rPr>
        <w:t xml:space="preserve"> «Шаг» аукциона:</w:t>
      </w:r>
      <w:r w:rsidRPr="002B5CC2">
        <w:rPr>
          <w:rFonts w:ascii="Times New Roman" w:hAnsi="Times New Roman"/>
          <w:sz w:val="24"/>
          <w:szCs w:val="24"/>
        </w:rPr>
        <w:t xml:space="preserve"> 3% от начальной цены арендной платы – </w:t>
      </w:r>
      <w:r w:rsidR="008F0190">
        <w:rPr>
          <w:rFonts w:ascii="Times New Roman" w:hAnsi="Times New Roman"/>
          <w:sz w:val="24"/>
          <w:szCs w:val="24"/>
        </w:rPr>
        <w:t>74628</w:t>
      </w:r>
      <w:r w:rsidRPr="002B5CC2">
        <w:rPr>
          <w:rFonts w:ascii="Times New Roman" w:hAnsi="Times New Roman"/>
          <w:sz w:val="24"/>
          <w:szCs w:val="24"/>
        </w:rPr>
        <w:t xml:space="preserve"> руб. </w:t>
      </w:r>
      <w:r w:rsidR="008F0190">
        <w:rPr>
          <w:rFonts w:ascii="Times New Roman" w:hAnsi="Times New Roman"/>
          <w:sz w:val="24"/>
          <w:szCs w:val="24"/>
        </w:rPr>
        <w:t>43</w:t>
      </w:r>
      <w:r w:rsidRPr="002B5CC2">
        <w:rPr>
          <w:rFonts w:ascii="Times New Roman" w:hAnsi="Times New Roman"/>
          <w:sz w:val="24"/>
          <w:szCs w:val="24"/>
        </w:rPr>
        <w:t xml:space="preserve"> коп. (</w:t>
      </w:r>
      <w:r w:rsidR="008F0190">
        <w:rPr>
          <w:rFonts w:ascii="Times New Roman" w:hAnsi="Times New Roman"/>
          <w:sz w:val="24"/>
          <w:szCs w:val="24"/>
        </w:rPr>
        <w:t>семьдесят четыре тысячи шестьсот двадцать восемь рублей</w:t>
      </w:r>
      <w:r>
        <w:rPr>
          <w:rFonts w:ascii="Times New Roman" w:hAnsi="Times New Roman"/>
          <w:sz w:val="24"/>
          <w:szCs w:val="24"/>
        </w:rPr>
        <w:t xml:space="preserve"> </w:t>
      </w:r>
      <w:r w:rsidR="008F0190">
        <w:rPr>
          <w:rFonts w:ascii="Times New Roman" w:hAnsi="Times New Roman"/>
          <w:sz w:val="24"/>
          <w:szCs w:val="24"/>
        </w:rPr>
        <w:t>43</w:t>
      </w:r>
      <w:r>
        <w:rPr>
          <w:rFonts w:ascii="Times New Roman" w:hAnsi="Times New Roman"/>
          <w:sz w:val="24"/>
          <w:szCs w:val="24"/>
        </w:rPr>
        <w:t xml:space="preserve"> коп.</w:t>
      </w:r>
      <w:r w:rsidRPr="002B5CC2">
        <w:rPr>
          <w:rFonts w:ascii="Times New Roman" w:hAnsi="Times New Roman"/>
          <w:sz w:val="24"/>
          <w:szCs w:val="24"/>
        </w:rPr>
        <w:t>).</w:t>
      </w:r>
    </w:p>
    <w:p w:rsidR="000645C8" w:rsidRDefault="000645C8" w:rsidP="000645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CC2">
        <w:rPr>
          <w:rFonts w:ascii="Times New Roman" w:hAnsi="Times New Roman"/>
          <w:b/>
          <w:sz w:val="24"/>
          <w:szCs w:val="24"/>
        </w:rPr>
        <w:t>Размер задатка за участие в торгах</w:t>
      </w:r>
      <w:r w:rsidRPr="002B5CC2">
        <w:rPr>
          <w:rFonts w:ascii="Times New Roman" w:hAnsi="Times New Roman"/>
          <w:sz w:val="24"/>
          <w:szCs w:val="24"/>
        </w:rPr>
        <w:t xml:space="preserve">: 20 % от начальной цены арендной платы – </w:t>
      </w:r>
      <w:r w:rsidR="008F0190">
        <w:rPr>
          <w:rFonts w:ascii="Times New Roman" w:hAnsi="Times New Roman"/>
          <w:sz w:val="24"/>
          <w:szCs w:val="24"/>
        </w:rPr>
        <w:t>497522</w:t>
      </w:r>
      <w:r w:rsidRPr="002B5CC2">
        <w:rPr>
          <w:rFonts w:ascii="Times New Roman" w:hAnsi="Times New Roman"/>
          <w:sz w:val="24"/>
          <w:szCs w:val="24"/>
        </w:rPr>
        <w:t xml:space="preserve"> руб. </w:t>
      </w:r>
      <w:r w:rsidR="008F0190">
        <w:rPr>
          <w:rFonts w:ascii="Times New Roman" w:hAnsi="Times New Roman"/>
          <w:sz w:val="24"/>
          <w:szCs w:val="24"/>
        </w:rPr>
        <w:t>84</w:t>
      </w:r>
      <w:r w:rsidRPr="002B5CC2">
        <w:rPr>
          <w:rFonts w:ascii="Times New Roman" w:hAnsi="Times New Roman"/>
          <w:sz w:val="24"/>
          <w:szCs w:val="24"/>
        </w:rPr>
        <w:t xml:space="preserve"> коп. (</w:t>
      </w:r>
      <w:r w:rsidR="008F0190">
        <w:rPr>
          <w:rFonts w:ascii="Times New Roman" w:hAnsi="Times New Roman"/>
          <w:sz w:val="24"/>
          <w:szCs w:val="24"/>
        </w:rPr>
        <w:t>четыреста девяносто семь тысяч пятьсот двадцать два рубля</w:t>
      </w:r>
      <w:r>
        <w:rPr>
          <w:rFonts w:ascii="Times New Roman" w:hAnsi="Times New Roman"/>
          <w:sz w:val="24"/>
          <w:szCs w:val="24"/>
        </w:rPr>
        <w:t xml:space="preserve"> </w:t>
      </w:r>
      <w:r w:rsidR="008F0190">
        <w:rPr>
          <w:rFonts w:ascii="Times New Roman" w:hAnsi="Times New Roman"/>
          <w:sz w:val="24"/>
          <w:szCs w:val="24"/>
        </w:rPr>
        <w:t>84</w:t>
      </w:r>
      <w:r>
        <w:rPr>
          <w:rFonts w:ascii="Times New Roman" w:hAnsi="Times New Roman"/>
          <w:sz w:val="24"/>
          <w:szCs w:val="24"/>
        </w:rPr>
        <w:t xml:space="preserve"> коп.</w:t>
      </w:r>
      <w:r w:rsidRPr="002B5CC2">
        <w:rPr>
          <w:rFonts w:ascii="Times New Roman" w:hAnsi="Times New Roman"/>
          <w:sz w:val="24"/>
          <w:szCs w:val="24"/>
        </w:rPr>
        <w:t>).</w:t>
      </w:r>
    </w:p>
    <w:p w:rsidR="000645C8" w:rsidRPr="002B5CC2" w:rsidRDefault="000645C8" w:rsidP="000645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CC2">
        <w:rPr>
          <w:rFonts w:ascii="Times New Roman" w:hAnsi="Times New Roman"/>
          <w:b/>
          <w:sz w:val="24"/>
          <w:szCs w:val="24"/>
        </w:rPr>
        <w:t xml:space="preserve">ЛОТ № </w:t>
      </w:r>
      <w:r>
        <w:rPr>
          <w:rFonts w:ascii="Times New Roman" w:hAnsi="Times New Roman"/>
          <w:b/>
          <w:sz w:val="24"/>
          <w:szCs w:val="24"/>
        </w:rPr>
        <w:t>4</w:t>
      </w:r>
      <w:r w:rsidRPr="002B5CC2">
        <w:rPr>
          <w:rFonts w:ascii="Times New Roman" w:hAnsi="Times New Roman"/>
          <w:b/>
          <w:sz w:val="24"/>
          <w:szCs w:val="24"/>
        </w:rPr>
        <w:t>:</w:t>
      </w:r>
      <w:r w:rsidRPr="002B5CC2">
        <w:rPr>
          <w:rFonts w:ascii="Times New Roman" w:hAnsi="Times New Roman"/>
          <w:sz w:val="24"/>
          <w:szCs w:val="24"/>
        </w:rPr>
        <w:t xml:space="preserve"> право на заключение договора аренды земе</w:t>
      </w:r>
      <w:r>
        <w:rPr>
          <w:rFonts w:ascii="Times New Roman" w:hAnsi="Times New Roman"/>
          <w:sz w:val="24"/>
          <w:szCs w:val="24"/>
        </w:rPr>
        <w:t xml:space="preserve">льного участка, находящегося в государственной </w:t>
      </w:r>
      <w:r w:rsidRPr="002B5CC2">
        <w:rPr>
          <w:rFonts w:ascii="Times New Roman" w:hAnsi="Times New Roman"/>
          <w:sz w:val="24"/>
          <w:szCs w:val="24"/>
        </w:rPr>
        <w:t>собственности</w:t>
      </w:r>
      <w:r>
        <w:rPr>
          <w:rFonts w:ascii="Times New Roman" w:hAnsi="Times New Roman"/>
          <w:sz w:val="24"/>
          <w:szCs w:val="24"/>
        </w:rPr>
        <w:t xml:space="preserve"> (не разграничена)</w:t>
      </w:r>
      <w:r w:rsidRPr="002B5CC2">
        <w:rPr>
          <w:rFonts w:ascii="Times New Roman" w:hAnsi="Times New Roman"/>
          <w:sz w:val="24"/>
          <w:szCs w:val="24"/>
        </w:rPr>
        <w:t xml:space="preserve">, категория земель: </w:t>
      </w:r>
      <w:r>
        <w:rPr>
          <w:rFonts w:ascii="Times New Roman" w:hAnsi="Times New Roman"/>
          <w:sz w:val="24"/>
          <w:szCs w:val="24"/>
        </w:rPr>
        <w:t xml:space="preserve">земли </w:t>
      </w:r>
      <w:r w:rsidR="008F0190">
        <w:rPr>
          <w:rFonts w:ascii="Times New Roman" w:hAnsi="Times New Roman"/>
          <w:sz w:val="24"/>
          <w:szCs w:val="24"/>
        </w:rPr>
        <w:t>населенных пунктов</w:t>
      </w:r>
      <w:r w:rsidRPr="002B5CC2">
        <w:rPr>
          <w:rFonts w:ascii="Times New Roman" w:hAnsi="Times New Roman"/>
          <w:sz w:val="24"/>
          <w:szCs w:val="24"/>
        </w:rPr>
        <w:t xml:space="preserve">, разрешенное использование: </w:t>
      </w:r>
      <w:r w:rsidR="008F0190">
        <w:rPr>
          <w:rFonts w:ascii="Times New Roman" w:hAnsi="Times New Roman"/>
          <w:sz w:val="24"/>
          <w:szCs w:val="24"/>
        </w:rPr>
        <w:t>природно-познавательный туризм (код 5.2)</w:t>
      </w:r>
      <w:r>
        <w:rPr>
          <w:rFonts w:ascii="Times New Roman" w:hAnsi="Times New Roman"/>
          <w:sz w:val="24"/>
          <w:szCs w:val="24"/>
        </w:rPr>
        <w:t>,</w:t>
      </w:r>
      <w:r w:rsidRPr="002B5CC2">
        <w:rPr>
          <w:rFonts w:ascii="Times New Roman" w:hAnsi="Times New Roman"/>
          <w:sz w:val="24"/>
          <w:szCs w:val="24"/>
        </w:rPr>
        <w:t xml:space="preserve"> общая площадь </w:t>
      </w:r>
      <w:r w:rsidR="008F0190">
        <w:rPr>
          <w:rFonts w:ascii="Times New Roman" w:hAnsi="Times New Roman"/>
          <w:sz w:val="24"/>
          <w:szCs w:val="24"/>
        </w:rPr>
        <w:t>3366</w:t>
      </w:r>
      <w:r w:rsidRPr="002B5CC2">
        <w:rPr>
          <w:rFonts w:ascii="Times New Roman" w:hAnsi="Times New Roman"/>
          <w:sz w:val="24"/>
          <w:szCs w:val="24"/>
        </w:rPr>
        <w:t xml:space="preserve"> кв.м., с местоположением: </w:t>
      </w:r>
      <w:r>
        <w:rPr>
          <w:rFonts w:ascii="Times New Roman" w:hAnsi="Times New Roman"/>
          <w:sz w:val="24"/>
          <w:szCs w:val="24"/>
        </w:rPr>
        <w:t xml:space="preserve">Российская Федерация, Красноярский край, Емельяновский район, </w:t>
      </w:r>
      <w:r w:rsidR="008F0190">
        <w:rPr>
          <w:rFonts w:ascii="Times New Roman" w:hAnsi="Times New Roman"/>
          <w:sz w:val="24"/>
          <w:szCs w:val="24"/>
        </w:rPr>
        <w:t>п. Сухая Балка</w:t>
      </w:r>
      <w:r w:rsidRPr="002B5CC2">
        <w:rPr>
          <w:rFonts w:ascii="Times New Roman" w:hAnsi="Times New Roman"/>
          <w:sz w:val="24"/>
          <w:szCs w:val="24"/>
        </w:rPr>
        <w:t>, кадастровый номер 24:</w:t>
      </w:r>
      <w:r>
        <w:rPr>
          <w:rFonts w:ascii="Times New Roman" w:hAnsi="Times New Roman"/>
          <w:sz w:val="24"/>
          <w:szCs w:val="24"/>
        </w:rPr>
        <w:t>11:</w:t>
      </w:r>
      <w:r w:rsidR="008F0190">
        <w:rPr>
          <w:rFonts w:ascii="Times New Roman" w:hAnsi="Times New Roman"/>
          <w:sz w:val="24"/>
          <w:szCs w:val="24"/>
        </w:rPr>
        <w:t>0330106:4645</w:t>
      </w:r>
      <w:r w:rsidRPr="002B5CC2">
        <w:rPr>
          <w:rFonts w:ascii="Times New Roman" w:hAnsi="Times New Roman"/>
          <w:sz w:val="24"/>
          <w:szCs w:val="24"/>
        </w:rPr>
        <w:t>;</w:t>
      </w:r>
    </w:p>
    <w:p w:rsidR="008F0190" w:rsidRPr="008F0190" w:rsidRDefault="000645C8" w:rsidP="008F019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Ограничения (о</w:t>
      </w:r>
      <w:r w:rsidRPr="002B5CC2">
        <w:rPr>
          <w:rFonts w:ascii="Times New Roman" w:hAnsi="Times New Roman"/>
          <w:b/>
          <w:sz w:val="24"/>
          <w:szCs w:val="24"/>
        </w:rPr>
        <w:t>бременения</w:t>
      </w:r>
      <w:r>
        <w:rPr>
          <w:rFonts w:ascii="Times New Roman" w:hAnsi="Times New Roman"/>
          <w:sz w:val="24"/>
          <w:szCs w:val="24"/>
        </w:rPr>
        <w:t xml:space="preserve">) </w:t>
      </w:r>
      <w:r w:rsidR="008F0190" w:rsidRPr="008F0190">
        <w:rPr>
          <w:rFonts w:ascii="Times New Roman" w:eastAsia="TimesNewRomanPSMT" w:hAnsi="Times New Roman"/>
          <w:sz w:val="24"/>
          <w:szCs w:val="24"/>
          <w:lang w:eastAsia="ru-RU"/>
        </w:rPr>
        <w:t>Сведения об ограничениях права на объект недвижимости, обременениях данного объекта, незарегистрированных в реестре прав, ограничений прав и обременений недвижимого имущества: вид</w:t>
      </w:r>
      <w:r w:rsidR="008F0190">
        <w:rPr>
          <w:rFonts w:ascii="Times New Roman" w:eastAsia="TimesNewRomanPSMT" w:hAnsi="Times New Roman"/>
          <w:sz w:val="24"/>
          <w:szCs w:val="24"/>
          <w:lang w:eastAsia="ru-RU"/>
        </w:rPr>
        <w:t xml:space="preserve"> </w:t>
      </w:r>
      <w:r w:rsidR="008F0190" w:rsidRPr="008F0190">
        <w:rPr>
          <w:rFonts w:ascii="Times New Roman" w:eastAsia="TimesNewRomanPSMT" w:hAnsi="Times New Roman"/>
          <w:sz w:val="24"/>
          <w:szCs w:val="24"/>
          <w:lang w:eastAsia="ru-RU"/>
        </w:rPr>
        <w:t>ограничения (обременения): ограничения прав на земельный участок, предусмотренные статьей 56</w:t>
      </w:r>
      <w:r w:rsidR="008F0190">
        <w:rPr>
          <w:rFonts w:ascii="Times New Roman" w:eastAsia="TimesNewRomanPSMT" w:hAnsi="Times New Roman"/>
          <w:sz w:val="24"/>
          <w:szCs w:val="24"/>
          <w:lang w:eastAsia="ru-RU"/>
        </w:rPr>
        <w:t xml:space="preserve"> </w:t>
      </w:r>
      <w:r w:rsidR="008F0190" w:rsidRPr="008F0190">
        <w:rPr>
          <w:rFonts w:ascii="Times New Roman" w:eastAsia="TimesNewRomanPSMT" w:hAnsi="Times New Roman"/>
          <w:sz w:val="24"/>
          <w:szCs w:val="24"/>
          <w:lang w:eastAsia="ru-RU"/>
        </w:rPr>
        <w:t>Земельного кодекса Российской Федерации; срок действия: c 13.11.2023; реквизиты</w:t>
      </w:r>
      <w:r w:rsidR="008F0190">
        <w:rPr>
          <w:rFonts w:ascii="Times New Roman" w:eastAsia="TimesNewRomanPSMT" w:hAnsi="Times New Roman"/>
          <w:sz w:val="24"/>
          <w:szCs w:val="24"/>
          <w:lang w:eastAsia="ru-RU"/>
        </w:rPr>
        <w:t xml:space="preserve"> </w:t>
      </w:r>
      <w:r w:rsidR="008F0190" w:rsidRPr="008F0190">
        <w:rPr>
          <w:rFonts w:ascii="Times New Roman" w:eastAsia="TimesNewRomanPSMT" w:hAnsi="Times New Roman"/>
          <w:sz w:val="24"/>
          <w:szCs w:val="24"/>
          <w:lang w:eastAsia="ru-RU"/>
        </w:rPr>
        <w:t>документа-основания: приказ "Об установлении границ придорожных полос автомобильных дорог</w:t>
      </w:r>
      <w:r w:rsidR="008F0190">
        <w:rPr>
          <w:rFonts w:ascii="Times New Roman" w:eastAsia="TimesNewRomanPSMT" w:hAnsi="Times New Roman"/>
          <w:sz w:val="24"/>
          <w:szCs w:val="24"/>
          <w:lang w:eastAsia="ru-RU"/>
        </w:rPr>
        <w:t xml:space="preserve"> </w:t>
      </w:r>
      <w:r w:rsidR="008F0190" w:rsidRPr="008F0190">
        <w:rPr>
          <w:rFonts w:ascii="Times New Roman" w:eastAsia="TimesNewRomanPSMT" w:hAnsi="Times New Roman"/>
          <w:sz w:val="24"/>
          <w:szCs w:val="24"/>
          <w:lang w:eastAsia="ru-RU"/>
        </w:rPr>
        <w:t>общего пользования регионального и межмуниципального значения Красноярского края" от</w:t>
      </w:r>
      <w:r w:rsidR="008F0190">
        <w:rPr>
          <w:rFonts w:ascii="Times New Roman" w:eastAsia="TimesNewRomanPSMT" w:hAnsi="Times New Roman"/>
          <w:sz w:val="24"/>
          <w:szCs w:val="24"/>
          <w:lang w:eastAsia="ru-RU"/>
        </w:rPr>
        <w:t xml:space="preserve"> </w:t>
      </w:r>
      <w:r w:rsidR="008F0190" w:rsidRPr="008F0190">
        <w:rPr>
          <w:rFonts w:ascii="Times New Roman" w:eastAsia="TimesNewRomanPSMT" w:hAnsi="Times New Roman"/>
          <w:sz w:val="24"/>
          <w:szCs w:val="24"/>
          <w:lang w:eastAsia="ru-RU"/>
        </w:rPr>
        <w:t>30.11.2012 № 3/168 выдан: Министерство транспорта Красноярского края; постановление</w:t>
      </w:r>
      <w:r w:rsidR="008F0190">
        <w:rPr>
          <w:rFonts w:ascii="Times New Roman" w:eastAsia="TimesNewRomanPSMT" w:hAnsi="Times New Roman"/>
          <w:sz w:val="24"/>
          <w:szCs w:val="24"/>
          <w:lang w:eastAsia="ru-RU"/>
        </w:rPr>
        <w:t xml:space="preserve"> </w:t>
      </w:r>
      <w:r w:rsidR="008F0190" w:rsidRPr="008F0190">
        <w:rPr>
          <w:rFonts w:ascii="Times New Roman" w:eastAsia="TimesNewRomanPSMT" w:hAnsi="Times New Roman"/>
          <w:sz w:val="24"/>
          <w:szCs w:val="24"/>
          <w:lang w:eastAsia="ru-RU"/>
        </w:rPr>
        <w:t>Правительства Красноярского края ≪Об утверждении Порядков установления и использования полос</w:t>
      </w:r>
      <w:r w:rsidR="008F0190">
        <w:rPr>
          <w:rFonts w:ascii="Times New Roman" w:eastAsia="TimesNewRomanPSMT" w:hAnsi="Times New Roman"/>
          <w:sz w:val="24"/>
          <w:szCs w:val="24"/>
          <w:lang w:eastAsia="ru-RU"/>
        </w:rPr>
        <w:t xml:space="preserve"> </w:t>
      </w:r>
      <w:r w:rsidR="008F0190" w:rsidRPr="008F0190">
        <w:rPr>
          <w:rFonts w:ascii="Times New Roman" w:eastAsia="TimesNewRomanPSMT" w:hAnsi="Times New Roman"/>
          <w:sz w:val="24"/>
          <w:szCs w:val="24"/>
          <w:lang w:eastAsia="ru-RU"/>
        </w:rPr>
        <w:t>отвода и придорожных полос автомобильных дорог регионального и межмуниципального значения</w:t>
      </w:r>
      <w:r w:rsidR="008F0190">
        <w:rPr>
          <w:rFonts w:ascii="Times New Roman" w:eastAsia="TimesNewRomanPSMT" w:hAnsi="Times New Roman"/>
          <w:sz w:val="24"/>
          <w:szCs w:val="24"/>
          <w:lang w:eastAsia="ru-RU"/>
        </w:rPr>
        <w:t xml:space="preserve"> </w:t>
      </w:r>
      <w:r w:rsidR="008F0190" w:rsidRPr="008F0190">
        <w:rPr>
          <w:rFonts w:ascii="Times New Roman" w:eastAsia="TimesNewRomanPSMT" w:hAnsi="Times New Roman"/>
          <w:sz w:val="24"/>
          <w:szCs w:val="24"/>
          <w:lang w:eastAsia="ru-RU"/>
        </w:rPr>
        <w:t>Красноярского края≫ от 06.04.2010 № 165-п выдан: Правительство РФ; федеральный закон ≪Об</w:t>
      </w:r>
      <w:r w:rsidR="008F0190">
        <w:rPr>
          <w:rFonts w:ascii="Times New Roman" w:eastAsia="TimesNewRomanPSMT" w:hAnsi="Times New Roman"/>
          <w:sz w:val="24"/>
          <w:szCs w:val="24"/>
          <w:lang w:eastAsia="ru-RU"/>
        </w:rPr>
        <w:t xml:space="preserve"> </w:t>
      </w:r>
      <w:r w:rsidR="008F0190" w:rsidRPr="008F0190">
        <w:rPr>
          <w:rFonts w:ascii="Times New Roman" w:eastAsia="TimesNewRomanPSMT" w:hAnsi="Times New Roman"/>
          <w:sz w:val="24"/>
          <w:szCs w:val="24"/>
          <w:lang w:eastAsia="ru-RU"/>
        </w:rPr>
        <w:t>автомобильных дорогах и о дорожной деятельности в Российской Федерации и о внесении изменений</w:t>
      </w:r>
      <w:r w:rsidR="008F0190">
        <w:rPr>
          <w:rFonts w:ascii="Times New Roman" w:eastAsia="TimesNewRomanPSMT" w:hAnsi="Times New Roman"/>
          <w:sz w:val="24"/>
          <w:szCs w:val="24"/>
          <w:lang w:eastAsia="ru-RU"/>
        </w:rPr>
        <w:t xml:space="preserve"> </w:t>
      </w:r>
      <w:r w:rsidR="008F0190" w:rsidRPr="008F0190">
        <w:rPr>
          <w:rFonts w:ascii="Times New Roman" w:eastAsia="TimesNewRomanPSMT" w:hAnsi="Times New Roman"/>
          <w:sz w:val="24"/>
          <w:szCs w:val="24"/>
          <w:lang w:eastAsia="ru-RU"/>
        </w:rPr>
        <w:t>в отдельные законодательные акты Российской Федерации≫ от 08.11.2007 № 257-ФЗ (ред. От</w:t>
      </w:r>
      <w:r w:rsidR="008F0190">
        <w:rPr>
          <w:rFonts w:ascii="Times New Roman" w:eastAsia="TimesNewRomanPSMT" w:hAnsi="Times New Roman"/>
          <w:sz w:val="24"/>
          <w:szCs w:val="24"/>
          <w:lang w:eastAsia="ru-RU"/>
        </w:rPr>
        <w:t xml:space="preserve"> </w:t>
      </w:r>
      <w:r w:rsidR="008F0190" w:rsidRPr="008F0190">
        <w:rPr>
          <w:rFonts w:ascii="Times New Roman" w:eastAsia="TimesNewRomanPSMT" w:hAnsi="Times New Roman"/>
          <w:sz w:val="24"/>
          <w:szCs w:val="24"/>
          <w:lang w:eastAsia="ru-RU"/>
        </w:rPr>
        <w:t>28.11.2011) выдан: Государственная Дума Российской Федерации; государственный контракт от</w:t>
      </w:r>
      <w:r w:rsidR="008F0190">
        <w:rPr>
          <w:rFonts w:ascii="Times New Roman" w:eastAsia="TimesNewRomanPSMT" w:hAnsi="Times New Roman"/>
          <w:sz w:val="24"/>
          <w:szCs w:val="24"/>
          <w:lang w:eastAsia="ru-RU"/>
        </w:rPr>
        <w:t xml:space="preserve"> </w:t>
      </w:r>
      <w:r w:rsidR="008F0190" w:rsidRPr="008F0190">
        <w:rPr>
          <w:rFonts w:ascii="Times New Roman" w:eastAsia="TimesNewRomanPSMT" w:hAnsi="Times New Roman"/>
          <w:sz w:val="24"/>
          <w:szCs w:val="24"/>
          <w:lang w:eastAsia="ru-RU"/>
        </w:rPr>
        <w:t>28.09.2012 № 170/12 выдан: Краевое государственное казенное учреждение "Управление</w:t>
      </w:r>
    </w:p>
    <w:p w:rsidR="000645C8" w:rsidRPr="008F0190" w:rsidRDefault="008F0190" w:rsidP="008F019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8F0190">
        <w:rPr>
          <w:rFonts w:ascii="Times New Roman" w:eastAsia="TimesNewRomanPSMT" w:hAnsi="Times New Roman"/>
          <w:sz w:val="24"/>
          <w:szCs w:val="24"/>
          <w:lang w:eastAsia="ru-RU"/>
        </w:rPr>
        <w:t>автомобильных дорог по Красноярскому краю". Земельный участок подлежит снятию</w:t>
      </w:r>
      <w:r>
        <w:rPr>
          <w:rFonts w:ascii="Times New Roman" w:eastAsia="TimesNewRomanPSMT" w:hAnsi="Times New Roman"/>
          <w:sz w:val="24"/>
          <w:szCs w:val="24"/>
          <w:lang w:eastAsia="ru-RU"/>
        </w:rPr>
        <w:t xml:space="preserve"> </w:t>
      </w:r>
      <w:r w:rsidRPr="008F0190">
        <w:rPr>
          <w:rFonts w:ascii="Times New Roman" w:eastAsia="TimesNewRomanPSMT" w:hAnsi="Times New Roman"/>
          <w:sz w:val="24"/>
          <w:szCs w:val="24"/>
          <w:lang w:eastAsia="ru-RU"/>
        </w:rPr>
        <w:t>государственного кадастрового учета по истечении пяти лет со дня его государственного</w:t>
      </w:r>
      <w:r>
        <w:rPr>
          <w:rFonts w:ascii="Times New Roman" w:eastAsia="TimesNewRomanPSMT" w:hAnsi="Times New Roman"/>
          <w:sz w:val="24"/>
          <w:szCs w:val="24"/>
          <w:lang w:eastAsia="ru-RU"/>
        </w:rPr>
        <w:t xml:space="preserve"> </w:t>
      </w:r>
      <w:r w:rsidRPr="008F0190">
        <w:rPr>
          <w:rFonts w:ascii="Times New Roman" w:eastAsia="TimesNewRomanPSMT" w:hAnsi="Times New Roman"/>
          <w:sz w:val="24"/>
          <w:szCs w:val="24"/>
          <w:lang w:eastAsia="ru-RU"/>
        </w:rPr>
        <w:t>кадастрового учета, если на него не будут зарегистрированы права. Сведения, необходимые для</w:t>
      </w:r>
      <w:r>
        <w:rPr>
          <w:rFonts w:ascii="Times New Roman" w:eastAsia="TimesNewRomanPSMT" w:hAnsi="Times New Roman"/>
          <w:sz w:val="24"/>
          <w:szCs w:val="24"/>
          <w:lang w:eastAsia="ru-RU"/>
        </w:rPr>
        <w:t xml:space="preserve"> </w:t>
      </w:r>
      <w:r w:rsidRPr="008F0190">
        <w:rPr>
          <w:rFonts w:ascii="Times New Roman" w:eastAsia="TimesNewRomanPSMT" w:hAnsi="Times New Roman"/>
          <w:sz w:val="24"/>
          <w:szCs w:val="24"/>
          <w:lang w:eastAsia="ru-RU"/>
        </w:rPr>
        <w:t>заполнения разделa: 2 - Сведения о зарегистрированных правах, отсутствуют</w:t>
      </w:r>
      <w:r w:rsidR="000645C8" w:rsidRPr="008F0190">
        <w:rPr>
          <w:rFonts w:ascii="Times New Roman" w:eastAsia="TimesNewRomanPSMT" w:hAnsi="Times New Roman"/>
          <w:sz w:val="24"/>
          <w:szCs w:val="24"/>
          <w:lang w:eastAsia="ru-RU"/>
        </w:rPr>
        <w:t>.</w:t>
      </w:r>
    </w:p>
    <w:p w:rsidR="000645C8" w:rsidRPr="006B4E87" w:rsidRDefault="000645C8" w:rsidP="000645C8">
      <w:pPr>
        <w:pStyle w:val="11"/>
        <w:spacing w:before="0" w:after="0" w:line="283" w:lineRule="exact"/>
        <w:rPr>
          <w:sz w:val="24"/>
          <w:szCs w:val="24"/>
        </w:rPr>
      </w:pPr>
      <w:r w:rsidRPr="006B4E87">
        <w:rPr>
          <w:b/>
          <w:strike w:val="0"/>
          <w:sz w:val="24"/>
          <w:szCs w:val="24"/>
        </w:rPr>
        <w:t>Сведения о максимально и (или) минимально допустимых параметрах разрешенного строительства объекта капитального строительства-</w:t>
      </w:r>
      <w:r>
        <w:rPr>
          <w:b/>
          <w:strike w:val="0"/>
          <w:sz w:val="24"/>
          <w:szCs w:val="24"/>
        </w:rPr>
        <w:t xml:space="preserve"> </w:t>
      </w:r>
      <w:r w:rsidRPr="006B4E87">
        <w:rPr>
          <w:strike w:val="0"/>
          <w:sz w:val="24"/>
          <w:szCs w:val="24"/>
        </w:rPr>
        <w:t>Максимальный процент застройки в границах земельных участков, определяемый как отношение суммарной площади земельного участка, которая может быть застроена, ко всей площади земельного участка:</w:t>
      </w:r>
    </w:p>
    <w:p w:rsidR="000645C8" w:rsidRPr="006B4E87" w:rsidRDefault="000645C8" w:rsidP="000645C8">
      <w:pPr>
        <w:pStyle w:val="11"/>
        <w:spacing w:before="0" w:after="0" w:line="283" w:lineRule="exact"/>
        <w:rPr>
          <w:sz w:val="24"/>
          <w:szCs w:val="24"/>
        </w:rPr>
      </w:pPr>
      <w:r w:rsidRPr="006B4E87">
        <w:rPr>
          <w:strike w:val="0"/>
          <w:sz w:val="24"/>
          <w:szCs w:val="24"/>
        </w:rPr>
        <w:t>Максимальный процент застройки в границах земельных участков определяется в соответствии с техническими регламентами по заданию на проектирование, но не более 80%.</w:t>
      </w:r>
    </w:p>
    <w:p w:rsidR="000645C8" w:rsidRPr="001E67B3" w:rsidRDefault="000645C8" w:rsidP="000645C8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61578">
        <w:rPr>
          <w:rFonts w:ascii="Times New Roman" w:hAnsi="Times New Roman"/>
          <w:b/>
          <w:sz w:val="24"/>
          <w:szCs w:val="24"/>
        </w:rPr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rFonts w:ascii="Times New Roman" w:hAnsi="Times New Roman"/>
          <w:b/>
          <w:sz w:val="24"/>
          <w:szCs w:val="24"/>
        </w:rPr>
        <w:t>-</w:t>
      </w:r>
      <w:r w:rsidRPr="00461578">
        <w:rPr>
          <w:rFonts w:ascii="Times New Roman" w:hAnsi="Times New Roman"/>
          <w:sz w:val="24"/>
          <w:szCs w:val="24"/>
        </w:rPr>
        <w:t>Порядок присоединения объектов к электрическим сетям определяется требованиями «Правил технического присоединения энергопринимающих устройств потребителей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утвержденных постановлением Правительства РФ от 27.12.2004 г. № 861, в соответствии с которыми необходимо подать заявку в сетевую организацию на технологическое присоединение объекта.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1578">
        <w:rPr>
          <w:rFonts w:ascii="Times New Roman" w:hAnsi="Times New Roman"/>
          <w:sz w:val="24"/>
          <w:szCs w:val="24"/>
        </w:rPr>
        <w:t>Технологическое присоединение объекта осуществляется на основании договора, заключаемого между сетевой организацией и юридическим или физическим лицом, в сроки, установленные Правилами. Заключение договора является обязательным для сетевой организации.</w:t>
      </w:r>
    </w:p>
    <w:p w:rsidR="000645C8" w:rsidRPr="002B5CC2" w:rsidRDefault="000645C8" w:rsidP="000645C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CC2">
        <w:rPr>
          <w:rFonts w:ascii="Times New Roman" w:hAnsi="Times New Roman"/>
          <w:b/>
          <w:sz w:val="24"/>
          <w:szCs w:val="24"/>
        </w:rPr>
        <w:t>Вид приобретаемого права</w:t>
      </w:r>
      <w:r w:rsidRPr="002B5CC2">
        <w:rPr>
          <w:rFonts w:ascii="Times New Roman" w:hAnsi="Times New Roman"/>
          <w:sz w:val="24"/>
          <w:szCs w:val="24"/>
        </w:rPr>
        <w:t xml:space="preserve">: аренда сроком на </w:t>
      </w:r>
      <w:r>
        <w:rPr>
          <w:rFonts w:ascii="Times New Roman" w:hAnsi="Times New Roman"/>
          <w:sz w:val="24"/>
          <w:szCs w:val="24"/>
        </w:rPr>
        <w:t>8</w:t>
      </w:r>
      <w:r w:rsidRPr="002B5CC2">
        <w:rPr>
          <w:rFonts w:ascii="Times New Roman" w:hAnsi="Times New Roman"/>
          <w:sz w:val="24"/>
          <w:szCs w:val="24"/>
        </w:rPr>
        <w:t xml:space="preserve"> лет</w:t>
      </w:r>
      <w:r>
        <w:rPr>
          <w:rFonts w:ascii="Times New Roman" w:hAnsi="Times New Roman"/>
          <w:sz w:val="24"/>
          <w:szCs w:val="24"/>
        </w:rPr>
        <w:t xml:space="preserve"> 6 месяцев.</w:t>
      </w:r>
    </w:p>
    <w:p w:rsidR="000645C8" w:rsidRPr="002B5CC2" w:rsidRDefault="000645C8" w:rsidP="000645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CC2">
        <w:rPr>
          <w:rFonts w:ascii="Times New Roman" w:hAnsi="Times New Roman"/>
          <w:b/>
          <w:sz w:val="24"/>
          <w:szCs w:val="24"/>
        </w:rPr>
        <w:t>Начальная цена предмета аукциона</w:t>
      </w:r>
      <w:r w:rsidRPr="002B5CC2">
        <w:rPr>
          <w:rFonts w:ascii="Times New Roman" w:hAnsi="Times New Roman"/>
          <w:sz w:val="24"/>
          <w:szCs w:val="24"/>
        </w:rPr>
        <w:t xml:space="preserve">: </w:t>
      </w:r>
      <w:r w:rsidR="008F0190">
        <w:rPr>
          <w:rFonts w:ascii="Times New Roman" w:hAnsi="Times New Roman"/>
          <w:sz w:val="24"/>
          <w:szCs w:val="24"/>
        </w:rPr>
        <w:t>1646489</w:t>
      </w:r>
      <w:r w:rsidRPr="002B5CC2">
        <w:rPr>
          <w:rFonts w:ascii="Times New Roman" w:hAnsi="Times New Roman"/>
          <w:sz w:val="24"/>
          <w:szCs w:val="24"/>
        </w:rPr>
        <w:t xml:space="preserve"> руб. </w:t>
      </w:r>
      <w:r w:rsidR="00400935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</w:t>
      </w:r>
      <w:r w:rsidRPr="002B5CC2">
        <w:rPr>
          <w:rFonts w:ascii="Times New Roman" w:hAnsi="Times New Roman"/>
          <w:sz w:val="24"/>
          <w:szCs w:val="24"/>
        </w:rPr>
        <w:t xml:space="preserve"> коп. (</w:t>
      </w:r>
      <w:r w:rsidR="00400935">
        <w:rPr>
          <w:rFonts w:ascii="Times New Roman" w:hAnsi="Times New Roman"/>
          <w:sz w:val="24"/>
          <w:szCs w:val="24"/>
        </w:rPr>
        <w:t>один миллион шестьсот сорок шесть тысяч четыреста восемьдесят девять рублей 0</w:t>
      </w:r>
      <w:r>
        <w:rPr>
          <w:rFonts w:ascii="Times New Roman" w:hAnsi="Times New Roman"/>
          <w:sz w:val="24"/>
          <w:szCs w:val="24"/>
        </w:rPr>
        <w:t>0 коп.</w:t>
      </w:r>
      <w:r w:rsidRPr="002B5CC2">
        <w:rPr>
          <w:rFonts w:ascii="Times New Roman" w:hAnsi="Times New Roman"/>
          <w:sz w:val="24"/>
          <w:szCs w:val="24"/>
        </w:rPr>
        <w:t>).</w:t>
      </w:r>
    </w:p>
    <w:p w:rsidR="000645C8" w:rsidRPr="002B5CC2" w:rsidRDefault="000645C8" w:rsidP="000645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CC2">
        <w:rPr>
          <w:rFonts w:ascii="Times New Roman" w:hAnsi="Times New Roman"/>
          <w:b/>
          <w:sz w:val="24"/>
          <w:szCs w:val="24"/>
        </w:rPr>
        <w:t xml:space="preserve"> «Шаг» аукциона:</w:t>
      </w:r>
      <w:r w:rsidRPr="002B5CC2">
        <w:rPr>
          <w:rFonts w:ascii="Times New Roman" w:hAnsi="Times New Roman"/>
          <w:sz w:val="24"/>
          <w:szCs w:val="24"/>
        </w:rPr>
        <w:t xml:space="preserve"> 3% от начальной цены арендной платы – </w:t>
      </w:r>
      <w:r w:rsidR="00400935">
        <w:rPr>
          <w:rFonts w:ascii="Times New Roman" w:hAnsi="Times New Roman"/>
          <w:sz w:val="24"/>
          <w:szCs w:val="24"/>
        </w:rPr>
        <w:t>49394</w:t>
      </w:r>
      <w:r w:rsidRPr="002B5CC2">
        <w:rPr>
          <w:rFonts w:ascii="Times New Roman" w:hAnsi="Times New Roman"/>
          <w:sz w:val="24"/>
          <w:szCs w:val="24"/>
        </w:rPr>
        <w:t xml:space="preserve"> руб. </w:t>
      </w:r>
      <w:r>
        <w:rPr>
          <w:rFonts w:ascii="Times New Roman" w:hAnsi="Times New Roman"/>
          <w:sz w:val="24"/>
          <w:szCs w:val="24"/>
        </w:rPr>
        <w:t>6</w:t>
      </w:r>
      <w:r w:rsidR="00400935">
        <w:rPr>
          <w:rFonts w:ascii="Times New Roman" w:hAnsi="Times New Roman"/>
          <w:sz w:val="24"/>
          <w:szCs w:val="24"/>
        </w:rPr>
        <w:t>7</w:t>
      </w:r>
      <w:r w:rsidRPr="002B5CC2">
        <w:rPr>
          <w:rFonts w:ascii="Times New Roman" w:hAnsi="Times New Roman"/>
          <w:sz w:val="24"/>
          <w:szCs w:val="24"/>
        </w:rPr>
        <w:t xml:space="preserve"> коп. (</w:t>
      </w:r>
      <w:r w:rsidR="00400935">
        <w:rPr>
          <w:rFonts w:ascii="Times New Roman" w:hAnsi="Times New Roman"/>
          <w:sz w:val="24"/>
          <w:szCs w:val="24"/>
        </w:rPr>
        <w:t>сорок девять тысяч триста девяносто четыре рубля</w:t>
      </w:r>
      <w:r>
        <w:rPr>
          <w:rFonts w:ascii="Times New Roman" w:hAnsi="Times New Roman"/>
          <w:sz w:val="24"/>
          <w:szCs w:val="24"/>
        </w:rPr>
        <w:t xml:space="preserve"> 6</w:t>
      </w:r>
      <w:r w:rsidR="00400935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коп.</w:t>
      </w:r>
      <w:r w:rsidRPr="002B5CC2">
        <w:rPr>
          <w:rFonts w:ascii="Times New Roman" w:hAnsi="Times New Roman"/>
          <w:sz w:val="24"/>
          <w:szCs w:val="24"/>
        </w:rPr>
        <w:t>).</w:t>
      </w:r>
    </w:p>
    <w:p w:rsidR="000645C8" w:rsidRPr="002B5CC2" w:rsidRDefault="000645C8" w:rsidP="000645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CC2">
        <w:rPr>
          <w:rFonts w:ascii="Times New Roman" w:hAnsi="Times New Roman"/>
          <w:b/>
          <w:sz w:val="24"/>
          <w:szCs w:val="24"/>
        </w:rPr>
        <w:t>Размер задатка за участие в торгах</w:t>
      </w:r>
      <w:r w:rsidRPr="002B5CC2">
        <w:rPr>
          <w:rFonts w:ascii="Times New Roman" w:hAnsi="Times New Roman"/>
          <w:sz w:val="24"/>
          <w:szCs w:val="24"/>
        </w:rPr>
        <w:t xml:space="preserve">: 20 % от начальной цены арендной платы – </w:t>
      </w:r>
      <w:r w:rsidR="00400935">
        <w:rPr>
          <w:rFonts w:ascii="Times New Roman" w:hAnsi="Times New Roman"/>
          <w:sz w:val="24"/>
          <w:szCs w:val="24"/>
        </w:rPr>
        <w:t>329297</w:t>
      </w:r>
      <w:r w:rsidRPr="002B5CC2">
        <w:rPr>
          <w:rFonts w:ascii="Times New Roman" w:hAnsi="Times New Roman"/>
          <w:sz w:val="24"/>
          <w:szCs w:val="24"/>
        </w:rPr>
        <w:t xml:space="preserve"> руб. </w:t>
      </w:r>
      <w:r w:rsidR="00400935">
        <w:rPr>
          <w:rFonts w:ascii="Times New Roman" w:hAnsi="Times New Roman"/>
          <w:sz w:val="24"/>
          <w:szCs w:val="24"/>
        </w:rPr>
        <w:t>80</w:t>
      </w:r>
      <w:r w:rsidRPr="002B5CC2">
        <w:rPr>
          <w:rFonts w:ascii="Times New Roman" w:hAnsi="Times New Roman"/>
          <w:sz w:val="24"/>
          <w:szCs w:val="24"/>
        </w:rPr>
        <w:t xml:space="preserve"> коп. (</w:t>
      </w:r>
      <w:r w:rsidR="00400935">
        <w:rPr>
          <w:rFonts w:ascii="Times New Roman" w:hAnsi="Times New Roman"/>
          <w:sz w:val="24"/>
          <w:szCs w:val="24"/>
        </w:rPr>
        <w:t>триста двадцать девять тысяч двести девяносто семь рублей</w:t>
      </w:r>
      <w:r>
        <w:rPr>
          <w:rFonts w:ascii="Times New Roman" w:hAnsi="Times New Roman"/>
          <w:sz w:val="24"/>
          <w:szCs w:val="24"/>
        </w:rPr>
        <w:t xml:space="preserve"> </w:t>
      </w:r>
      <w:r w:rsidR="00400935">
        <w:rPr>
          <w:rFonts w:ascii="Times New Roman" w:hAnsi="Times New Roman"/>
          <w:sz w:val="24"/>
          <w:szCs w:val="24"/>
        </w:rPr>
        <w:t>80</w:t>
      </w:r>
      <w:r>
        <w:rPr>
          <w:rFonts w:ascii="Times New Roman" w:hAnsi="Times New Roman"/>
          <w:sz w:val="24"/>
          <w:szCs w:val="24"/>
        </w:rPr>
        <w:t xml:space="preserve"> коп.</w:t>
      </w:r>
      <w:r w:rsidRPr="002B5CC2">
        <w:rPr>
          <w:rFonts w:ascii="Times New Roman" w:hAnsi="Times New Roman"/>
          <w:sz w:val="24"/>
          <w:szCs w:val="24"/>
        </w:rPr>
        <w:t>).</w:t>
      </w:r>
    </w:p>
    <w:p w:rsidR="000645C8" w:rsidRPr="002B5CC2" w:rsidRDefault="000645C8" w:rsidP="000645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0A4C" w:rsidRPr="002B5CC2" w:rsidRDefault="00340A4C" w:rsidP="006F0F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BC7" w:rsidRPr="002B5CC2" w:rsidRDefault="00596D3E" w:rsidP="00AE537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B5CC2">
        <w:rPr>
          <w:rFonts w:ascii="Times New Roman" w:hAnsi="Times New Roman"/>
          <w:b/>
          <w:sz w:val="24"/>
          <w:szCs w:val="24"/>
          <w:lang w:eastAsia="ru-RU"/>
        </w:rPr>
        <w:t xml:space="preserve">Место, дата, время и </w:t>
      </w:r>
      <w:r w:rsidR="001B24F0" w:rsidRPr="002B5CC2">
        <w:rPr>
          <w:rFonts w:ascii="Times New Roman" w:hAnsi="Times New Roman"/>
          <w:b/>
          <w:sz w:val="24"/>
          <w:szCs w:val="24"/>
          <w:lang w:eastAsia="ru-RU"/>
        </w:rPr>
        <w:t>порядок проведения</w:t>
      </w:r>
      <w:r w:rsidR="00FC549F" w:rsidRPr="002B5CC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6B308F" w:rsidRPr="002B5CC2">
        <w:rPr>
          <w:rFonts w:ascii="Times New Roman" w:hAnsi="Times New Roman"/>
          <w:b/>
          <w:sz w:val="24"/>
          <w:szCs w:val="24"/>
          <w:lang w:eastAsia="ru-RU"/>
        </w:rPr>
        <w:t xml:space="preserve">открытого </w:t>
      </w:r>
      <w:r w:rsidR="00FC549F" w:rsidRPr="002B5CC2">
        <w:rPr>
          <w:rFonts w:ascii="Times New Roman" w:hAnsi="Times New Roman"/>
          <w:b/>
          <w:sz w:val="24"/>
          <w:szCs w:val="24"/>
          <w:lang w:eastAsia="ru-RU"/>
        </w:rPr>
        <w:t>аукциона в электронной форме:</w:t>
      </w:r>
    </w:p>
    <w:p w:rsidR="00596D3E" w:rsidRPr="002B5CC2" w:rsidRDefault="00FC549F" w:rsidP="003357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CC2">
        <w:rPr>
          <w:rFonts w:ascii="Times New Roman" w:hAnsi="Times New Roman"/>
          <w:sz w:val="24"/>
          <w:szCs w:val="24"/>
          <w:lang w:eastAsia="ru-RU"/>
        </w:rPr>
        <w:t>Дата и время начала подачи заявок</w:t>
      </w:r>
      <w:r w:rsidR="00AD043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E71F0" w:rsidRPr="002B5CC2">
        <w:rPr>
          <w:rFonts w:ascii="Times New Roman" w:hAnsi="Times New Roman"/>
          <w:b/>
          <w:sz w:val="24"/>
          <w:szCs w:val="24"/>
          <w:lang w:eastAsia="ru-RU"/>
        </w:rPr>
        <w:t xml:space="preserve">– </w:t>
      </w:r>
      <w:r w:rsidR="00400935">
        <w:rPr>
          <w:rFonts w:ascii="Times New Roman" w:hAnsi="Times New Roman"/>
          <w:b/>
          <w:sz w:val="24"/>
          <w:szCs w:val="24"/>
          <w:lang w:eastAsia="ru-RU"/>
        </w:rPr>
        <w:t>05</w:t>
      </w:r>
      <w:r w:rsidR="005501CB">
        <w:rPr>
          <w:rFonts w:ascii="Times New Roman" w:hAnsi="Times New Roman"/>
          <w:b/>
          <w:sz w:val="24"/>
          <w:szCs w:val="24"/>
          <w:lang w:eastAsia="ru-RU"/>
        </w:rPr>
        <w:t>.0</w:t>
      </w:r>
      <w:r w:rsidR="00400935">
        <w:rPr>
          <w:rFonts w:ascii="Times New Roman" w:hAnsi="Times New Roman"/>
          <w:b/>
          <w:sz w:val="24"/>
          <w:szCs w:val="24"/>
          <w:lang w:eastAsia="ru-RU"/>
        </w:rPr>
        <w:t>9</w:t>
      </w:r>
      <w:r w:rsidR="005501CB">
        <w:rPr>
          <w:rFonts w:ascii="Times New Roman" w:hAnsi="Times New Roman"/>
          <w:b/>
          <w:sz w:val="24"/>
          <w:szCs w:val="24"/>
          <w:lang w:eastAsia="ru-RU"/>
        </w:rPr>
        <w:t>.2024</w:t>
      </w:r>
      <w:r w:rsidR="00064AEC" w:rsidRPr="002B5CC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C63288" w:rsidRPr="002B5CC2">
        <w:rPr>
          <w:rFonts w:ascii="Times New Roman" w:hAnsi="Times New Roman"/>
          <w:b/>
          <w:sz w:val="24"/>
          <w:szCs w:val="24"/>
          <w:lang w:eastAsia="ru-RU"/>
        </w:rPr>
        <w:t>г</w:t>
      </w:r>
      <w:r w:rsidRPr="002B5CC2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064AEC" w:rsidRPr="002B5CC2">
        <w:rPr>
          <w:rFonts w:ascii="Times New Roman" w:hAnsi="Times New Roman"/>
          <w:b/>
          <w:sz w:val="24"/>
          <w:szCs w:val="24"/>
          <w:lang w:eastAsia="ru-RU"/>
        </w:rPr>
        <w:t xml:space="preserve"> в </w:t>
      </w:r>
      <w:r w:rsidR="006F0F37" w:rsidRPr="002B5CC2">
        <w:rPr>
          <w:rFonts w:ascii="Times New Roman" w:hAnsi="Times New Roman"/>
          <w:b/>
          <w:sz w:val="24"/>
          <w:szCs w:val="24"/>
          <w:lang w:eastAsia="ru-RU"/>
        </w:rPr>
        <w:t>0</w:t>
      </w:r>
      <w:r w:rsidR="00CE4C2E">
        <w:rPr>
          <w:rFonts w:ascii="Times New Roman" w:hAnsi="Times New Roman"/>
          <w:b/>
          <w:sz w:val="24"/>
          <w:szCs w:val="24"/>
          <w:lang w:eastAsia="ru-RU"/>
        </w:rPr>
        <w:t>9</w:t>
      </w:r>
      <w:r w:rsidR="00CD013A" w:rsidRPr="002B5CC2">
        <w:rPr>
          <w:rFonts w:ascii="Times New Roman" w:hAnsi="Times New Roman"/>
          <w:b/>
          <w:sz w:val="24"/>
          <w:szCs w:val="24"/>
          <w:lang w:eastAsia="ru-RU"/>
        </w:rPr>
        <w:t xml:space="preserve"> ч. </w:t>
      </w:r>
      <w:r w:rsidR="00064AEC" w:rsidRPr="002B5CC2">
        <w:rPr>
          <w:rFonts w:ascii="Times New Roman" w:hAnsi="Times New Roman"/>
          <w:b/>
          <w:sz w:val="24"/>
          <w:szCs w:val="24"/>
          <w:lang w:eastAsia="ru-RU"/>
        </w:rPr>
        <w:t>00 мин</w:t>
      </w:r>
      <w:r w:rsidR="00CD013A" w:rsidRPr="002B5CC2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CE4C2E">
        <w:rPr>
          <w:rFonts w:ascii="Times New Roman" w:hAnsi="Times New Roman"/>
          <w:b/>
          <w:sz w:val="24"/>
          <w:szCs w:val="24"/>
          <w:lang w:eastAsia="ru-RU"/>
        </w:rPr>
        <w:t xml:space="preserve"> (по местному времени)</w:t>
      </w:r>
    </w:p>
    <w:p w:rsidR="00596D3E" w:rsidRPr="002B5CC2" w:rsidRDefault="00FC549F" w:rsidP="00E85609">
      <w:pPr>
        <w:tabs>
          <w:tab w:val="left" w:pos="540"/>
        </w:tabs>
        <w:suppressAutoHyphens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2B5CC2">
        <w:rPr>
          <w:rFonts w:ascii="Times New Roman" w:hAnsi="Times New Roman"/>
          <w:sz w:val="24"/>
          <w:szCs w:val="24"/>
          <w:lang w:eastAsia="ru-RU"/>
        </w:rPr>
        <w:t>Подача заявок осуществляется в э</w:t>
      </w:r>
      <w:r w:rsidR="00E85609" w:rsidRPr="002B5CC2">
        <w:rPr>
          <w:rFonts w:ascii="Times New Roman" w:hAnsi="Times New Roman"/>
          <w:sz w:val="24"/>
          <w:szCs w:val="24"/>
          <w:lang w:eastAsia="ru-RU"/>
        </w:rPr>
        <w:t>лектронной форме круглосуточно.</w:t>
      </w:r>
    </w:p>
    <w:p w:rsidR="00653261" w:rsidRPr="002B5CC2" w:rsidRDefault="00FC549F" w:rsidP="00E85609">
      <w:pPr>
        <w:suppressAutoHyphens w:val="0"/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  <w:r w:rsidRPr="002B5CC2">
        <w:rPr>
          <w:rFonts w:ascii="Times New Roman" w:hAnsi="Times New Roman"/>
          <w:b/>
          <w:sz w:val="24"/>
          <w:szCs w:val="24"/>
          <w:lang w:eastAsia="ru-RU"/>
        </w:rPr>
        <w:t>Место подачи (приема) заявок</w:t>
      </w:r>
      <w:r w:rsidR="00596D3E" w:rsidRPr="002B5CC2"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  <w:hyperlink r:id="rId10" w:history="1">
        <w:r w:rsidR="00E85609" w:rsidRPr="002B5CC2">
          <w:rPr>
            <w:rStyle w:val="Hyperlink"/>
            <w:rFonts w:ascii="Times New Roman" w:hAnsi="Times New Roman"/>
            <w:b/>
            <w:snapToGrid w:val="0"/>
            <w:sz w:val="24"/>
            <w:szCs w:val="24"/>
            <w:lang w:val="en-US" w:eastAsia="ru-RU" w:bidi="ar-SA"/>
          </w:rPr>
          <w:t>www</w:t>
        </w:r>
        <w:r w:rsidR="00E85609" w:rsidRPr="002B5CC2">
          <w:rPr>
            <w:rStyle w:val="Hyperlink"/>
            <w:rFonts w:ascii="Times New Roman" w:hAnsi="Times New Roman"/>
            <w:b/>
            <w:snapToGrid w:val="0"/>
            <w:sz w:val="24"/>
            <w:szCs w:val="24"/>
            <w:lang w:val="ru-RU" w:eastAsia="ru-RU" w:bidi="ar-SA"/>
          </w:rPr>
          <w:t>.rts-tender.ru</w:t>
        </w:r>
      </w:hyperlink>
    </w:p>
    <w:p w:rsidR="00FC549F" w:rsidRPr="002B5CC2" w:rsidRDefault="00FC549F" w:rsidP="00E85609">
      <w:pPr>
        <w:tabs>
          <w:tab w:val="left" w:pos="540"/>
        </w:tabs>
        <w:suppressAutoHyphens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2B5CC2">
        <w:rPr>
          <w:rFonts w:ascii="Times New Roman" w:hAnsi="Times New Roman"/>
          <w:sz w:val="24"/>
          <w:szCs w:val="24"/>
          <w:lang w:eastAsia="ru-RU"/>
        </w:rPr>
        <w:t xml:space="preserve">Дата и время окончания подачи заявок – </w:t>
      </w:r>
      <w:r w:rsidR="00400935">
        <w:rPr>
          <w:rFonts w:ascii="Times New Roman" w:hAnsi="Times New Roman"/>
          <w:b/>
          <w:sz w:val="24"/>
          <w:szCs w:val="24"/>
          <w:lang w:eastAsia="ru-RU"/>
        </w:rPr>
        <w:t>04.10</w:t>
      </w:r>
      <w:r w:rsidR="00FA6BA1" w:rsidRPr="002B5CC2">
        <w:rPr>
          <w:rFonts w:ascii="Times New Roman" w:hAnsi="Times New Roman"/>
          <w:b/>
          <w:sz w:val="24"/>
          <w:szCs w:val="24"/>
          <w:lang w:eastAsia="ru-RU"/>
        </w:rPr>
        <w:t>.202</w:t>
      </w:r>
      <w:r w:rsidR="008175C3"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2B5CC2">
        <w:rPr>
          <w:rFonts w:ascii="Times New Roman" w:hAnsi="Times New Roman"/>
          <w:b/>
          <w:sz w:val="24"/>
          <w:szCs w:val="24"/>
          <w:lang w:eastAsia="ru-RU"/>
        </w:rPr>
        <w:t xml:space="preserve"> в </w:t>
      </w:r>
      <w:r w:rsidR="00606073" w:rsidRPr="002B5CC2">
        <w:rPr>
          <w:rFonts w:ascii="Times New Roman" w:hAnsi="Times New Roman"/>
          <w:b/>
          <w:sz w:val="24"/>
          <w:szCs w:val="24"/>
          <w:lang w:eastAsia="ru-RU"/>
        </w:rPr>
        <w:t>1</w:t>
      </w:r>
      <w:r w:rsidR="00AD0435">
        <w:rPr>
          <w:rFonts w:ascii="Times New Roman" w:hAnsi="Times New Roman"/>
          <w:b/>
          <w:sz w:val="24"/>
          <w:szCs w:val="24"/>
          <w:lang w:eastAsia="ru-RU"/>
        </w:rPr>
        <w:t>6</w:t>
      </w:r>
      <w:r w:rsidR="00DA36A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CD013A" w:rsidRPr="002B5CC2">
        <w:rPr>
          <w:rFonts w:ascii="Times New Roman" w:hAnsi="Times New Roman"/>
          <w:b/>
          <w:sz w:val="24"/>
          <w:szCs w:val="24"/>
          <w:lang w:eastAsia="ru-RU"/>
        </w:rPr>
        <w:t xml:space="preserve">ч. </w:t>
      </w:r>
      <w:r w:rsidR="00DA36A2">
        <w:rPr>
          <w:rFonts w:ascii="Times New Roman" w:hAnsi="Times New Roman"/>
          <w:b/>
          <w:sz w:val="24"/>
          <w:szCs w:val="24"/>
          <w:lang w:eastAsia="ru-RU"/>
        </w:rPr>
        <w:t xml:space="preserve">00 мин. </w:t>
      </w:r>
      <w:r w:rsidR="00AD0435">
        <w:rPr>
          <w:rFonts w:ascii="Times New Roman" w:hAnsi="Times New Roman"/>
          <w:b/>
          <w:sz w:val="24"/>
          <w:szCs w:val="24"/>
          <w:lang w:eastAsia="ru-RU"/>
        </w:rPr>
        <w:t>(</w:t>
      </w:r>
      <w:r w:rsidR="00CE4C2E">
        <w:rPr>
          <w:rFonts w:ascii="Times New Roman" w:hAnsi="Times New Roman"/>
          <w:b/>
          <w:sz w:val="24"/>
          <w:szCs w:val="24"/>
          <w:lang w:eastAsia="ru-RU"/>
        </w:rPr>
        <w:t>по местному</w:t>
      </w:r>
      <w:r w:rsidR="00AD0435">
        <w:rPr>
          <w:rFonts w:ascii="Times New Roman" w:hAnsi="Times New Roman"/>
          <w:b/>
          <w:sz w:val="24"/>
          <w:szCs w:val="24"/>
          <w:lang w:eastAsia="ru-RU"/>
        </w:rPr>
        <w:t xml:space="preserve"> времени)</w:t>
      </w:r>
    </w:p>
    <w:p w:rsidR="006F0F37" w:rsidRPr="002B5CC2" w:rsidRDefault="00FC549F" w:rsidP="00E85609">
      <w:pPr>
        <w:tabs>
          <w:tab w:val="left" w:pos="540"/>
        </w:tabs>
        <w:suppressAutoHyphens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2B5CC2">
        <w:rPr>
          <w:rFonts w:ascii="Times New Roman" w:hAnsi="Times New Roman"/>
          <w:sz w:val="24"/>
          <w:szCs w:val="24"/>
          <w:lang w:eastAsia="ru-RU"/>
        </w:rPr>
        <w:t xml:space="preserve">Дата и время рассмотрения заявок на участие в аукционе (дата определения </w:t>
      </w:r>
      <w:r w:rsidR="0060426E" w:rsidRPr="002B5CC2">
        <w:rPr>
          <w:rFonts w:ascii="Times New Roman" w:hAnsi="Times New Roman"/>
          <w:sz w:val="24"/>
          <w:szCs w:val="24"/>
          <w:lang w:eastAsia="ru-RU"/>
        </w:rPr>
        <w:t xml:space="preserve">участников) </w:t>
      </w:r>
    </w:p>
    <w:p w:rsidR="00FC549F" w:rsidRPr="002B5CC2" w:rsidRDefault="00400935" w:rsidP="00E85609">
      <w:pPr>
        <w:tabs>
          <w:tab w:val="left" w:pos="540"/>
        </w:tabs>
        <w:suppressAutoHyphens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08.10</w:t>
      </w:r>
      <w:r w:rsidR="00FA6BA1" w:rsidRPr="002B5CC2">
        <w:rPr>
          <w:rFonts w:ascii="Times New Roman" w:hAnsi="Times New Roman"/>
          <w:b/>
          <w:sz w:val="24"/>
          <w:szCs w:val="24"/>
          <w:lang w:eastAsia="ru-RU"/>
        </w:rPr>
        <w:t>.202</w:t>
      </w:r>
      <w:r w:rsidR="008175C3">
        <w:rPr>
          <w:rFonts w:ascii="Times New Roman" w:hAnsi="Times New Roman"/>
          <w:b/>
          <w:sz w:val="24"/>
          <w:szCs w:val="24"/>
          <w:lang w:eastAsia="ru-RU"/>
        </w:rPr>
        <w:t>4</w:t>
      </w:r>
      <w:r w:rsidR="00FA6BA1" w:rsidRPr="002B5CC2">
        <w:rPr>
          <w:rFonts w:ascii="Times New Roman" w:hAnsi="Times New Roman"/>
          <w:b/>
          <w:sz w:val="24"/>
          <w:szCs w:val="24"/>
          <w:lang w:eastAsia="ru-RU"/>
        </w:rPr>
        <w:t xml:space="preserve"> в </w:t>
      </w:r>
      <w:r w:rsidR="00F22F55">
        <w:rPr>
          <w:rFonts w:ascii="Times New Roman" w:hAnsi="Times New Roman"/>
          <w:b/>
          <w:sz w:val="24"/>
          <w:szCs w:val="24"/>
          <w:lang w:eastAsia="ru-RU"/>
        </w:rPr>
        <w:t>09</w:t>
      </w:r>
      <w:r w:rsidR="00CD013A" w:rsidRPr="002B5CC2">
        <w:rPr>
          <w:rFonts w:ascii="Times New Roman" w:hAnsi="Times New Roman"/>
          <w:b/>
          <w:sz w:val="24"/>
          <w:szCs w:val="24"/>
          <w:lang w:eastAsia="ru-RU"/>
        </w:rPr>
        <w:t xml:space="preserve"> ч </w:t>
      </w:r>
      <w:r w:rsidR="000A5BF4">
        <w:rPr>
          <w:rFonts w:ascii="Times New Roman" w:hAnsi="Times New Roman"/>
          <w:b/>
          <w:sz w:val="24"/>
          <w:szCs w:val="24"/>
          <w:lang w:eastAsia="ru-RU"/>
        </w:rPr>
        <w:t>0</w:t>
      </w:r>
      <w:r w:rsidR="00FA6BA1" w:rsidRPr="002B5CC2">
        <w:rPr>
          <w:rFonts w:ascii="Times New Roman" w:hAnsi="Times New Roman"/>
          <w:b/>
          <w:sz w:val="24"/>
          <w:szCs w:val="24"/>
          <w:lang w:eastAsia="ru-RU"/>
        </w:rPr>
        <w:t>0 мин</w:t>
      </w:r>
      <w:r w:rsidR="00CD013A" w:rsidRPr="002B5CC2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CE4C2E">
        <w:rPr>
          <w:rFonts w:ascii="Times New Roman" w:hAnsi="Times New Roman"/>
          <w:b/>
          <w:sz w:val="24"/>
          <w:szCs w:val="24"/>
          <w:lang w:eastAsia="ru-RU"/>
        </w:rPr>
        <w:t xml:space="preserve"> ( по местному времени).</w:t>
      </w:r>
    </w:p>
    <w:p w:rsidR="00653261" w:rsidRPr="002B5CC2" w:rsidRDefault="00FC549F" w:rsidP="00E85609">
      <w:pPr>
        <w:suppressAutoHyphens w:val="0"/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  <w:r w:rsidRPr="002B5CC2">
        <w:rPr>
          <w:rFonts w:ascii="Times New Roman" w:hAnsi="Times New Roman"/>
          <w:sz w:val="24"/>
          <w:szCs w:val="24"/>
          <w:lang w:eastAsia="ru-RU"/>
        </w:rPr>
        <w:t xml:space="preserve">Место </w:t>
      </w:r>
      <w:r w:rsidRPr="002B5CC2">
        <w:rPr>
          <w:rFonts w:ascii="Times New Roman" w:hAnsi="Times New Roman"/>
          <w:bCs/>
          <w:sz w:val="24"/>
          <w:szCs w:val="24"/>
          <w:lang w:eastAsia="ru-RU"/>
        </w:rPr>
        <w:t xml:space="preserve">проведения </w:t>
      </w:r>
      <w:r w:rsidRPr="002B5CC2">
        <w:rPr>
          <w:rFonts w:ascii="Times New Roman" w:hAnsi="Times New Roman"/>
          <w:sz w:val="24"/>
          <w:szCs w:val="24"/>
          <w:lang w:eastAsia="ru-RU"/>
        </w:rPr>
        <w:t>открытого аукциона</w:t>
      </w:r>
      <w:r w:rsidRPr="002B5CC2">
        <w:rPr>
          <w:rFonts w:ascii="Times New Roman" w:hAnsi="Times New Roman"/>
          <w:bCs/>
          <w:sz w:val="24"/>
          <w:szCs w:val="24"/>
          <w:lang w:eastAsia="ru-RU"/>
        </w:rPr>
        <w:t xml:space="preserve"> в электронной форме: </w:t>
      </w:r>
      <w:hyperlink r:id="rId11" w:history="1">
        <w:r w:rsidR="00E85609" w:rsidRPr="002B5CC2">
          <w:rPr>
            <w:rStyle w:val="Hyperlink"/>
            <w:rFonts w:ascii="Times New Roman" w:hAnsi="Times New Roman"/>
            <w:b/>
            <w:snapToGrid w:val="0"/>
            <w:sz w:val="24"/>
            <w:szCs w:val="24"/>
            <w:lang w:val="en-US" w:eastAsia="ru-RU" w:bidi="ar-SA"/>
          </w:rPr>
          <w:t>www</w:t>
        </w:r>
        <w:r w:rsidR="00E85609" w:rsidRPr="002B5CC2">
          <w:rPr>
            <w:rStyle w:val="Hyperlink"/>
            <w:rFonts w:ascii="Times New Roman" w:hAnsi="Times New Roman"/>
            <w:b/>
            <w:snapToGrid w:val="0"/>
            <w:sz w:val="24"/>
            <w:szCs w:val="24"/>
            <w:lang w:val="ru-RU" w:eastAsia="ru-RU" w:bidi="ar-SA"/>
          </w:rPr>
          <w:t>.rts-tender.ru</w:t>
        </w:r>
      </w:hyperlink>
    </w:p>
    <w:p w:rsidR="006F0F37" w:rsidRPr="002B5CC2" w:rsidRDefault="006F0F37" w:rsidP="00CD013A">
      <w:pPr>
        <w:tabs>
          <w:tab w:val="left" w:pos="540"/>
        </w:tabs>
        <w:suppressAutoHyphens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B5CC2">
        <w:rPr>
          <w:rFonts w:ascii="Times New Roman" w:hAnsi="Times New Roman"/>
          <w:bCs/>
          <w:sz w:val="24"/>
          <w:szCs w:val="24"/>
          <w:lang w:eastAsia="ru-RU"/>
        </w:rPr>
        <w:t xml:space="preserve">Дата и время </w:t>
      </w:r>
      <w:r w:rsidRPr="002B5CC2">
        <w:rPr>
          <w:rFonts w:ascii="Times New Roman" w:hAnsi="Times New Roman"/>
          <w:sz w:val="24"/>
          <w:szCs w:val="24"/>
          <w:lang w:eastAsia="ru-RU"/>
        </w:rPr>
        <w:t>п</w:t>
      </w:r>
      <w:r w:rsidR="00F22F55">
        <w:rPr>
          <w:rFonts w:ascii="Times New Roman" w:hAnsi="Times New Roman"/>
          <w:sz w:val="24"/>
          <w:szCs w:val="24"/>
          <w:lang w:eastAsia="ru-RU"/>
        </w:rPr>
        <w:t>роведения</w:t>
      </w:r>
      <w:r w:rsidRPr="002B5CC2">
        <w:rPr>
          <w:rFonts w:ascii="Times New Roman" w:hAnsi="Times New Roman"/>
          <w:sz w:val="24"/>
          <w:szCs w:val="24"/>
          <w:lang w:eastAsia="ru-RU"/>
        </w:rPr>
        <w:t xml:space="preserve"> аукциона </w:t>
      </w:r>
      <w:r w:rsidR="00400935">
        <w:rPr>
          <w:rFonts w:ascii="Times New Roman" w:hAnsi="Times New Roman"/>
          <w:b/>
          <w:sz w:val="24"/>
          <w:szCs w:val="24"/>
          <w:lang w:eastAsia="ru-RU"/>
        </w:rPr>
        <w:t>09.10</w:t>
      </w:r>
      <w:r w:rsidR="000A5BF4">
        <w:rPr>
          <w:rFonts w:ascii="Times New Roman" w:hAnsi="Times New Roman"/>
          <w:b/>
          <w:sz w:val="24"/>
          <w:szCs w:val="24"/>
          <w:lang w:eastAsia="ru-RU"/>
        </w:rPr>
        <w:t>.2024</w:t>
      </w:r>
      <w:r w:rsidR="00FA6BA1" w:rsidRPr="002B5CC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45286F">
        <w:rPr>
          <w:rFonts w:ascii="Times New Roman" w:hAnsi="Times New Roman"/>
          <w:b/>
          <w:sz w:val="24"/>
          <w:szCs w:val="24"/>
          <w:lang w:eastAsia="ru-RU"/>
        </w:rPr>
        <w:t xml:space="preserve">Лот № 1., </w:t>
      </w:r>
      <w:r w:rsidR="00F22F55">
        <w:rPr>
          <w:rFonts w:ascii="Times New Roman" w:hAnsi="Times New Roman"/>
          <w:b/>
          <w:sz w:val="24"/>
          <w:szCs w:val="24"/>
          <w:lang w:eastAsia="ru-RU"/>
        </w:rPr>
        <w:t>09</w:t>
      </w:r>
      <w:r w:rsidR="00CD013A" w:rsidRPr="002B5CC2">
        <w:rPr>
          <w:rFonts w:ascii="Times New Roman" w:hAnsi="Times New Roman"/>
          <w:b/>
          <w:sz w:val="24"/>
          <w:szCs w:val="24"/>
          <w:lang w:eastAsia="ru-RU"/>
        </w:rPr>
        <w:t xml:space="preserve"> ч. 00 мин</w:t>
      </w:r>
      <w:r w:rsidR="0045286F">
        <w:rPr>
          <w:rFonts w:ascii="Times New Roman" w:hAnsi="Times New Roman"/>
          <w:b/>
          <w:sz w:val="24"/>
          <w:szCs w:val="24"/>
          <w:lang w:eastAsia="ru-RU"/>
        </w:rPr>
        <w:t>; Лот №2., 09 ч. 30 мин.</w:t>
      </w:r>
      <w:r w:rsidR="00400935">
        <w:rPr>
          <w:rFonts w:ascii="Times New Roman" w:hAnsi="Times New Roman"/>
          <w:b/>
          <w:sz w:val="24"/>
          <w:szCs w:val="24"/>
          <w:lang w:eastAsia="ru-RU"/>
        </w:rPr>
        <w:t xml:space="preserve"> Лот №3., 10 ч. 00 мин., Лот №4., 10 ч. 30 мин.</w:t>
      </w:r>
      <w:r w:rsidR="0045286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CE4C2E">
        <w:rPr>
          <w:rFonts w:ascii="Times New Roman" w:hAnsi="Times New Roman"/>
          <w:b/>
          <w:sz w:val="24"/>
          <w:szCs w:val="24"/>
          <w:lang w:eastAsia="ru-RU"/>
        </w:rPr>
        <w:t>(по местному времени)</w:t>
      </w:r>
      <w:r w:rsidR="00CD013A" w:rsidRPr="002B5CC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1E3A42" w:rsidRPr="002B5CC2">
        <w:rPr>
          <w:rFonts w:ascii="Times New Roman" w:hAnsi="Times New Roman"/>
          <w:b/>
          <w:bCs/>
          <w:sz w:val="24"/>
          <w:szCs w:val="24"/>
          <w:lang w:eastAsia="ru-RU"/>
        </w:rPr>
        <w:t>по окончан</w:t>
      </w:r>
      <w:r w:rsidR="00CD013A" w:rsidRPr="002B5CC2">
        <w:rPr>
          <w:rFonts w:ascii="Times New Roman" w:hAnsi="Times New Roman"/>
          <w:b/>
          <w:bCs/>
          <w:sz w:val="24"/>
          <w:szCs w:val="24"/>
          <w:lang w:eastAsia="ru-RU"/>
        </w:rPr>
        <w:t>ию аукциона в электронной форме.</w:t>
      </w:r>
    </w:p>
    <w:p w:rsidR="00CD013A" w:rsidRPr="002B5CC2" w:rsidRDefault="00CD013A" w:rsidP="00CD013A">
      <w:pPr>
        <w:tabs>
          <w:tab w:val="left" w:pos="540"/>
        </w:tabs>
        <w:suppressAutoHyphens w:val="0"/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6F0F37" w:rsidRPr="002B5CC2" w:rsidRDefault="006B308F" w:rsidP="00D3739D">
      <w:pPr>
        <w:pStyle w:val="NormalWeb"/>
        <w:shd w:val="clear" w:color="auto" w:fill="FFFFFF"/>
        <w:spacing w:before="0" w:beforeAutospacing="0" w:after="0"/>
        <w:ind w:firstLine="567"/>
        <w:jc w:val="center"/>
        <w:rPr>
          <w:b/>
          <w:bCs/>
        </w:rPr>
      </w:pPr>
      <w:r w:rsidRPr="002B5CC2">
        <w:rPr>
          <w:b/>
          <w:bCs/>
        </w:rPr>
        <w:t>Порядок реги</w:t>
      </w:r>
      <w:r w:rsidR="00E85609" w:rsidRPr="002B5CC2">
        <w:rPr>
          <w:b/>
          <w:bCs/>
        </w:rPr>
        <w:t>страции на электронной площадке</w:t>
      </w:r>
    </w:p>
    <w:p w:rsidR="000A0B58" w:rsidRPr="002B5CC2" w:rsidRDefault="00777441" w:rsidP="005E39DC">
      <w:pPr>
        <w:pStyle w:val="NormalWeb"/>
        <w:shd w:val="clear" w:color="auto" w:fill="FFFFFF"/>
        <w:spacing w:before="0" w:beforeAutospacing="0" w:after="0"/>
        <w:ind w:firstLine="567"/>
        <w:jc w:val="center"/>
        <w:rPr>
          <w:b/>
          <w:bCs/>
        </w:rPr>
      </w:pPr>
      <w:r w:rsidRPr="002B5CC2">
        <w:rPr>
          <w:b/>
          <w:bCs/>
        </w:rPr>
        <w:t>для участия</w:t>
      </w:r>
      <w:r w:rsidR="00F05B45" w:rsidRPr="002B5CC2">
        <w:rPr>
          <w:b/>
          <w:bCs/>
        </w:rPr>
        <w:t xml:space="preserve"> </w:t>
      </w:r>
      <w:r w:rsidR="006B308F" w:rsidRPr="002B5CC2">
        <w:rPr>
          <w:b/>
          <w:bCs/>
        </w:rPr>
        <w:t>в аукционе в электронной форме:</w:t>
      </w:r>
    </w:p>
    <w:p w:rsidR="00820464" w:rsidRPr="002B5CC2" w:rsidRDefault="009131F6" w:rsidP="00630F56">
      <w:pPr>
        <w:suppressAutoHyphens w:val="0"/>
        <w:spacing w:after="0" w:line="240" w:lineRule="auto"/>
        <w:ind w:firstLine="567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  <w:r w:rsidRPr="002B5CC2">
        <w:rPr>
          <w:rFonts w:ascii="Times New Roman" w:hAnsi="Times New Roman"/>
          <w:bCs/>
          <w:sz w:val="24"/>
          <w:szCs w:val="24"/>
          <w:lang w:eastAsia="ru-RU"/>
        </w:rPr>
        <w:t>Для обеспечения доступа к участию в электронном аукционе претендентам необходимо пройти процедуру реги</w:t>
      </w:r>
      <w:r w:rsidR="00F05B45" w:rsidRPr="002B5CC2">
        <w:rPr>
          <w:rFonts w:ascii="Times New Roman" w:hAnsi="Times New Roman"/>
          <w:bCs/>
          <w:sz w:val="24"/>
          <w:szCs w:val="24"/>
          <w:lang w:eastAsia="ru-RU"/>
        </w:rPr>
        <w:t xml:space="preserve">страции на электронной </w:t>
      </w:r>
      <w:r w:rsidR="001B24F0" w:rsidRPr="002B5CC2">
        <w:rPr>
          <w:rFonts w:ascii="Times New Roman" w:hAnsi="Times New Roman"/>
          <w:bCs/>
          <w:sz w:val="24"/>
          <w:szCs w:val="24"/>
          <w:lang w:eastAsia="ru-RU"/>
        </w:rPr>
        <w:t>площадке</w:t>
      </w:r>
      <w:r w:rsidR="00820464" w:rsidRPr="002B5CC2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="00F05B45" w:rsidRPr="002B5CC2">
        <w:rPr>
          <w:rFonts w:ascii="Times New Roman" w:hAnsi="Times New Roman"/>
          <w:sz w:val="24"/>
          <w:szCs w:val="24"/>
          <w:lang w:eastAsia="ru-RU"/>
        </w:rPr>
        <w:t xml:space="preserve"> Сайт оператора электронной площадки в сети Интернет: </w:t>
      </w:r>
      <w:hyperlink r:id="rId12" w:history="1">
        <w:r w:rsidR="00E85609" w:rsidRPr="002B5CC2">
          <w:rPr>
            <w:rStyle w:val="Hyperlink"/>
            <w:rFonts w:ascii="Times New Roman" w:hAnsi="Times New Roman"/>
            <w:b/>
            <w:snapToGrid w:val="0"/>
            <w:sz w:val="24"/>
            <w:szCs w:val="24"/>
            <w:lang w:val="en-US" w:eastAsia="ru-RU" w:bidi="ar-SA"/>
          </w:rPr>
          <w:t>www</w:t>
        </w:r>
        <w:r w:rsidR="00E85609" w:rsidRPr="002B5CC2">
          <w:rPr>
            <w:rStyle w:val="Hyperlink"/>
            <w:rFonts w:ascii="Times New Roman" w:hAnsi="Times New Roman"/>
            <w:b/>
            <w:snapToGrid w:val="0"/>
            <w:sz w:val="24"/>
            <w:szCs w:val="24"/>
            <w:lang w:val="ru-RU" w:eastAsia="ru-RU" w:bidi="ar-SA"/>
          </w:rPr>
          <w:t>.rts-tender.ru</w:t>
        </w:r>
      </w:hyperlink>
      <w:r w:rsidR="003E3038" w:rsidRPr="002B5CC2">
        <w:rPr>
          <w:rFonts w:ascii="Times New Roman" w:hAnsi="Times New Roman"/>
          <w:b/>
          <w:snapToGrid w:val="0"/>
          <w:sz w:val="24"/>
          <w:szCs w:val="24"/>
          <w:lang w:eastAsia="ru-RU"/>
        </w:rPr>
        <w:t>.</w:t>
      </w:r>
    </w:p>
    <w:p w:rsidR="00752C28" w:rsidRPr="002B5CC2" w:rsidRDefault="00752C28" w:rsidP="006B61BF">
      <w:pPr>
        <w:suppressAutoHyphens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:rsidR="00D41E05" w:rsidRPr="002B5CC2" w:rsidRDefault="005C6BEA" w:rsidP="00D41E05">
      <w:pPr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2B5CC2">
        <w:rPr>
          <w:rFonts w:ascii="Times New Roman" w:hAnsi="Times New Roman"/>
          <w:b/>
          <w:sz w:val="24"/>
          <w:szCs w:val="24"/>
        </w:rPr>
        <w:t>Порядок внесения задатка участниками аукциона и возврата им задатка,</w:t>
      </w:r>
    </w:p>
    <w:p w:rsidR="00D41E05" w:rsidRPr="005E39DC" w:rsidRDefault="005C6BEA" w:rsidP="005E39DC">
      <w:pPr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2B5CC2">
        <w:rPr>
          <w:rFonts w:ascii="Times New Roman" w:hAnsi="Times New Roman"/>
          <w:b/>
          <w:sz w:val="24"/>
          <w:szCs w:val="24"/>
        </w:rPr>
        <w:t xml:space="preserve"> банковские реквизиты счета для перечисления задатка</w:t>
      </w:r>
    </w:p>
    <w:p w:rsidR="005501CB" w:rsidRDefault="00617AE5" w:rsidP="005501CB">
      <w:pPr>
        <w:pStyle w:val="ConsPlusNormal"/>
        <w:rPr>
          <w:rFonts w:ascii="Times New Roman" w:hAnsi="Times New Roman"/>
          <w:b/>
          <w:snapToGrid w:val="0"/>
          <w:sz w:val="24"/>
          <w:szCs w:val="24"/>
        </w:rPr>
      </w:pPr>
      <w:r w:rsidRPr="00607B60">
        <w:rPr>
          <w:rFonts w:ascii="Times New Roman" w:hAnsi="Times New Roman"/>
          <w:bCs/>
          <w:sz w:val="24"/>
          <w:szCs w:val="24"/>
        </w:rPr>
        <w:t>Задаток для участия в аукционе вносится до подачи заявки</w:t>
      </w:r>
      <w:r w:rsidR="00AF36CF">
        <w:rPr>
          <w:rFonts w:ascii="Times New Roman" w:hAnsi="Times New Roman"/>
          <w:bCs/>
          <w:sz w:val="24"/>
          <w:szCs w:val="24"/>
        </w:rPr>
        <w:t xml:space="preserve"> на реквизиты </w:t>
      </w:r>
      <w:r w:rsidRPr="00607B60">
        <w:rPr>
          <w:rFonts w:ascii="Times New Roman" w:hAnsi="Times New Roman"/>
          <w:bCs/>
          <w:sz w:val="24"/>
          <w:szCs w:val="24"/>
        </w:rPr>
        <w:t xml:space="preserve"> </w:t>
      </w:r>
      <w:hyperlink r:id="rId13" w:history="1">
        <w:r w:rsidR="005501CB" w:rsidRPr="002B5CC2">
          <w:rPr>
            <w:rStyle w:val="Hyperlink"/>
            <w:rFonts w:ascii="Times New Roman" w:hAnsi="Times New Roman"/>
            <w:b/>
            <w:snapToGrid w:val="0"/>
            <w:sz w:val="24"/>
            <w:szCs w:val="24"/>
            <w:lang w:val="en-US" w:eastAsia="ru-RU" w:bidi="ar-SA"/>
          </w:rPr>
          <w:t>www</w:t>
        </w:r>
        <w:r w:rsidR="005501CB" w:rsidRPr="002B5CC2">
          <w:rPr>
            <w:rStyle w:val="Hyperlink"/>
            <w:rFonts w:ascii="Times New Roman" w:hAnsi="Times New Roman"/>
            <w:b/>
            <w:snapToGrid w:val="0"/>
            <w:sz w:val="24"/>
            <w:szCs w:val="24"/>
            <w:lang w:val="ru-RU" w:eastAsia="ru-RU" w:bidi="ar-SA"/>
          </w:rPr>
          <w:t>.rts-tender.ru</w:t>
        </w:r>
      </w:hyperlink>
    </w:p>
    <w:p w:rsidR="00617AE5" w:rsidRPr="00607B60" w:rsidRDefault="00617AE5" w:rsidP="005501CB">
      <w:pPr>
        <w:pStyle w:val="ConsPlusNormal"/>
        <w:rPr>
          <w:rFonts w:ascii="Times New Roman" w:hAnsi="Times New Roman"/>
          <w:bCs/>
          <w:sz w:val="24"/>
          <w:szCs w:val="24"/>
        </w:rPr>
      </w:pPr>
      <w:r w:rsidRPr="00607B60">
        <w:rPr>
          <w:rFonts w:ascii="Times New Roman" w:hAnsi="Times New Roman"/>
          <w:bCs/>
          <w:sz w:val="24"/>
          <w:szCs w:val="24"/>
        </w:rPr>
        <w:t>Назначение платежа: Задаток для участия в аукционе по продаже права аренды земельного участка с кадастровым номером ________________.</w:t>
      </w:r>
    </w:p>
    <w:p w:rsidR="00617AE5" w:rsidRPr="00607B60" w:rsidRDefault="00617AE5" w:rsidP="00617AE5">
      <w:pPr>
        <w:pStyle w:val="ConsPlusNormal"/>
        <w:rPr>
          <w:rFonts w:ascii="Times New Roman" w:hAnsi="Times New Roman"/>
          <w:bCs/>
          <w:sz w:val="24"/>
          <w:szCs w:val="24"/>
        </w:rPr>
      </w:pPr>
      <w:r w:rsidRPr="00607B60">
        <w:rPr>
          <w:rFonts w:ascii="Times New Roman" w:hAnsi="Times New Roman"/>
          <w:bCs/>
          <w:sz w:val="24"/>
          <w:szCs w:val="24"/>
        </w:rPr>
        <w:t>Задаток должен поступить на указанный счет до дня рассмотрения заявок на участие в аукционе.</w:t>
      </w:r>
    </w:p>
    <w:p w:rsidR="00617AE5" w:rsidRPr="00607B60" w:rsidRDefault="00617AE5" w:rsidP="00617AE5">
      <w:pPr>
        <w:pStyle w:val="ConsPlusNormal"/>
        <w:rPr>
          <w:rFonts w:ascii="Times New Roman" w:hAnsi="Times New Roman"/>
          <w:bCs/>
          <w:sz w:val="24"/>
          <w:szCs w:val="24"/>
        </w:rPr>
      </w:pPr>
      <w:r w:rsidRPr="00607B60">
        <w:rPr>
          <w:rFonts w:ascii="Times New Roman" w:hAnsi="Times New Roman"/>
          <w:bCs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617AE5" w:rsidRPr="00607B60" w:rsidRDefault="00617AE5" w:rsidP="00617AE5">
      <w:pPr>
        <w:pStyle w:val="ConsPlusNormal"/>
        <w:rPr>
          <w:rFonts w:ascii="Times New Roman" w:hAnsi="Times New Roman"/>
          <w:bCs/>
          <w:sz w:val="24"/>
          <w:szCs w:val="24"/>
        </w:rPr>
      </w:pPr>
      <w:r w:rsidRPr="00607B60">
        <w:rPr>
          <w:rFonts w:ascii="Times New Roman" w:hAnsi="Times New Roman"/>
          <w:bCs/>
          <w:sz w:val="24"/>
          <w:szCs w:val="24"/>
        </w:rPr>
        <w:t xml:space="preserve">Суммы задатков возвращаются участникам аукциона, за исключением его победителя, в течение трех рабочих дней со дня подписания протокола о результатах торгов. </w:t>
      </w:r>
    </w:p>
    <w:p w:rsidR="00617AE5" w:rsidRPr="00607B60" w:rsidRDefault="00617AE5" w:rsidP="00617AE5">
      <w:pPr>
        <w:suppressAutoHyphens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07B60">
        <w:rPr>
          <w:rFonts w:ascii="Times New Roman" w:hAnsi="Times New Roman"/>
          <w:bCs/>
          <w:sz w:val="24"/>
          <w:szCs w:val="24"/>
        </w:rPr>
        <w:t>Внесённый победителем торгов задаток засчитывается в оплату  размера ежегодной арендной платы  за земельный участок.</w:t>
      </w:r>
    </w:p>
    <w:p w:rsidR="005C6BEA" w:rsidRPr="002B5CC2" w:rsidRDefault="005C6BEA" w:rsidP="00617AE5">
      <w:pPr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5CC2">
        <w:rPr>
          <w:rFonts w:ascii="Times New Roman" w:hAnsi="Times New Roman"/>
          <w:sz w:val="24"/>
          <w:szCs w:val="24"/>
          <w:lang w:eastAsia="ru-RU"/>
        </w:rPr>
        <w:t>Данное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является акцептом такой оферты, после чего договор о задатке считается заключенным в письменной форме.</w:t>
      </w:r>
    </w:p>
    <w:p w:rsidR="005C6BEA" w:rsidRPr="002B5CC2" w:rsidRDefault="005C6BEA" w:rsidP="00630F56">
      <w:pPr>
        <w:tabs>
          <w:tab w:val="left" w:pos="540"/>
        </w:tabs>
        <w:suppressAutoHyphens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2B5CC2">
        <w:rPr>
          <w:rFonts w:ascii="Times New Roman" w:hAnsi="Times New Roman"/>
          <w:sz w:val="24"/>
          <w:szCs w:val="24"/>
        </w:rPr>
        <w:t xml:space="preserve">Задатки возвращаются на </w:t>
      </w:r>
      <w:r w:rsidR="009520CE" w:rsidRPr="002B5CC2">
        <w:rPr>
          <w:rFonts w:ascii="Times New Roman" w:hAnsi="Times New Roman"/>
          <w:sz w:val="24"/>
          <w:szCs w:val="24"/>
        </w:rPr>
        <w:t xml:space="preserve">банковские </w:t>
      </w:r>
      <w:r w:rsidRPr="002B5CC2">
        <w:rPr>
          <w:rFonts w:ascii="Times New Roman" w:hAnsi="Times New Roman"/>
          <w:sz w:val="24"/>
          <w:szCs w:val="24"/>
        </w:rPr>
        <w:t>реквизиты</w:t>
      </w:r>
      <w:r w:rsidR="009520CE" w:rsidRPr="002B5CC2">
        <w:rPr>
          <w:rFonts w:ascii="Times New Roman" w:hAnsi="Times New Roman"/>
          <w:sz w:val="24"/>
          <w:szCs w:val="24"/>
        </w:rPr>
        <w:t xml:space="preserve"> счета</w:t>
      </w:r>
      <w:r w:rsidRPr="002B5CC2">
        <w:rPr>
          <w:rFonts w:ascii="Times New Roman" w:hAnsi="Times New Roman"/>
          <w:sz w:val="24"/>
          <w:szCs w:val="24"/>
        </w:rPr>
        <w:t xml:space="preserve">, указанные в </w:t>
      </w:r>
      <w:r w:rsidR="009520CE" w:rsidRPr="002B5CC2">
        <w:rPr>
          <w:rFonts w:ascii="Times New Roman" w:hAnsi="Times New Roman"/>
          <w:sz w:val="24"/>
          <w:szCs w:val="24"/>
        </w:rPr>
        <w:t>заявке на участие в аукционе</w:t>
      </w:r>
      <w:r w:rsidRPr="002B5CC2">
        <w:rPr>
          <w:rFonts w:ascii="Times New Roman" w:hAnsi="Times New Roman"/>
          <w:sz w:val="24"/>
          <w:szCs w:val="24"/>
        </w:rPr>
        <w:t xml:space="preserve">. </w:t>
      </w:r>
    </w:p>
    <w:p w:rsidR="005C6BEA" w:rsidRPr="002B5CC2" w:rsidRDefault="005C6BEA" w:rsidP="00630F56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B5CC2">
        <w:rPr>
          <w:rFonts w:ascii="Times New Roman" w:eastAsia="Calibri" w:hAnsi="Times New Roman"/>
          <w:sz w:val="24"/>
          <w:szCs w:val="24"/>
          <w:lang w:eastAsia="ru-RU"/>
        </w:rPr>
        <w:t xml:space="preserve">Задаток, перечисленный победителем аукциона, засчитывается в сумму платежа по договору </w:t>
      </w:r>
      <w:r w:rsidR="00A95332" w:rsidRPr="002B5CC2">
        <w:rPr>
          <w:rFonts w:ascii="Times New Roman" w:eastAsia="Calibri" w:hAnsi="Times New Roman"/>
          <w:sz w:val="24"/>
          <w:szCs w:val="24"/>
          <w:lang w:eastAsia="ru-RU"/>
        </w:rPr>
        <w:t>аренды</w:t>
      </w:r>
      <w:r w:rsidR="001C2E5E" w:rsidRPr="002B5CC2">
        <w:rPr>
          <w:rFonts w:ascii="Times New Roman" w:eastAsia="Calibri" w:hAnsi="Times New Roman"/>
          <w:sz w:val="24"/>
          <w:szCs w:val="24"/>
          <w:lang w:eastAsia="ru-RU"/>
        </w:rPr>
        <w:t>.</w:t>
      </w:r>
    </w:p>
    <w:p w:rsidR="00753AE6" w:rsidRPr="002B5CC2" w:rsidRDefault="00753AE6" w:rsidP="00630F56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B5CC2">
        <w:rPr>
          <w:rFonts w:ascii="Times New Roman" w:eastAsia="Calibri" w:hAnsi="Times New Roman"/>
          <w:sz w:val="24"/>
          <w:szCs w:val="24"/>
          <w:lang w:eastAsia="ru-RU"/>
        </w:rP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 </w:t>
      </w:r>
    </w:p>
    <w:p w:rsidR="00753AE6" w:rsidRPr="002B5CC2" w:rsidRDefault="00753AE6" w:rsidP="00630F56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B5CC2">
        <w:rPr>
          <w:rFonts w:ascii="Times New Roman" w:eastAsia="Calibri" w:hAnsi="Times New Roman"/>
          <w:sz w:val="24"/>
          <w:szCs w:val="24"/>
          <w:lang w:eastAsia="ru-RU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4408DE" w:rsidRPr="002B5CC2" w:rsidRDefault="004408DE" w:rsidP="00630F56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B5CC2">
        <w:rPr>
          <w:rFonts w:ascii="Times New Roman" w:eastAsia="Calibri" w:hAnsi="Times New Roman"/>
          <w:sz w:val="24"/>
          <w:szCs w:val="24"/>
          <w:lang w:eastAsia="ru-RU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5C6BEA" w:rsidRPr="002B5CC2" w:rsidRDefault="005C6BEA" w:rsidP="00630F56">
      <w:pPr>
        <w:spacing w:after="0" w:line="240" w:lineRule="auto"/>
        <w:ind w:firstLine="567"/>
        <w:jc w:val="both"/>
        <w:rPr>
          <w:rFonts w:ascii="Times New Roman" w:hAnsi="Times New Roman"/>
          <w:color w:val="030000"/>
          <w:sz w:val="24"/>
          <w:szCs w:val="24"/>
        </w:rPr>
      </w:pPr>
      <w:r w:rsidRPr="002B5CC2">
        <w:rPr>
          <w:rFonts w:ascii="Times New Roman" w:hAnsi="Times New Roman"/>
          <w:color w:val="030000"/>
          <w:sz w:val="24"/>
          <w:szCs w:val="24"/>
        </w:rPr>
        <w:t>При уклонении или отказе победителя аукциона от заключения в установленный срок договора аренды земельного участка</w:t>
      </w:r>
      <w:r w:rsidR="0049006E" w:rsidRPr="002B5CC2">
        <w:rPr>
          <w:rFonts w:ascii="Times New Roman" w:hAnsi="Times New Roman"/>
          <w:color w:val="030000"/>
          <w:sz w:val="24"/>
          <w:szCs w:val="24"/>
        </w:rPr>
        <w:t>, задаток</w:t>
      </w:r>
      <w:r w:rsidRPr="002B5CC2">
        <w:rPr>
          <w:rFonts w:ascii="Times New Roman" w:hAnsi="Times New Roman"/>
          <w:color w:val="030000"/>
          <w:sz w:val="24"/>
          <w:szCs w:val="24"/>
        </w:rPr>
        <w:t xml:space="preserve"> ему не возвращается.</w:t>
      </w:r>
    </w:p>
    <w:p w:rsidR="006563CF" w:rsidRPr="002B5CC2" w:rsidRDefault="006563CF" w:rsidP="00630F5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5CC2">
        <w:rPr>
          <w:rFonts w:ascii="Times New Roman" w:hAnsi="Times New Roman"/>
          <w:sz w:val="24"/>
          <w:szCs w:val="24"/>
        </w:rPr>
        <w:t xml:space="preserve">Факт поступления задатков от заявителей устанавливается на основании выписки (выписок) </w:t>
      </w:r>
      <w:r w:rsidR="00A249C9" w:rsidRPr="002B5CC2">
        <w:rPr>
          <w:rFonts w:ascii="Times New Roman" w:hAnsi="Times New Roman"/>
          <w:sz w:val="24"/>
          <w:szCs w:val="24"/>
        </w:rPr>
        <w:t>из</w:t>
      </w:r>
      <w:r w:rsidRPr="002B5CC2">
        <w:rPr>
          <w:rFonts w:ascii="Times New Roman" w:hAnsi="Times New Roman"/>
          <w:sz w:val="24"/>
          <w:szCs w:val="24"/>
        </w:rPr>
        <w:t xml:space="preserve"> лицевого счета Организатора аукциона.</w:t>
      </w:r>
    </w:p>
    <w:p w:rsidR="005C6BEA" w:rsidRPr="002B5CC2" w:rsidRDefault="005C6BEA" w:rsidP="00E1139C">
      <w:pPr>
        <w:tabs>
          <w:tab w:val="left" w:pos="540"/>
        </w:tabs>
        <w:spacing w:after="0" w:line="240" w:lineRule="auto"/>
        <w:ind w:firstLine="709"/>
        <w:jc w:val="center"/>
        <w:outlineLvl w:val="0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51579D" w:rsidRPr="002B5CC2" w:rsidRDefault="00F41140" w:rsidP="005E39DC">
      <w:pPr>
        <w:tabs>
          <w:tab w:val="left" w:pos="540"/>
        </w:tabs>
        <w:spacing w:after="0" w:line="240" w:lineRule="auto"/>
        <w:ind w:firstLine="709"/>
        <w:jc w:val="center"/>
        <w:outlineLvl w:val="0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2B5CC2">
        <w:rPr>
          <w:rFonts w:ascii="Times New Roman" w:eastAsia="Calibri" w:hAnsi="Times New Roman"/>
          <w:b/>
          <w:sz w:val="24"/>
          <w:szCs w:val="24"/>
          <w:lang w:eastAsia="ru-RU"/>
        </w:rPr>
        <w:t>Перечень представляемых претендентами</w:t>
      </w:r>
      <w:r w:rsidRPr="002B5CC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на участие в аукционе в электронной форме</w:t>
      </w:r>
      <w:r w:rsidRPr="002B5CC2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документов и требования к их оформлению:</w:t>
      </w:r>
    </w:p>
    <w:p w:rsidR="00752C28" w:rsidRPr="002B5CC2" w:rsidRDefault="00752C28" w:rsidP="00630F56">
      <w:pPr>
        <w:tabs>
          <w:tab w:val="left" w:pos="540"/>
        </w:tabs>
        <w:suppressAutoHyphens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2B5CC2">
        <w:rPr>
          <w:rFonts w:ascii="Times New Roman" w:hAnsi="Times New Roman"/>
          <w:bCs/>
          <w:sz w:val="24"/>
          <w:szCs w:val="24"/>
        </w:rPr>
        <w:t>Заявка</w:t>
      </w:r>
      <w:r w:rsidR="00C628B6" w:rsidRPr="002B5CC2">
        <w:rPr>
          <w:rFonts w:ascii="Times New Roman" w:hAnsi="Times New Roman"/>
          <w:bCs/>
          <w:sz w:val="24"/>
          <w:szCs w:val="24"/>
        </w:rPr>
        <w:t xml:space="preserve"> </w:t>
      </w:r>
      <w:r w:rsidRPr="002B5CC2">
        <w:rPr>
          <w:rFonts w:ascii="Times New Roman" w:hAnsi="Times New Roman"/>
          <w:bCs/>
          <w:sz w:val="24"/>
          <w:szCs w:val="24"/>
        </w:rPr>
        <w:t>на участие в аукционе в электронной форме, а также прилагаемые к ней документы</w:t>
      </w:r>
      <w:r w:rsidR="0021401D" w:rsidRPr="002B5CC2">
        <w:rPr>
          <w:rFonts w:ascii="Times New Roman" w:hAnsi="Times New Roman"/>
          <w:bCs/>
          <w:sz w:val="24"/>
          <w:szCs w:val="24"/>
        </w:rPr>
        <w:t>,</w:t>
      </w:r>
      <w:r w:rsidRPr="002B5CC2">
        <w:rPr>
          <w:rFonts w:ascii="Times New Roman" w:hAnsi="Times New Roman"/>
          <w:bCs/>
          <w:sz w:val="24"/>
          <w:szCs w:val="24"/>
        </w:rPr>
        <w:t xml:space="preserve"> подписываются усиленной квалифицированной электронной подписью заявителя.</w:t>
      </w:r>
    </w:p>
    <w:p w:rsidR="0021401D" w:rsidRPr="002B5CC2" w:rsidRDefault="00752C28" w:rsidP="00630F56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B5CC2">
        <w:rPr>
          <w:rFonts w:ascii="Times New Roman" w:hAnsi="Times New Roman"/>
          <w:bCs/>
          <w:sz w:val="24"/>
          <w:szCs w:val="24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</w:t>
      </w:r>
      <w:r w:rsidR="00C628B6" w:rsidRPr="002B5CC2">
        <w:rPr>
          <w:rFonts w:ascii="Times New Roman" w:hAnsi="Times New Roman"/>
          <w:bCs/>
          <w:sz w:val="24"/>
          <w:szCs w:val="24"/>
        </w:rPr>
        <w:t xml:space="preserve">онного документа с приложением </w:t>
      </w:r>
      <w:r w:rsidR="005C5788" w:rsidRPr="002B5CC2">
        <w:rPr>
          <w:rFonts w:ascii="Times New Roman" w:hAnsi="Times New Roman"/>
          <w:bCs/>
          <w:sz w:val="24"/>
          <w:szCs w:val="24"/>
          <w:lang w:eastAsia="ru-RU"/>
        </w:rPr>
        <w:t xml:space="preserve">электронных образов </w:t>
      </w:r>
      <w:r w:rsidR="00C628B6" w:rsidRPr="002B5CC2">
        <w:rPr>
          <w:rFonts w:ascii="Times New Roman" w:hAnsi="Times New Roman"/>
          <w:bCs/>
          <w:sz w:val="24"/>
          <w:szCs w:val="24"/>
        </w:rPr>
        <w:t xml:space="preserve">следующих </w:t>
      </w:r>
      <w:r w:rsidRPr="002B5CC2">
        <w:rPr>
          <w:rFonts w:ascii="Times New Roman" w:hAnsi="Times New Roman"/>
          <w:bCs/>
          <w:sz w:val="24"/>
          <w:szCs w:val="24"/>
        </w:rPr>
        <w:t>документов</w:t>
      </w:r>
      <w:r w:rsidR="0021401D" w:rsidRPr="002B5CC2">
        <w:rPr>
          <w:rFonts w:ascii="Times New Roman" w:hAnsi="Times New Roman"/>
          <w:bCs/>
          <w:sz w:val="24"/>
          <w:szCs w:val="24"/>
        </w:rPr>
        <w:t>:</w:t>
      </w:r>
    </w:p>
    <w:p w:rsidR="00F25A25" w:rsidRPr="002B5CC2" w:rsidRDefault="00F25A25" w:rsidP="00630F56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B5CC2">
        <w:rPr>
          <w:rFonts w:ascii="Times New Roman" w:hAnsi="Times New Roman"/>
          <w:bCs/>
          <w:sz w:val="24"/>
          <w:szCs w:val="24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F25A25" w:rsidRPr="002B5CC2" w:rsidRDefault="00F25A25" w:rsidP="00630F56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B5CC2">
        <w:rPr>
          <w:rFonts w:ascii="Times New Roman" w:hAnsi="Times New Roman"/>
          <w:bCs/>
          <w:sz w:val="24"/>
          <w:szCs w:val="24"/>
        </w:rPr>
        <w:t>2) копии документов, удостоверяющих личность заявителя (для граждан);</w:t>
      </w:r>
    </w:p>
    <w:p w:rsidR="00630F56" w:rsidRPr="002B5CC2" w:rsidRDefault="00F25A25" w:rsidP="00630F56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B5CC2">
        <w:rPr>
          <w:rFonts w:ascii="Times New Roman" w:hAnsi="Times New Roman"/>
          <w:bCs/>
          <w:sz w:val="24"/>
          <w:szCs w:val="24"/>
        </w:rPr>
        <w:t xml:space="preserve">3) </w:t>
      </w:r>
      <w:r w:rsidR="00C628B6" w:rsidRPr="002B5CC2">
        <w:rPr>
          <w:rFonts w:ascii="Times New Roman" w:hAnsi="Times New Roman"/>
          <w:bCs/>
          <w:sz w:val="24"/>
          <w:szCs w:val="24"/>
        </w:rPr>
        <w:t>надлежащим образом,</w:t>
      </w:r>
      <w:r w:rsidRPr="002B5CC2">
        <w:rPr>
          <w:rFonts w:ascii="Times New Roman" w:hAnsi="Times New Roman"/>
          <w:bCs/>
          <w:sz w:val="24"/>
          <w:szCs w:val="24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F25A25" w:rsidRPr="002B5CC2" w:rsidRDefault="00F25A25" w:rsidP="00630F56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B5CC2">
        <w:rPr>
          <w:rFonts w:ascii="Times New Roman" w:hAnsi="Times New Roman"/>
          <w:bCs/>
          <w:sz w:val="24"/>
          <w:szCs w:val="24"/>
        </w:rPr>
        <w:t>4) документы, подтверждающие внесение задатка.</w:t>
      </w:r>
    </w:p>
    <w:p w:rsidR="00F25A25" w:rsidRPr="002B5CC2" w:rsidRDefault="00F25A25" w:rsidP="00630F56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B5CC2">
        <w:rPr>
          <w:rFonts w:ascii="Times New Roman" w:hAnsi="Times New Roman"/>
          <w:bCs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F25A25" w:rsidRPr="002B5CC2" w:rsidRDefault="00F25A25" w:rsidP="00630F56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5CC2">
        <w:rPr>
          <w:rFonts w:ascii="Times New Roman" w:hAnsi="Times New Roman"/>
          <w:sz w:val="24"/>
          <w:szCs w:val="24"/>
        </w:rPr>
        <w:t>В случае подачи заявки представителем претендента вместе с документом, удостоверяющим личность представителя, предъявляется документ, удостоверяющий его полномочия.</w:t>
      </w:r>
    </w:p>
    <w:p w:rsidR="00F25A25" w:rsidRPr="002B5CC2" w:rsidRDefault="00F25A25" w:rsidP="00630F56">
      <w:pPr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5CC2">
        <w:rPr>
          <w:rFonts w:ascii="Times New Roman" w:hAnsi="Times New Roman"/>
          <w:sz w:val="24"/>
          <w:szCs w:val="24"/>
        </w:rPr>
        <w:t xml:space="preserve">Все вышеуказанные документы должны быть составлены на русском языке (либо содержать </w:t>
      </w:r>
      <w:r w:rsidR="00C628B6" w:rsidRPr="002B5CC2">
        <w:rPr>
          <w:rFonts w:ascii="Times New Roman" w:hAnsi="Times New Roman"/>
          <w:sz w:val="24"/>
          <w:szCs w:val="24"/>
        </w:rPr>
        <w:t>надлежащим образом,</w:t>
      </w:r>
      <w:r w:rsidRPr="002B5CC2">
        <w:rPr>
          <w:rFonts w:ascii="Times New Roman" w:hAnsi="Times New Roman"/>
          <w:sz w:val="24"/>
          <w:szCs w:val="24"/>
        </w:rPr>
        <w:t xml:space="preserve"> заверенный перевод на русский язык).</w:t>
      </w:r>
    </w:p>
    <w:p w:rsidR="00254CAE" w:rsidRPr="002B5CC2" w:rsidRDefault="00C628B6" w:rsidP="00630F56">
      <w:pPr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5CC2">
        <w:rPr>
          <w:rFonts w:ascii="Times New Roman" w:hAnsi="Times New Roman"/>
          <w:sz w:val="24"/>
          <w:szCs w:val="24"/>
        </w:rPr>
        <w:t>Юридические лица (по своему усмотрению</w:t>
      </w:r>
      <w:r w:rsidR="00254CAE" w:rsidRPr="002B5CC2">
        <w:rPr>
          <w:rFonts w:ascii="Times New Roman" w:hAnsi="Times New Roman"/>
          <w:sz w:val="24"/>
          <w:szCs w:val="24"/>
        </w:rPr>
        <w:t xml:space="preserve">) </w:t>
      </w:r>
      <w:r w:rsidR="004547CA" w:rsidRPr="002B5CC2">
        <w:rPr>
          <w:rFonts w:ascii="Times New Roman" w:hAnsi="Times New Roman"/>
          <w:sz w:val="24"/>
          <w:szCs w:val="24"/>
        </w:rPr>
        <w:t xml:space="preserve">могут </w:t>
      </w:r>
      <w:r w:rsidRPr="002B5CC2">
        <w:rPr>
          <w:rFonts w:ascii="Times New Roman" w:hAnsi="Times New Roman"/>
          <w:sz w:val="24"/>
          <w:szCs w:val="24"/>
        </w:rPr>
        <w:t xml:space="preserve">предоставить </w:t>
      </w:r>
      <w:r w:rsidR="00254CAE" w:rsidRPr="002B5CC2">
        <w:rPr>
          <w:rFonts w:ascii="Times New Roman" w:hAnsi="Times New Roman"/>
          <w:sz w:val="24"/>
          <w:szCs w:val="24"/>
        </w:rPr>
        <w:t>следующие документы:</w:t>
      </w:r>
    </w:p>
    <w:p w:rsidR="00254CAE" w:rsidRPr="002B5CC2" w:rsidRDefault="00254CAE" w:rsidP="00630F56">
      <w:pPr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5CC2">
        <w:rPr>
          <w:rFonts w:ascii="Times New Roman" w:hAnsi="Times New Roman"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21401D" w:rsidRPr="002B5CC2" w:rsidRDefault="002A525B" w:rsidP="00630F56">
      <w:pPr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5CC2">
        <w:rPr>
          <w:rFonts w:ascii="Times New Roman" w:hAnsi="Times New Roman"/>
          <w:sz w:val="24"/>
          <w:szCs w:val="24"/>
        </w:rPr>
        <w:t>-</w:t>
      </w:r>
      <w:r w:rsidR="00254CAE" w:rsidRPr="002B5CC2">
        <w:rPr>
          <w:rFonts w:ascii="Times New Roman" w:hAnsi="Times New Roman"/>
          <w:sz w:val="24"/>
          <w:szCs w:val="24"/>
        </w:rPr>
        <w:t xml:space="preserve"> </w:t>
      </w:r>
      <w:r w:rsidR="00C628B6" w:rsidRPr="002B5CC2">
        <w:rPr>
          <w:rFonts w:ascii="Times New Roman" w:hAnsi="Times New Roman"/>
          <w:sz w:val="24"/>
          <w:szCs w:val="24"/>
        </w:rPr>
        <w:t xml:space="preserve">заверенные руководителем копии учредительных </w:t>
      </w:r>
      <w:r w:rsidR="00254CAE" w:rsidRPr="002B5CC2">
        <w:rPr>
          <w:rFonts w:ascii="Times New Roman" w:hAnsi="Times New Roman"/>
          <w:sz w:val="24"/>
          <w:szCs w:val="24"/>
        </w:rPr>
        <w:t xml:space="preserve">документов. </w:t>
      </w:r>
    </w:p>
    <w:p w:rsidR="008C5F63" w:rsidRPr="002B5CC2" w:rsidRDefault="008C5F63" w:rsidP="00630F56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5CC2">
        <w:rPr>
          <w:rFonts w:ascii="Times New Roman" w:hAnsi="Times New Roman"/>
          <w:sz w:val="24"/>
          <w:szCs w:val="24"/>
          <w:lang w:eastAsia="ru-RU"/>
        </w:rPr>
        <w:t>Один заявитель вправе подать только одну заявку на участие в аукционе.</w:t>
      </w:r>
    </w:p>
    <w:p w:rsidR="00D46DC3" w:rsidRPr="002B5CC2" w:rsidRDefault="00D46DC3" w:rsidP="00630F5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4"/>
          <w:szCs w:val="24"/>
          <w:lang w:val="ru-RU"/>
        </w:rPr>
      </w:pPr>
      <w:r w:rsidRPr="002B5CC2">
        <w:rPr>
          <w:rFonts w:eastAsia="Calibri"/>
          <w:b w:val="0"/>
          <w:bCs/>
          <w:color w:val="000000"/>
          <w:sz w:val="24"/>
          <w:szCs w:val="24"/>
          <w:lang w:val="ru-RU"/>
        </w:rPr>
        <w:t>Оператор обеспечивает - принятие и регистрацию в электронных журналах заявок и прилагаемых к ним документов.</w:t>
      </w:r>
    </w:p>
    <w:p w:rsidR="005567B1" w:rsidRPr="002B5CC2" w:rsidRDefault="005567B1" w:rsidP="00254CAE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5567B1" w:rsidRPr="002B5CC2" w:rsidRDefault="005567B1" w:rsidP="005567B1">
      <w:pPr>
        <w:widowControl w:val="0"/>
        <w:autoSpaceDE w:val="0"/>
        <w:snapToGri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2B5CC2">
        <w:rPr>
          <w:rFonts w:ascii="Times New Roman" w:eastAsia="Calibri" w:hAnsi="Times New Roman"/>
          <w:b/>
          <w:sz w:val="24"/>
          <w:szCs w:val="24"/>
          <w:lang w:eastAsia="ru-RU"/>
        </w:rPr>
        <w:t>Претендент не допускается к участию в аукционе по следующим основаниям:</w:t>
      </w:r>
    </w:p>
    <w:p w:rsidR="005567B1" w:rsidRPr="002B5CC2" w:rsidRDefault="005567B1" w:rsidP="005567B1">
      <w:pPr>
        <w:widowControl w:val="0"/>
        <w:autoSpaceDE w:val="0"/>
        <w:snapToGrid w:val="0"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24"/>
          <w:szCs w:val="24"/>
        </w:rPr>
      </w:pPr>
    </w:p>
    <w:p w:rsidR="005567B1" w:rsidRPr="002B5CC2" w:rsidRDefault="00254CAE" w:rsidP="00630F5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2B5CC2">
        <w:rPr>
          <w:rFonts w:ascii="Times New Roman" w:hAnsi="Times New Roman"/>
          <w:sz w:val="24"/>
          <w:szCs w:val="24"/>
        </w:rPr>
        <w:t xml:space="preserve">- </w:t>
      </w:r>
      <w:r w:rsidR="005567B1" w:rsidRPr="002B5CC2">
        <w:rPr>
          <w:rFonts w:ascii="Times New Roman" w:hAnsi="Times New Roman"/>
          <w:sz w:val="24"/>
          <w:szCs w:val="24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5567B1" w:rsidRPr="002B5CC2" w:rsidRDefault="00254CAE" w:rsidP="00630F5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2B5CC2">
        <w:rPr>
          <w:rFonts w:ascii="Times New Roman" w:hAnsi="Times New Roman"/>
          <w:sz w:val="24"/>
          <w:szCs w:val="24"/>
        </w:rPr>
        <w:t xml:space="preserve">- </w:t>
      </w:r>
      <w:r w:rsidR="005567B1" w:rsidRPr="002B5CC2">
        <w:rPr>
          <w:rFonts w:ascii="Times New Roman" w:hAnsi="Times New Roman"/>
          <w:sz w:val="24"/>
          <w:szCs w:val="24"/>
        </w:rPr>
        <w:t>не поступление задатка на дату рассмотрения заявок на участие в аукционе и определения участников аукциона;</w:t>
      </w:r>
    </w:p>
    <w:p w:rsidR="005567B1" w:rsidRPr="002B5CC2" w:rsidRDefault="002C2776" w:rsidP="00630F5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2B5CC2">
        <w:rPr>
          <w:rFonts w:ascii="Times New Roman" w:hAnsi="Times New Roman"/>
          <w:sz w:val="24"/>
          <w:szCs w:val="24"/>
        </w:rPr>
        <w:t xml:space="preserve">- </w:t>
      </w:r>
      <w:r w:rsidR="005567B1" w:rsidRPr="002B5CC2">
        <w:rPr>
          <w:rFonts w:ascii="Times New Roman" w:hAnsi="Times New Roman"/>
          <w:sz w:val="24"/>
          <w:szCs w:val="24"/>
        </w:rPr>
        <w:t>подача заявки на участие в аукционе лицом, которое не имеет права быть участником аукциона, покупателем земельного участка или приобрести земельный участок в аренду;</w:t>
      </w:r>
    </w:p>
    <w:p w:rsidR="005567B1" w:rsidRPr="002B5CC2" w:rsidRDefault="002C2776" w:rsidP="00630F5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2B5CC2">
        <w:rPr>
          <w:rFonts w:ascii="Times New Roman" w:hAnsi="Times New Roman"/>
          <w:sz w:val="24"/>
          <w:szCs w:val="24"/>
        </w:rPr>
        <w:t xml:space="preserve">- </w:t>
      </w:r>
      <w:r w:rsidR="005567B1" w:rsidRPr="002B5CC2">
        <w:rPr>
          <w:rFonts w:ascii="Times New Roman" w:hAnsi="Times New Roman"/>
          <w:sz w:val="24"/>
          <w:szCs w:val="24"/>
        </w:rPr>
        <w:t xml:space="preserve"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:rsidR="005567B1" w:rsidRPr="002B5CC2" w:rsidRDefault="005567B1" w:rsidP="00630F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5CC2">
        <w:rPr>
          <w:rFonts w:ascii="Times New Roman" w:hAnsi="Times New Roman"/>
          <w:sz w:val="24"/>
          <w:szCs w:val="24"/>
        </w:rPr>
        <w:t>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с даты оформления решения протоколом путем направления оператором электронной площадки соответствующего уведомления на адрес электронной почты претендента.</w:t>
      </w:r>
    </w:p>
    <w:p w:rsidR="00F41140" w:rsidRPr="002B5CC2" w:rsidRDefault="00F41140" w:rsidP="002A525B">
      <w:pPr>
        <w:pStyle w:val="NormalWeb"/>
        <w:shd w:val="clear" w:color="auto" w:fill="FFFFFF"/>
        <w:spacing w:before="0" w:beforeAutospacing="0" w:after="0"/>
        <w:jc w:val="center"/>
        <w:rPr>
          <w:b/>
        </w:rPr>
      </w:pPr>
    </w:p>
    <w:p w:rsidR="00291010" w:rsidRPr="002B5CC2" w:rsidRDefault="00291010" w:rsidP="005E39DC">
      <w:pPr>
        <w:pStyle w:val="NormalWeb"/>
        <w:spacing w:before="0" w:beforeAutospacing="0" w:after="0"/>
        <w:ind w:firstLine="709"/>
        <w:jc w:val="center"/>
        <w:rPr>
          <w:b/>
          <w:bCs/>
        </w:rPr>
      </w:pPr>
      <w:r w:rsidRPr="002B5CC2">
        <w:rPr>
          <w:b/>
          <w:bCs/>
        </w:rPr>
        <w:t>Признание претендентов участниками аукциона, рассмотрение заявок</w:t>
      </w:r>
    </w:p>
    <w:p w:rsidR="00291010" w:rsidRPr="002B5CC2" w:rsidRDefault="00291010" w:rsidP="002910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5CC2">
        <w:rPr>
          <w:rFonts w:ascii="Times New Roman" w:hAnsi="Times New Roman"/>
          <w:sz w:val="24"/>
          <w:szCs w:val="24"/>
        </w:rPr>
        <w:t xml:space="preserve">Дата рассмотрения заявок и документов претендентов (признание претендентов участниками аукциона) </w:t>
      </w:r>
      <w:r w:rsidR="00695960" w:rsidRPr="002B5CC2">
        <w:rPr>
          <w:rFonts w:ascii="Times New Roman" w:hAnsi="Times New Roman"/>
          <w:b/>
          <w:sz w:val="24"/>
          <w:szCs w:val="24"/>
        </w:rPr>
        <w:t xml:space="preserve">– </w:t>
      </w:r>
      <w:r w:rsidR="00400935">
        <w:rPr>
          <w:rFonts w:ascii="Times New Roman" w:hAnsi="Times New Roman"/>
          <w:b/>
          <w:sz w:val="24"/>
          <w:szCs w:val="24"/>
        </w:rPr>
        <w:t>08.10</w:t>
      </w:r>
      <w:r w:rsidR="00FA6BA1" w:rsidRPr="002B5CC2">
        <w:rPr>
          <w:rFonts w:ascii="Times New Roman" w:hAnsi="Times New Roman"/>
          <w:b/>
          <w:sz w:val="24"/>
          <w:szCs w:val="24"/>
        </w:rPr>
        <w:t>.202</w:t>
      </w:r>
      <w:r w:rsidR="00685F59">
        <w:rPr>
          <w:rFonts w:ascii="Times New Roman" w:hAnsi="Times New Roman"/>
          <w:b/>
          <w:sz w:val="24"/>
          <w:szCs w:val="24"/>
        </w:rPr>
        <w:t>4</w:t>
      </w:r>
      <w:r w:rsidR="00FA6BA1" w:rsidRPr="002B5CC2">
        <w:rPr>
          <w:rFonts w:ascii="Times New Roman" w:hAnsi="Times New Roman"/>
          <w:b/>
          <w:sz w:val="24"/>
          <w:szCs w:val="24"/>
        </w:rPr>
        <w:t xml:space="preserve"> в </w:t>
      </w:r>
      <w:r w:rsidR="00617AE5">
        <w:rPr>
          <w:rFonts w:ascii="Times New Roman" w:hAnsi="Times New Roman"/>
          <w:b/>
          <w:sz w:val="24"/>
          <w:szCs w:val="24"/>
        </w:rPr>
        <w:t>09</w:t>
      </w:r>
      <w:r w:rsidR="00340A4C" w:rsidRPr="002B5CC2">
        <w:rPr>
          <w:rFonts w:ascii="Times New Roman" w:hAnsi="Times New Roman"/>
          <w:b/>
          <w:sz w:val="24"/>
          <w:szCs w:val="24"/>
        </w:rPr>
        <w:t>:</w:t>
      </w:r>
      <w:r w:rsidRPr="002B5CC2">
        <w:rPr>
          <w:rFonts w:ascii="Times New Roman" w:hAnsi="Times New Roman"/>
          <w:b/>
          <w:sz w:val="24"/>
          <w:szCs w:val="24"/>
        </w:rPr>
        <w:t xml:space="preserve">00 </w:t>
      </w:r>
      <w:r w:rsidR="00F22F55">
        <w:rPr>
          <w:rFonts w:ascii="Times New Roman" w:hAnsi="Times New Roman"/>
          <w:b/>
          <w:sz w:val="24"/>
          <w:szCs w:val="24"/>
        </w:rPr>
        <w:t>(</w:t>
      </w:r>
      <w:r w:rsidRPr="002B5CC2">
        <w:rPr>
          <w:rFonts w:ascii="Times New Roman" w:hAnsi="Times New Roman"/>
          <w:sz w:val="24"/>
          <w:szCs w:val="24"/>
        </w:rPr>
        <w:t>по м</w:t>
      </w:r>
      <w:r w:rsidR="00742214" w:rsidRPr="002B5CC2">
        <w:rPr>
          <w:rFonts w:ascii="Times New Roman" w:hAnsi="Times New Roman"/>
          <w:sz w:val="24"/>
          <w:szCs w:val="24"/>
        </w:rPr>
        <w:t>естному</w:t>
      </w:r>
      <w:r w:rsidR="00F22F55">
        <w:rPr>
          <w:rFonts w:ascii="Times New Roman" w:hAnsi="Times New Roman"/>
          <w:sz w:val="24"/>
          <w:szCs w:val="24"/>
        </w:rPr>
        <w:t xml:space="preserve"> времени).</w:t>
      </w:r>
    </w:p>
    <w:p w:rsidR="00291010" w:rsidRPr="002B5CC2" w:rsidRDefault="00291010" w:rsidP="00291010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sz w:val="24"/>
          <w:szCs w:val="24"/>
          <w:lang w:val="ru-RU"/>
        </w:rPr>
      </w:pPr>
      <w:r w:rsidRPr="002B5CC2">
        <w:rPr>
          <w:rFonts w:eastAsia="Calibri"/>
          <w:b w:val="0"/>
          <w:bCs/>
          <w:sz w:val="24"/>
          <w:szCs w:val="24"/>
          <w:lang w:val="ru-RU"/>
        </w:rPr>
        <w:t xml:space="preserve">В день определения участников аукциона, указанный в информационном сообщении, Оператор через «личный кабинет» Организатора </w:t>
      </w:r>
      <w:r w:rsidR="00C628B6" w:rsidRPr="002B5CC2">
        <w:rPr>
          <w:rFonts w:eastAsia="Calibri"/>
          <w:b w:val="0"/>
          <w:bCs/>
          <w:sz w:val="24"/>
          <w:szCs w:val="24"/>
          <w:lang w:val="ru-RU"/>
        </w:rPr>
        <w:t>аукциона обеспечивает</w:t>
      </w:r>
      <w:r w:rsidRPr="002B5CC2">
        <w:rPr>
          <w:rFonts w:eastAsia="Calibri"/>
          <w:b w:val="0"/>
          <w:bCs/>
          <w:sz w:val="24"/>
          <w:szCs w:val="24"/>
          <w:lang w:val="ru-RU"/>
        </w:rPr>
        <w:t xml:space="preserve"> доступ Продавца к поданным Претендентами заявкам и документам, а также к журналу приема заявок.</w:t>
      </w:r>
    </w:p>
    <w:p w:rsidR="00291010" w:rsidRPr="002B5CC2" w:rsidRDefault="00291010" w:rsidP="00291010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b w:val="0"/>
          <w:sz w:val="24"/>
          <w:szCs w:val="24"/>
          <w:lang w:val="ru-RU"/>
        </w:rPr>
      </w:pPr>
      <w:r w:rsidRPr="002B5CC2">
        <w:rPr>
          <w:b w:val="0"/>
          <w:sz w:val="24"/>
          <w:szCs w:val="24"/>
          <w:lang w:val="ru-RU"/>
        </w:rPr>
        <w:t>Организатор аукциона рассматривает заявки и документы заявителей.</w:t>
      </w:r>
    </w:p>
    <w:p w:rsidR="00291010" w:rsidRPr="002B5CC2" w:rsidRDefault="00291010" w:rsidP="00291010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b w:val="0"/>
          <w:sz w:val="24"/>
          <w:szCs w:val="24"/>
          <w:lang w:val="ru-RU"/>
        </w:rPr>
      </w:pPr>
      <w:r w:rsidRPr="002B5CC2">
        <w:rPr>
          <w:b w:val="0"/>
          <w:sz w:val="24"/>
          <w:szCs w:val="24"/>
          <w:lang w:val="ru-RU"/>
        </w:rPr>
        <w:t>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аукционе.</w:t>
      </w:r>
    </w:p>
    <w:p w:rsidR="00291010" w:rsidRPr="002B5CC2" w:rsidRDefault="00291010" w:rsidP="002910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5CC2">
        <w:rPr>
          <w:rFonts w:ascii="Times New Roman" w:hAnsi="Times New Roman"/>
          <w:sz w:val="24"/>
          <w:szCs w:val="24"/>
        </w:rPr>
        <w:t>Претендентам, признанным участниками аукциона, и претендентам, не допущенным к участию в аукционе, не позднее следующего рабочего дня с даты подписания протокола рассмотрения заявок,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F30C2A" w:rsidRPr="002B5CC2" w:rsidRDefault="00F30C2A" w:rsidP="002910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C2E5E" w:rsidRPr="002B5CC2" w:rsidRDefault="00E47591" w:rsidP="005E39DC">
      <w:pPr>
        <w:tabs>
          <w:tab w:val="left" w:pos="1418"/>
        </w:tabs>
        <w:overflowPunct w:val="0"/>
        <w:autoSpaceDE w:val="0"/>
        <w:spacing w:after="0"/>
        <w:jc w:val="center"/>
        <w:textAlignment w:val="baseline"/>
        <w:rPr>
          <w:rFonts w:ascii="Times New Roman" w:eastAsia="Lucida Sans Unicode" w:hAnsi="Times New Roman"/>
          <w:b/>
          <w:kern w:val="1"/>
          <w:sz w:val="24"/>
          <w:szCs w:val="24"/>
        </w:rPr>
      </w:pPr>
      <w:r w:rsidRPr="002B5CC2">
        <w:rPr>
          <w:rFonts w:ascii="Times New Roman" w:eastAsia="Lucida Sans Unicode" w:hAnsi="Times New Roman"/>
          <w:b/>
          <w:kern w:val="1"/>
          <w:sz w:val="24"/>
          <w:szCs w:val="24"/>
        </w:rPr>
        <w:t>Порядок проведения аукциона в электронной форме</w:t>
      </w:r>
    </w:p>
    <w:p w:rsidR="00ED582F" w:rsidRPr="002B5CC2" w:rsidRDefault="008F33F3" w:rsidP="000764DD">
      <w:pPr>
        <w:tabs>
          <w:tab w:val="left" w:pos="1418"/>
        </w:tabs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2B5CC2">
        <w:rPr>
          <w:rFonts w:ascii="Times New Roman" w:hAnsi="Times New Roman"/>
          <w:bCs/>
          <w:sz w:val="24"/>
          <w:szCs w:val="24"/>
        </w:rPr>
        <w:t xml:space="preserve">Подготовка и проведение электронного аукциона осуществляется в порядке, предусмотренном </w:t>
      </w:r>
      <w:hyperlink r:id="rId14" w:history="1">
        <w:r w:rsidRPr="002B5CC2">
          <w:rPr>
            <w:rFonts w:ascii="Times New Roman" w:hAnsi="Times New Roman"/>
            <w:bCs/>
            <w:sz w:val="24"/>
            <w:szCs w:val="24"/>
          </w:rPr>
          <w:t>статьями 39.11</w:t>
        </w:r>
      </w:hyperlink>
      <w:r w:rsidR="00DC4BB3" w:rsidRPr="002B5CC2">
        <w:rPr>
          <w:rFonts w:ascii="Times New Roman" w:hAnsi="Times New Roman"/>
          <w:bCs/>
          <w:sz w:val="24"/>
          <w:szCs w:val="24"/>
        </w:rPr>
        <w:t xml:space="preserve">, 39.12 Земельного </w:t>
      </w:r>
      <w:r w:rsidR="00C628B6" w:rsidRPr="002B5CC2">
        <w:rPr>
          <w:rFonts w:ascii="Times New Roman" w:hAnsi="Times New Roman"/>
          <w:bCs/>
          <w:sz w:val="24"/>
          <w:szCs w:val="24"/>
        </w:rPr>
        <w:t>кодекса РФ</w:t>
      </w:r>
      <w:r w:rsidR="00F05B45" w:rsidRPr="002B5CC2">
        <w:rPr>
          <w:rFonts w:ascii="Times New Roman" w:hAnsi="Times New Roman"/>
          <w:bCs/>
          <w:sz w:val="24"/>
          <w:szCs w:val="24"/>
        </w:rPr>
        <w:t xml:space="preserve"> (</w:t>
      </w:r>
      <w:r w:rsidRPr="002B5CC2">
        <w:rPr>
          <w:rFonts w:ascii="Times New Roman" w:hAnsi="Times New Roman"/>
          <w:bCs/>
          <w:sz w:val="24"/>
          <w:szCs w:val="24"/>
        </w:rPr>
        <w:t xml:space="preserve">с </w:t>
      </w:r>
      <w:r w:rsidR="00C628B6" w:rsidRPr="002B5CC2">
        <w:rPr>
          <w:rFonts w:ascii="Times New Roman" w:hAnsi="Times New Roman"/>
          <w:bCs/>
          <w:sz w:val="24"/>
          <w:szCs w:val="24"/>
        </w:rPr>
        <w:t>учетом статьи</w:t>
      </w:r>
      <w:r w:rsidR="00DC4BB3" w:rsidRPr="002B5CC2">
        <w:rPr>
          <w:rFonts w:ascii="Times New Roman" w:hAnsi="Times New Roman"/>
          <w:bCs/>
          <w:sz w:val="24"/>
          <w:szCs w:val="24"/>
        </w:rPr>
        <w:t xml:space="preserve"> </w:t>
      </w:r>
      <w:r w:rsidR="00C628B6" w:rsidRPr="002B5CC2">
        <w:rPr>
          <w:rFonts w:ascii="Times New Roman" w:hAnsi="Times New Roman"/>
          <w:bCs/>
          <w:sz w:val="24"/>
          <w:szCs w:val="24"/>
        </w:rPr>
        <w:t>39.13 Земельного</w:t>
      </w:r>
      <w:r w:rsidR="00695960" w:rsidRPr="002B5CC2">
        <w:rPr>
          <w:rFonts w:ascii="Times New Roman" w:hAnsi="Times New Roman"/>
          <w:bCs/>
          <w:sz w:val="24"/>
          <w:szCs w:val="24"/>
        </w:rPr>
        <w:t xml:space="preserve"> </w:t>
      </w:r>
      <w:r w:rsidR="00C628B6" w:rsidRPr="002B5CC2">
        <w:rPr>
          <w:rFonts w:ascii="Times New Roman" w:hAnsi="Times New Roman"/>
          <w:bCs/>
          <w:sz w:val="24"/>
          <w:szCs w:val="24"/>
        </w:rPr>
        <w:t>кодекса РФ</w:t>
      </w:r>
      <w:r w:rsidR="00F05B45" w:rsidRPr="002B5CC2">
        <w:rPr>
          <w:rFonts w:ascii="Times New Roman" w:hAnsi="Times New Roman"/>
          <w:bCs/>
          <w:sz w:val="24"/>
          <w:szCs w:val="24"/>
        </w:rPr>
        <w:t>)</w:t>
      </w:r>
      <w:r w:rsidR="00DC4BB3" w:rsidRPr="002B5CC2">
        <w:rPr>
          <w:rFonts w:ascii="Times New Roman" w:hAnsi="Times New Roman"/>
          <w:bCs/>
          <w:sz w:val="24"/>
          <w:szCs w:val="24"/>
        </w:rPr>
        <w:t>.</w:t>
      </w:r>
    </w:p>
    <w:p w:rsidR="00E47591" w:rsidRPr="002B5CC2" w:rsidRDefault="00E47591" w:rsidP="000764DD">
      <w:pPr>
        <w:tabs>
          <w:tab w:val="left" w:pos="1418"/>
        </w:tabs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B5CC2">
        <w:rPr>
          <w:rFonts w:ascii="Times New Roman" w:hAnsi="Times New Roman"/>
          <w:sz w:val="24"/>
          <w:szCs w:val="24"/>
        </w:rPr>
        <w:t>Аукцион проводится в</w:t>
      </w:r>
      <w:r w:rsidR="00617AE5">
        <w:rPr>
          <w:rFonts w:ascii="Times New Roman" w:hAnsi="Times New Roman"/>
          <w:sz w:val="24"/>
          <w:szCs w:val="24"/>
        </w:rPr>
        <w:t xml:space="preserve"> </w:t>
      </w:r>
      <w:r w:rsidR="00607B60">
        <w:rPr>
          <w:rFonts w:ascii="Times New Roman" w:hAnsi="Times New Roman"/>
          <w:sz w:val="24"/>
          <w:szCs w:val="24"/>
        </w:rPr>
        <w:t xml:space="preserve">соответствующие </w:t>
      </w:r>
      <w:r w:rsidRPr="002B5CC2">
        <w:rPr>
          <w:rFonts w:ascii="Times New Roman" w:hAnsi="Times New Roman"/>
          <w:sz w:val="24"/>
          <w:szCs w:val="24"/>
        </w:rPr>
        <w:t xml:space="preserve">день </w:t>
      </w:r>
      <w:r w:rsidR="00ED582F" w:rsidRPr="002B5CC2">
        <w:rPr>
          <w:rFonts w:ascii="Times New Roman" w:hAnsi="Times New Roman"/>
          <w:sz w:val="24"/>
          <w:szCs w:val="24"/>
        </w:rPr>
        <w:t xml:space="preserve">и </w:t>
      </w:r>
      <w:r w:rsidR="00617AE5">
        <w:rPr>
          <w:rFonts w:ascii="Times New Roman" w:hAnsi="Times New Roman"/>
          <w:sz w:val="24"/>
          <w:szCs w:val="24"/>
        </w:rPr>
        <w:t>час</w:t>
      </w:r>
      <w:r w:rsidR="00ED582F" w:rsidRPr="002B5CC2">
        <w:rPr>
          <w:rFonts w:ascii="Times New Roman" w:hAnsi="Times New Roman"/>
          <w:sz w:val="24"/>
          <w:szCs w:val="24"/>
        </w:rPr>
        <w:t>, указанные в настоящем и</w:t>
      </w:r>
      <w:r w:rsidRPr="002B5CC2">
        <w:rPr>
          <w:rFonts w:ascii="Times New Roman" w:hAnsi="Times New Roman"/>
          <w:sz w:val="24"/>
          <w:szCs w:val="24"/>
        </w:rPr>
        <w:t>звещении о проведении аукциона, путем последовательного повышения участниками начальной цены аукциона на величину, равную величине «шага аукциона».</w:t>
      </w:r>
    </w:p>
    <w:p w:rsidR="00E47591" w:rsidRPr="002B5CC2" w:rsidRDefault="00E47591" w:rsidP="000764DD">
      <w:pPr>
        <w:tabs>
          <w:tab w:val="left" w:pos="1418"/>
        </w:tabs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B5CC2">
        <w:rPr>
          <w:rFonts w:ascii="Times New Roman" w:hAnsi="Times New Roman"/>
          <w:sz w:val="24"/>
          <w:szCs w:val="24"/>
        </w:rPr>
        <w:t>«Шаг аукциона» устанавливается в фиксированной сумме, и не изменяется в течение всего аукциона.</w:t>
      </w:r>
    </w:p>
    <w:p w:rsidR="00E47591" w:rsidRPr="002B5CC2" w:rsidRDefault="00E47591" w:rsidP="00E15D8B">
      <w:pPr>
        <w:tabs>
          <w:tab w:val="left" w:pos="1418"/>
        </w:tabs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B5CC2">
        <w:rPr>
          <w:rFonts w:ascii="Times New Roman" w:hAnsi="Times New Roman"/>
          <w:sz w:val="24"/>
          <w:szCs w:val="24"/>
        </w:rPr>
        <w:t>Во время проведения проце</w:t>
      </w:r>
      <w:r w:rsidR="00291010" w:rsidRPr="002B5CC2">
        <w:rPr>
          <w:rFonts w:ascii="Times New Roman" w:hAnsi="Times New Roman"/>
          <w:sz w:val="24"/>
          <w:szCs w:val="24"/>
        </w:rPr>
        <w:t xml:space="preserve">дуры аукциона </w:t>
      </w:r>
      <w:r w:rsidR="008F5FD4" w:rsidRPr="002B5CC2">
        <w:rPr>
          <w:rFonts w:ascii="Times New Roman" w:hAnsi="Times New Roman"/>
          <w:sz w:val="24"/>
          <w:szCs w:val="24"/>
        </w:rPr>
        <w:t>Организатор аукциона</w:t>
      </w:r>
      <w:r w:rsidR="00291010" w:rsidRPr="002B5CC2">
        <w:rPr>
          <w:rFonts w:ascii="Times New Roman" w:hAnsi="Times New Roman"/>
          <w:sz w:val="24"/>
          <w:szCs w:val="24"/>
        </w:rPr>
        <w:t xml:space="preserve"> </w:t>
      </w:r>
      <w:r w:rsidRPr="002B5CC2">
        <w:rPr>
          <w:rFonts w:ascii="Times New Roman" w:hAnsi="Times New Roman"/>
          <w:sz w:val="24"/>
          <w:szCs w:val="24"/>
        </w:rPr>
        <w:t>обеспечивает доступ участников к закрытой части электронной площадки и возможность представления ими предложений о цене земельных участков.</w:t>
      </w:r>
    </w:p>
    <w:p w:rsidR="00E47591" w:rsidRPr="002B5CC2" w:rsidRDefault="00E47591" w:rsidP="00E15D8B">
      <w:pPr>
        <w:tabs>
          <w:tab w:val="left" w:pos="1418"/>
        </w:tabs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B5CC2">
        <w:rPr>
          <w:rFonts w:ascii="Times New Roman" w:hAnsi="Times New Roman"/>
          <w:sz w:val="24"/>
          <w:szCs w:val="24"/>
        </w:rPr>
        <w:t xml:space="preserve">Со времени начала проведения процедуры аукциона </w:t>
      </w:r>
      <w:r w:rsidR="008F5FD4" w:rsidRPr="002B5CC2">
        <w:rPr>
          <w:rFonts w:ascii="Times New Roman" w:hAnsi="Times New Roman"/>
          <w:sz w:val="24"/>
          <w:szCs w:val="24"/>
        </w:rPr>
        <w:t xml:space="preserve">оператором электронной </w:t>
      </w:r>
      <w:r w:rsidR="00C628B6" w:rsidRPr="002B5CC2">
        <w:rPr>
          <w:rFonts w:ascii="Times New Roman" w:hAnsi="Times New Roman"/>
          <w:sz w:val="24"/>
          <w:szCs w:val="24"/>
        </w:rPr>
        <w:t>площадки размещается</w:t>
      </w:r>
      <w:r w:rsidRPr="002B5CC2">
        <w:rPr>
          <w:rFonts w:ascii="Times New Roman" w:hAnsi="Times New Roman"/>
          <w:sz w:val="24"/>
          <w:szCs w:val="24"/>
        </w:rPr>
        <w:t>:</w:t>
      </w:r>
    </w:p>
    <w:p w:rsidR="00E47591" w:rsidRPr="002B5CC2" w:rsidRDefault="00E47591" w:rsidP="00742214">
      <w:pPr>
        <w:tabs>
          <w:tab w:val="left" w:pos="1418"/>
        </w:tabs>
        <w:overflowPunct w:val="0"/>
        <w:autoSpaceDE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B5CC2">
        <w:rPr>
          <w:rFonts w:ascii="Times New Roman" w:hAnsi="Times New Roman"/>
          <w:sz w:val="24"/>
          <w:szCs w:val="24"/>
        </w:rPr>
        <w:t>- в открытой части электронной площадки - информация о начале проведения процедуры аукциона с указанием наименования лота, начальной цены и текущего «шага аукциона»;</w:t>
      </w:r>
    </w:p>
    <w:p w:rsidR="00E47591" w:rsidRPr="002B5CC2" w:rsidRDefault="00E47591" w:rsidP="00742214">
      <w:pPr>
        <w:tabs>
          <w:tab w:val="left" w:pos="1418"/>
        </w:tabs>
        <w:overflowPunct w:val="0"/>
        <w:autoSpaceDE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B5CC2">
        <w:rPr>
          <w:rFonts w:ascii="Times New Roman" w:hAnsi="Times New Roman"/>
          <w:sz w:val="24"/>
          <w:szCs w:val="24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лота и время их поступления, величина повышения начальной цены («шаг аукциона»), время, оставшееся до окончания приема предложений о цене земельного участка.</w:t>
      </w:r>
    </w:p>
    <w:p w:rsidR="00DC4A55" w:rsidRPr="002B5CC2" w:rsidRDefault="00DC4A55" w:rsidP="00DC4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2B5CC2">
        <w:rPr>
          <w:rFonts w:ascii="Times New Roman" w:hAnsi="Times New Roman"/>
          <w:bCs/>
          <w:sz w:val="24"/>
          <w:szCs w:val="24"/>
        </w:rPr>
        <w:t>Протокол рассмотрения заявок на участие в электронном аукционе подписывается не позднее, чем в течение 1 дня со дня их рассмотрения, усиленной квалифицированной электронной подписью лица, уполномоченного действовать от имени организатора такого аукциона, и размещается на электронной площадке не позднее чем на следующий рабочий день после дня подписания протокола.</w:t>
      </w:r>
    </w:p>
    <w:p w:rsidR="00DC4A55" w:rsidRPr="002B5CC2" w:rsidRDefault="006B61BF" w:rsidP="00DC4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2B5CC2">
        <w:rPr>
          <w:rFonts w:ascii="Times New Roman" w:hAnsi="Times New Roman"/>
          <w:bCs/>
          <w:sz w:val="24"/>
          <w:szCs w:val="24"/>
        </w:rPr>
        <w:t>О</w:t>
      </w:r>
      <w:r w:rsidR="00DC4A55" w:rsidRPr="002B5CC2">
        <w:rPr>
          <w:rFonts w:ascii="Times New Roman" w:hAnsi="Times New Roman"/>
          <w:bCs/>
          <w:sz w:val="24"/>
          <w:szCs w:val="24"/>
        </w:rPr>
        <w:t>рганизатор аукциона в день проведения такого аукциона обеспечивает подготовку протокола о результатах электронного аукциона, подписание усиленной квалифицированной электронной подписью лицом, уполномоченным действовать от имени организатора такого аукциона, и его размещение в течение рабочего дня со дня подписания данного протокола на официальном сайте и на электронной площадке.</w:t>
      </w:r>
    </w:p>
    <w:p w:rsidR="00047786" w:rsidRPr="002B5CC2" w:rsidRDefault="00047786" w:rsidP="000477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bookmarkStart w:id="1" w:name="Par39"/>
      <w:bookmarkEnd w:id="1"/>
      <w:r w:rsidRPr="002B5CC2">
        <w:rPr>
          <w:rFonts w:ascii="Times New Roman" w:hAnsi="Times New Roman"/>
          <w:bCs/>
          <w:sz w:val="24"/>
          <w:szCs w:val="24"/>
        </w:rPr>
        <w:t xml:space="preserve">В случае если аукцион признан несостоявшимся, цена договора </w:t>
      </w:r>
      <w:r w:rsidR="00B974D1" w:rsidRPr="002B5CC2">
        <w:rPr>
          <w:rFonts w:ascii="Times New Roman" w:hAnsi="Times New Roman"/>
          <w:bCs/>
          <w:sz w:val="24"/>
          <w:szCs w:val="24"/>
        </w:rPr>
        <w:t>аренды</w:t>
      </w:r>
      <w:r w:rsidRPr="002B5CC2">
        <w:rPr>
          <w:rFonts w:ascii="Times New Roman" w:hAnsi="Times New Roman"/>
          <w:bCs/>
          <w:sz w:val="24"/>
          <w:szCs w:val="24"/>
        </w:rPr>
        <w:t xml:space="preserve"> земельного участка определяется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BC50A0" w:rsidRPr="002B5CC2" w:rsidRDefault="00BC50A0" w:rsidP="00E8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47591" w:rsidRPr="002B5CC2" w:rsidRDefault="00E47591" w:rsidP="00BC50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Arial" w:hAnsi="Times New Roman"/>
          <w:b/>
          <w:sz w:val="24"/>
          <w:szCs w:val="24"/>
        </w:rPr>
      </w:pPr>
      <w:r w:rsidRPr="002B5CC2">
        <w:rPr>
          <w:rFonts w:ascii="Times New Roman" w:eastAsia="Arial" w:hAnsi="Times New Roman"/>
          <w:b/>
          <w:sz w:val="24"/>
          <w:szCs w:val="24"/>
        </w:rPr>
        <w:t>Порядок определения победителей</w:t>
      </w:r>
    </w:p>
    <w:p w:rsidR="00DC4A55" w:rsidRPr="002B5CC2" w:rsidRDefault="00DC4A55" w:rsidP="00DC4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" w:hAnsi="Times New Roman"/>
          <w:sz w:val="24"/>
          <w:szCs w:val="24"/>
        </w:rPr>
      </w:pPr>
    </w:p>
    <w:p w:rsidR="0008700F" w:rsidRPr="002B5CC2" w:rsidRDefault="0008700F" w:rsidP="0008700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5CC2">
        <w:rPr>
          <w:rFonts w:ascii="Times New Roman" w:hAnsi="Times New Roman"/>
          <w:sz w:val="24"/>
          <w:szCs w:val="24"/>
        </w:rPr>
        <w:t xml:space="preserve">Победителем аукциона признается участник аукциона, предложивший </w:t>
      </w:r>
      <w:r w:rsidR="008F5FD4" w:rsidRPr="002B5CC2">
        <w:rPr>
          <w:rFonts w:ascii="Times New Roman" w:hAnsi="Times New Roman"/>
          <w:sz w:val="24"/>
          <w:szCs w:val="24"/>
        </w:rPr>
        <w:t>наибольший размер</w:t>
      </w:r>
      <w:r w:rsidRPr="002B5CC2">
        <w:rPr>
          <w:rFonts w:ascii="Times New Roman" w:hAnsi="Times New Roman"/>
          <w:sz w:val="24"/>
          <w:szCs w:val="24"/>
        </w:rPr>
        <w:t xml:space="preserve"> ежегодной арендной платы за земельный участок </w:t>
      </w:r>
      <w:r w:rsidR="008F5FD4" w:rsidRPr="002B5CC2">
        <w:rPr>
          <w:rFonts w:ascii="Times New Roman" w:hAnsi="Times New Roman"/>
          <w:sz w:val="24"/>
          <w:szCs w:val="24"/>
        </w:rPr>
        <w:t>или наибольшую</w:t>
      </w:r>
      <w:r w:rsidRPr="002B5CC2">
        <w:rPr>
          <w:rFonts w:ascii="Times New Roman" w:hAnsi="Times New Roman"/>
          <w:sz w:val="24"/>
          <w:szCs w:val="24"/>
        </w:rPr>
        <w:t xml:space="preserve"> сумму за </w:t>
      </w:r>
      <w:r w:rsidR="008F5FD4" w:rsidRPr="002B5CC2">
        <w:rPr>
          <w:rFonts w:ascii="Times New Roman" w:hAnsi="Times New Roman"/>
          <w:sz w:val="24"/>
          <w:szCs w:val="24"/>
        </w:rPr>
        <w:t>приобретение земельного</w:t>
      </w:r>
      <w:r w:rsidRPr="002B5CC2">
        <w:rPr>
          <w:rFonts w:ascii="Times New Roman" w:hAnsi="Times New Roman"/>
          <w:sz w:val="24"/>
          <w:szCs w:val="24"/>
        </w:rPr>
        <w:t xml:space="preserve"> участка в собственность.</w:t>
      </w:r>
    </w:p>
    <w:p w:rsidR="00291010" w:rsidRPr="005E39DC" w:rsidRDefault="00291010" w:rsidP="005E39DC">
      <w:pPr>
        <w:pStyle w:val="BodyTextIndent"/>
        <w:keepNext/>
        <w:keepLines/>
        <w:spacing w:after="0" w:line="240" w:lineRule="auto"/>
        <w:ind w:left="0"/>
        <w:contextualSpacing/>
        <w:mirrorIndents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B5CC2">
        <w:rPr>
          <w:rFonts w:ascii="Times New Roman" w:hAnsi="Times New Roman"/>
          <w:b/>
          <w:sz w:val="24"/>
          <w:szCs w:val="24"/>
        </w:rPr>
        <w:t>Место и срок подведения итогов аукциона</w:t>
      </w:r>
    </w:p>
    <w:p w:rsidR="00291010" w:rsidRPr="002B5CC2" w:rsidRDefault="00291010" w:rsidP="007422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5CC2">
        <w:rPr>
          <w:rFonts w:ascii="Times New Roman" w:hAnsi="Times New Roman"/>
          <w:sz w:val="24"/>
          <w:szCs w:val="24"/>
        </w:rPr>
        <w:t>Ход проведения процедуры аукциона фиксируется в электронном журнале</w:t>
      </w:r>
      <w:r w:rsidR="006B61BF" w:rsidRPr="002B5CC2">
        <w:rPr>
          <w:rFonts w:ascii="Times New Roman" w:hAnsi="Times New Roman"/>
          <w:sz w:val="24"/>
          <w:szCs w:val="24"/>
        </w:rPr>
        <w:t xml:space="preserve">. </w:t>
      </w:r>
      <w:r w:rsidRPr="002B5CC2">
        <w:rPr>
          <w:rFonts w:ascii="Times New Roman" w:hAnsi="Times New Roman"/>
          <w:sz w:val="24"/>
          <w:szCs w:val="24"/>
        </w:rPr>
        <w:t xml:space="preserve">Протокол об итогах аукциона удостоверяет право победителя на заключение договора </w:t>
      </w:r>
      <w:r w:rsidR="008F5FD4" w:rsidRPr="002B5CC2">
        <w:rPr>
          <w:rFonts w:ascii="Times New Roman" w:hAnsi="Times New Roman"/>
          <w:sz w:val="24"/>
          <w:szCs w:val="24"/>
        </w:rPr>
        <w:t xml:space="preserve">аренды земельного участка или </w:t>
      </w:r>
      <w:r w:rsidR="00DC4BB3" w:rsidRPr="002B5CC2">
        <w:rPr>
          <w:rFonts w:ascii="Times New Roman" w:hAnsi="Times New Roman"/>
          <w:sz w:val="24"/>
          <w:szCs w:val="24"/>
        </w:rPr>
        <w:t xml:space="preserve">договора </w:t>
      </w:r>
      <w:r w:rsidRPr="002B5CC2">
        <w:rPr>
          <w:rFonts w:ascii="Times New Roman" w:hAnsi="Times New Roman"/>
          <w:sz w:val="24"/>
          <w:szCs w:val="24"/>
        </w:rPr>
        <w:t xml:space="preserve">купли-продажи земельного участка. </w:t>
      </w:r>
    </w:p>
    <w:p w:rsidR="002735CB" w:rsidRPr="002B5CC2" w:rsidRDefault="00291010" w:rsidP="00742214">
      <w:pPr>
        <w:pStyle w:val="ConsPlusNormal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2B5CC2">
        <w:rPr>
          <w:rFonts w:ascii="Times New Roman" w:hAnsi="Times New Roman"/>
          <w:sz w:val="24"/>
          <w:szCs w:val="24"/>
        </w:rPr>
        <w:t xml:space="preserve">Договор аренды земельного участка заключается с победителем аукциона не ранее чем через десять дней со дня размещения итогов на сайте </w:t>
      </w:r>
      <w:r w:rsidRPr="002B5CC2">
        <w:rPr>
          <w:rFonts w:ascii="Times New Roman" w:hAnsi="Times New Roman"/>
          <w:bCs/>
          <w:sz w:val="24"/>
          <w:szCs w:val="24"/>
        </w:rPr>
        <w:t xml:space="preserve">Российской Федерации </w:t>
      </w:r>
      <w:r w:rsidR="007E37BB" w:rsidRPr="002B5CC2">
        <w:rPr>
          <w:rFonts w:ascii="Times New Roman" w:hAnsi="Times New Roman"/>
          <w:b/>
          <w:bCs/>
          <w:sz w:val="24"/>
          <w:szCs w:val="24"/>
        </w:rPr>
        <w:t>(</w:t>
      </w:r>
      <w:hyperlink r:id="rId15" w:history="1">
        <w:r w:rsidR="00510CC7" w:rsidRPr="002B5CC2">
          <w:rPr>
            <w:rStyle w:val="Hyperlink"/>
            <w:rFonts w:ascii="Times New Roman" w:hAnsi="Times New Roman"/>
            <w:b/>
            <w:bCs/>
            <w:sz w:val="24"/>
            <w:szCs w:val="24"/>
            <w:lang w:val="en-US"/>
          </w:rPr>
          <w:t>http</w:t>
        </w:r>
        <w:r w:rsidR="00510CC7" w:rsidRPr="002B5CC2">
          <w:rPr>
            <w:rStyle w:val="Hyperlink"/>
            <w:rFonts w:ascii="Times New Roman" w:hAnsi="Times New Roman"/>
            <w:b/>
            <w:bCs/>
            <w:sz w:val="24"/>
            <w:szCs w:val="24"/>
          </w:rPr>
          <w:t>:/</w:t>
        </w:r>
        <w:r w:rsidR="00510CC7" w:rsidRPr="002B5CC2">
          <w:rPr>
            <w:rStyle w:val="Hyperlink"/>
            <w:rFonts w:ascii="Times New Roman" w:hAnsi="Times New Roman"/>
            <w:b/>
            <w:bCs/>
            <w:sz w:val="24"/>
            <w:szCs w:val="24"/>
          </w:rPr>
          <w:t>/</w:t>
        </w:r>
        <w:r w:rsidR="00510CC7" w:rsidRPr="002B5CC2">
          <w:rPr>
            <w:rStyle w:val="Hyperlink"/>
            <w:rFonts w:ascii="Times New Roman" w:hAnsi="Times New Roman"/>
            <w:b/>
            <w:bCs/>
            <w:sz w:val="24"/>
            <w:szCs w:val="24"/>
            <w:lang w:val="en-US"/>
          </w:rPr>
          <w:t>t</w:t>
        </w:r>
        <w:r w:rsidR="00510CC7" w:rsidRPr="002B5CC2">
          <w:rPr>
            <w:rStyle w:val="Hyperlink"/>
            <w:rFonts w:ascii="Times New Roman" w:hAnsi="Times New Roman"/>
            <w:b/>
            <w:bCs/>
            <w:sz w:val="24"/>
            <w:szCs w:val="24"/>
            <w:lang w:val="en-US"/>
          </w:rPr>
          <w:t>orgi</w:t>
        </w:r>
        <w:r w:rsidR="00510CC7" w:rsidRPr="002B5CC2">
          <w:rPr>
            <w:rStyle w:val="Hyperlink"/>
            <w:rFonts w:ascii="Times New Roman" w:hAnsi="Times New Roman"/>
            <w:b/>
            <w:bCs/>
            <w:sz w:val="24"/>
            <w:szCs w:val="24"/>
          </w:rPr>
          <w:t>.</w:t>
        </w:r>
        <w:r w:rsidR="00510CC7" w:rsidRPr="002B5CC2">
          <w:rPr>
            <w:rStyle w:val="Hyperlink"/>
            <w:rFonts w:ascii="Times New Roman" w:hAnsi="Times New Roman"/>
            <w:b/>
            <w:bCs/>
            <w:sz w:val="24"/>
            <w:szCs w:val="24"/>
            <w:lang w:val="en-US"/>
          </w:rPr>
          <w:t>gov</w:t>
        </w:r>
        <w:r w:rsidR="00510CC7" w:rsidRPr="002B5CC2">
          <w:rPr>
            <w:rStyle w:val="Hyperlink"/>
            <w:rFonts w:ascii="Times New Roman" w:hAnsi="Times New Roman"/>
            <w:b/>
            <w:bCs/>
            <w:sz w:val="24"/>
            <w:szCs w:val="24"/>
          </w:rPr>
          <w:t>.</w:t>
        </w:r>
        <w:r w:rsidR="00510CC7" w:rsidRPr="002B5CC2">
          <w:rPr>
            <w:rStyle w:val="Hyperlink"/>
            <w:rFonts w:ascii="Times New Roman" w:hAnsi="Times New Roman"/>
            <w:b/>
            <w:bCs/>
            <w:sz w:val="24"/>
            <w:szCs w:val="24"/>
            <w:lang w:val="en-US"/>
          </w:rPr>
          <w:t>ru</w:t>
        </w:r>
      </w:hyperlink>
      <w:r w:rsidR="005501CB">
        <w:rPr>
          <w:rFonts w:ascii="Times New Roman" w:hAnsi="Times New Roman"/>
          <w:b/>
          <w:bCs/>
          <w:sz w:val="24"/>
          <w:szCs w:val="24"/>
          <w:lang/>
        </w:rPr>
        <w:t xml:space="preserve">, </w:t>
      </w:r>
      <w:hyperlink r:id="rId16" w:history="1">
        <w:r w:rsidR="005501CB" w:rsidRPr="002B5CC2">
          <w:rPr>
            <w:rStyle w:val="Hyperlink"/>
            <w:rFonts w:ascii="Times New Roman" w:hAnsi="Times New Roman"/>
            <w:b/>
            <w:snapToGrid w:val="0"/>
            <w:sz w:val="24"/>
            <w:szCs w:val="24"/>
            <w:lang w:val="en-US" w:eastAsia="ru-RU" w:bidi="ar-SA"/>
          </w:rPr>
          <w:t>www</w:t>
        </w:r>
        <w:r w:rsidR="005501CB" w:rsidRPr="002B5CC2">
          <w:rPr>
            <w:rStyle w:val="Hyperlink"/>
            <w:rFonts w:ascii="Times New Roman" w:hAnsi="Times New Roman"/>
            <w:b/>
            <w:snapToGrid w:val="0"/>
            <w:sz w:val="24"/>
            <w:szCs w:val="24"/>
            <w:lang w:val="ru-RU" w:eastAsia="ru-RU" w:bidi="ar-SA"/>
          </w:rPr>
          <w:t>.rts-tender.ru</w:t>
        </w:r>
      </w:hyperlink>
      <w:r w:rsidR="007E37BB" w:rsidRPr="002B5CC2">
        <w:rPr>
          <w:rFonts w:ascii="Times New Roman" w:hAnsi="Times New Roman"/>
          <w:b/>
          <w:bCs/>
          <w:sz w:val="24"/>
          <w:szCs w:val="24"/>
        </w:rPr>
        <w:t>)</w:t>
      </w:r>
      <w:r w:rsidR="00742214" w:rsidRPr="002B5CC2">
        <w:rPr>
          <w:rFonts w:ascii="Times New Roman" w:hAnsi="Times New Roman"/>
          <w:bCs/>
          <w:sz w:val="24"/>
          <w:szCs w:val="24"/>
        </w:rPr>
        <w:t>.</w:t>
      </w:r>
    </w:p>
    <w:p w:rsidR="00291010" w:rsidRPr="002B5CC2" w:rsidRDefault="002735CB" w:rsidP="00742214">
      <w:pPr>
        <w:pStyle w:val="ConsPlusNormal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B5CC2">
        <w:rPr>
          <w:rFonts w:ascii="Times New Roman" w:hAnsi="Times New Roman"/>
          <w:bCs/>
          <w:sz w:val="24"/>
          <w:szCs w:val="24"/>
        </w:rPr>
        <w:t>В случае,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</w:t>
      </w:r>
      <w:r w:rsidRPr="002B5CC2">
        <w:rPr>
          <w:rFonts w:ascii="Times New Roman" w:hAnsi="Times New Roman"/>
          <w:sz w:val="24"/>
          <w:szCs w:val="24"/>
        </w:rPr>
        <w:t xml:space="preserve"> </w:t>
      </w:r>
      <w:r w:rsidRPr="002B5CC2">
        <w:rPr>
          <w:rFonts w:ascii="Times New Roman" w:hAnsi="Times New Roman"/>
          <w:bCs/>
          <w:sz w:val="24"/>
          <w:szCs w:val="24"/>
        </w:rPr>
        <w:t>рассмотрения заявок направляет проект договора аренды земельного участка, При этом,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291010" w:rsidRPr="002B5CC2" w:rsidRDefault="00291010" w:rsidP="007422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2B5CC2">
        <w:rPr>
          <w:rFonts w:ascii="Times New Roman" w:hAnsi="Times New Roman"/>
          <w:sz w:val="24"/>
          <w:szCs w:val="24"/>
        </w:rPr>
        <w:t xml:space="preserve">При уклонении или отказе победителя аукциона от заключения в установленный срок </w:t>
      </w:r>
      <w:r w:rsidR="008F5FD4" w:rsidRPr="002B5CC2">
        <w:rPr>
          <w:rFonts w:ascii="Times New Roman" w:hAnsi="Times New Roman"/>
          <w:sz w:val="24"/>
          <w:szCs w:val="24"/>
        </w:rPr>
        <w:t>договора, он</w:t>
      </w:r>
      <w:r w:rsidRPr="002B5CC2">
        <w:rPr>
          <w:rFonts w:ascii="Times New Roman" w:hAnsi="Times New Roman"/>
          <w:sz w:val="24"/>
          <w:szCs w:val="24"/>
        </w:rPr>
        <w:t xml:space="preserve"> утрачивает право на заключение указанного договора и задаток ему не возвращается.</w:t>
      </w:r>
    </w:p>
    <w:p w:rsidR="00291010" w:rsidRPr="002B5CC2" w:rsidRDefault="00291010" w:rsidP="007422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5CC2">
        <w:rPr>
          <w:rFonts w:ascii="Times New Roman" w:hAnsi="Times New Roman"/>
          <w:sz w:val="24"/>
          <w:szCs w:val="24"/>
        </w:rPr>
        <w:t xml:space="preserve">Сведения о победителе аукциона, уклонившегося от заключения </w:t>
      </w:r>
      <w:r w:rsidR="008F5FD4" w:rsidRPr="002B5CC2">
        <w:rPr>
          <w:rFonts w:ascii="Times New Roman" w:hAnsi="Times New Roman"/>
          <w:sz w:val="24"/>
          <w:szCs w:val="24"/>
        </w:rPr>
        <w:t>договора аренды земельного</w:t>
      </w:r>
      <w:r w:rsidR="008F33F3" w:rsidRPr="002B5CC2">
        <w:rPr>
          <w:rFonts w:ascii="Times New Roman" w:hAnsi="Times New Roman"/>
          <w:sz w:val="24"/>
          <w:szCs w:val="24"/>
        </w:rPr>
        <w:t xml:space="preserve"> участка или </w:t>
      </w:r>
      <w:r w:rsidR="008F5FD4" w:rsidRPr="002B5CC2">
        <w:rPr>
          <w:rFonts w:ascii="Times New Roman" w:hAnsi="Times New Roman"/>
          <w:sz w:val="24"/>
          <w:szCs w:val="24"/>
        </w:rPr>
        <w:t>договора купли</w:t>
      </w:r>
      <w:r w:rsidRPr="002B5CC2">
        <w:rPr>
          <w:rFonts w:ascii="Times New Roman" w:hAnsi="Times New Roman"/>
          <w:sz w:val="24"/>
          <w:szCs w:val="24"/>
        </w:rPr>
        <w:t xml:space="preserve"> </w:t>
      </w:r>
      <w:r w:rsidR="008F33F3" w:rsidRPr="002B5CC2">
        <w:rPr>
          <w:rFonts w:ascii="Times New Roman" w:hAnsi="Times New Roman"/>
          <w:sz w:val="24"/>
          <w:szCs w:val="24"/>
        </w:rPr>
        <w:t>–</w:t>
      </w:r>
      <w:r w:rsidRPr="002B5CC2">
        <w:rPr>
          <w:rFonts w:ascii="Times New Roman" w:hAnsi="Times New Roman"/>
          <w:sz w:val="24"/>
          <w:szCs w:val="24"/>
        </w:rPr>
        <w:t xml:space="preserve"> </w:t>
      </w:r>
      <w:r w:rsidR="008F5FD4" w:rsidRPr="002B5CC2">
        <w:rPr>
          <w:rFonts w:ascii="Times New Roman" w:hAnsi="Times New Roman"/>
          <w:sz w:val="24"/>
          <w:szCs w:val="24"/>
        </w:rPr>
        <w:t>продажи земельного</w:t>
      </w:r>
      <w:r w:rsidR="008F33F3" w:rsidRPr="002B5CC2">
        <w:rPr>
          <w:rFonts w:ascii="Times New Roman" w:hAnsi="Times New Roman"/>
          <w:sz w:val="24"/>
          <w:szCs w:val="24"/>
        </w:rPr>
        <w:t xml:space="preserve"> </w:t>
      </w:r>
      <w:r w:rsidR="008F5FD4" w:rsidRPr="002B5CC2">
        <w:rPr>
          <w:rFonts w:ascii="Times New Roman" w:hAnsi="Times New Roman"/>
          <w:sz w:val="24"/>
          <w:szCs w:val="24"/>
        </w:rPr>
        <w:t>участка, об</w:t>
      </w:r>
      <w:r w:rsidRPr="002B5CC2">
        <w:rPr>
          <w:rFonts w:ascii="Times New Roman" w:hAnsi="Times New Roman"/>
          <w:sz w:val="24"/>
          <w:szCs w:val="24"/>
        </w:rPr>
        <w:t xml:space="preserve">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291010" w:rsidRPr="002B5CC2" w:rsidRDefault="00291010" w:rsidP="00742214">
      <w:pPr>
        <w:pStyle w:val="NormalWeb"/>
        <w:shd w:val="clear" w:color="auto" w:fill="FFFFFF"/>
        <w:spacing w:before="0" w:beforeAutospacing="0" w:after="0"/>
        <w:ind w:firstLine="567"/>
        <w:jc w:val="both"/>
      </w:pPr>
      <w:r w:rsidRPr="002B5CC2">
        <w:t>Организатор аукциона вправе отказаться от проведения аукциона в любое время, но не позднее, чем за пять дней до наступления даты его проведения.</w:t>
      </w:r>
    </w:p>
    <w:p w:rsidR="00097EA7" w:rsidRPr="002B5CC2" w:rsidRDefault="00097EA7" w:rsidP="00742214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5CC2">
        <w:rPr>
          <w:rFonts w:ascii="Times New Roman" w:hAnsi="Times New Roman"/>
          <w:sz w:val="24"/>
          <w:szCs w:val="24"/>
          <w:lang w:eastAsia="ru-RU"/>
        </w:rPr>
        <w:t>Извещение об отказе в проведении аукциона размещается на официальных сайтах организатором аукциона в течение трех дней со дня принятия данного решения.</w:t>
      </w:r>
    </w:p>
    <w:p w:rsidR="001C2E5E" w:rsidRPr="002B5CC2" w:rsidRDefault="00761E73" w:rsidP="00742214">
      <w:pPr>
        <w:suppressAutoHyphens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2B5CC2">
        <w:rPr>
          <w:rFonts w:ascii="Times New Roman" w:hAnsi="Times New Roman"/>
          <w:sz w:val="24"/>
          <w:szCs w:val="24"/>
        </w:rPr>
        <w:t xml:space="preserve">В случае отказа от проведения </w:t>
      </w:r>
      <w:r w:rsidR="00996C37" w:rsidRPr="002B5CC2">
        <w:rPr>
          <w:rFonts w:ascii="Times New Roman" w:hAnsi="Times New Roman"/>
          <w:sz w:val="24"/>
          <w:szCs w:val="24"/>
        </w:rPr>
        <w:t>торгов Организатором аукциона</w:t>
      </w:r>
      <w:r w:rsidR="00DC4BB3" w:rsidRPr="002B5CC2">
        <w:rPr>
          <w:rFonts w:ascii="Times New Roman" w:hAnsi="Times New Roman"/>
          <w:sz w:val="24"/>
          <w:szCs w:val="24"/>
        </w:rPr>
        <w:t xml:space="preserve"> </w:t>
      </w:r>
      <w:r w:rsidRPr="002B5CC2">
        <w:rPr>
          <w:rFonts w:ascii="Times New Roman" w:hAnsi="Times New Roman"/>
          <w:sz w:val="24"/>
          <w:szCs w:val="24"/>
        </w:rPr>
        <w:t>размещает соответствующее извещение на</w:t>
      </w:r>
      <w:r w:rsidR="00996C37" w:rsidRPr="002B5CC2">
        <w:rPr>
          <w:rFonts w:ascii="Times New Roman" w:hAnsi="Times New Roman"/>
          <w:sz w:val="24"/>
          <w:szCs w:val="24"/>
        </w:rPr>
        <w:t xml:space="preserve"> </w:t>
      </w:r>
      <w:r w:rsidR="00742214" w:rsidRPr="002B5CC2">
        <w:rPr>
          <w:rFonts w:ascii="Times New Roman" w:hAnsi="Times New Roman"/>
          <w:sz w:val="24"/>
          <w:szCs w:val="24"/>
        </w:rPr>
        <w:t>сайтах</w:t>
      </w:r>
      <w:r w:rsidR="00A80718" w:rsidRPr="002B5CC2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17" w:history="1">
        <w:r w:rsidR="00A80718" w:rsidRPr="002B5CC2">
          <w:rPr>
            <w:rStyle w:val="Hyperlink"/>
            <w:rFonts w:ascii="Times New Roman" w:hAnsi="Times New Roman"/>
            <w:b/>
            <w:sz w:val="24"/>
            <w:szCs w:val="24"/>
            <w:lang w:val="ru-RU" w:eastAsia="ar-SA" w:bidi="ar-SA"/>
          </w:rPr>
          <w:t>http://</w:t>
        </w:r>
        <w:r w:rsidR="00A80718" w:rsidRPr="002B5CC2">
          <w:rPr>
            <w:rStyle w:val="Hyperlink"/>
            <w:rFonts w:ascii="Times New Roman" w:hAnsi="Times New Roman"/>
            <w:b/>
            <w:sz w:val="24"/>
            <w:szCs w:val="24"/>
            <w:shd w:val="clear" w:color="auto" w:fill="FFFFFF"/>
            <w:lang w:val="ru-RU" w:eastAsia="ar-SA" w:bidi="ar-SA"/>
          </w:rPr>
          <w:t>torgi.gov.ru</w:t>
        </w:r>
      </w:hyperlink>
      <w:r w:rsidR="00A80718" w:rsidRPr="002B5CC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, </w:t>
      </w:r>
      <w:r w:rsidR="00DC4BB3" w:rsidRPr="002B5CC2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18" w:history="1">
        <w:r w:rsidR="00742214" w:rsidRPr="002B5CC2">
          <w:rPr>
            <w:rStyle w:val="Hyperlink"/>
            <w:rFonts w:ascii="Times New Roman" w:hAnsi="Times New Roman"/>
            <w:b/>
            <w:snapToGrid w:val="0"/>
            <w:sz w:val="24"/>
            <w:szCs w:val="24"/>
            <w:lang w:val="en-US" w:eastAsia="ru-RU" w:bidi="ar-SA"/>
          </w:rPr>
          <w:t>www</w:t>
        </w:r>
        <w:r w:rsidR="00742214" w:rsidRPr="002B5CC2">
          <w:rPr>
            <w:rStyle w:val="Hyperlink"/>
            <w:rFonts w:ascii="Times New Roman" w:hAnsi="Times New Roman"/>
            <w:b/>
            <w:snapToGrid w:val="0"/>
            <w:sz w:val="24"/>
            <w:szCs w:val="24"/>
            <w:lang w:val="ru-RU" w:eastAsia="ru-RU" w:bidi="ar-SA"/>
          </w:rPr>
          <w:t>.rts-tender.ru</w:t>
        </w:r>
      </w:hyperlink>
      <w:r w:rsidR="00742214" w:rsidRPr="002B5CC2">
        <w:rPr>
          <w:rFonts w:ascii="Times New Roman" w:hAnsi="Times New Roman"/>
          <w:b/>
          <w:snapToGrid w:val="0"/>
          <w:sz w:val="24"/>
          <w:szCs w:val="24"/>
          <w:lang w:eastAsia="ru-RU"/>
        </w:rPr>
        <w:t>.</w:t>
      </w:r>
    </w:p>
    <w:p w:rsidR="008F33F3" w:rsidRPr="002B5CC2" w:rsidRDefault="00742214" w:rsidP="00742214">
      <w:pPr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5CC2">
        <w:rPr>
          <w:rFonts w:ascii="Times New Roman" w:hAnsi="Times New Roman"/>
          <w:sz w:val="24"/>
          <w:szCs w:val="24"/>
        </w:rPr>
        <w:t>Все</w:t>
      </w:r>
      <w:r w:rsidR="00DC4BB3" w:rsidRPr="002B5CC2">
        <w:rPr>
          <w:rFonts w:ascii="Times New Roman" w:hAnsi="Times New Roman"/>
          <w:sz w:val="24"/>
          <w:szCs w:val="24"/>
        </w:rPr>
        <w:t xml:space="preserve"> иные </w:t>
      </w:r>
      <w:r w:rsidR="008F33F3" w:rsidRPr="002B5CC2">
        <w:rPr>
          <w:rFonts w:ascii="Times New Roman" w:hAnsi="Times New Roman"/>
          <w:sz w:val="24"/>
          <w:szCs w:val="24"/>
        </w:rPr>
        <w:t>вопросы, касающиеся проведения аукциона в электронной форме и не нашедшие отражения в настоящем информационном сообщении, регулируются законодательством Российской Федерации.</w:t>
      </w:r>
    </w:p>
    <w:sectPr w:rsidR="008F33F3" w:rsidRPr="002B5CC2" w:rsidSect="009621A2">
      <w:pgSz w:w="11906" w:h="16838"/>
      <w:pgMar w:top="567" w:right="567" w:bottom="851" w:left="737" w:header="720" w:footer="709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CB8" w:rsidRDefault="00930CB8">
      <w:pPr>
        <w:spacing w:after="0" w:line="240" w:lineRule="auto"/>
      </w:pPr>
      <w:r>
        <w:separator/>
      </w:r>
    </w:p>
  </w:endnote>
  <w:endnote w:type="continuationSeparator" w:id="0">
    <w:p w:rsidR="00930CB8" w:rsidRDefault="00930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CB8" w:rsidRDefault="00930CB8">
      <w:pPr>
        <w:spacing w:after="0" w:line="240" w:lineRule="auto"/>
      </w:pPr>
      <w:r>
        <w:separator/>
      </w:r>
    </w:p>
  </w:footnote>
  <w:footnote w:type="continuationSeparator" w:id="0">
    <w:p w:rsidR="00930CB8" w:rsidRDefault="00930C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C32FF"/>
    <w:multiLevelType w:val="hybridMultilevel"/>
    <w:tmpl w:val="19148770"/>
    <w:lvl w:ilvl="0" w:tplc="D5FCD0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5693243"/>
    <w:multiLevelType w:val="hybridMultilevel"/>
    <w:tmpl w:val="244A7FDE"/>
    <w:lvl w:ilvl="0" w:tplc="C3FC3694">
      <w:start w:val="1"/>
      <w:numFmt w:val="decimal"/>
      <w:lvlText w:val="%1."/>
      <w:lvlJc w:val="left"/>
      <w:pPr>
        <w:ind w:left="1452" w:hanging="88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A70117D"/>
    <w:multiLevelType w:val="hybridMultilevel"/>
    <w:tmpl w:val="B3287FCA"/>
    <w:lvl w:ilvl="0" w:tplc="7D54706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4429"/>
    <w:rsid w:val="000015EC"/>
    <w:rsid w:val="00001DDD"/>
    <w:rsid w:val="00003AF7"/>
    <w:rsid w:val="00013F20"/>
    <w:rsid w:val="000149BE"/>
    <w:rsid w:val="00021E1F"/>
    <w:rsid w:val="0002281A"/>
    <w:rsid w:val="00023DE7"/>
    <w:rsid w:val="00024094"/>
    <w:rsid w:val="000256CA"/>
    <w:rsid w:val="000260B8"/>
    <w:rsid w:val="00033F0E"/>
    <w:rsid w:val="00042C38"/>
    <w:rsid w:val="00044429"/>
    <w:rsid w:val="00047669"/>
    <w:rsid w:val="00047786"/>
    <w:rsid w:val="00047B58"/>
    <w:rsid w:val="000505B5"/>
    <w:rsid w:val="00051094"/>
    <w:rsid w:val="0005168A"/>
    <w:rsid w:val="000521BD"/>
    <w:rsid w:val="00053591"/>
    <w:rsid w:val="00062C2F"/>
    <w:rsid w:val="000631B1"/>
    <w:rsid w:val="000645C8"/>
    <w:rsid w:val="00064AEC"/>
    <w:rsid w:val="00066801"/>
    <w:rsid w:val="00066DCD"/>
    <w:rsid w:val="00070298"/>
    <w:rsid w:val="000739DD"/>
    <w:rsid w:val="000764DD"/>
    <w:rsid w:val="00077C8C"/>
    <w:rsid w:val="00081FED"/>
    <w:rsid w:val="00083232"/>
    <w:rsid w:val="000856D4"/>
    <w:rsid w:val="0008700F"/>
    <w:rsid w:val="000875E0"/>
    <w:rsid w:val="00090ED8"/>
    <w:rsid w:val="0009171B"/>
    <w:rsid w:val="00095F9E"/>
    <w:rsid w:val="00097915"/>
    <w:rsid w:val="00097EA7"/>
    <w:rsid w:val="00097F70"/>
    <w:rsid w:val="000A0B58"/>
    <w:rsid w:val="000A2406"/>
    <w:rsid w:val="000A5AF9"/>
    <w:rsid w:val="000A5BF4"/>
    <w:rsid w:val="000B1B2F"/>
    <w:rsid w:val="000B2D8A"/>
    <w:rsid w:val="000B2F66"/>
    <w:rsid w:val="000B3FD1"/>
    <w:rsid w:val="000B49E6"/>
    <w:rsid w:val="000C1082"/>
    <w:rsid w:val="000C65AB"/>
    <w:rsid w:val="000D0546"/>
    <w:rsid w:val="000D4073"/>
    <w:rsid w:val="000D4704"/>
    <w:rsid w:val="000D4BC5"/>
    <w:rsid w:val="000D4CB2"/>
    <w:rsid w:val="000D75B2"/>
    <w:rsid w:val="000E3DE1"/>
    <w:rsid w:val="000E67D9"/>
    <w:rsid w:val="000F050E"/>
    <w:rsid w:val="000F5A54"/>
    <w:rsid w:val="000F6CDE"/>
    <w:rsid w:val="00100552"/>
    <w:rsid w:val="00103795"/>
    <w:rsid w:val="0010523A"/>
    <w:rsid w:val="00105A97"/>
    <w:rsid w:val="00110763"/>
    <w:rsid w:val="0011328C"/>
    <w:rsid w:val="00114581"/>
    <w:rsid w:val="0011461F"/>
    <w:rsid w:val="001179E0"/>
    <w:rsid w:val="0012519E"/>
    <w:rsid w:val="001257FA"/>
    <w:rsid w:val="00125FA0"/>
    <w:rsid w:val="0012751E"/>
    <w:rsid w:val="0013150E"/>
    <w:rsid w:val="001362E9"/>
    <w:rsid w:val="00137D48"/>
    <w:rsid w:val="00141006"/>
    <w:rsid w:val="001458C0"/>
    <w:rsid w:val="001501A8"/>
    <w:rsid w:val="001513CD"/>
    <w:rsid w:val="001540F0"/>
    <w:rsid w:val="00154F0E"/>
    <w:rsid w:val="00155BB8"/>
    <w:rsid w:val="001621BC"/>
    <w:rsid w:val="00162E15"/>
    <w:rsid w:val="0016496A"/>
    <w:rsid w:val="00166BE7"/>
    <w:rsid w:val="00167913"/>
    <w:rsid w:val="001710FF"/>
    <w:rsid w:val="00173924"/>
    <w:rsid w:val="00177F2D"/>
    <w:rsid w:val="00180DE2"/>
    <w:rsid w:val="001846BF"/>
    <w:rsid w:val="00190FFA"/>
    <w:rsid w:val="00192126"/>
    <w:rsid w:val="00192CF1"/>
    <w:rsid w:val="00193E42"/>
    <w:rsid w:val="001A225A"/>
    <w:rsid w:val="001A2F90"/>
    <w:rsid w:val="001A5E7C"/>
    <w:rsid w:val="001A6E88"/>
    <w:rsid w:val="001A73FE"/>
    <w:rsid w:val="001B24F0"/>
    <w:rsid w:val="001B33F7"/>
    <w:rsid w:val="001B3AA0"/>
    <w:rsid w:val="001B4F6E"/>
    <w:rsid w:val="001B5D16"/>
    <w:rsid w:val="001B5D99"/>
    <w:rsid w:val="001C2E5E"/>
    <w:rsid w:val="001C5460"/>
    <w:rsid w:val="001D0EB5"/>
    <w:rsid w:val="001D308F"/>
    <w:rsid w:val="001D3C96"/>
    <w:rsid w:val="001D4E2B"/>
    <w:rsid w:val="001E02E5"/>
    <w:rsid w:val="001E09D1"/>
    <w:rsid w:val="001E1F08"/>
    <w:rsid w:val="001E3A42"/>
    <w:rsid w:val="001E67B3"/>
    <w:rsid w:val="001E6A60"/>
    <w:rsid w:val="001E747E"/>
    <w:rsid w:val="001F6C93"/>
    <w:rsid w:val="00200C32"/>
    <w:rsid w:val="002025C9"/>
    <w:rsid w:val="00205B2E"/>
    <w:rsid w:val="0021401D"/>
    <w:rsid w:val="00215A94"/>
    <w:rsid w:val="0021790E"/>
    <w:rsid w:val="0022670B"/>
    <w:rsid w:val="002274FF"/>
    <w:rsid w:val="00227FA1"/>
    <w:rsid w:val="0023181C"/>
    <w:rsid w:val="00232E66"/>
    <w:rsid w:val="002345C9"/>
    <w:rsid w:val="00236A9E"/>
    <w:rsid w:val="0024197A"/>
    <w:rsid w:val="00244760"/>
    <w:rsid w:val="002449C0"/>
    <w:rsid w:val="002478CA"/>
    <w:rsid w:val="00253B38"/>
    <w:rsid w:val="00254B5A"/>
    <w:rsid w:val="00254CAE"/>
    <w:rsid w:val="00254DF4"/>
    <w:rsid w:val="00264E63"/>
    <w:rsid w:val="002671D6"/>
    <w:rsid w:val="00271664"/>
    <w:rsid w:val="002735CB"/>
    <w:rsid w:val="002821FF"/>
    <w:rsid w:val="00282535"/>
    <w:rsid w:val="00287193"/>
    <w:rsid w:val="00290946"/>
    <w:rsid w:val="00291010"/>
    <w:rsid w:val="002A2AD6"/>
    <w:rsid w:val="002A3B7C"/>
    <w:rsid w:val="002A3BFC"/>
    <w:rsid w:val="002A3DFA"/>
    <w:rsid w:val="002A4EF6"/>
    <w:rsid w:val="002A5128"/>
    <w:rsid w:val="002A525B"/>
    <w:rsid w:val="002A5426"/>
    <w:rsid w:val="002B030D"/>
    <w:rsid w:val="002B07FE"/>
    <w:rsid w:val="002B506E"/>
    <w:rsid w:val="002B5CC2"/>
    <w:rsid w:val="002C2776"/>
    <w:rsid w:val="002D045A"/>
    <w:rsid w:val="002D2940"/>
    <w:rsid w:val="002E0FD9"/>
    <w:rsid w:val="002E2001"/>
    <w:rsid w:val="002E3CF4"/>
    <w:rsid w:val="002E3D14"/>
    <w:rsid w:val="002E777C"/>
    <w:rsid w:val="002F06B3"/>
    <w:rsid w:val="002F3190"/>
    <w:rsid w:val="002F53E3"/>
    <w:rsid w:val="003001B2"/>
    <w:rsid w:val="003051C9"/>
    <w:rsid w:val="00307AA5"/>
    <w:rsid w:val="00307DD8"/>
    <w:rsid w:val="0031441B"/>
    <w:rsid w:val="0032314F"/>
    <w:rsid w:val="00325042"/>
    <w:rsid w:val="00325280"/>
    <w:rsid w:val="00326198"/>
    <w:rsid w:val="003347D6"/>
    <w:rsid w:val="00335793"/>
    <w:rsid w:val="00340A4C"/>
    <w:rsid w:val="0034190D"/>
    <w:rsid w:val="0034400C"/>
    <w:rsid w:val="00355582"/>
    <w:rsid w:val="003573B2"/>
    <w:rsid w:val="00357D72"/>
    <w:rsid w:val="00360B50"/>
    <w:rsid w:val="003638A2"/>
    <w:rsid w:val="003707B4"/>
    <w:rsid w:val="0037213C"/>
    <w:rsid w:val="003734B3"/>
    <w:rsid w:val="00375934"/>
    <w:rsid w:val="00376DDB"/>
    <w:rsid w:val="00377265"/>
    <w:rsid w:val="00381659"/>
    <w:rsid w:val="003852D6"/>
    <w:rsid w:val="0038738A"/>
    <w:rsid w:val="00390765"/>
    <w:rsid w:val="003A1D96"/>
    <w:rsid w:val="003A33E0"/>
    <w:rsid w:val="003B22E0"/>
    <w:rsid w:val="003B32E0"/>
    <w:rsid w:val="003C0EF0"/>
    <w:rsid w:val="003C1B49"/>
    <w:rsid w:val="003C258D"/>
    <w:rsid w:val="003C5CE5"/>
    <w:rsid w:val="003D5225"/>
    <w:rsid w:val="003E3038"/>
    <w:rsid w:val="003E3C22"/>
    <w:rsid w:val="003E581B"/>
    <w:rsid w:val="003E7134"/>
    <w:rsid w:val="003F08E8"/>
    <w:rsid w:val="003F452E"/>
    <w:rsid w:val="003F6DAC"/>
    <w:rsid w:val="00400935"/>
    <w:rsid w:val="00402739"/>
    <w:rsid w:val="0040757E"/>
    <w:rsid w:val="00407EC8"/>
    <w:rsid w:val="00410E61"/>
    <w:rsid w:val="0041648E"/>
    <w:rsid w:val="00422CF8"/>
    <w:rsid w:val="00424B36"/>
    <w:rsid w:val="004256B6"/>
    <w:rsid w:val="00437375"/>
    <w:rsid w:val="004408DE"/>
    <w:rsid w:val="00441F4B"/>
    <w:rsid w:val="00442D84"/>
    <w:rsid w:val="0045086B"/>
    <w:rsid w:val="0045286F"/>
    <w:rsid w:val="00452CAB"/>
    <w:rsid w:val="0045365E"/>
    <w:rsid w:val="00453E1F"/>
    <w:rsid w:val="004547CA"/>
    <w:rsid w:val="00457459"/>
    <w:rsid w:val="00457477"/>
    <w:rsid w:val="00457D8E"/>
    <w:rsid w:val="0046023A"/>
    <w:rsid w:val="0046337C"/>
    <w:rsid w:val="0046585E"/>
    <w:rsid w:val="00465FAC"/>
    <w:rsid w:val="00467251"/>
    <w:rsid w:val="00470663"/>
    <w:rsid w:val="004708C3"/>
    <w:rsid w:val="00472273"/>
    <w:rsid w:val="00472D9D"/>
    <w:rsid w:val="00477F14"/>
    <w:rsid w:val="004814D7"/>
    <w:rsid w:val="00482230"/>
    <w:rsid w:val="00482451"/>
    <w:rsid w:val="00482C63"/>
    <w:rsid w:val="0049006E"/>
    <w:rsid w:val="00491066"/>
    <w:rsid w:val="004964A9"/>
    <w:rsid w:val="00497F69"/>
    <w:rsid w:val="004A55DD"/>
    <w:rsid w:val="004B3412"/>
    <w:rsid w:val="004C2834"/>
    <w:rsid w:val="004D102D"/>
    <w:rsid w:val="004D1467"/>
    <w:rsid w:val="004D1E31"/>
    <w:rsid w:val="004E1F0E"/>
    <w:rsid w:val="004E1F19"/>
    <w:rsid w:val="004F289F"/>
    <w:rsid w:val="005010D2"/>
    <w:rsid w:val="00505730"/>
    <w:rsid w:val="005060E3"/>
    <w:rsid w:val="0051029C"/>
    <w:rsid w:val="00510CC7"/>
    <w:rsid w:val="00514301"/>
    <w:rsid w:val="00515311"/>
    <w:rsid w:val="0051579D"/>
    <w:rsid w:val="00517A0B"/>
    <w:rsid w:val="005206D7"/>
    <w:rsid w:val="005210EC"/>
    <w:rsid w:val="00523643"/>
    <w:rsid w:val="0053350C"/>
    <w:rsid w:val="00535960"/>
    <w:rsid w:val="0053604C"/>
    <w:rsid w:val="00540237"/>
    <w:rsid w:val="00541488"/>
    <w:rsid w:val="00543F60"/>
    <w:rsid w:val="00546320"/>
    <w:rsid w:val="005501CB"/>
    <w:rsid w:val="0055323A"/>
    <w:rsid w:val="00553EEC"/>
    <w:rsid w:val="00554F65"/>
    <w:rsid w:val="005567B1"/>
    <w:rsid w:val="005606C6"/>
    <w:rsid w:val="00561600"/>
    <w:rsid w:val="00565D76"/>
    <w:rsid w:val="00565EDC"/>
    <w:rsid w:val="0057036A"/>
    <w:rsid w:val="005707E8"/>
    <w:rsid w:val="0057320E"/>
    <w:rsid w:val="005751A9"/>
    <w:rsid w:val="00577FCE"/>
    <w:rsid w:val="005809C5"/>
    <w:rsid w:val="0058115E"/>
    <w:rsid w:val="00582210"/>
    <w:rsid w:val="00583158"/>
    <w:rsid w:val="00583307"/>
    <w:rsid w:val="00583DE5"/>
    <w:rsid w:val="005946D4"/>
    <w:rsid w:val="00596D3E"/>
    <w:rsid w:val="005A07F6"/>
    <w:rsid w:val="005A25E0"/>
    <w:rsid w:val="005A48BC"/>
    <w:rsid w:val="005A67F7"/>
    <w:rsid w:val="005B2DDB"/>
    <w:rsid w:val="005B4CDC"/>
    <w:rsid w:val="005B5C0A"/>
    <w:rsid w:val="005B6150"/>
    <w:rsid w:val="005C46C0"/>
    <w:rsid w:val="005C5788"/>
    <w:rsid w:val="005C5889"/>
    <w:rsid w:val="005C6BEA"/>
    <w:rsid w:val="005C7A44"/>
    <w:rsid w:val="005C7BD6"/>
    <w:rsid w:val="005E1C4E"/>
    <w:rsid w:val="005E39DC"/>
    <w:rsid w:val="005E71F0"/>
    <w:rsid w:val="005F00D8"/>
    <w:rsid w:val="005F334E"/>
    <w:rsid w:val="005F49F8"/>
    <w:rsid w:val="005F76F4"/>
    <w:rsid w:val="005F7864"/>
    <w:rsid w:val="0060426E"/>
    <w:rsid w:val="00606073"/>
    <w:rsid w:val="00607B60"/>
    <w:rsid w:val="0061033F"/>
    <w:rsid w:val="0061105D"/>
    <w:rsid w:val="00617AE5"/>
    <w:rsid w:val="00621D22"/>
    <w:rsid w:val="0062248A"/>
    <w:rsid w:val="00623589"/>
    <w:rsid w:val="00624070"/>
    <w:rsid w:val="00624B78"/>
    <w:rsid w:val="00626972"/>
    <w:rsid w:val="00626F75"/>
    <w:rsid w:val="00630F56"/>
    <w:rsid w:val="0063312F"/>
    <w:rsid w:val="006461BC"/>
    <w:rsid w:val="00647FB1"/>
    <w:rsid w:val="00653261"/>
    <w:rsid w:val="006563CF"/>
    <w:rsid w:val="006713B5"/>
    <w:rsid w:val="006721FC"/>
    <w:rsid w:val="00681EC7"/>
    <w:rsid w:val="00682863"/>
    <w:rsid w:val="00685F59"/>
    <w:rsid w:val="00687812"/>
    <w:rsid w:val="00692B0D"/>
    <w:rsid w:val="00692C1E"/>
    <w:rsid w:val="00694987"/>
    <w:rsid w:val="00695960"/>
    <w:rsid w:val="006A0A5B"/>
    <w:rsid w:val="006A6D85"/>
    <w:rsid w:val="006B166E"/>
    <w:rsid w:val="006B308F"/>
    <w:rsid w:val="006B4E87"/>
    <w:rsid w:val="006B61BF"/>
    <w:rsid w:val="006C2ECB"/>
    <w:rsid w:val="006C5386"/>
    <w:rsid w:val="006D2E1D"/>
    <w:rsid w:val="006D3C74"/>
    <w:rsid w:val="006E03ED"/>
    <w:rsid w:val="006E643C"/>
    <w:rsid w:val="006E6E49"/>
    <w:rsid w:val="006E7A60"/>
    <w:rsid w:val="006F0F37"/>
    <w:rsid w:val="00700448"/>
    <w:rsid w:val="007021FB"/>
    <w:rsid w:val="00705B43"/>
    <w:rsid w:val="007115E3"/>
    <w:rsid w:val="00714ED0"/>
    <w:rsid w:val="00716D2D"/>
    <w:rsid w:val="00717803"/>
    <w:rsid w:val="00721C53"/>
    <w:rsid w:val="00722109"/>
    <w:rsid w:val="0072268A"/>
    <w:rsid w:val="00725920"/>
    <w:rsid w:val="007338F1"/>
    <w:rsid w:val="007379D6"/>
    <w:rsid w:val="00742214"/>
    <w:rsid w:val="00742D7F"/>
    <w:rsid w:val="007431DB"/>
    <w:rsid w:val="00745194"/>
    <w:rsid w:val="00745F68"/>
    <w:rsid w:val="00752537"/>
    <w:rsid w:val="00752C28"/>
    <w:rsid w:val="00752D9C"/>
    <w:rsid w:val="00753AE6"/>
    <w:rsid w:val="00761E73"/>
    <w:rsid w:val="00762C84"/>
    <w:rsid w:val="0076611D"/>
    <w:rsid w:val="00766EBA"/>
    <w:rsid w:val="00767DEE"/>
    <w:rsid w:val="00771D78"/>
    <w:rsid w:val="007728DC"/>
    <w:rsid w:val="00772A03"/>
    <w:rsid w:val="00773F5D"/>
    <w:rsid w:val="00777441"/>
    <w:rsid w:val="00784EB7"/>
    <w:rsid w:val="0078783A"/>
    <w:rsid w:val="00792E06"/>
    <w:rsid w:val="00796645"/>
    <w:rsid w:val="007968C8"/>
    <w:rsid w:val="007977AA"/>
    <w:rsid w:val="007A6FAD"/>
    <w:rsid w:val="007C3E97"/>
    <w:rsid w:val="007C520A"/>
    <w:rsid w:val="007D7699"/>
    <w:rsid w:val="007E37BB"/>
    <w:rsid w:val="007E683A"/>
    <w:rsid w:val="007F2B1E"/>
    <w:rsid w:val="007F584E"/>
    <w:rsid w:val="007F6D5F"/>
    <w:rsid w:val="007F7208"/>
    <w:rsid w:val="0080098D"/>
    <w:rsid w:val="00804020"/>
    <w:rsid w:val="00810880"/>
    <w:rsid w:val="00811165"/>
    <w:rsid w:val="008131F9"/>
    <w:rsid w:val="00814B62"/>
    <w:rsid w:val="008175C3"/>
    <w:rsid w:val="00820464"/>
    <w:rsid w:val="008236CF"/>
    <w:rsid w:val="00831940"/>
    <w:rsid w:val="00831ED8"/>
    <w:rsid w:val="008415E4"/>
    <w:rsid w:val="0084235D"/>
    <w:rsid w:val="00843077"/>
    <w:rsid w:val="00844BF1"/>
    <w:rsid w:val="00844D9D"/>
    <w:rsid w:val="00851305"/>
    <w:rsid w:val="00851FFF"/>
    <w:rsid w:val="00852393"/>
    <w:rsid w:val="008563E8"/>
    <w:rsid w:val="00856FE3"/>
    <w:rsid w:val="008628A5"/>
    <w:rsid w:val="00872350"/>
    <w:rsid w:val="008863C4"/>
    <w:rsid w:val="008926B6"/>
    <w:rsid w:val="00892D3A"/>
    <w:rsid w:val="00892F16"/>
    <w:rsid w:val="008956E7"/>
    <w:rsid w:val="0089742B"/>
    <w:rsid w:val="008977FA"/>
    <w:rsid w:val="00897A0B"/>
    <w:rsid w:val="008A02CC"/>
    <w:rsid w:val="008A3846"/>
    <w:rsid w:val="008A421D"/>
    <w:rsid w:val="008A7FE7"/>
    <w:rsid w:val="008B06A6"/>
    <w:rsid w:val="008B3246"/>
    <w:rsid w:val="008C3671"/>
    <w:rsid w:val="008C45FC"/>
    <w:rsid w:val="008C522B"/>
    <w:rsid w:val="008C532D"/>
    <w:rsid w:val="008C5511"/>
    <w:rsid w:val="008C5F63"/>
    <w:rsid w:val="008C7B30"/>
    <w:rsid w:val="008D0847"/>
    <w:rsid w:val="008D1FDF"/>
    <w:rsid w:val="008D2FD2"/>
    <w:rsid w:val="008D4392"/>
    <w:rsid w:val="008D4F5A"/>
    <w:rsid w:val="008D79AE"/>
    <w:rsid w:val="008E45C5"/>
    <w:rsid w:val="008E717A"/>
    <w:rsid w:val="008E770F"/>
    <w:rsid w:val="008F0190"/>
    <w:rsid w:val="008F115B"/>
    <w:rsid w:val="008F21B5"/>
    <w:rsid w:val="008F33F3"/>
    <w:rsid w:val="008F5FD4"/>
    <w:rsid w:val="00902BCA"/>
    <w:rsid w:val="009032B0"/>
    <w:rsid w:val="00903EC6"/>
    <w:rsid w:val="00906844"/>
    <w:rsid w:val="009112B3"/>
    <w:rsid w:val="00911761"/>
    <w:rsid w:val="00911A34"/>
    <w:rsid w:val="009131F6"/>
    <w:rsid w:val="00914171"/>
    <w:rsid w:val="00922DF7"/>
    <w:rsid w:val="00930CB8"/>
    <w:rsid w:val="00931A8E"/>
    <w:rsid w:val="00931D2B"/>
    <w:rsid w:val="00934067"/>
    <w:rsid w:val="00934D9F"/>
    <w:rsid w:val="0093633B"/>
    <w:rsid w:val="009419B0"/>
    <w:rsid w:val="009436EC"/>
    <w:rsid w:val="009520CE"/>
    <w:rsid w:val="00952F3F"/>
    <w:rsid w:val="009602CE"/>
    <w:rsid w:val="00960DF3"/>
    <w:rsid w:val="009616FF"/>
    <w:rsid w:val="009621A2"/>
    <w:rsid w:val="00963AB3"/>
    <w:rsid w:val="009649E0"/>
    <w:rsid w:val="009658C0"/>
    <w:rsid w:val="00982707"/>
    <w:rsid w:val="00984AA3"/>
    <w:rsid w:val="0099318B"/>
    <w:rsid w:val="0099475F"/>
    <w:rsid w:val="00996C37"/>
    <w:rsid w:val="009A1137"/>
    <w:rsid w:val="009B1FC1"/>
    <w:rsid w:val="009B3B0E"/>
    <w:rsid w:val="009B5891"/>
    <w:rsid w:val="009C0FFD"/>
    <w:rsid w:val="009C19F7"/>
    <w:rsid w:val="009C699E"/>
    <w:rsid w:val="009D2B2F"/>
    <w:rsid w:val="009E01D0"/>
    <w:rsid w:val="009E115E"/>
    <w:rsid w:val="009E350C"/>
    <w:rsid w:val="009E5634"/>
    <w:rsid w:val="009E571C"/>
    <w:rsid w:val="009E65E2"/>
    <w:rsid w:val="009F3EC7"/>
    <w:rsid w:val="009F6CBE"/>
    <w:rsid w:val="009F7027"/>
    <w:rsid w:val="00A00844"/>
    <w:rsid w:val="00A01A81"/>
    <w:rsid w:val="00A01EAD"/>
    <w:rsid w:val="00A03673"/>
    <w:rsid w:val="00A11799"/>
    <w:rsid w:val="00A1304F"/>
    <w:rsid w:val="00A1310D"/>
    <w:rsid w:val="00A141B1"/>
    <w:rsid w:val="00A21978"/>
    <w:rsid w:val="00A22760"/>
    <w:rsid w:val="00A23155"/>
    <w:rsid w:val="00A2447F"/>
    <w:rsid w:val="00A246E1"/>
    <w:rsid w:val="00A249C9"/>
    <w:rsid w:val="00A31F0D"/>
    <w:rsid w:val="00A320A3"/>
    <w:rsid w:val="00A402FD"/>
    <w:rsid w:val="00A40EC8"/>
    <w:rsid w:val="00A43123"/>
    <w:rsid w:val="00A458DE"/>
    <w:rsid w:val="00A45EF7"/>
    <w:rsid w:val="00A50C0F"/>
    <w:rsid w:val="00A51405"/>
    <w:rsid w:val="00A52C37"/>
    <w:rsid w:val="00A56338"/>
    <w:rsid w:val="00A643AC"/>
    <w:rsid w:val="00A66AEA"/>
    <w:rsid w:val="00A730F6"/>
    <w:rsid w:val="00A777BE"/>
    <w:rsid w:val="00A80718"/>
    <w:rsid w:val="00A84B3D"/>
    <w:rsid w:val="00A85D67"/>
    <w:rsid w:val="00A92126"/>
    <w:rsid w:val="00A94DC4"/>
    <w:rsid w:val="00A95332"/>
    <w:rsid w:val="00AA1575"/>
    <w:rsid w:val="00AA4008"/>
    <w:rsid w:val="00AA4DB5"/>
    <w:rsid w:val="00AA51DE"/>
    <w:rsid w:val="00AA5BD2"/>
    <w:rsid w:val="00AB2947"/>
    <w:rsid w:val="00AB49A6"/>
    <w:rsid w:val="00AB657C"/>
    <w:rsid w:val="00AB7865"/>
    <w:rsid w:val="00AC31FB"/>
    <w:rsid w:val="00AC5610"/>
    <w:rsid w:val="00AC7D4C"/>
    <w:rsid w:val="00AD0435"/>
    <w:rsid w:val="00AD26CF"/>
    <w:rsid w:val="00AD42E7"/>
    <w:rsid w:val="00AD49BF"/>
    <w:rsid w:val="00AD7F1A"/>
    <w:rsid w:val="00AE1050"/>
    <w:rsid w:val="00AE2119"/>
    <w:rsid w:val="00AE32D9"/>
    <w:rsid w:val="00AE537E"/>
    <w:rsid w:val="00AE7D71"/>
    <w:rsid w:val="00AF36CF"/>
    <w:rsid w:val="00B010D2"/>
    <w:rsid w:val="00B0642B"/>
    <w:rsid w:val="00B10C01"/>
    <w:rsid w:val="00B1182C"/>
    <w:rsid w:val="00B1470D"/>
    <w:rsid w:val="00B16980"/>
    <w:rsid w:val="00B23CC6"/>
    <w:rsid w:val="00B24ADE"/>
    <w:rsid w:val="00B30A17"/>
    <w:rsid w:val="00B3365D"/>
    <w:rsid w:val="00B362F5"/>
    <w:rsid w:val="00B4287C"/>
    <w:rsid w:val="00B44C94"/>
    <w:rsid w:val="00B45D98"/>
    <w:rsid w:val="00B61F16"/>
    <w:rsid w:val="00B62552"/>
    <w:rsid w:val="00B633FA"/>
    <w:rsid w:val="00B642F5"/>
    <w:rsid w:val="00B64D96"/>
    <w:rsid w:val="00B667E4"/>
    <w:rsid w:val="00B70A07"/>
    <w:rsid w:val="00B7382E"/>
    <w:rsid w:val="00B75FE6"/>
    <w:rsid w:val="00B84A63"/>
    <w:rsid w:val="00B84B98"/>
    <w:rsid w:val="00B85731"/>
    <w:rsid w:val="00B85DEA"/>
    <w:rsid w:val="00B86A3D"/>
    <w:rsid w:val="00B876CA"/>
    <w:rsid w:val="00B90579"/>
    <w:rsid w:val="00B92F8A"/>
    <w:rsid w:val="00B94D77"/>
    <w:rsid w:val="00B974D1"/>
    <w:rsid w:val="00BA13E8"/>
    <w:rsid w:val="00BA652E"/>
    <w:rsid w:val="00BB21AC"/>
    <w:rsid w:val="00BC1B65"/>
    <w:rsid w:val="00BC2449"/>
    <w:rsid w:val="00BC38F4"/>
    <w:rsid w:val="00BC40B1"/>
    <w:rsid w:val="00BC50A0"/>
    <w:rsid w:val="00BD2747"/>
    <w:rsid w:val="00BD550C"/>
    <w:rsid w:val="00BD6811"/>
    <w:rsid w:val="00BE0446"/>
    <w:rsid w:val="00BE0935"/>
    <w:rsid w:val="00BE147A"/>
    <w:rsid w:val="00BE4924"/>
    <w:rsid w:val="00BE6734"/>
    <w:rsid w:val="00BE79CF"/>
    <w:rsid w:val="00BF2069"/>
    <w:rsid w:val="00BF251D"/>
    <w:rsid w:val="00BF3E49"/>
    <w:rsid w:val="00C011A6"/>
    <w:rsid w:val="00C023AF"/>
    <w:rsid w:val="00C03B56"/>
    <w:rsid w:val="00C07739"/>
    <w:rsid w:val="00C15254"/>
    <w:rsid w:val="00C15D55"/>
    <w:rsid w:val="00C209DD"/>
    <w:rsid w:val="00C23CF3"/>
    <w:rsid w:val="00C27A2B"/>
    <w:rsid w:val="00C3145B"/>
    <w:rsid w:val="00C4461A"/>
    <w:rsid w:val="00C4580A"/>
    <w:rsid w:val="00C45B4B"/>
    <w:rsid w:val="00C54EA5"/>
    <w:rsid w:val="00C562D6"/>
    <w:rsid w:val="00C628B6"/>
    <w:rsid w:val="00C63288"/>
    <w:rsid w:val="00C640BB"/>
    <w:rsid w:val="00C773EF"/>
    <w:rsid w:val="00C85CB0"/>
    <w:rsid w:val="00C955C9"/>
    <w:rsid w:val="00CA08AE"/>
    <w:rsid w:val="00CA2899"/>
    <w:rsid w:val="00CA325F"/>
    <w:rsid w:val="00CA5606"/>
    <w:rsid w:val="00CB282A"/>
    <w:rsid w:val="00CB32E2"/>
    <w:rsid w:val="00CB41DC"/>
    <w:rsid w:val="00CB6934"/>
    <w:rsid w:val="00CB698F"/>
    <w:rsid w:val="00CC0A95"/>
    <w:rsid w:val="00CC0BCE"/>
    <w:rsid w:val="00CC61C9"/>
    <w:rsid w:val="00CD013A"/>
    <w:rsid w:val="00CD3389"/>
    <w:rsid w:val="00CD4111"/>
    <w:rsid w:val="00CD4826"/>
    <w:rsid w:val="00CD720C"/>
    <w:rsid w:val="00CE4C2E"/>
    <w:rsid w:val="00CE7468"/>
    <w:rsid w:val="00CE7A2B"/>
    <w:rsid w:val="00CE7DC2"/>
    <w:rsid w:val="00CF38ED"/>
    <w:rsid w:val="00CF7A10"/>
    <w:rsid w:val="00D02E3F"/>
    <w:rsid w:val="00D04EB5"/>
    <w:rsid w:val="00D11831"/>
    <w:rsid w:val="00D16766"/>
    <w:rsid w:val="00D2156A"/>
    <w:rsid w:val="00D240DE"/>
    <w:rsid w:val="00D336EE"/>
    <w:rsid w:val="00D3739D"/>
    <w:rsid w:val="00D37443"/>
    <w:rsid w:val="00D41E05"/>
    <w:rsid w:val="00D44A63"/>
    <w:rsid w:val="00D4681C"/>
    <w:rsid w:val="00D46DC3"/>
    <w:rsid w:val="00D501F6"/>
    <w:rsid w:val="00D525F8"/>
    <w:rsid w:val="00D558BD"/>
    <w:rsid w:val="00D5632F"/>
    <w:rsid w:val="00D622C8"/>
    <w:rsid w:val="00D625A8"/>
    <w:rsid w:val="00D66FFF"/>
    <w:rsid w:val="00D71AE2"/>
    <w:rsid w:val="00D85CCD"/>
    <w:rsid w:val="00D87545"/>
    <w:rsid w:val="00D87CFB"/>
    <w:rsid w:val="00D90531"/>
    <w:rsid w:val="00D90BC7"/>
    <w:rsid w:val="00D91DA6"/>
    <w:rsid w:val="00D92EE1"/>
    <w:rsid w:val="00D97FED"/>
    <w:rsid w:val="00DA3084"/>
    <w:rsid w:val="00DA33FC"/>
    <w:rsid w:val="00DA36A2"/>
    <w:rsid w:val="00DA4FE6"/>
    <w:rsid w:val="00DA6857"/>
    <w:rsid w:val="00DB03A2"/>
    <w:rsid w:val="00DB043F"/>
    <w:rsid w:val="00DB24A6"/>
    <w:rsid w:val="00DB3D43"/>
    <w:rsid w:val="00DB447A"/>
    <w:rsid w:val="00DB714D"/>
    <w:rsid w:val="00DC07C9"/>
    <w:rsid w:val="00DC0E00"/>
    <w:rsid w:val="00DC24FD"/>
    <w:rsid w:val="00DC2B5D"/>
    <w:rsid w:val="00DC2CAE"/>
    <w:rsid w:val="00DC4123"/>
    <w:rsid w:val="00DC4A55"/>
    <w:rsid w:val="00DC4BB3"/>
    <w:rsid w:val="00DC50F2"/>
    <w:rsid w:val="00DE0708"/>
    <w:rsid w:val="00DE1EC8"/>
    <w:rsid w:val="00DE6010"/>
    <w:rsid w:val="00DF3C2D"/>
    <w:rsid w:val="00DF4E4E"/>
    <w:rsid w:val="00E06597"/>
    <w:rsid w:val="00E1139C"/>
    <w:rsid w:val="00E1368D"/>
    <w:rsid w:val="00E15D8B"/>
    <w:rsid w:val="00E23471"/>
    <w:rsid w:val="00E25A65"/>
    <w:rsid w:val="00E25FE6"/>
    <w:rsid w:val="00E376D6"/>
    <w:rsid w:val="00E4650E"/>
    <w:rsid w:val="00E47591"/>
    <w:rsid w:val="00E47BB2"/>
    <w:rsid w:val="00E514EC"/>
    <w:rsid w:val="00E51932"/>
    <w:rsid w:val="00E61604"/>
    <w:rsid w:val="00E62C33"/>
    <w:rsid w:val="00E62C85"/>
    <w:rsid w:val="00E663B4"/>
    <w:rsid w:val="00E669D0"/>
    <w:rsid w:val="00E74F80"/>
    <w:rsid w:val="00E75B40"/>
    <w:rsid w:val="00E80ED3"/>
    <w:rsid w:val="00E8374B"/>
    <w:rsid w:val="00E85609"/>
    <w:rsid w:val="00E87870"/>
    <w:rsid w:val="00E87E30"/>
    <w:rsid w:val="00E9493B"/>
    <w:rsid w:val="00EB4057"/>
    <w:rsid w:val="00EB41CE"/>
    <w:rsid w:val="00EB6ADA"/>
    <w:rsid w:val="00EC3121"/>
    <w:rsid w:val="00EC5473"/>
    <w:rsid w:val="00EC6F38"/>
    <w:rsid w:val="00ED0E08"/>
    <w:rsid w:val="00ED409F"/>
    <w:rsid w:val="00ED5496"/>
    <w:rsid w:val="00ED582F"/>
    <w:rsid w:val="00EE46C7"/>
    <w:rsid w:val="00EF00BC"/>
    <w:rsid w:val="00EF05FE"/>
    <w:rsid w:val="00EF1196"/>
    <w:rsid w:val="00EF1E4F"/>
    <w:rsid w:val="00EF22A5"/>
    <w:rsid w:val="00F01CA0"/>
    <w:rsid w:val="00F03B3F"/>
    <w:rsid w:val="00F05B45"/>
    <w:rsid w:val="00F06C68"/>
    <w:rsid w:val="00F07D7A"/>
    <w:rsid w:val="00F105C6"/>
    <w:rsid w:val="00F11E0D"/>
    <w:rsid w:val="00F15BC6"/>
    <w:rsid w:val="00F161D9"/>
    <w:rsid w:val="00F22A99"/>
    <w:rsid w:val="00F22F55"/>
    <w:rsid w:val="00F22F76"/>
    <w:rsid w:val="00F25A25"/>
    <w:rsid w:val="00F27096"/>
    <w:rsid w:val="00F30C2A"/>
    <w:rsid w:val="00F41140"/>
    <w:rsid w:val="00F440B8"/>
    <w:rsid w:val="00F51EF0"/>
    <w:rsid w:val="00F5698B"/>
    <w:rsid w:val="00F60F2F"/>
    <w:rsid w:val="00F61EE8"/>
    <w:rsid w:val="00F665B8"/>
    <w:rsid w:val="00F8384A"/>
    <w:rsid w:val="00F85EA9"/>
    <w:rsid w:val="00F86F80"/>
    <w:rsid w:val="00F87429"/>
    <w:rsid w:val="00FA1815"/>
    <w:rsid w:val="00FA5871"/>
    <w:rsid w:val="00FA6BA1"/>
    <w:rsid w:val="00FA7543"/>
    <w:rsid w:val="00FB4931"/>
    <w:rsid w:val="00FB70ED"/>
    <w:rsid w:val="00FC549F"/>
    <w:rsid w:val="00FC5B2C"/>
    <w:rsid w:val="00FC63F0"/>
    <w:rsid w:val="00FD1737"/>
    <w:rsid w:val="00FD6845"/>
    <w:rsid w:val="00FD7376"/>
    <w:rsid w:val="00FE0F3C"/>
    <w:rsid w:val="00FE1A37"/>
    <w:rsid w:val="00FE38EF"/>
    <w:rsid w:val="00FE4F9B"/>
    <w:rsid w:val="00FE7AC3"/>
    <w:rsid w:val="00FF7A89"/>
    <w:rsid w:val="00FF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5:chartTrackingRefBased/>
  <w15:docId w15:val="{3C9F9AE8-220A-4DF0-B519-01B760A82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val="ru-RU" w:eastAsia="ar-SA"/>
    </w:rPr>
  </w:style>
  <w:style w:type="paragraph" w:styleId="Heading1">
    <w:name w:val="heading 1"/>
    <w:basedOn w:val="Normal"/>
    <w:link w:val="Heading1Char"/>
    <w:uiPriority w:val="9"/>
    <w:qFormat/>
    <w:rsid w:val="00F85EA9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x-none" w:eastAsia="x-non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E717A"/>
    <w:pPr>
      <w:spacing w:before="240" w:after="60"/>
      <w:outlineLvl w:val="5"/>
    </w:pPr>
    <w:rPr>
      <w:b/>
      <w:bCs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styleId="Hyperlink">
    <w:name w:val="Hyperlink"/>
    <w:rPr>
      <w:rFonts w:cs="Times New Roman"/>
      <w:color w:val="000080"/>
      <w:u w:val="single"/>
      <w:lang/>
    </w:rPr>
  </w:style>
  <w:style w:type="character" w:customStyle="1" w:styleId="a">
    <w:name w:val="Верхний колонтитул Знак"/>
    <w:rPr>
      <w:rFonts w:cs="Times New Roman"/>
    </w:rPr>
  </w:style>
  <w:style w:type="character" w:customStyle="1" w:styleId="a0">
    <w:name w:val="Нижний колонтитул Знак"/>
    <w:rPr>
      <w:rFonts w:cs="Times New Roman"/>
    </w:rPr>
  </w:style>
  <w:style w:type="paragraph" w:customStyle="1" w:styleId="a1">
    <w:name w:val="Заголовок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pPr>
      <w:spacing w:after="120"/>
    </w:pPr>
    <w:rPr>
      <w:lang w:val="x-none"/>
    </w:rPr>
  </w:style>
  <w:style w:type="paragraph" w:styleId="List">
    <w:name w:val="List"/>
    <w:basedOn w:val="BodyText"/>
    <w:rPr>
      <w:rFonts w:cs="Mangal"/>
    </w:rPr>
  </w:style>
  <w:style w:type="paragraph" w:customStyle="1" w:styleId="1">
    <w:name w:val="Название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Normal"/>
    <w:pPr>
      <w:suppressLineNumbers/>
    </w:pPr>
    <w:rPr>
      <w:rFonts w:cs="Mangal"/>
    </w:rPr>
  </w:style>
  <w:style w:type="paragraph" w:customStyle="1" w:styleId="NormalWeb1">
    <w:name w:val="Normal (Web)1"/>
    <w:basedOn w:val="Normal"/>
    <w:pPr>
      <w:spacing w:before="100" w:after="119" w:line="100" w:lineRule="atLeast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Footer">
    <w:name w:val="footer"/>
    <w:basedOn w:val="Normal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customStyle="1" w:styleId="a2">
    <w:name w:val="Содержимое таблицы"/>
    <w:basedOn w:val="Normal"/>
    <w:pPr>
      <w:suppressLineNumbers/>
    </w:pPr>
  </w:style>
  <w:style w:type="paragraph" w:customStyle="1" w:styleId="a3">
    <w:name w:val="Заголовок таблицы"/>
    <w:basedOn w:val="a2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unhideWhenUsed/>
    <w:rsid w:val="00044429"/>
    <w:pPr>
      <w:suppressAutoHyphens w:val="0"/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8E770F"/>
  </w:style>
  <w:style w:type="paragraph" w:styleId="BodyTextIndent">
    <w:name w:val="Body Text Indent"/>
    <w:basedOn w:val="Normal"/>
    <w:link w:val="BodyTextIndentChar"/>
    <w:uiPriority w:val="99"/>
    <w:unhideWhenUsed/>
    <w:rsid w:val="00477F14"/>
    <w:pPr>
      <w:spacing w:after="120"/>
      <w:ind w:left="283"/>
    </w:pPr>
    <w:rPr>
      <w:lang w:val="x-none"/>
    </w:rPr>
  </w:style>
  <w:style w:type="character" w:customStyle="1" w:styleId="BodyTextIndentChar">
    <w:name w:val="Body Text Indent Char"/>
    <w:link w:val="BodyTextIndent"/>
    <w:uiPriority w:val="99"/>
    <w:rsid w:val="00477F14"/>
    <w:rPr>
      <w:rFonts w:ascii="Calibri" w:hAnsi="Calibri"/>
      <w:sz w:val="22"/>
      <w:szCs w:val="22"/>
      <w:lang w:eastAsia="ar-SA"/>
    </w:rPr>
  </w:style>
  <w:style w:type="character" w:customStyle="1" w:styleId="-">
    <w:name w:val="Интернет-ссылка"/>
    <w:uiPriority w:val="99"/>
    <w:unhideWhenUsed/>
    <w:rsid w:val="00477F14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6461BC"/>
    <w:rPr>
      <w:color w:val="800080"/>
      <w:u w:val="single"/>
    </w:rPr>
  </w:style>
  <w:style w:type="character" w:customStyle="1" w:styleId="8">
    <w:name w:val="Основной текст + 8"/>
    <w:aliases w:val="5 pt"/>
    <w:uiPriority w:val="99"/>
    <w:rsid w:val="00D90531"/>
    <w:rPr>
      <w:rFonts w:ascii="Times New Roman" w:hAnsi="Times New Roman" w:cs="Times New Roman"/>
      <w:sz w:val="17"/>
      <w:szCs w:val="17"/>
      <w:u w:val="none"/>
    </w:rPr>
  </w:style>
  <w:style w:type="character" w:customStyle="1" w:styleId="79">
    <w:name w:val="Основной текст + 79"/>
    <w:aliases w:val="5 pt17,Полужирный5"/>
    <w:uiPriority w:val="99"/>
    <w:rsid w:val="00D90531"/>
    <w:rPr>
      <w:rFonts w:ascii="Times New Roman" w:hAnsi="Times New Roman" w:cs="Times New Roman"/>
      <w:b/>
      <w:bCs/>
      <w:sz w:val="15"/>
      <w:szCs w:val="15"/>
      <w:u w:val="none"/>
    </w:rPr>
  </w:style>
  <w:style w:type="character" w:customStyle="1" w:styleId="815">
    <w:name w:val="Основной текст + 815"/>
    <w:aliases w:val="5 pt32,Полужирный"/>
    <w:uiPriority w:val="99"/>
    <w:rsid w:val="00D90531"/>
    <w:rPr>
      <w:rFonts w:ascii="Times New Roman" w:hAnsi="Times New Roman" w:cs="Times New Roman"/>
      <w:b/>
      <w:bCs/>
      <w:sz w:val="17"/>
      <w:szCs w:val="17"/>
      <w:u w:val="none"/>
    </w:rPr>
  </w:style>
  <w:style w:type="paragraph" w:styleId="ListParagraph">
    <w:name w:val="List Paragraph"/>
    <w:basedOn w:val="Normal"/>
    <w:uiPriority w:val="34"/>
    <w:qFormat/>
    <w:rsid w:val="003051C9"/>
    <w:pPr>
      <w:suppressAutoHyphens w:val="0"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rezul">
    <w:name w:val="rezul"/>
    <w:basedOn w:val="Normal"/>
    <w:rsid w:val="00752C28"/>
    <w:pPr>
      <w:widowControl w:val="0"/>
      <w:suppressAutoHyphens w:val="0"/>
      <w:spacing w:after="0" w:line="240" w:lineRule="auto"/>
      <w:ind w:firstLine="283"/>
      <w:jc w:val="both"/>
    </w:pPr>
    <w:rPr>
      <w:rFonts w:ascii="Times New Roman" w:hAnsi="Times New Roman"/>
      <w:b/>
      <w:szCs w:val="20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91010"/>
    <w:pPr>
      <w:spacing w:after="120"/>
      <w:ind w:left="283"/>
    </w:pPr>
    <w:rPr>
      <w:sz w:val="16"/>
      <w:szCs w:val="16"/>
      <w:lang w:val="x-none"/>
    </w:rPr>
  </w:style>
  <w:style w:type="character" w:customStyle="1" w:styleId="BodyTextIndent3Char">
    <w:name w:val="Body Text Indent 3 Char"/>
    <w:link w:val="BodyTextIndent3"/>
    <w:uiPriority w:val="99"/>
    <w:semiHidden/>
    <w:rsid w:val="00291010"/>
    <w:rPr>
      <w:rFonts w:ascii="Calibri" w:hAnsi="Calibri"/>
      <w:sz w:val="16"/>
      <w:szCs w:val="16"/>
      <w:lang w:eastAsia="ar-SA"/>
    </w:rPr>
  </w:style>
  <w:style w:type="character" w:customStyle="1" w:styleId="BodyTextChar">
    <w:name w:val="Body Text Char"/>
    <w:link w:val="BodyText"/>
    <w:rsid w:val="00291010"/>
    <w:rPr>
      <w:rFonts w:ascii="Calibri" w:hAnsi="Calibri"/>
      <w:sz w:val="22"/>
      <w:szCs w:val="22"/>
      <w:lang w:eastAsia="ar-SA"/>
    </w:rPr>
  </w:style>
  <w:style w:type="paragraph" w:customStyle="1" w:styleId="ConsPlusNormal">
    <w:name w:val="ConsPlusNormal"/>
    <w:link w:val="ConsPlusNormal0"/>
    <w:qFormat/>
    <w:rsid w:val="00291010"/>
    <w:pPr>
      <w:widowControl w:val="0"/>
      <w:autoSpaceDE w:val="0"/>
      <w:autoSpaceDN w:val="0"/>
    </w:pPr>
    <w:rPr>
      <w:rFonts w:ascii="Calibri" w:hAnsi="Calibri"/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E37BB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link w:val="BodyText2"/>
    <w:uiPriority w:val="99"/>
    <w:semiHidden/>
    <w:rsid w:val="007E37BB"/>
    <w:rPr>
      <w:rFonts w:ascii="Calibri" w:hAnsi="Calibri"/>
      <w:sz w:val="22"/>
      <w:szCs w:val="22"/>
      <w:lang w:eastAsia="ar-SA"/>
    </w:rPr>
  </w:style>
  <w:style w:type="character" w:customStyle="1" w:styleId="ConsPlusNormal0">
    <w:name w:val="ConsPlusNormal Знак"/>
    <w:link w:val="ConsPlusNormal"/>
    <w:rsid w:val="00A85D67"/>
    <w:rPr>
      <w:rFonts w:ascii="Calibri" w:hAnsi="Calibri"/>
      <w:sz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778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047786"/>
    <w:rPr>
      <w:rFonts w:ascii="Tahoma" w:hAnsi="Tahoma" w:cs="Tahoma"/>
      <w:sz w:val="16"/>
      <w:szCs w:val="16"/>
      <w:lang w:eastAsia="ar-SA"/>
    </w:rPr>
  </w:style>
  <w:style w:type="character" w:customStyle="1" w:styleId="Heading1Char">
    <w:name w:val="Heading 1 Char"/>
    <w:link w:val="Heading1"/>
    <w:uiPriority w:val="9"/>
    <w:rsid w:val="00F85EA9"/>
    <w:rPr>
      <w:b/>
      <w:bCs/>
      <w:kern w:val="36"/>
      <w:sz w:val="48"/>
      <w:szCs w:val="48"/>
    </w:rPr>
  </w:style>
  <w:style w:type="character" w:customStyle="1" w:styleId="notice-headertitletext">
    <w:name w:val="notice-header_title_text"/>
    <w:rsid w:val="00F85EA9"/>
  </w:style>
  <w:style w:type="character" w:customStyle="1" w:styleId="Heading6Char">
    <w:name w:val="Heading 6 Char"/>
    <w:link w:val="Heading6"/>
    <w:rsid w:val="008E717A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character" w:customStyle="1" w:styleId="811">
    <w:name w:val="Основной текст + 811"/>
    <w:aliases w:val="5 pt27"/>
    <w:uiPriority w:val="99"/>
    <w:rsid w:val="008E717A"/>
    <w:rPr>
      <w:rFonts w:ascii="Times New Roman" w:hAnsi="Times New Roman" w:cs="Times New Roman"/>
      <w:sz w:val="17"/>
      <w:szCs w:val="17"/>
      <w:u w:val="none"/>
    </w:rPr>
  </w:style>
  <w:style w:type="paragraph" w:styleId="NoSpacing">
    <w:name w:val="No Spacing"/>
    <w:uiPriority w:val="1"/>
    <w:qFormat/>
    <w:rsid w:val="001E67B3"/>
    <w:rPr>
      <w:rFonts w:ascii="Calibri" w:eastAsia="Calibri" w:hAnsi="Calibri"/>
      <w:sz w:val="22"/>
      <w:szCs w:val="22"/>
      <w:lang w:val="ru-RU"/>
    </w:rPr>
  </w:style>
  <w:style w:type="table" w:styleId="ListTable7Colorful-Accent6">
    <w:name w:val="List Table 7 Colorful Accent 6"/>
    <w:basedOn w:val="TableNormal"/>
    <w:link w:val="11"/>
    <w:rsid w:val="006B4E87"/>
    <w:rPr>
      <w:rFonts w:ascii="Calibri" w:eastAsia="Calibri" w:hAnsi="Calibri"/>
      <w:sz w:val="22"/>
      <w:szCs w:val="22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paragraph" w:customStyle="1" w:styleId="11">
    <w:name w:val="основной 1"/>
    <w:link w:val="ListTable7Colorful-Accent6"/>
    <w:qFormat/>
    <w:rsid w:val="006B4E8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80" w:after="40"/>
      <w:ind w:firstLine="567"/>
      <w:jc w:val="both"/>
    </w:pPr>
    <w:rPr>
      <w:bCs/>
      <w:strike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0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9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hyperlink" Target="http://www.rts-tender.ru" TargetMode="External"/><Relationship Id="rId18" Type="http://schemas.openxmlformats.org/officeDocument/2006/relationships/hyperlink" Target="http://www.rts-tend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ts-tender.ru" TargetMode="External"/><Relationship Id="rId17" Type="http://schemas.openxmlformats.org/officeDocument/2006/relationships/hyperlink" Target="http://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ts-tender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ts-tend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orgi.gov.ru" TargetMode="External"/><Relationship Id="rId10" Type="http://schemas.openxmlformats.org/officeDocument/2006/relationships/hyperlink" Target="http://www.rts-tender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Relationship Id="rId14" Type="http://schemas.openxmlformats.org/officeDocument/2006/relationships/hyperlink" Target="consultantplus://offline/ref=AFBD9D3AC177C15469802B3412B987C7DAAC48F8D861B7F48E97F403ED400A37D3F2318B2BD9F80BB581A22F678B4DB84E25FD216073C2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3EA3B-D7DF-4141-8132-2C73E0530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4199</Words>
  <Characters>23938</Characters>
  <Application>Microsoft Office Word</Application>
  <DocSecurity>4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28081</CharactersWithSpaces>
  <SharedDoc>false</SharedDoc>
  <HLinks>
    <vt:vector size="66" baseType="variant">
      <vt:variant>
        <vt:i4>917512</vt:i4>
      </vt:variant>
      <vt:variant>
        <vt:i4>30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  <vt:variant>
        <vt:i4>524315</vt:i4>
      </vt:variant>
      <vt:variant>
        <vt:i4>27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  <vt:variant>
        <vt:i4>917512</vt:i4>
      </vt:variant>
      <vt:variant>
        <vt:i4>24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  <vt:variant>
        <vt:i4>524315</vt:i4>
      </vt:variant>
      <vt:variant>
        <vt:i4>21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  <vt:variant>
        <vt:i4>5177424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consultantplus://offline/ref=AFBD9D3AC177C15469802B3412B987C7DAAC48F8D861B7F48E97F403ED400A37D3F2318B2BD9F80BB581A22F678B4DB84E25FD216073C2K</vt:lpwstr>
      </vt:variant>
      <vt:variant>
        <vt:lpwstr/>
      </vt:variant>
      <vt:variant>
        <vt:i4>917512</vt:i4>
      </vt:variant>
      <vt:variant>
        <vt:i4>15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  <vt:variant>
        <vt:i4>917512</vt:i4>
      </vt:variant>
      <vt:variant>
        <vt:i4>12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  <vt:variant>
        <vt:i4>917512</vt:i4>
      </vt:variant>
      <vt:variant>
        <vt:i4>9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  <vt:variant>
        <vt:i4>917512</vt:i4>
      </vt:variant>
      <vt:variant>
        <vt:i4>6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  <vt:variant>
        <vt:i4>917512</vt:i4>
      </vt:variant>
      <vt:variant>
        <vt:i4>3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  <vt:variant>
        <vt:i4>917512</vt:i4>
      </vt:variant>
      <vt:variant>
        <vt:i4>0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word</cp:lastModifiedBy>
  <cp:revision>2</cp:revision>
  <cp:lastPrinted>2023-01-27T08:56:00Z</cp:lastPrinted>
  <dcterms:created xsi:type="dcterms:W3CDTF">2024-09-04T11:37:00Z</dcterms:created>
  <dcterms:modified xsi:type="dcterms:W3CDTF">2024-09-04T11:37:00Z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