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60" w:rsidRPr="00100320" w:rsidRDefault="002B0C60" w:rsidP="00D25885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201</w:t>
      </w:r>
      <w:r w:rsidR="00741165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B0C60" w:rsidRPr="00D25885" w:rsidRDefault="00D25885" w:rsidP="00D2588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Молодежь Емельяновского района в 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  <w:lang w:val="en-US"/>
        </w:rPr>
        <w:t>XXI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веке»</w:t>
      </w:r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885" w:rsidRPr="00D25885" w:rsidRDefault="00D25885" w:rsidP="004E6458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МКУ «Отдел культуры и искусства Емельяновского района»</w:t>
      </w:r>
    </w:p>
    <w:p w:rsidR="002B0C60" w:rsidRPr="00100320" w:rsidRDefault="002B0C60" w:rsidP="004E6458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2B0C60" w:rsidRPr="00100320" w:rsidRDefault="002B0C60" w:rsidP="002B0C6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2B0C60" w:rsidRPr="00100320" w:rsidTr="00A56204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2B0C60" w:rsidRPr="00100320" w:rsidTr="00A56204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4E64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2B0C60" w:rsidRPr="00100320" w:rsidTr="00A56204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9E23D7" w:rsidP="007B270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1,1</w:t>
            </w:r>
          </w:p>
        </w:tc>
      </w:tr>
      <w:tr w:rsidR="002B0C60" w:rsidRPr="00100320" w:rsidTr="00A56204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1003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9E23D7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99,2</w:t>
            </w:r>
          </w:p>
        </w:tc>
      </w:tr>
      <w:tr w:rsidR="002B0C60" w:rsidRPr="00100320" w:rsidTr="00A56204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9E23D7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2B0C60" w:rsidRPr="00100320" w:rsidTr="00A56204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2B0C60" w:rsidRPr="00100320" w:rsidTr="00A56204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7B270F" w:rsidP="00011E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 w:rsidR="00011E6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2B0C60" w:rsidRPr="00100320" w:rsidTr="00A56204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011E6F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2B0C60" w:rsidRPr="00100320" w:rsidTr="00A56204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2B0C60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</w:t>
            </w:r>
            <w:r w:rsid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подпрограммы «</w:t>
            </w:r>
            <w:r w:rsidR="00D515C2" w:rsidRP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Вовлечение молодежи Емельяновского</w:t>
            </w:r>
            <w:r w:rsid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D515C2" w:rsidRP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района в социальную практику</w:t>
            </w:r>
            <w:r w:rsidR="000A42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FF4527" w:rsidP="009E23D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</w:t>
            </w:r>
            <w:r w:rsid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 w:rsidR="009E23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</w:tr>
      <w:tr w:rsidR="002B0C60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1-й подпрограмме муниципальной программы</w:t>
            </w:r>
            <w:r w:rsidR="009265A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9265A0" w:rsidRP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Вовлечение молодежи </w:t>
            </w:r>
            <w:r w:rsidR="009265A0" w:rsidRP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Емельяновского</w:t>
            </w:r>
            <w:r w:rsidR="009265A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9265A0" w:rsidRP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района в социальную практику</w:t>
            </w:r>
            <w:r w:rsidR="009265A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9E23D7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99,8</w:t>
            </w:r>
          </w:p>
        </w:tc>
      </w:tr>
      <w:tr w:rsidR="002B0C60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9265A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9265A0" w:rsidRP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Вовлечение молодежи Емельяновского</w:t>
            </w:r>
            <w:r w:rsidR="009265A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9265A0" w:rsidRP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района в социальную практику</w:t>
            </w:r>
            <w:r w:rsidR="009265A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458" w:rsidRDefault="009E23D7" w:rsidP="009E2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</w:t>
            </w:r>
            <w:r w:rsidR="004E645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2B0C60" w:rsidRPr="00100320" w:rsidRDefault="004E6458" w:rsidP="009E23D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9E23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E27AAE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подпрограммы </w:t>
            </w:r>
            <w:r w:rsidR="000A42BC" w:rsidRPr="000A42BC">
              <w:rPr>
                <w:rFonts w:ascii="Times New Roman" w:hAnsi="Times New Roman" w:cs="Times New Roman"/>
                <w:sz w:val="26"/>
                <w:szCs w:val="26"/>
              </w:rPr>
              <w:t>«Патриотическое воспитание молодежи Емельяновского района»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0A42BC" w:rsidP="004338A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 w:rsidR="004338A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E27AAE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9265A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9265A0" w:rsidRPr="000A42BC">
              <w:rPr>
                <w:rFonts w:ascii="Times New Roman" w:hAnsi="Times New Roman" w:cs="Times New Roman"/>
                <w:sz w:val="26"/>
                <w:szCs w:val="26"/>
              </w:rPr>
              <w:t>«Патриотическое воспитание молодежи Емельяновского района»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0A42BC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E27AAE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9265A0" w:rsidRPr="000A42BC">
              <w:rPr>
                <w:rFonts w:ascii="Times New Roman" w:hAnsi="Times New Roman" w:cs="Times New Roman"/>
                <w:sz w:val="26"/>
                <w:szCs w:val="26"/>
              </w:rPr>
              <w:t>«Патриотическое воспитание молодежи Емельяновского района»</w:t>
            </w:r>
            <w:r w:rsidR="009265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8A9" w:rsidRDefault="004338A9" w:rsidP="004338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Среднеэффективная</w:t>
            </w:r>
          </w:p>
          <w:p w:rsidR="00E27AAE" w:rsidRPr="00100320" w:rsidRDefault="004338A9" w:rsidP="004338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(6 баллов)</w:t>
            </w:r>
          </w:p>
        </w:tc>
      </w:tr>
      <w:tr w:rsidR="009E31DA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1DA" w:rsidRPr="00100320" w:rsidRDefault="009E31DA" w:rsidP="00E62D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 w:rsidR="00E62D9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r w:rsidRPr="004907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подпрограмме муниципальной программы подпрограммы 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Профилактика безнадзорности и правонарушений среди несовершеннолетних в Емельяновском районе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1DA" w:rsidRPr="00100320" w:rsidRDefault="009E31DA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0,8</w:t>
            </w:r>
          </w:p>
        </w:tc>
      </w:tr>
      <w:tr w:rsidR="009E31DA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1DA" w:rsidRPr="00100320" w:rsidRDefault="009E31DA" w:rsidP="00E62D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E62D9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Профилактика безнадзорности и правонарушений среди несовершеннолетних в Емельяновском районе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1DA" w:rsidRPr="00100320" w:rsidRDefault="009E31DA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75</w:t>
            </w:r>
          </w:p>
        </w:tc>
      </w:tr>
      <w:tr w:rsidR="009E31DA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1DA" w:rsidRPr="00100320" w:rsidRDefault="009E31DA" w:rsidP="00E62D9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E62D9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Профилактика безнадзорности и правонарушений среди несовершеннолетних в Емельяновском районе</w:t>
            </w:r>
            <w:r w:rsidRPr="0049078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1DA" w:rsidRPr="003E21D2" w:rsidRDefault="009E31DA" w:rsidP="00C230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E21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</w:p>
          <w:p w:rsidR="009E31DA" w:rsidRPr="00100320" w:rsidRDefault="009E31DA" w:rsidP="00C230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E21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(7 баллов)</w:t>
            </w:r>
          </w:p>
        </w:tc>
      </w:tr>
      <w:tr w:rsidR="009E31DA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1DA" w:rsidRPr="00100320" w:rsidRDefault="009E31DA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1DA" w:rsidRPr="00100320" w:rsidRDefault="009E31DA" w:rsidP="009E31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Среднеэффективная                                                                                  (6 баллов)</w:t>
            </w:r>
          </w:p>
        </w:tc>
      </w:tr>
      <w:tr w:rsidR="009E31DA" w:rsidRPr="00100320" w:rsidTr="00A5620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1DA" w:rsidRPr="00100320" w:rsidRDefault="009E31DA" w:rsidP="00A562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30CB" w:rsidRDefault="009E31DA" w:rsidP="00E458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</w:t>
            </w:r>
            <w:r w:rsidR="00C230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ьная программа признается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эффективной </w:t>
            </w:r>
          </w:p>
          <w:p w:rsidR="009E31DA" w:rsidRPr="00100320" w:rsidRDefault="00E45892" w:rsidP="00011E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(2</w:t>
            </w:r>
            <w:r w:rsidR="00011E6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="009E31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011E6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2B0C60" w:rsidRDefault="002B0C60" w:rsidP="007757F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221EE" w:rsidRDefault="001221EE" w:rsidP="007757F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221EE" w:rsidRDefault="001221EE" w:rsidP="007757F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221EE" w:rsidRPr="00100320" w:rsidRDefault="001221EE" w:rsidP="001221E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Руководитель МКУ «Финансовое управление»                                     С.Г. Ларченко</w:t>
      </w:r>
    </w:p>
    <w:sectPr w:rsidR="001221EE" w:rsidRPr="00100320" w:rsidSect="007757F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D13" w:rsidRDefault="00BF6D13" w:rsidP="009A044C">
      <w:r>
        <w:separator/>
      </w:r>
    </w:p>
  </w:endnote>
  <w:endnote w:type="continuationSeparator" w:id="1">
    <w:p w:rsidR="00BF6D13" w:rsidRDefault="00BF6D13" w:rsidP="009A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D13" w:rsidRDefault="00BF6D13" w:rsidP="009A044C">
      <w:r>
        <w:separator/>
      </w:r>
    </w:p>
  </w:footnote>
  <w:footnote w:type="continuationSeparator" w:id="1">
    <w:p w:rsidR="00BF6D13" w:rsidRDefault="00BF6D13" w:rsidP="009A04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141D"/>
    <w:multiLevelType w:val="hybridMultilevel"/>
    <w:tmpl w:val="4476E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925891"/>
    <w:multiLevelType w:val="hybridMultilevel"/>
    <w:tmpl w:val="F54033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C4A"/>
    <w:rsid w:val="00006AF7"/>
    <w:rsid w:val="00011E6F"/>
    <w:rsid w:val="00021959"/>
    <w:rsid w:val="000A42BC"/>
    <w:rsid w:val="00121E46"/>
    <w:rsid w:val="001221EE"/>
    <w:rsid w:val="00140C4A"/>
    <w:rsid w:val="001A7A5D"/>
    <w:rsid w:val="002B0C60"/>
    <w:rsid w:val="002D70E0"/>
    <w:rsid w:val="003E21D2"/>
    <w:rsid w:val="004338A9"/>
    <w:rsid w:val="0049078E"/>
    <w:rsid w:val="004E6458"/>
    <w:rsid w:val="0052464A"/>
    <w:rsid w:val="00577CD5"/>
    <w:rsid w:val="00600BA4"/>
    <w:rsid w:val="00631E05"/>
    <w:rsid w:val="00741165"/>
    <w:rsid w:val="007757F4"/>
    <w:rsid w:val="00780AB4"/>
    <w:rsid w:val="007A1A68"/>
    <w:rsid w:val="007A27B9"/>
    <w:rsid w:val="007A353F"/>
    <w:rsid w:val="007B270F"/>
    <w:rsid w:val="00832489"/>
    <w:rsid w:val="00861DFC"/>
    <w:rsid w:val="008A29FE"/>
    <w:rsid w:val="009265A0"/>
    <w:rsid w:val="00966A71"/>
    <w:rsid w:val="009A044C"/>
    <w:rsid w:val="009E23D7"/>
    <w:rsid w:val="009E31DA"/>
    <w:rsid w:val="00AC73C6"/>
    <w:rsid w:val="00AD23D2"/>
    <w:rsid w:val="00B5227C"/>
    <w:rsid w:val="00B866FC"/>
    <w:rsid w:val="00BF6D13"/>
    <w:rsid w:val="00C230CB"/>
    <w:rsid w:val="00C84ED2"/>
    <w:rsid w:val="00C8676C"/>
    <w:rsid w:val="00CF5255"/>
    <w:rsid w:val="00D25885"/>
    <w:rsid w:val="00D515C2"/>
    <w:rsid w:val="00E27AAE"/>
    <w:rsid w:val="00E45892"/>
    <w:rsid w:val="00E53FC8"/>
    <w:rsid w:val="00E62D90"/>
    <w:rsid w:val="00EA2C4A"/>
    <w:rsid w:val="00EC23FE"/>
    <w:rsid w:val="00F41BFD"/>
    <w:rsid w:val="00F928F1"/>
    <w:rsid w:val="00FB6A20"/>
    <w:rsid w:val="00FE315E"/>
    <w:rsid w:val="00FF4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2C4A"/>
    <w:pPr>
      <w:keepNext/>
      <w:jc w:val="center"/>
      <w:outlineLvl w:val="0"/>
    </w:pPr>
    <w:rPr>
      <w:rFonts w:ascii="Baltica" w:hAnsi="Baltica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2C4A"/>
    <w:rPr>
      <w:rFonts w:ascii="Baltica" w:eastAsia="Times New Roman" w:hAnsi="Baltica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EA2C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A2C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2C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31E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E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B0C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07836-0B35-4955-991D-42093766B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cp:lastPrinted>2016-05-04T06:22:00Z</cp:lastPrinted>
  <dcterms:created xsi:type="dcterms:W3CDTF">2015-05-21T07:06:00Z</dcterms:created>
  <dcterms:modified xsi:type="dcterms:W3CDTF">2016-05-04T06:35:00Z</dcterms:modified>
</cp:coreProperties>
</file>