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B4D" w:rsidRPr="00DB0B4D" w:rsidRDefault="00DB0B4D" w:rsidP="004B4896">
      <w:pPr>
        <w:jc w:val="center"/>
        <w:rPr>
          <w:rFonts w:ascii="Arial" w:hAnsi="Arial" w:cs="Arial"/>
          <w:spacing w:val="20"/>
        </w:rPr>
      </w:pPr>
      <w:r w:rsidRPr="00DB0B4D">
        <w:rPr>
          <w:rFonts w:ascii="Arial" w:hAnsi="Arial" w:cs="Arial"/>
          <w:spacing w:val="20"/>
        </w:rPr>
        <w:t>АДМИНИСТРАЦИЯ ЕМЕЛЬЯНОВСКОГО РАЙОНА</w:t>
      </w:r>
    </w:p>
    <w:p w:rsidR="00DB0B4D" w:rsidRDefault="00DB0B4D" w:rsidP="004B4896">
      <w:pPr>
        <w:pStyle w:val="1"/>
        <w:spacing w:before="0" w:beforeAutospacing="0" w:after="0" w:afterAutospacing="0"/>
        <w:jc w:val="center"/>
        <w:rPr>
          <w:rFonts w:ascii="Arial" w:hAnsi="Arial" w:cs="Arial"/>
          <w:b w:val="0"/>
          <w:spacing w:val="20"/>
          <w:sz w:val="24"/>
          <w:szCs w:val="24"/>
        </w:rPr>
      </w:pPr>
      <w:r w:rsidRPr="00DB0B4D">
        <w:rPr>
          <w:rFonts w:ascii="Arial" w:hAnsi="Arial" w:cs="Arial"/>
          <w:b w:val="0"/>
          <w:spacing w:val="20"/>
          <w:sz w:val="24"/>
          <w:szCs w:val="24"/>
        </w:rPr>
        <w:t>КРАСНОЯРСКОГО КРАЯ</w:t>
      </w:r>
    </w:p>
    <w:p w:rsidR="004B4896" w:rsidRPr="00DB0B4D" w:rsidRDefault="004B4896" w:rsidP="004B4896">
      <w:pPr>
        <w:pStyle w:val="1"/>
        <w:spacing w:before="0" w:beforeAutospacing="0" w:after="0" w:afterAutospacing="0"/>
        <w:jc w:val="center"/>
        <w:rPr>
          <w:rFonts w:ascii="Arial" w:hAnsi="Arial" w:cs="Arial"/>
          <w:b w:val="0"/>
          <w:spacing w:val="20"/>
          <w:sz w:val="24"/>
          <w:szCs w:val="24"/>
        </w:rPr>
      </w:pPr>
    </w:p>
    <w:p w:rsidR="00DB0B4D" w:rsidRPr="00DB0B4D" w:rsidRDefault="00DB0B4D" w:rsidP="00DB0B4D">
      <w:pPr>
        <w:jc w:val="center"/>
        <w:rPr>
          <w:rFonts w:ascii="Arial" w:hAnsi="Arial" w:cs="Arial"/>
        </w:rPr>
      </w:pPr>
      <w:r w:rsidRPr="00DB0B4D">
        <w:rPr>
          <w:rFonts w:ascii="Arial" w:hAnsi="Arial" w:cs="Arial"/>
        </w:rPr>
        <w:t>ПОСТАНОВЛЕНИЕ</w:t>
      </w:r>
    </w:p>
    <w:p w:rsidR="00DB0B4D" w:rsidRPr="00DB0B4D" w:rsidRDefault="00DB0B4D" w:rsidP="00DB0B4D">
      <w:pPr>
        <w:jc w:val="center"/>
        <w:rPr>
          <w:rFonts w:ascii="Arial" w:hAnsi="Arial" w:cs="Arial"/>
        </w:rPr>
      </w:pPr>
    </w:p>
    <w:p w:rsidR="00DB0B4D" w:rsidRPr="00DB0B4D" w:rsidRDefault="00DB0B4D" w:rsidP="004B4896">
      <w:pPr>
        <w:rPr>
          <w:rFonts w:ascii="Arial" w:hAnsi="Arial" w:cs="Arial"/>
        </w:rPr>
      </w:pPr>
      <w:r w:rsidRPr="00DB0B4D">
        <w:rPr>
          <w:rFonts w:ascii="Arial" w:hAnsi="Arial" w:cs="Arial"/>
          <w:u w:val="single"/>
        </w:rPr>
        <w:t xml:space="preserve">12.11.2020 </w:t>
      </w:r>
      <w:r w:rsidRPr="00DB0B4D">
        <w:rPr>
          <w:rFonts w:ascii="Arial" w:hAnsi="Arial" w:cs="Arial"/>
        </w:rPr>
        <w:t xml:space="preserve">                                     пгт Емельяново         </w:t>
      </w:r>
      <w:r w:rsidR="004B4896">
        <w:rPr>
          <w:rFonts w:ascii="Arial" w:hAnsi="Arial" w:cs="Arial"/>
        </w:rPr>
        <w:t xml:space="preserve">  </w:t>
      </w:r>
      <w:r w:rsidRPr="00DB0B4D">
        <w:rPr>
          <w:rFonts w:ascii="Arial" w:hAnsi="Arial" w:cs="Arial"/>
        </w:rPr>
        <w:t xml:space="preserve">                                 </w:t>
      </w:r>
      <w:r w:rsidRPr="004B4896">
        <w:rPr>
          <w:rFonts w:ascii="Arial" w:hAnsi="Arial" w:cs="Arial"/>
          <w:u w:val="single"/>
        </w:rPr>
        <w:t>№ 1</w:t>
      </w:r>
      <w:r w:rsidRPr="00DB0B4D">
        <w:rPr>
          <w:rFonts w:ascii="Arial" w:hAnsi="Arial" w:cs="Arial"/>
          <w:u w:val="single"/>
        </w:rPr>
        <w:t>755</w:t>
      </w:r>
    </w:p>
    <w:p w:rsidR="007F7E06" w:rsidRPr="00DB0B4D" w:rsidRDefault="007F7E06" w:rsidP="00DB0B4D">
      <w:pPr>
        <w:rPr>
          <w:rFonts w:ascii="Arial" w:eastAsia="Calibri" w:hAnsi="Arial" w:cs="Arial"/>
          <w:lang w:eastAsia="en-US"/>
        </w:rPr>
      </w:pPr>
    </w:p>
    <w:p w:rsidR="002804A5" w:rsidRPr="00DB0B4D" w:rsidRDefault="002804A5" w:rsidP="001E0BAB">
      <w:pPr>
        <w:jc w:val="both"/>
        <w:rPr>
          <w:rFonts w:ascii="Arial" w:hAnsi="Arial" w:cs="Arial"/>
        </w:rPr>
      </w:pPr>
      <w:r w:rsidRPr="00DB0B4D">
        <w:rPr>
          <w:rFonts w:ascii="Arial" w:hAnsi="Arial" w:cs="Arial"/>
        </w:rPr>
        <w:t>О внесении изменений в постановление администрации Емельяновского района от 21.10.2016 № 1300 «Об утверждении муниципальной программы Емельяно</w:t>
      </w:r>
      <w:r w:rsidRPr="00DB0B4D">
        <w:rPr>
          <w:rFonts w:ascii="Arial" w:hAnsi="Arial" w:cs="Arial"/>
        </w:rPr>
        <w:t>в</w:t>
      </w:r>
      <w:r w:rsidRPr="00DB0B4D">
        <w:rPr>
          <w:rFonts w:ascii="Arial" w:hAnsi="Arial" w:cs="Arial"/>
        </w:rPr>
        <w:t>ского района «Обеспечение общественного порядка, противодействие террори</w:t>
      </w:r>
      <w:r w:rsidRPr="00DB0B4D">
        <w:rPr>
          <w:rFonts w:ascii="Arial" w:hAnsi="Arial" w:cs="Arial"/>
        </w:rPr>
        <w:t>з</w:t>
      </w:r>
      <w:r w:rsidRPr="00DB0B4D">
        <w:rPr>
          <w:rFonts w:ascii="Arial" w:hAnsi="Arial" w:cs="Arial"/>
        </w:rPr>
        <w:t xml:space="preserve">му, экстремизму, </w:t>
      </w:r>
      <w:r w:rsidR="00D84892" w:rsidRPr="00DB0B4D">
        <w:rPr>
          <w:rFonts w:ascii="Arial" w:hAnsi="Arial" w:cs="Arial"/>
        </w:rPr>
        <w:t>наркомании и коррупции»</w:t>
      </w:r>
    </w:p>
    <w:p w:rsidR="002804A5" w:rsidRPr="00DB0B4D" w:rsidRDefault="002804A5" w:rsidP="007E269D">
      <w:pPr>
        <w:ind w:firstLine="426"/>
        <w:jc w:val="both"/>
        <w:rPr>
          <w:rFonts w:ascii="Arial" w:hAnsi="Arial" w:cs="Arial"/>
        </w:rPr>
      </w:pPr>
    </w:p>
    <w:p w:rsidR="002804A5" w:rsidRPr="00DB0B4D" w:rsidRDefault="002804A5" w:rsidP="00336CA1">
      <w:pPr>
        <w:ind w:firstLine="709"/>
        <w:jc w:val="both"/>
        <w:rPr>
          <w:rFonts w:ascii="Arial" w:hAnsi="Arial" w:cs="Arial"/>
        </w:rPr>
      </w:pPr>
      <w:r w:rsidRPr="00DB0B4D">
        <w:rPr>
          <w:rFonts w:ascii="Arial" w:hAnsi="Arial" w:cs="Arial"/>
        </w:rPr>
        <w:t>В соответствии со статьей 179 Бюджетного кодекса Российской Федерации,  Федеральным законом от 06.10.2003№ 131-ФЗ «Об общих принципах организации местного самоуправления в Российской Федерации», руководствуясь Уставом Емельяновского района, постановлением администрации Емельяновского района от  29.08.2016 № 997 «Об утверждении Порядка принятия решений о разработке муниципальных программ Емельяновского района, их формирования и реализ</w:t>
      </w:r>
      <w:r w:rsidRPr="00DB0B4D">
        <w:rPr>
          <w:rFonts w:ascii="Arial" w:hAnsi="Arial" w:cs="Arial"/>
        </w:rPr>
        <w:t>а</w:t>
      </w:r>
      <w:r w:rsidRPr="00DB0B4D">
        <w:rPr>
          <w:rFonts w:ascii="Arial" w:hAnsi="Arial" w:cs="Arial"/>
        </w:rPr>
        <w:t>ции», распоряжением администрации Емельяновского района от  29.07.2016 № 210р «Об утверждении Перечня муниципальных программ Емельяновского ра</w:t>
      </w:r>
      <w:r w:rsidRPr="00DB0B4D">
        <w:rPr>
          <w:rFonts w:ascii="Arial" w:hAnsi="Arial" w:cs="Arial"/>
        </w:rPr>
        <w:t>й</w:t>
      </w:r>
      <w:r w:rsidRPr="00DB0B4D">
        <w:rPr>
          <w:rFonts w:ascii="Arial" w:hAnsi="Arial" w:cs="Arial"/>
        </w:rPr>
        <w:t>она», администрация постановляет:</w:t>
      </w:r>
    </w:p>
    <w:p w:rsidR="002804A5" w:rsidRPr="00DB0B4D" w:rsidRDefault="002804A5" w:rsidP="00336CA1">
      <w:pPr>
        <w:ind w:firstLine="709"/>
        <w:jc w:val="both"/>
        <w:rPr>
          <w:rFonts w:ascii="Arial" w:hAnsi="Arial" w:cs="Arial"/>
        </w:rPr>
      </w:pPr>
      <w:r w:rsidRPr="00DB0B4D">
        <w:rPr>
          <w:rFonts w:ascii="Arial" w:hAnsi="Arial" w:cs="Arial"/>
        </w:rPr>
        <w:t>1. Внести в постановление администрации Емельяновского района от 21.10.2016 № 1300 «Об утверждении муниципальной программы Емельяновского района «Обеспечение общественного порядка, противодействие терроризму, эк</w:t>
      </w:r>
      <w:r w:rsidRPr="00DB0B4D">
        <w:rPr>
          <w:rFonts w:ascii="Arial" w:hAnsi="Arial" w:cs="Arial"/>
        </w:rPr>
        <w:t>с</w:t>
      </w:r>
      <w:r w:rsidRPr="00DB0B4D">
        <w:rPr>
          <w:rFonts w:ascii="Arial" w:hAnsi="Arial" w:cs="Arial"/>
        </w:rPr>
        <w:t>тремизму, наркомании и коррупции»</w:t>
      </w:r>
      <w:r w:rsidR="00313A3F" w:rsidRPr="00DB0B4D">
        <w:rPr>
          <w:rFonts w:ascii="Arial" w:hAnsi="Arial" w:cs="Arial"/>
        </w:rPr>
        <w:t>,</w:t>
      </w:r>
      <w:r w:rsidRPr="00DB0B4D">
        <w:rPr>
          <w:rFonts w:ascii="Arial" w:hAnsi="Arial" w:cs="Arial"/>
        </w:rPr>
        <w:t xml:space="preserve"> следующие изменения:</w:t>
      </w:r>
    </w:p>
    <w:p w:rsidR="002804A5" w:rsidRPr="00DB0B4D" w:rsidRDefault="002804A5" w:rsidP="00336CA1">
      <w:pPr>
        <w:ind w:firstLine="709"/>
        <w:jc w:val="both"/>
        <w:rPr>
          <w:rFonts w:ascii="Arial" w:hAnsi="Arial" w:cs="Arial"/>
        </w:rPr>
      </w:pPr>
      <w:r w:rsidRPr="00DB0B4D">
        <w:rPr>
          <w:rFonts w:ascii="Arial" w:hAnsi="Arial" w:cs="Arial"/>
        </w:rPr>
        <w:t>1.1 Приложение к постановлению изложить в новой редакции</w:t>
      </w:r>
      <w:r w:rsidR="00313A3F" w:rsidRPr="00DB0B4D">
        <w:rPr>
          <w:rFonts w:ascii="Arial" w:hAnsi="Arial" w:cs="Arial"/>
        </w:rPr>
        <w:t>,</w:t>
      </w:r>
      <w:r w:rsidRPr="00DB0B4D">
        <w:rPr>
          <w:rFonts w:ascii="Arial" w:hAnsi="Arial" w:cs="Arial"/>
        </w:rPr>
        <w:t xml:space="preserve"> согласно приложению к настоящему постановлению.</w:t>
      </w:r>
    </w:p>
    <w:p w:rsidR="002D7803" w:rsidRPr="00DB0B4D" w:rsidRDefault="002804A5" w:rsidP="002D7803">
      <w:pPr>
        <w:ind w:firstLine="709"/>
        <w:jc w:val="both"/>
        <w:rPr>
          <w:rFonts w:ascii="Arial" w:hAnsi="Arial" w:cs="Arial"/>
        </w:rPr>
      </w:pPr>
      <w:r w:rsidRPr="00DB0B4D">
        <w:rPr>
          <w:rFonts w:ascii="Arial" w:hAnsi="Arial" w:cs="Arial"/>
        </w:rPr>
        <w:t xml:space="preserve">2. </w:t>
      </w:r>
      <w:r w:rsidR="002D7803" w:rsidRPr="00DB0B4D">
        <w:rPr>
          <w:rFonts w:ascii="Arial" w:hAnsi="Arial" w:cs="Arial"/>
        </w:rPr>
        <w:t>Контроль за исполнением настоящего постановления возложить на з</w:t>
      </w:r>
      <w:r w:rsidR="002D7803" w:rsidRPr="00DB0B4D">
        <w:rPr>
          <w:rFonts w:ascii="Arial" w:hAnsi="Arial" w:cs="Arial"/>
        </w:rPr>
        <w:t>а</w:t>
      </w:r>
      <w:r w:rsidR="002D7803" w:rsidRPr="00DB0B4D">
        <w:rPr>
          <w:rFonts w:ascii="Arial" w:hAnsi="Arial" w:cs="Arial"/>
        </w:rPr>
        <w:t>местителя Главы района по экономической и общественной безопасности  Гром</w:t>
      </w:r>
      <w:r w:rsidR="002D7803" w:rsidRPr="00DB0B4D">
        <w:rPr>
          <w:rFonts w:ascii="Arial" w:hAnsi="Arial" w:cs="Arial"/>
        </w:rPr>
        <w:t>о</w:t>
      </w:r>
      <w:r w:rsidR="002D7803" w:rsidRPr="00DB0B4D">
        <w:rPr>
          <w:rFonts w:ascii="Arial" w:hAnsi="Arial" w:cs="Arial"/>
        </w:rPr>
        <w:t>ва Е.Н.</w:t>
      </w:r>
    </w:p>
    <w:p w:rsidR="000675DA" w:rsidRPr="00DB0B4D" w:rsidRDefault="002D7803" w:rsidP="00336CA1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="00313A3F" w:rsidRPr="00DB0B4D">
        <w:rPr>
          <w:rFonts w:ascii="Arial" w:hAnsi="Arial" w:cs="Arial"/>
        </w:rPr>
        <w:t>Постановление подлежит размещению на</w:t>
      </w:r>
      <w:bookmarkStart w:id="0" w:name="_GoBack"/>
      <w:bookmarkEnd w:id="0"/>
      <w:r w:rsidR="00313A3F" w:rsidRPr="00DB0B4D">
        <w:rPr>
          <w:rFonts w:ascii="Arial" w:hAnsi="Arial" w:cs="Arial"/>
        </w:rPr>
        <w:t xml:space="preserve"> официальном сайте муниц</w:t>
      </w:r>
      <w:r w:rsidR="00313A3F" w:rsidRPr="00DB0B4D">
        <w:rPr>
          <w:rFonts w:ascii="Arial" w:hAnsi="Arial" w:cs="Arial"/>
        </w:rPr>
        <w:t>и</w:t>
      </w:r>
      <w:r w:rsidR="00313A3F" w:rsidRPr="00DB0B4D">
        <w:rPr>
          <w:rFonts w:ascii="Arial" w:hAnsi="Arial" w:cs="Arial"/>
        </w:rPr>
        <w:t>пально</w:t>
      </w:r>
      <w:r w:rsidR="00EF2F6C" w:rsidRPr="00DB0B4D">
        <w:rPr>
          <w:rFonts w:ascii="Arial" w:hAnsi="Arial" w:cs="Arial"/>
        </w:rPr>
        <w:t>го</w:t>
      </w:r>
      <w:r w:rsidR="00313A3F" w:rsidRPr="00DB0B4D">
        <w:rPr>
          <w:rFonts w:ascii="Arial" w:hAnsi="Arial" w:cs="Arial"/>
        </w:rPr>
        <w:t xml:space="preserve"> образования Емельяновский район в информационно-коммуникационной сети «Интернет».</w:t>
      </w:r>
    </w:p>
    <w:p w:rsidR="002804A5" w:rsidRPr="00DB0B4D" w:rsidRDefault="002D7803" w:rsidP="00336CA1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0675DA" w:rsidRPr="00DB0B4D">
        <w:rPr>
          <w:rFonts w:ascii="Arial" w:hAnsi="Arial" w:cs="Arial"/>
        </w:rPr>
        <w:t>.Постановление вступает в силу со дня официального опубликования в г</w:t>
      </w:r>
      <w:r w:rsidR="000675DA" w:rsidRPr="00DB0B4D">
        <w:rPr>
          <w:rFonts w:ascii="Arial" w:hAnsi="Arial" w:cs="Arial"/>
        </w:rPr>
        <w:t>а</w:t>
      </w:r>
      <w:r w:rsidR="000675DA" w:rsidRPr="00DB0B4D">
        <w:rPr>
          <w:rFonts w:ascii="Arial" w:hAnsi="Arial" w:cs="Arial"/>
        </w:rPr>
        <w:t>зете «Емельяновские веси</w:t>
      </w:r>
      <w:r>
        <w:rPr>
          <w:rFonts w:ascii="Arial" w:hAnsi="Arial" w:cs="Arial"/>
        </w:rPr>
        <w:t>, но не ранее 1 января 2021года</w:t>
      </w:r>
      <w:r w:rsidR="000675DA" w:rsidRPr="00DB0B4D">
        <w:rPr>
          <w:rFonts w:ascii="Arial" w:hAnsi="Arial" w:cs="Arial"/>
        </w:rPr>
        <w:t>.</w:t>
      </w:r>
    </w:p>
    <w:p w:rsidR="00081DFC" w:rsidRPr="00DB0B4D" w:rsidRDefault="002804A5" w:rsidP="00336CA1">
      <w:pPr>
        <w:ind w:firstLine="709"/>
        <w:jc w:val="both"/>
        <w:rPr>
          <w:rFonts w:ascii="Arial" w:hAnsi="Arial" w:cs="Arial"/>
        </w:rPr>
      </w:pPr>
      <w:r w:rsidRPr="00DB0B4D">
        <w:rPr>
          <w:rFonts w:ascii="Arial" w:hAnsi="Arial" w:cs="Arial"/>
        </w:rPr>
        <w:t xml:space="preserve"> </w:t>
      </w:r>
    </w:p>
    <w:p w:rsidR="002804A5" w:rsidRDefault="002804A5" w:rsidP="002804A5">
      <w:pPr>
        <w:ind w:firstLine="426"/>
        <w:jc w:val="both"/>
        <w:rPr>
          <w:rFonts w:ascii="Arial" w:hAnsi="Arial" w:cs="Arial"/>
        </w:rPr>
      </w:pPr>
    </w:p>
    <w:p w:rsidR="004B4896" w:rsidRPr="00DB0B4D" w:rsidRDefault="004B4896" w:rsidP="002804A5">
      <w:pPr>
        <w:ind w:firstLine="426"/>
        <w:jc w:val="both"/>
        <w:rPr>
          <w:rFonts w:ascii="Arial" w:hAnsi="Arial" w:cs="Arial"/>
        </w:rPr>
      </w:pPr>
    </w:p>
    <w:p w:rsidR="002804A5" w:rsidRPr="00DB0B4D" w:rsidRDefault="00AE006A" w:rsidP="002804A5">
      <w:pPr>
        <w:jc w:val="both"/>
        <w:rPr>
          <w:rFonts w:ascii="Arial" w:hAnsi="Arial" w:cs="Arial"/>
        </w:rPr>
      </w:pPr>
      <w:r w:rsidRPr="00DB0B4D">
        <w:rPr>
          <w:rFonts w:ascii="Arial" w:hAnsi="Arial" w:cs="Arial"/>
        </w:rPr>
        <w:t xml:space="preserve">И.о. Главы района </w:t>
      </w:r>
      <w:r w:rsidR="00D55ED1" w:rsidRPr="00DB0B4D">
        <w:rPr>
          <w:rFonts w:ascii="Arial" w:hAnsi="Arial" w:cs="Arial"/>
        </w:rPr>
        <w:t xml:space="preserve">                         </w:t>
      </w:r>
      <w:r w:rsidR="004B4896">
        <w:rPr>
          <w:rFonts w:ascii="Arial" w:hAnsi="Arial" w:cs="Arial"/>
        </w:rPr>
        <w:t xml:space="preserve">         </w:t>
      </w:r>
      <w:r w:rsidR="00D55ED1" w:rsidRPr="00DB0B4D">
        <w:rPr>
          <w:rFonts w:ascii="Arial" w:hAnsi="Arial" w:cs="Arial"/>
        </w:rPr>
        <w:t xml:space="preserve">                                             </w:t>
      </w:r>
      <w:r w:rsidRPr="00DB0B4D">
        <w:rPr>
          <w:rFonts w:ascii="Arial" w:hAnsi="Arial" w:cs="Arial"/>
        </w:rPr>
        <w:t xml:space="preserve">И.Е. Белунова </w:t>
      </w:r>
    </w:p>
    <w:p w:rsidR="001E0BAB" w:rsidRPr="00DB0B4D" w:rsidRDefault="001E0BAB" w:rsidP="002804A5">
      <w:pPr>
        <w:jc w:val="both"/>
        <w:rPr>
          <w:rFonts w:ascii="Arial" w:hAnsi="Arial" w:cs="Arial"/>
        </w:rPr>
      </w:pPr>
    </w:p>
    <w:p w:rsidR="00DB0B4D" w:rsidRPr="00DB0B4D" w:rsidRDefault="00DB0B4D" w:rsidP="002804A5">
      <w:pPr>
        <w:jc w:val="both"/>
        <w:rPr>
          <w:rFonts w:ascii="Arial" w:hAnsi="Arial" w:cs="Arial"/>
        </w:rPr>
      </w:pPr>
    </w:p>
    <w:p w:rsidR="00DB0B4D" w:rsidRPr="00DB0B4D" w:rsidRDefault="00DB0B4D" w:rsidP="002804A5">
      <w:pPr>
        <w:jc w:val="both"/>
        <w:rPr>
          <w:rFonts w:ascii="Arial" w:hAnsi="Arial" w:cs="Arial"/>
        </w:rPr>
      </w:pPr>
    </w:p>
    <w:p w:rsidR="00DB0B4D" w:rsidRDefault="00DB0B4D" w:rsidP="00DB0B4D">
      <w:pPr>
        <w:pStyle w:val="ConsPlusTitle"/>
        <w:widowControl/>
        <w:ind w:left="5670"/>
        <w:outlineLvl w:val="0"/>
        <w:rPr>
          <w:b w:val="0"/>
          <w:bCs w:val="0"/>
          <w:sz w:val="24"/>
          <w:szCs w:val="24"/>
        </w:rPr>
      </w:pPr>
    </w:p>
    <w:p w:rsidR="00DB0B4D" w:rsidRDefault="00DB0B4D" w:rsidP="00DB0B4D">
      <w:pPr>
        <w:pStyle w:val="ConsPlusTitle"/>
        <w:widowControl/>
        <w:ind w:left="5670"/>
        <w:outlineLvl w:val="0"/>
        <w:rPr>
          <w:b w:val="0"/>
          <w:bCs w:val="0"/>
          <w:sz w:val="24"/>
          <w:szCs w:val="24"/>
        </w:rPr>
      </w:pPr>
    </w:p>
    <w:p w:rsidR="00DB0B4D" w:rsidRDefault="00DB0B4D" w:rsidP="00DB0B4D">
      <w:pPr>
        <w:pStyle w:val="ConsPlusTitle"/>
        <w:widowControl/>
        <w:ind w:left="5670"/>
        <w:outlineLvl w:val="0"/>
        <w:rPr>
          <w:b w:val="0"/>
          <w:bCs w:val="0"/>
          <w:sz w:val="24"/>
          <w:szCs w:val="24"/>
        </w:rPr>
      </w:pPr>
    </w:p>
    <w:p w:rsidR="00DB0B4D" w:rsidRDefault="00DB0B4D" w:rsidP="00DB0B4D">
      <w:pPr>
        <w:pStyle w:val="ConsPlusTitle"/>
        <w:widowControl/>
        <w:ind w:left="5670"/>
        <w:outlineLvl w:val="0"/>
        <w:rPr>
          <w:b w:val="0"/>
          <w:bCs w:val="0"/>
          <w:sz w:val="24"/>
          <w:szCs w:val="24"/>
        </w:rPr>
      </w:pPr>
    </w:p>
    <w:p w:rsidR="00DB0B4D" w:rsidRDefault="00DB0B4D" w:rsidP="00DB0B4D">
      <w:pPr>
        <w:pStyle w:val="ConsPlusTitle"/>
        <w:widowControl/>
        <w:ind w:left="5670"/>
        <w:outlineLvl w:val="0"/>
        <w:rPr>
          <w:b w:val="0"/>
          <w:bCs w:val="0"/>
          <w:sz w:val="24"/>
          <w:szCs w:val="24"/>
        </w:rPr>
      </w:pPr>
    </w:p>
    <w:p w:rsidR="00DB0B4D" w:rsidRDefault="00DB0B4D" w:rsidP="00DB0B4D">
      <w:pPr>
        <w:pStyle w:val="ConsPlusTitle"/>
        <w:widowControl/>
        <w:ind w:left="5670"/>
        <w:outlineLvl w:val="0"/>
        <w:rPr>
          <w:b w:val="0"/>
          <w:bCs w:val="0"/>
          <w:sz w:val="24"/>
          <w:szCs w:val="24"/>
        </w:rPr>
      </w:pPr>
    </w:p>
    <w:p w:rsidR="00DB0B4D" w:rsidRDefault="00DB0B4D" w:rsidP="00DB0B4D">
      <w:pPr>
        <w:pStyle w:val="ConsPlusTitle"/>
        <w:widowControl/>
        <w:ind w:left="5670"/>
        <w:outlineLvl w:val="0"/>
        <w:rPr>
          <w:b w:val="0"/>
          <w:bCs w:val="0"/>
          <w:sz w:val="24"/>
          <w:szCs w:val="24"/>
        </w:rPr>
      </w:pPr>
    </w:p>
    <w:p w:rsidR="00DB0B4D" w:rsidRPr="00DB0B4D" w:rsidRDefault="00DB0B4D" w:rsidP="00DB0B4D">
      <w:pPr>
        <w:pStyle w:val="ConsPlusTitle"/>
        <w:widowControl/>
        <w:ind w:left="5670"/>
        <w:outlineLvl w:val="0"/>
        <w:rPr>
          <w:b w:val="0"/>
          <w:bCs w:val="0"/>
          <w:sz w:val="24"/>
          <w:szCs w:val="24"/>
        </w:rPr>
      </w:pPr>
    </w:p>
    <w:p w:rsidR="00DB0B4D" w:rsidRPr="00DB0B4D" w:rsidRDefault="00DB0B4D" w:rsidP="00DB0B4D">
      <w:pPr>
        <w:pStyle w:val="ConsPlusTitle"/>
        <w:widowControl/>
        <w:ind w:left="5670"/>
        <w:outlineLvl w:val="0"/>
        <w:rPr>
          <w:b w:val="0"/>
          <w:bCs w:val="0"/>
          <w:sz w:val="24"/>
          <w:szCs w:val="24"/>
        </w:rPr>
      </w:pPr>
    </w:p>
    <w:p w:rsidR="00E46671" w:rsidRPr="00DB0B4D" w:rsidRDefault="00E46671" w:rsidP="004B4896">
      <w:pPr>
        <w:pStyle w:val="ConsPlusTitle"/>
        <w:widowControl/>
        <w:ind w:left="5670"/>
        <w:outlineLvl w:val="0"/>
        <w:rPr>
          <w:b w:val="0"/>
          <w:bCs w:val="0"/>
          <w:sz w:val="24"/>
          <w:szCs w:val="24"/>
        </w:rPr>
      </w:pPr>
      <w:r w:rsidRPr="00DB0B4D">
        <w:rPr>
          <w:b w:val="0"/>
          <w:bCs w:val="0"/>
          <w:sz w:val="24"/>
          <w:szCs w:val="24"/>
        </w:rPr>
        <w:lastRenderedPageBreak/>
        <w:t xml:space="preserve">Приложение                                                                                                                                                                                                   к постановлению </w:t>
      </w:r>
      <w:r w:rsidR="004B4896">
        <w:rPr>
          <w:b w:val="0"/>
          <w:bCs w:val="0"/>
          <w:sz w:val="24"/>
          <w:szCs w:val="24"/>
        </w:rPr>
        <w:t>администр</w:t>
      </w:r>
      <w:r w:rsidR="004B4896">
        <w:rPr>
          <w:b w:val="0"/>
          <w:bCs w:val="0"/>
          <w:sz w:val="24"/>
          <w:szCs w:val="24"/>
        </w:rPr>
        <w:t>а</w:t>
      </w:r>
      <w:r w:rsidR="004B4896">
        <w:rPr>
          <w:b w:val="0"/>
          <w:bCs w:val="0"/>
          <w:sz w:val="24"/>
          <w:szCs w:val="24"/>
        </w:rPr>
        <w:t xml:space="preserve">ции </w:t>
      </w:r>
      <w:r w:rsidRPr="00DB0B4D">
        <w:rPr>
          <w:b w:val="0"/>
          <w:bCs w:val="0"/>
          <w:sz w:val="24"/>
          <w:szCs w:val="24"/>
        </w:rPr>
        <w:t>Емельяновского района                                                                                                          от</w:t>
      </w:r>
      <w:r w:rsidR="00AE006A" w:rsidRPr="00DB0B4D">
        <w:rPr>
          <w:b w:val="0"/>
          <w:bCs w:val="0"/>
          <w:sz w:val="24"/>
          <w:szCs w:val="24"/>
        </w:rPr>
        <w:t xml:space="preserve"> </w:t>
      </w:r>
      <w:r w:rsidR="00DB0B4D">
        <w:rPr>
          <w:b w:val="0"/>
          <w:bCs w:val="0"/>
          <w:sz w:val="24"/>
          <w:szCs w:val="24"/>
        </w:rPr>
        <w:t>12.11.2020 №1755</w:t>
      </w:r>
    </w:p>
    <w:p w:rsidR="0044095B" w:rsidRPr="00DB0B4D" w:rsidRDefault="00AC1CE0" w:rsidP="0095723E">
      <w:pPr>
        <w:pStyle w:val="ConsPlusTitle"/>
        <w:widowControl/>
        <w:ind w:left="5670"/>
        <w:outlineLvl w:val="0"/>
        <w:rPr>
          <w:b w:val="0"/>
          <w:sz w:val="24"/>
          <w:szCs w:val="24"/>
        </w:rPr>
      </w:pPr>
      <w:r w:rsidRPr="00DB0B4D">
        <w:rPr>
          <w:b w:val="0"/>
          <w:bCs w:val="0"/>
          <w:sz w:val="24"/>
          <w:szCs w:val="24"/>
        </w:rPr>
        <w:t xml:space="preserve">Приложение </w:t>
      </w:r>
      <w:r w:rsidR="00B71B3F" w:rsidRPr="00DB0B4D">
        <w:rPr>
          <w:b w:val="0"/>
          <w:bCs w:val="0"/>
          <w:sz w:val="24"/>
          <w:szCs w:val="24"/>
        </w:rPr>
        <w:t xml:space="preserve">                                                                                                      к постановлению </w:t>
      </w:r>
      <w:r w:rsidRPr="00DB0B4D">
        <w:rPr>
          <w:b w:val="0"/>
          <w:bCs w:val="0"/>
          <w:sz w:val="24"/>
          <w:szCs w:val="24"/>
        </w:rPr>
        <w:t>администр</w:t>
      </w:r>
      <w:r w:rsidRPr="00DB0B4D">
        <w:rPr>
          <w:b w:val="0"/>
          <w:bCs w:val="0"/>
          <w:sz w:val="24"/>
          <w:szCs w:val="24"/>
        </w:rPr>
        <w:t>а</w:t>
      </w:r>
      <w:r w:rsidRPr="00DB0B4D">
        <w:rPr>
          <w:b w:val="0"/>
          <w:bCs w:val="0"/>
          <w:sz w:val="24"/>
          <w:szCs w:val="24"/>
        </w:rPr>
        <w:t xml:space="preserve">ции                                                                   Емельяновского района                                                                                 </w:t>
      </w:r>
      <w:r w:rsidR="00E46671" w:rsidRPr="00DB0B4D">
        <w:rPr>
          <w:b w:val="0"/>
          <w:bCs w:val="0"/>
          <w:sz w:val="24"/>
          <w:szCs w:val="24"/>
        </w:rPr>
        <w:t xml:space="preserve">от   21.10.2016   </w:t>
      </w:r>
      <w:r w:rsidRPr="00DB0B4D">
        <w:rPr>
          <w:b w:val="0"/>
          <w:bCs w:val="0"/>
          <w:sz w:val="24"/>
          <w:szCs w:val="24"/>
        </w:rPr>
        <w:t xml:space="preserve"> №</w:t>
      </w:r>
      <w:r w:rsidR="00E46671" w:rsidRPr="00DB0B4D">
        <w:rPr>
          <w:b w:val="0"/>
          <w:bCs w:val="0"/>
          <w:sz w:val="24"/>
          <w:szCs w:val="24"/>
        </w:rPr>
        <w:t xml:space="preserve"> 1300</w:t>
      </w:r>
    </w:p>
    <w:p w:rsidR="000E11AA" w:rsidRPr="00DB0B4D" w:rsidRDefault="000E11AA" w:rsidP="00336CA1">
      <w:pPr>
        <w:pStyle w:val="ConsPlusTitle"/>
        <w:widowControl/>
        <w:ind w:left="5670"/>
        <w:outlineLvl w:val="0"/>
        <w:rPr>
          <w:b w:val="0"/>
          <w:sz w:val="24"/>
          <w:szCs w:val="24"/>
        </w:rPr>
      </w:pPr>
    </w:p>
    <w:p w:rsidR="000E11AA" w:rsidRPr="00DB0B4D" w:rsidRDefault="000E11AA" w:rsidP="0095723E">
      <w:pPr>
        <w:pStyle w:val="ConsPlusTitle"/>
        <w:widowControl/>
        <w:tabs>
          <w:tab w:val="left" w:pos="5040"/>
          <w:tab w:val="left" w:pos="5220"/>
          <w:tab w:val="left" w:pos="5400"/>
        </w:tabs>
        <w:jc w:val="center"/>
        <w:rPr>
          <w:b w:val="0"/>
          <w:sz w:val="24"/>
          <w:szCs w:val="24"/>
        </w:rPr>
      </w:pPr>
      <w:r w:rsidRPr="00DB0B4D">
        <w:rPr>
          <w:b w:val="0"/>
          <w:sz w:val="24"/>
          <w:szCs w:val="24"/>
        </w:rPr>
        <w:t>Муниципальная программа Емельяновского района</w:t>
      </w:r>
    </w:p>
    <w:p w:rsidR="002418C4" w:rsidRPr="00DB0B4D" w:rsidRDefault="000E11AA" w:rsidP="0095723E">
      <w:pPr>
        <w:pStyle w:val="ConsPlusNormal"/>
        <w:jc w:val="center"/>
        <w:rPr>
          <w:sz w:val="24"/>
          <w:szCs w:val="24"/>
        </w:rPr>
      </w:pPr>
      <w:r w:rsidRPr="00DB0B4D">
        <w:rPr>
          <w:sz w:val="24"/>
          <w:szCs w:val="24"/>
        </w:rPr>
        <w:t>«</w:t>
      </w:r>
      <w:r w:rsidR="002418C4" w:rsidRPr="00DB0B4D">
        <w:rPr>
          <w:sz w:val="24"/>
          <w:szCs w:val="24"/>
        </w:rPr>
        <w:t>Обеспечение общественного порядка, противодействие терроризму, эк</w:t>
      </w:r>
      <w:r w:rsidR="002418C4" w:rsidRPr="00DB0B4D">
        <w:rPr>
          <w:sz w:val="24"/>
          <w:szCs w:val="24"/>
        </w:rPr>
        <w:t>с</w:t>
      </w:r>
      <w:r w:rsidR="002418C4" w:rsidRPr="00DB0B4D">
        <w:rPr>
          <w:sz w:val="24"/>
          <w:szCs w:val="24"/>
        </w:rPr>
        <w:t>тремизму</w:t>
      </w:r>
      <w:r w:rsidR="00A914A2" w:rsidRPr="00DB0B4D">
        <w:rPr>
          <w:sz w:val="24"/>
          <w:szCs w:val="24"/>
        </w:rPr>
        <w:t>, наркомании</w:t>
      </w:r>
      <w:r w:rsidR="002418C4" w:rsidRPr="00DB0B4D">
        <w:rPr>
          <w:sz w:val="24"/>
          <w:szCs w:val="24"/>
        </w:rPr>
        <w:t xml:space="preserve"> и коррупции»  </w:t>
      </w:r>
    </w:p>
    <w:p w:rsidR="007973FB" w:rsidRPr="00DB0B4D" w:rsidRDefault="007973FB" w:rsidP="0095723E">
      <w:pPr>
        <w:pStyle w:val="ConsPlusTitle"/>
        <w:widowControl/>
        <w:tabs>
          <w:tab w:val="left" w:pos="5040"/>
          <w:tab w:val="left" w:pos="5220"/>
        </w:tabs>
        <w:ind w:left="360"/>
        <w:jc w:val="center"/>
        <w:rPr>
          <w:b w:val="0"/>
          <w:sz w:val="24"/>
          <w:szCs w:val="24"/>
        </w:rPr>
      </w:pPr>
    </w:p>
    <w:p w:rsidR="000E11AA" w:rsidRPr="00DB0B4D" w:rsidRDefault="000E11AA" w:rsidP="0095723E">
      <w:pPr>
        <w:pStyle w:val="ConsPlusTitle"/>
        <w:widowControl/>
        <w:tabs>
          <w:tab w:val="left" w:pos="5040"/>
          <w:tab w:val="left" w:pos="5220"/>
        </w:tabs>
        <w:ind w:left="360"/>
        <w:jc w:val="center"/>
        <w:rPr>
          <w:b w:val="0"/>
          <w:sz w:val="24"/>
          <w:szCs w:val="24"/>
        </w:rPr>
      </w:pPr>
      <w:r w:rsidRPr="00DB0B4D">
        <w:rPr>
          <w:b w:val="0"/>
          <w:sz w:val="24"/>
          <w:szCs w:val="24"/>
        </w:rPr>
        <w:t xml:space="preserve">1. Паспорт муниципальной программы </w:t>
      </w:r>
    </w:p>
    <w:p w:rsidR="00B335A7" w:rsidRPr="00DB0B4D" w:rsidRDefault="00B335A7" w:rsidP="0095723E">
      <w:pPr>
        <w:pStyle w:val="ConsPlusTitle"/>
        <w:widowControl/>
        <w:jc w:val="center"/>
        <w:rPr>
          <w:b w:val="0"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0"/>
        <w:gridCol w:w="6438"/>
      </w:tblGrid>
      <w:tr w:rsidR="000E11AA" w:rsidRPr="00DB0B4D" w:rsidTr="00B87558">
        <w:tc>
          <w:tcPr>
            <w:tcW w:w="3060" w:type="dxa"/>
          </w:tcPr>
          <w:p w:rsidR="000E11AA" w:rsidRPr="00DB0B4D" w:rsidRDefault="000E11AA" w:rsidP="0095723E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B0B4D">
              <w:rPr>
                <w:sz w:val="24"/>
                <w:szCs w:val="24"/>
              </w:rPr>
              <w:t>Наименование муниц</w:t>
            </w:r>
            <w:r w:rsidRPr="00DB0B4D">
              <w:rPr>
                <w:sz w:val="24"/>
                <w:szCs w:val="24"/>
              </w:rPr>
              <w:t>и</w:t>
            </w:r>
            <w:r w:rsidRPr="00DB0B4D">
              <w:rPr>
                <w:sz w:val="24"/>
                <w:szCs w:val="24"/>
              </w:rPr>
              <w:t>пальной программы</w:t>
            </w:r>
            <w:r w:rsidR="000058E3" w:rsidRPr="00DB0B4D">
              <w:rPr>
                <w:sz w:val="24"/>
                <w:szCs w:val="24"/>
              </w:rPr>
              <w:t xml:space="preserve"> Емельяновского района</w:t>
            </w:r>
          </w:p>
        </w:tc>
        <w:tc>
          <w:tcPr>
            <w:tcW w:w="6438" w:type="dxa"/>
          </w:tcPr>
          <w:p w:rsidR="000E11AA" w:rsidRPr="00DB0B4D" w:rsidRDefault="000E11AA" w:rsidP="00514596">
            <w:pPr>
              <w:pStyle w:val="ConsPlusTitle"/>
              <w:widowControl/>
              <w:tabs>
                <w:tab w:val="left" w:pos="5040"/>
                <w:tab w:val="left" w:pos="5220"/>
              </w:tabs>
              <w:jc w:val="both"/>
              <w:rPr>
                <w:b w:val="0"/>
                <w:sz w:val="24"/>
                <w:szCs w:val="24"/>
              </w:rPr>
            </w:pPr>
            <w:r w:rsidRPr="00DB0B4D">
              <w:rPr>
                <w:b w:val="0"/>
                <w:sz w:val="24"/>
                <w:szCs w:val="24"/>
              </w:rPr>
              <w:t>«</w:t>
            </w:r>
            <w:r w:rsidR="00650AC8" w:rsidRPr="00DB0B4D">
              <w:rPr>
                <w:b w:val="0"/>
                <w:sz w:val="24"/>
                <w:szCs w:val="24"/>
              </w:rPr>
              <w:t>Обеспечение общественного порядка, противодейс</w:t>
            </w:r>
            <w:r w:rsidR="00650AC8" w:rsidRPr="00DB0B4D">
              <w:rPr>
                <w:b w:val="0"/>
                <w:sz w:val="24"/>
                <w:szCs w:val="24"/>
              </w:rPr>
              <w:t>т</w:t>
            </w:r>
            <w:r w:rsidR="00650AC8" w:rsidRPr="00DB0B4D">
              <w:rPr>
                <w:b w:val="0"/>
                <w:sz w:val="24"/>
                <w:szCs w:val="24"/>
              </w:rPr>
              <w:t>вие терроризму, экстремизму</w:t>
            </w:r>
            <w:r w:rsidR="00A914A2" w:rsidRPr="00DB0B4D">
              <w:rPr>
                <w:b w:val="0"/>
                <w:sz w:val="24"/>
                <w:szCs w:val="24"/>
              </w:rPr>
              <w:t>, наркомании</w:t>
            </w:r>
            <w:r w:rsidR="00650AC8" w:rsidRPr="00DB0B4D">
              <w:rPr>
                <w:b w:val="0"/>
                <w:sz w:val="24"/>
                <w:szCs w:val="24"/>
              </w:rPr>
              <w:t xml:space="preserve"> и корру</w:t>
            </w:r>
            <w:r w:rsidR="00650AC8" w:rsidRPr="00DB0B4D">
              <w:rPr>
                <w:b w:val="0"/>
                <w:sz w:val="24"/>
                <w:szCs w:val="24"/>
              </w:rPr>
              <w:t>п</w:t>
            </w:r>
            <w:r w:rsidR="00650AC8" w:rsidRPr="00DB0B4D">
              <w:rPr>
                <w:b w:val="0"/>
                <w:sz w:val="24"/>
                <w:szCs w:val="24"/>
              </w:rPr>
              <w:t>ции</w:t>
            </w:r>
            <w:r w:rsidRPr="00DB0B4D">
              <w:rPr>
                <w:b w:val="0"/>
                <w:sz w:val="24"/>
                <w:szCs w:val="24"/>
              </w:rPr>
              <w:t xml:space="preserve">» (далее – </w:t>
            </w:r>
            <w:r w:rsidR="000058E3" w:rsidRPr="00DB0B4D">
              <w:rPr>
                <w:b w:val="0"/>
                <w:sz w:val="24"/>
                <w:szCs w:val="24"/>
              </w:rPr>
              <w:t>Муниципальная п</w:t>
            </w:r>
            <w:r w:rsidRPr="00DB0B4D">
              <w:rPr>
                <w:b w:val="0"/>
                <w:sz w:val="24"/>
                <w:szCs w:val="24"/>
              </w:rPr>
              <w:t>рограмма)</w:t>
            </w:r>
          </w:p>
        </w:tc>
      </w:tr>
      <w:tr w:rsidR="000E11AA" w:rsidRPr="00DB0B4D" w:rsidTr="00B87558">
        <w:tc>
          <w:tcPr>
            <w:tcW w:w="3060" w:type="dxa"/>
          </w:tcPr>
          <w:p w:rsidR="000E11AA" w:rsidRPr="00DB0B4D" w:rsidRDefault="000E11AA" w:rsidP="0095723E">
            <w:pPr>
              <w:pStyle w:val="ConsPlusNormal"/>
              <w:widowControl/>
              <w:ind w:firstLine="0"/>
              <w:rPr>
                <w:bCs/>
                <w:sz w:val="24"/>
                <w:szCs w:val="24"/>
              </w:rPr>
            </w:pPr>
            <w:r w:rsidRPr="00DB0B4D">
              <w:rPr>
                <w:bCs/>
                <w:sz w:val="24"/>
                <w:szCs w:val="24"/>
              </w:rPr>
              <w:t>Основания для разр</w:t>
            </w:r>
            <w:r w:rsidRPr="00DB0B4D">
              <w:rPr>
                <w:bCs/>
                <w:sz w:val="24"/>
                <w:szCs w:val="24"/>
              </w:rPr>
              <w:t>а</w:t>
            </w:r>
            <w:r w:rsidRPr="00DB0B4D">
              <w:rPr>
                <w:bCs/>
                <w:sz w:val="24"/>
                <w:szCs w:val="24"/>
              </w:rPr>
              <w:t>ботки муниципальной программы</w:t>
            </w:r>
            <w:r w:rsidR="000058E3" w:rsidRPr="00DB0B4D">
              <w:rPr>
                <w:sz w:val="24"/>
                <w:szCs w:val="24"/>
              </w:rPr>
              <w:t xml:space="preserve"> Емельяно</w:t>
            </w:r>
            <w:r w:rsidR="000058E3" w:rsidRPr="00DB0B4D">
              <w:rPr>
                <w:sz w:val="24"/>
                <w:szCs w:val="24"/>
              </w:rPr>
              <w:t>в</w:t>
            </w:r>
            <w:r w:rsidR="000058E3" w:rsidRPr="00DB0B4D">
              <w:rPr>
                <w:sz w:val="24"/>
                <w:szCs w:val="24"/>
              </w:rPr>
              <w:t>ского района</w:t>
            </w:r>
          </w:p>
        </w:tc>
        <w:tc>
          <w:tcPr>
            <w:tcW w:w="6438" w:type="dxa"/>
          </w:tcPr>
          <w:p w:rsidR="000E11AA" w:rsidRPr="00DB0B4D" w:rsidRDefault="00514596" w:rsidP="00514596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B0B4D">
              <w:rPr>
                <w:sz w:val="24"/>
                <w:szCs w:val="24"/>
              </w:rPr>
              <w:t>- с</w:t>
            </w:r>
            <w:r w:rsidR="000E11AA" w:rsidRPr="00DB0B4D">
              <w:rPr>
                <w:sz w:val="24"/>
                <w:szCs w:val="24"/>
              </w:rPr>
              <w:t>татья 179 Бюджетного кодекса Российской Федер</w:t>
            </w:r>
            <w:r w:rsidR="000E11AA" w:rsidRPr="00DB0B4D">
              <w:rPr>
                <w:sz w:val="24"/>
                <w:szCs w:val="24"/>
              </w:rPr>
              <w:t>а</w:t>
            </w:r>
            <w:r w:rsidR="000E11AA" w:rsidRPr="00DB0B4D">
              <w:rPr>
                <w:sz w:val="24"/>
                <w:szCs w:val="24"/>
              </w:rPr>
              <w:t xml:space="preserve">ции;  </w:t>
            </w:r>
          </w:p>
          <w:p w:rsidR="00650AC8" w:rsidRPr="00DB0B4D" w:rsidRDefault="00514596" w:rsidP="00514596">
            <w:pPr>
              <w:pStyle w:val="ConsPlusNormal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DB0B4D">
              <w:rPr>
                <w:color w:val="000000"/>
                <w:sz w:val="24"/>
                <w:szCs w:val="24"/>
              </w:rPr>
              <w:t xml:space="preserve">- </w:t>
            </w:r>
            <w:r w:rsidR="00650AC8" w:rsidRPr="00DB0B4D">
              <w:rPr>
                <w:color w:val="000000"/>
                <w:sz w:val="24"/>
                <w:szCs w:val="24"/>
              </w:rPr>
              <w:t xml:space="preserve">Федеральный </w:t>
            </w:r>
            <w:hyperlink r:id="rId8" w:history="1">
              <w:r w:rsidR="00650AC8" w:rsidRPr="00DB0B4D">
                <w:rPr>
                  <w:color w:val="000000"/>
                  <w:sz w:val="24"/>
                  <w:szCs w:val="24"/>
                </w:rPr>
                <w:t>закон</w:t>
              </w:r>
            </w:hyperlink>
            <w:r w:rsidR="00650AC8" w:rsidRPr="00DB0B4D">
              <w:rPr>
                <w:color w:val="000000"/>
                <w:sz w:val="24"/>
                <w:szCs w:val="24"/>
              </w:rPr>
              <w:t xml:space="preserve"> от 06.10.2003 N 131-ФЗ "Об о</w:t>
            </w:r>
            <w:r w:rsidR="00650AC8" w:rsidRPr="00DB0B4D">
              <w:rPr>
                <w:color w:val="000000"/>
                <w:sz w:val="24"/>
                <w:szCs w:val="24"/>
              </w:rPr>
              <w:t>б</w:t>
            </w:r>
            <w:r w:rsidR="00650AC8" w:rsidRPr="00DB0B4D">
              <w:rPr>
                <w:color w:val="000000"/>
                <w:sz w:val="24"/>
                <w:szCs w:val="24"/>
              </w:rPr>
              <w:t>щих принципах организации местного самоуправления в Российской Федерации";</w:t>
            </w:r>
          </w:p>
          <w:p w:rsidR="000E11AA" w:rsidRPr="00DB0B4D" w:rsidRDefault="00514596" w:rsidP="00514596">
            <w:pPr>
              <w:pStyle w:val="ConsPlusTitle"/>
              <w:widowControl/>
              <w:tabs>
                <w:tab w:val="left" w:pos="5040"/>
                <w:tab w:val="left" w:pos="5220"/>
              </w:tabs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DB0B4D">
              <w:rPr>
                <w:b w:val="0"/>
                <w:color w:val="000000"/>
                <w:sz w:val="24"/>
                <w:szCs w:val="24"/>
              </w:rPr>
              <w:t xml:space="preserve">- </w:t>
            </w:r>
            <w:r w:rsidR="00650AC8" w:rsidRPr="00DB0B4D">
              <w:rPr>
                <w:b w:val="0"/>
                <w:color w:val="000000"/>
                <w:sz w:val="24"/>
                <w:szCs w:val="24"/>
              </w:rPr>
              <w:t xml:space="preserve">Федеральный </w:t>
            </w:r>
            <w:hyperlink r:id="rId9" w:history="1">
              <w:r w:rsidR="00650AC8" w:rsidRPr="00DB0B4D">
                <w:rPr>
                  <w:b w:val="0"/>
                  <w:color w:val="000000"/>
                  <w:sz w:val="24"/>
                  <w:szCs w:val="24"/>
                </w:rPr>
                <w:t>закон</w:t>
              </w:r>
            </w:hyperlink>
            <w:r w:rsidR="00650AC8" w:rsidRPr="00DB0B4D">
              <w:rPr>
                <w:b w:val="0"/>
                <w:color w:val="000000"/>
                <w:sz w:val="24"/>
                <w:szCs w:val="24"/>
              </w:rPr>
              <w:t xml:space="preserve"> от 25.12.2008 N 273-ФЗ "О пр</w:t>
            </w:r>
            <w:r w:rsidR="00650AC8" w:rsidRPr="00DB0B4D">
              <w:rPr>
                <w:b w:val="0"/>
                <w:color w:val="000000"/>
                <w:sz w:val="24"/>
                <w:szCs w:val="24"/>
              </w:rPr>
              <w:t>о</w:t>
            </w:r>
            <w:r w:rsidR="00650AC8" w:rsidRPr="00DB0B4D">
              <w:rPr>
                <w:b w:val="0"/>
                <w:color w:val="000000"/>
                <w:sz w:val="24"/>
                <w:szCs w:val="24"/>
              </w:rPr>
              <w:t>тиводействии коррупции";</w:t>
            </w:r>
          </w:p>
          <w:p w:rsidR="00514596" w:rsidRPr="00DB0B4D" w:rsidRDefault="00514596" w:rsidP="0051459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DB0B4D">
              <w:rPr>
                <w:rFonts w:ascii="Arial" w:hAnsi="Arial" w:cs="Arial"/>
                <w:color w:val="000000"/>
              </w:rPr>
              <w:t xml:space="preserve">- </w:t>
            </w:r>
            <w:r w:rsidR="00650AC8" w:rsidRPr="00DB0B4D">
              <w:rPr>
                <w:rFonts w:ascii="Arial" w:hAnsi="Arial" w:cs="Arial"/>
                <w:color w:val="000000"/>
              </w:rPr>
              <w:t xml:space="preserve">Федеральный </w:t>
            </w:r>
            <w:hyperlink r:id="rId10" w:history="1">
              <w:r w:rsidR="00650AC8" w:rsidRPr="00DB0B4D">
                <w:rPr>
                  <w:rFonts w:ascii="Arial" w:hAnsi="Arial" w:cs="Arial"/>
                  <w:color w:val="000000"/>
                </w:rPr>
                <w:t>закон</w:t>
              </w:r>
            </w:hyperlink>
            <w:r w:rsidR="00650AC8" w:rsidRPr="00DB0B4D">
              <w:rPr>
                <w:rFonts w:ascii="Arial" w:hAnsi="Arial" w:cs="Arial"/>
                <w:color w:val="000000"/>
              </w:rPr>
              <w:t xml:space="preserve"> от 25.07.2002 N 114-ФЗ "О пр</w:t>
            </w:r>
            <w:r w:rsidR="00650AC8" w:rsidRPr="00DB0B4D">
              <w:rPr>
                <w:rFonts w:ascii="Arial" w:hAnsi="Arial" w:cs="Arial"/>
                <w:color w:val="000000"/>
              </w:rPr>
              <w:t>о</w:t>
            </w:r>
            <w:r w:rsidR="00650AC8" w:rsidRPr="00DB0B4D">
              <w:rPr>
                <w:rFonts w:ascii="Arial" w:hAnsi="Arial" w:cs="Arial"/>
                <w:color w:val="000000"/>
              </w:rPr>
              <w:t>тиводейств</w:t>
            </w:r>
            <w:r w:rsidRPr="00DB0B4D">
              <w:rPr>
                <w:rFonts w:ascii="Arial" w:hAnsi="Arial" w:cs="Arial"/>
                <w:color w:val="000000"/>
              </w:rPr>
              <w:t>ии экстремистской деятельности";</w:t>
            </w:r>
          </w:p>
          <w:p w:rsidR="00650AC8" w:rsidRPr="00DB0B4D" w:rsidRDefault="00514596" w:rsidP="0051459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DB0B4D">
              <w:rPr>
                <w:rFonts w:ascii="Arial" w:hAnsi="Arial" w:cs="Arial"/>
                <w:color w:val="000000"/>
              </w:rPr>
              <w:t xml:space="preserve">- </w:t>
            </w:r>
            <w:r w:rsidR="00650AC8" w:rsidRPr="00DB0B4D">
              <w:rPr>
                <w:rFonts w:ascii="Arial" w:hAnsi="Arial" w:cs="Arial"/>
                <w:color w:val="000000"/>
              </w:rPr>
              <w:t xml:space="preserve">Федеральный </w:t>
            </w:r>
            <w:hyperlink r:id="rId11" w:history="1">
              <w:r w:rsidR="00650AC8" w:rsidRPr="00DB0B4D">
                <w:rPr>
                  <w:rFonts w:ascii="Arial" w:hAnsi="Arial" w:cs="Arial"/>
                  <w:color w:val="000000"/>
                </w:rPr>
                <w:t>закон</w:t>
              </w:r>
            </w:hyperlink>
            <w:r w:rsidR="00650AC8" w:rsidRPr="00DB0B4D">
              <w:rPr>
                <w:rFonts w:ascii="Arial" w:hAnsi="Arial" w:cs="Arial"/>
                <w:color w:val="000000"/>
              </w:rPr>
              <w:t xml:space="preserve"> от 06.03.2006 N 35-ФЗ "О прот</w:t>
            </w:r>
            <w:r w:rsidR="00650AC8" w:rsidRPr="00DB0B4D">
              <w:rPr>
                <w:rFonts w:ascii="Arial" w:hAnsi="Arial" w:cs="Arial"/>
                <w:color w:val="000000"/>
              </w:rPr>
              <w:t>и</w:t>
            </w:r>
            <w:r w:rsidR="00650AC8" w:rsidRPr="00DB0B4D">
              <w:rPr>
                <w:rFonts w:ascii="Arial" w:hAnsi="Arial" w:cs="Arial"/>
                <w:color w:val="000000"/>
              </w:rPr>
              <w:t>водействии терроризму"</w:t>
            </w:r>
            <w:r w:rsidR="007973FB" w:rsidRPr="00DB0B4D">
              <w:rPr>
                <w:rFonts w:ascii="Arial" w:hAnsi="Arial" w:cs="Arial"/>
                <w:color w:val="000000"/>
              </w:rPr>
              <w:t>;</w:t>
            </w:r>
          </w:p>
          <w:p w:rsidR="00501DF6" w:rsidRPr="00DB0B4D" w:rsidRDefault="00514596" w:rsidP="00514596">
            <w:pPr>
              <w:jc w:val="both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 xml:space="preserve">- </w:t>
            </w:r>
            <w:r w:rsidR="00501DF6" w:rsidRPr="00DB0B4D">
              <w:rPr>
                <w:rFonts w:ascii="Arial" w:hAnsi="Arial" w:cs="Arial"/>
              </w:rPr>
              <w:t>Постановление администрации Емельяновского ра</w:t>
            </w:r>
            <w:r w:rsidR="00501DF6" w:rsidRPr="00DB0B4D">
              <w:rPr>
                <w:rFonts w:ascii="Arial" w:hAnsi="Arial" w:cs="Arial"/>
              </w:rPr>
              <w:t>й</w:t>
            </w:r>
            <w:r w:rsidR="00501DF6" w:rsidRPr="00DB0B4D">
              <w:rPr>
                <w:rFonts w:ascii="Arial" w:hAnsi="Arial" w:cs="Arial"/>
              </w:rPr>
              <w:t>она от  29.08.2016 № 997 «Об утверждении Порядка принятия решений о разработке, формировании и реализации муниципальных программ Емельяновского района»;</w:t>
            </w:r>
          </w:p>
          <w:p w:rsidR="007973FB" w:rsidRPr="00DB0B4D" w:rsidRDefault="00514596" w:rsidP="0051459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 xml:space="preserve">- </w:t>
            </w:r>
            <w:r w:rsidR="00501DF6" w:rsidRPr="00DB0B4D">
              <w:rPr>
                <w:rFonts w:ascii="Arial" w:hAnsi="Arial" w:cs="Arial"/>
              </w:rPr>
              <w:t>Распоряжение администрации Емельяновского ра</w:t>
            </w:r>
            <w:r w:rsidR="00501DF6" w:rsidRPr="00DB0B4D">
              <w:rPr>
                <w:rFonts w:ascii="Arial" w:hAnsi="Arial" w:cs="Arial"/>
              </w:rPr>
              <w:t>й</w:t>
            </w:r>
            <w:r w:rsidR="00501DF6" w:rsidRPr="00DB0B4D">
              <w:rPr>
                <w:rFonts w:ascii="Arial" w:hAnsi="Arial" w:cs="Arial"/>
              </w:rPr>
              <w:t>она от 29.07.2016 № 210р «Об утверждении Перечня муниципальных программ Емельяновского района»</w:t>
            </w:r>
          </w:p>
        </w:tc>
      </w:tr>
      <w:tr w:rsidR="000E11AA" w:rsidRPr="00DB0B4D" w:rsidTr="00B87558">
        <w:tc>
          <w:tcPr>
            <w:tcW w:w="3060" w:type="dxa"/>
          </w:tcPr>
          <w:p w:rsidR="000E11AA" w:rsidRPr="00DB0B4D" w:rsidRDefault="000E11AA" w:rsidP="0095723E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B0B4D">
              <w:rPr>
                <w:sz w:val="24"/>
                <w:szCs w:val="24"/>
              </w:rPr>
              <w:t>Ответственный исполн</w:t>
            </w:r>
            <w:r w:rsidRPr="00DB0B4D">
              <w:rPr>
                <w:sz w:val="24"/>
                <w:szCs w:val="24"/>
              </w:rPr>
              <w:t>и</w:t>
            </w:r>
            <w:r w:rsidRPr="00DB0B4D">
              <w:rPr>
                <w:sz w:val="24"/>
                <w:szCs w:val="24"/>
              </w:rPr>
              <w:t>тель муниципальной программы</w:t>
            </w:r>
            <w:r w:rsidR="00C46425" w:rsidRPr="00DB0B4D">
              <w:rPr>
                <w:sz w:val="24"/>
                <w:szCs w:val="24"/>
              </w:rPr>
              <w:t xml:space="preserve"> </w:t>
            </w:r>
            <w:r w:rsidR="000058E3" w:rsidRPr="00DB0B4D">
              <w:rPr>
                <w:sz w:val="24"/>
                <w:szCs w:val="24"/>
              </w:rPr>
              <w:t>Емельяно</w:t>
            </w:r>
            <w:r w:rsidR="000058E3" w:rsidRPr="00DB0B4D">
              <w:rPr>
                <w:sz w:val="24"/>
                <w:szCs w:val="24"/>
              </w:rPr>
              <w:t>в</w:t>
            </w:r>
            <w:r w:rsidR="000058E3" w:rsidRPr="00DB0B4D">
              <w:rPr>
                <w:sz w:val="24"/>
                <w:szCs w:val="24"/>
              </w:rPr>
              <w:t>ского района</w:t>
            </w:r>
          </w:p>
        </w:tc>
        <w:tc>
          <w:tcPr>
            <w:tcW w:w="6438" w:type="dxa"/>
          </w:tcPr>
          <w:p w:rsidR="000E11AA" w:rsidRPr="00DB0B4D" w:rsidRDefault="00AB3ADB" w:rsidP="0095723E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B0B4D">
              <w:rPr>
                <w:sz w:val="24"/>
                <w:szCs w:val="24"/>
              </w:rPr>
              <w:t>Администрация Емельяновского района</w:t>
            </w:r>
          </w:p>
        </w:tc>
      </w:tr>
      <w:tr w:rsidR="000E11AA" w:rsidRPr="00DB0B4D" w:rsidTr="00B87558">
        <w:tc>
          <w:tcPr>
            <w:tcW w:w="3060" w:type="dxa"/>
          </w:tcPr>
          <w:p w:rsidR="000E11AA" w:rsidRPr="00DB0B4D" w:rsidRDefault="000E11AA" w:rsidP="0095723E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B0B4D">
              <w:rPr>
                <w:sz w:val="24"/>
                <w:szCs w:val="24"/>
              </w:rPr>
              <w:t>Соисполнители  муниц</w:t>
            </w:r>
            <w:r w:rsidRPr="00DB0B4D">
              <w:rPr>
                <w:sz w:val="24"/>
                <w:szCs w:val="24"/>
              </w:rPr>
              <w:t>и</w:t>
            </w:r>
            <w:r w:rsidRPr="00DB0B4D">
              <w:rPr>
                <w:sz w:val="24"/>
                <w:szCs w:val="24"/>
              </w:rPr>
              <w:t xml:space="preserve">пальной программы    </w:t>
            </w:r>
            <w:r w:rsidR="000058E3" w:rsidRPr="00DB0B4D">
              <w:rPr>
                <w:sz w:val="24"/>
                <w:szCs w:val="24"/>
              </w:rPr>
              <w:t>Емельяновского района</w:t>
            </w:r>
          </w:p>
        </w:tc>
        <w:tc>
          <w:tcPr>
            <w:tcW w:w="6438" w:type="dxa"/>
          </w:tcPr>
          <w:p w:rsidR="000E11AA" w:rsidRPr="00DB0B4D" w:rsidRDefault="007973FB" w:rsidP="0095723E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B0B4D">
              <w:rPr>
                <w:sz w:val="24"/>
                <w:szCs w:val="24"/>
              </w:rPr>
              <w:t>Отсутствуют</w:t>
            </w:r>
          </w:p>
        </w:tc>
      </w:tr>
      <w:tr w:rsidR="000E11AA" w:rsidRPr="00DB0B4D" w:rsidTr="00B87558">
        <w:tc>
          <w:tcPr>
            <w:tcW w:w="3060" w:type="dxa"/>
          </w:tcPr>
          <w:p w:rsidR="000E11AA" w:rsidRPr="00DB0B4D" w:rsidRDefault="000E11AA" w:rsidP="0095723E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B0B4D">
              <w:rPr>
                <w:sz w:val="24"/>
                <w:szCs w:val="24"/>
              </w:rPr>
              <w:t>Перечень подпрограмм муниципальной пр</w:t>
            </w:r>
            <w:r w:rsidRPr="00DB0B4D">
              <w:rPr>
                <w:sz w:val="24"/>
                <w:szCs w:val="24"/>
              </w:rPr>
              <w:t>о</w:t>
            </w:r>
            <w:r w:rsidRPr="00DB0B4D">
              <w:rPr>
                <w:sz w:val="24"/>
                <w:szCs w:val="24"/>
              </w:rPr>
              <w:t>граммы</w:t>
            </w:r>
            <w:r w:rsidR="000058E3" w:rsidRPr="00DB0B4D">
              <w:rPr>
                <w:sz w:val="24"/>
                <w:szCs w:val="24"/>
              </w:rPr>
              <w:t xml:space="preserve"> Емельяновского района</w:t>
            </w:r>
          </w:p>
        </w:tc>
        <w:tc>
          <w:tcPr>
            <w:tcW w:w="6438" w:type="dxa"/>
          </w:tcPr>
          <w:p w:rsidR="000E11AA" w:rsidRPr="00DB0B4D" w:rsidRDefault="000E11AA" w:rsidP="00514596">
            <w:pPr>
              <w:pStyle w:val="ConsPlusCell"/>
              <w:jc w:val="both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1</w:t>
            </w:r>
            <w:r w:rsidR="005B1A6B" w:rsidRPr="00DB0B4D">
              <w:rPr>
                <w:rFonts w:ascii="Arial" w:hAnsi="Arial" w:cs="Arial"/>
              </w:rPr>
              <w:t>.</w:t>
            </w:r>
            <w:r w:rsidRPr="00DB0B4D">
              <w:rPr>
                <w:rFonts w:ascii="Arial" w:hAnsi="Arial" w:cs="Arial"/>
              </w:rPr>
              <w:t xml:space="preserve"> «</w:t>
            </w:r>
            <w:r w:rsidR="00AB3ADB" w:rsidRPr="00DB0B4D">
              <w:rPr>
                <w:rFonts w:ascii="Arial" w:hAnsi="Arial" w:cs="Arial"/>
              </w:rPr>
              <w:t>Противодействие терроризму и экстремизму на территории Емельяновского района</w:t>
            </w:r>
            <w:r w:rsidRPr="00DB0B4D">
              <w:rPr>
                <w:rFonts w:ascii="Arial" w:hAnsi="Arial" w:cs="Arial"/>
              </w:rPr>
              <w:t xml:space="preserve">»; </w:t>
            </w:r>
          </w:p>
          <w:p w:rsidR="000E11AA" w:rsidRPr="00DB0B4D" w:rsidRDefault="000E11AA" w:rsidP="00514596">
            <w:pPr>
              <w:pStyle w:val="ConsPlusCell"/>
              <w:jc w:val="both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2</w:t>
            </w:r>
            <w:r w:rsidR="005B1A6B" w:rsidRPr="00DB0B4D">
              <w:rPr>
                <w:rFonts w:ascii="Arial" w:hAnsi="Arial" w:cs="Arial"/>
              </w:rPr>
              <w:t>.</w:t>
            </w:r>
            <w:r w:rsidRPr="00DB0B4D">
              <w:rPr>
                <w:rFonts w:ascii="Arial" w:hAnsi="Arial" w:cs="Arial"/>
              </w:rPr>
              <w:t xml:space="preserve"> «</w:t>
            </w:r>
            <w:r w:rsidR="00AB3ADB" w:rsidRPr="00DB0B4D">
              <w:rPr>
                <w:rFonts w:ascii="Arial" w:hAnsi="Arial" w:cs="Arial"/>
              </w:rPr>
              <w:t>Профилактика наркомании, алкоголизма и пьянс</w:t>
            </w:r>
            <w:r w:rsidR="00AB3ADB" w:rsidRPr="00DB0B4D">
              <w:rPr>
                <w:rFonts w:ascii="Arial" w:hAnsi="Arial" w:cs="Arial"/>
              </w:rPr>
              <w:t>т</w:t>
            </w:r>
            <w:r w:rsidR="00AB3ADB" w:rsidRPr="00DB0B4D">
              <w:rPr>
                <w:rFonts w:ascii="Arial" w:hAnsi="Arial" w:cs="Arial"/>
              </w:rPr>
              <w:t>ва на территории Емельяновского района</w:t>
            </w:r>
            <w:r w:rsidRPr="00DB0B4D">
              <w:rPr>
                <w:rFonts w:ascii="Arial" w:hAnsi="Arial" w:cs="Arial"/>
              </w:rPr>
              <w:t>»;</w:t>
            </w:r>
          </w:p>
          <w:p w:rsidR="000E11AA" w:rsidRPr="00DB0B4D" w:rsidRDefault="000E11AA" w:rsidP="00514596">
            <w:pPr>
              <w:pStyle w:val="ConsPlusCell"/>
              <w:jc w:val="both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3</w:t>
            </w:r>
            <w:r w:rsidR="005B1A6B" w:rsidRPr="00DB0B4D">
              <w:rPr>
                <w:rFonts w:ascii="Arial" w:hAnsi="Arial" w:cs="Arial"/>
              </w:rPr>
              <w:t>.</w:t>
            </w:r>
            <w:r w:rsidRPr="00DB0B4D">
              <w:rPr>
                <w:rFonts w:ascii="Arial" w:hAnsi="Arial" w:cs="Arial"/>
              </w:rPr>
              <w:t xml:space="preserve"> «</w:t>
            </w:r>
            <w:r w:rsidR="00AB3ADB" w:rsidRPr="00DB0B4D">
              <w:rPr>
                <w:rFonts w:ascii="Arial" w:hAnsi="Arial" w:cs="Arial"/>
              </w:rPr>
              <w:t>Профилактика правонарушений на территории Емельяновского района</w:t>
            </w:r>
            <w:r w:rsidRPr="00DB0B4D">
              <w:rPr>
                <w:rFonts w:ascii="Arial" w:hAnsi="Arial" w:cs="Arial"/>
              </w:rPr>
              <w:t>»;</w:t>
            </w:r>
          </w:p>
          <w:p w:rsidR="002E4BD7" w:rsidRPr="00DB0B4D" w:rsidRDefault="000E11AA" w:rsidP="00514596">
            <w:pPr>
              <w:pStyle w:val="ConsPlusCell"/>
              <w:jc w:val="both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4</w:t>
            </w:r>
            <w:r w:rsidR="005B1A6B" w:rsidRPr="00DB0B4D">
              <w:rPr>
                <w:rFonts w:ascii="Arial" w:hAnsi="Arial" w:cs="Arial"/>
              </w:rPr>
              <w:t>.</w:t>
            </w:r>
            <w:r w:rsidRPr="00DB0B4D">
              <w:rPr>
                <w:rFonts w:ascii="Arial" w:hAnsi="Arial" w:cs="Arial"/>
              </w:rPr>
              <w:t xml:space="preserve"> «</w:t>
            </w:r>
            <w:r w:rsidR="00AB3ADB" w:rsidRPr="00DB0B4D">
              <w:rPr>
                <w:rFonts w:ascii="Arial" w:hAnsi="Arial" w:cs="Arial"/>
              </w:rPr>
              <w:t xml:space="preserve">Противодействие коррупции в органах местного </w:t>
            </w:r>
            <w:r w:rsidR="00AB3ADB" w:rsidRPr="00DB0B4D">
              <w:rPr>
                <w:rFonts w:ascii="Arial" w:hAnsi="Arial" w:cs="Arial"/>
              </w:rPr>
              <w:lastRenderedPageBreak/>
              <w:t>самоуправления</w:t>
            </w:r>
            <w:r w:rsidR="008656A4" w:rsidRPr="00DB0B4D">
              <w:rPr>
                <w:rFonts w:ascii="Arial" w:hAnsi="Arial" w:cs="Arial"/>
              </w:rPr>
              <w:t xml:space="preserve"> и </w:t>
            </w:r>
            <w:r w:rsidR="007973FB" w:rsidRPr="00DB0B4D">
              <w:rPr>
                <w:rFonts w:ascii="Arial" w:hAnsi="Arial" w:cs="Arial"/>
              </w:rPr>
              <w:t xml:space="preserve">муниципальных </w:t>
            </w:r>
            <w:r w:rsidR="008656A4" w:rsidRPr="00DB0B4D">
              <w:rPr>
                <w:rFonts w:ascii="Arial" w:hAnsi="Arial" w:cs="Arial"/>
              </w:rPr>
              <w:t>учреждениях</w:t>
            </w:r>
            <w:r w:rsidR="00AB3ADB" w:rsidRPr="00DB0B4D">
              <w:rPr>
                <w:rFonts w:ascii="Arial" w:hAnsi="Arial" w:cs="Arial"/>
              </w:rPr>
              <w:t xml:space="preserve"> Емельяновского района</w:t>
            </w:r>
            <w:r w:rsidRPr="00DB0B4D">
              <w:rPr>
                <w:rFonts w:ascii="Arial" w:hAnsi="Arial" w:cs="Arial"/>
              </w:rPr>
              <w:t>»</w:t>
            </w:r>
          </w:p>
        </w:tc>
      </w:tr>
      <w:tr w:rsidR="000E11AA" w:rsidRPr="00DB0B4D" w:rsidTr="00B87558">
        <w:tc>
          <w:tcPr>
            <w:tcW w:w="3060" w:type="dxa"/>
          </w:tcPr>
          <w:p w:rsidR="000E11AA" w:rsidRPr="00DB0B4D" w:rsidRDefault="000E11AA" w:rsidP="0095723E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B0B4D">
              <w:rPr>
                <w:sz w:val="24"/>
                <w:szCs w:val="24"/>
              </w:rPr>
              <w:lastRenderedPageBreak/>
              <w:t>Цел</w:t>
            </w:r>
            <w:r w:rsidR="009E5BE4" w:rsidRPr="00DB0B4D">
              <w:rPr>
                <w:sz w:val="24"/>
                <w:szCs w:val="24"/>
              </w:rPr>
              <w:t>и</w:t>
            </w:r>
            <w:r w:rsidRPr="00DB0B4D">
              <w:rPr>
                <w:sz w:val="24"/>
                <w:szCs w:val="24"/>
              </w:rPr>
              <w:t xml:space="preserve"> муниципальной программы      </w:t>
            </w:r>
            <w:r w:rsidR="000058E3" w:rsidRPr="00DB0B4D">
              <w:rPr>
                <w:sz w:val="24"/>
                <w:szCs w:val="24"/>
              </w:rPr>
              <w:t>Емель</w:t>
            </w:r>
            <w:r w:rsidR="000058E3" w:rsidRPr="00DB0B4D">
              <w:rPr>
                <w:sz w:val="24"/>
                <w:szCs w:val="24"/>
              </w:rPr>
              <w:t>я</w:t>
            </w:r>
            <w:r w:rsidR="000058E3" w:rsidRPr="00DB0B4D">
              <w:rPr>
                <w:sz w:val="24"/>
                <w:szCs w:val="24"/>
              </w:rPr>
              <w:t>новского района</w:t>
            </w:r>
          </w:p>
        </w:tc>
        <w:tc>
          <w:tcPr>
            <w:tcW w:w="6438" w:type="dxa"/>
          </w:tcPr>
          <w:p w:rsidR="009E5BE4" w:rsidRPr="00DB0B4D" w:rsidRDefault="004B697B" w:rsidP="0051459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 xml:space="preserve">- </w:t>
            </w:r>
            <w:r w:rsidR="009E5BE4" w:rsidRPr="00DB0B4D">
              <w:rPr>
                <w:rFonts w:ascii="Arial" w:hAnsi="Arial" w:cs="Arial"/>
              </w:rPr>
              <w:t>недопущение экстремистских проявлений и вовлеч</w:t>
            </w:r>
            <w:r w:rsidR="009E5BE4" w:rsidRPr="00DB0B4D">
              <w:rPr>
                <w:rFonts w:ascii="Arial" w:hAnsi="Arial" w:cs="Arial"/>
              </w:rPr>
              <w:t>е</w:t>
            </w:r>
            <w:r w:rsidR="009E5BE4" w:rsidRPr="00DB0B4D">
              <w:rPr>
                <w:rFonts w:ascii="Arial" w:hAnsi="Arial" w:cs="Arial"/>
              </w:rPr>
              <w:t>ни</w:t>
            </w:r>
            <w:r w:rsidR="007973FB" w:rsidRPr="00DB0B4D">
              <w:rPr>
                <w:rFonts w:ascii="Arial" w:hAnsi="Arial" w:cs="Arial"/>
              </w:rPr>
              <w:t>я</w:t>
            </w:r>
            <w:r w:rsidR="009E5BE4" w:rsidRPr="00DB0B4D">
              <w:rPr>
                <w:rFonts w:ascii="Arial" w:hAnsi="Arial" w:cs="Arial"/>
              </w:rPr>
              <w:t xml:space="preserve"> населения Емельяновского района в террорист</w:t>
            </w:r>
            <w:r w:rsidR="009E5BE4" w:rsidRPr="00DB0B4D">
              <w:rPr>
                <w:rFonts w:ascii="Arial" w:hAnsi="Arial" w:cs="Arial"/>
              </w:rPr>
              <w:t>и</w:t>
            </w:r>
            <w:r w:rsidR="009E5BE4" w:rsidRPr="00DB0B4D">
              <w:rPr>
                <w:rFonts w:ascii="Arial" w:hAnsi="Arial" w:cs="Arial"/>
              </w:rPr>
              <w:t>ческую деятельность;</w:t>
            </w:r>
          </w:p>
          <w:p w:rsidR="009E5BE4" w:rsidRPr="00DB0B4D" w:rsidRDefault="004B697B" w:rsidP="0051459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 xml:space="preserve">- </w:t>
            </w:r>
            <w:r w:rsidR="009E5BE4" w:rsidRPr="00DB0B4D">
              <w:rPr>
                <w:rFonts w:ascii="Arial" w:hAnsi="Arial" w:cs="Arial"/>
              </w:rPr>
              <w:t>создание условий по снижению распространения наркомании, алкоголизма и пьянства в Емельяновском  районе;</w:t>
            </w:r>
          </w:p>
          <w:p w:rsidR="009E5BE4" w:rsidRPr="00DB0B4D" w:rsidRDefault="004B697B" w:rsidP="0051459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 xml:space="preserve">- </w:t>
            </w:r>
            <w:r w:rsidR="009E5BE4" w:rsidRPr="00DB0B4D">
              <w:rPr>
                <w:rFonts w:ascii="Arial" w:hAnsi="Arial" w:cs="Arial"/>
              </w:rPr>
              <w:t>создание условий по снижению уровня правонар</w:t>
            </w:r>
            <w:r w:rsidR="009E5BE4" w:rsidRPr="00DB0B4D">
              <w:rPr>
                <w:rFonts w:ascii="Arial" w:hAnsi="Arial" w:cs="Arial"/>
              </w:rPr>
              <w:t>у</w:t>
            </w:r>
            <w:r w:rsidR="009E5BE4" w:rsidRPr="00DB0B4D">
              <w:rPr>
                <w:rFonts w:ascii="Arial" w:hAnsi="Arial" w:cs="Arial"/>
              </w:rPr>
              <w:t>шений, совершаемых на территории Емельяновского района;</w:t>
            </w:r>
          </w:p>
          <w:p w:rsidR="000E11AA" w:rsidRPr="00DB0B4D" w:rsidRDefault="004B697B" w:rsidP="00514596">
            <w:pPr>
              <w:jc w:val="both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- снижение уровня коррупции, ее влияния на акти</w:t>
            </w:r>
            <w:r w:rsidRPr="00DB0B4D">
              <w:rPr>
                <w:rFonts w:ascii="Arial" w:hAnsi="Arial" w:cs="Arial"/>
              </w:rPr>
              <w:t>в</w:t>
            </w:r>
            <w:r w:rsidRPr="00DB0B4D">
              <w:rPr>
                <w:rFonts w:ascii="Arial" w:hAnsi="Arial" w:cs="Arial"/>
              </w:rPr>
              <w:t>ность и эффективность бизнеса, деятельность органов местного самоуправления, на повседневную жизнь граждан на территории Емельяновского района</w:t>
            </w:r>
          </w:p>
        </w:tc>
      </w:tr>
      <w:tr w:rsidR="000E11AA" w:rsidRPr="00DB0B4D" w:rsidTr="00B87558">
        <w:tc>
          <w:tcPr>
            <w:tcW w:w="3060" w:type="dxa"/>
          </w:tcPr>
          <w:p w:rsidR="000E11AA" w:rsidRPr="00DB0B4D" w:rsidRDefault="000E11AA" w:rsidP="0095723E">
            <w:pPr>
              <w:pStyle w:val="ConsPlusCell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 xml:space="preserve">Задачи муниципальной программы      </w:t>
            </w:r>
            <w:r w:rsidR="000058E3" w:rsidRPr="00DB0B4D">
              <w:rPr>
                <w:rFonts w:ascii="Arial" w:hAnsi="Arial" w:cs="Arial"/>
              </w:rPr>
              <w:t>Емель</w:t>
            </w:r>
            <w:r w:rsidR="000058E3" w:rsidRPr="00DB0B4D">
              <w:rPr>
                <w:rFonts w:ascii="Arial" w:hAnsi="Arial" w:cs="Arial"/>
              </w:rPr>
              <w:t>я</w:t>
            </w:r>
            <w:r w:rsidR="000058E3" w:rsidRPr="00DB0B4D">
              <w:rPr>
                <w:rFonts w:ascii="Arial" w:hAnsi="Arial" w:cs="Arial"/>
              </w:rPr>
              <w:t>новского района</w:t>
            </w:r>
          </w:p>
        </w:tc>
        <w:tc>
          <w:tcPr>
            <w:tcW w:w="6438" w:type="dxa"/>
          </w:tcPr>
          <w:p w:rsidR="004B697B" w:rsidRPr="00DB0B4D" w:rsidRDefault="000E11AA" w:rsidP="00514596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DB0B4D">
              <w:rPr>
                <w:sz w:val="24"/>
                <w:szCs w:val="24"/>
              </w:rPr>
              <w:t xml:space="preserve">1. </w:t>
            </w:r>
            <w:r w:rsidR="004B697B" w:rsidRPr="00DB0B4D">
              <w:rPr>
                <w:sz w:val="24"/>
                <w:szCs w:val="24"/>
              </w:rPr>
              <w:t>Разработка и реализация эффективных мер и мех</w:t>
            </w:r>
            <w:r w:rsidR="004B697B" w:rsidRPr="00DB0B4D">
              <w:rPr>
                <w:sz w:val="24"/>
                <w:szCs w:val="24"/>
              </w:rPr>
              <w:t>а</w:t>
            </w:r>
            <w:r w:rsidR="004B697B" w:rsidRPr="00DB0B4D">
              <w:rPr>
                <w:sz w:val="24"/>
                <w:szCs w:val="24"/>
              </w:rPr>
              <w:t>низмов в области формирования у граждан толеран</w:t>
            </w:r>
            <w:r w:rsidR="004B697B" w:rsidRPr="00DB0B4D">
              <w:rPr>
                <w:sz w:val="24"/>
                <w:szCs w:val="24"/>
              </w:rPr>
              <w:t>т</w:t>
            </w:r>
            <w:r w:rsidR="004B697B" w:rsidRPr="00DB0B4D">
              <w:rPr>
                <w:sz w:val="24"/>
                <w:szCs w:val="24"/>
              </w:rPr>
              <w:t>ного сознания и поведения, противодействия экстр</w:t>
            </w:r>
            <w:r w:rsidR="004B697B" w:rsidRPr="00DB0B4D">
              <w:rPr>
                <w:sz w:val="24"/>
                <w:szCs w:val="24"/>
              </w:rPr>
              <w:t>е</w:t>
            </w:r>
            <w:r w:rsidR="004B697B" w:rsidRPr="00DB0B4D">
              <w:rPr>
                <w:sz w:val="24"/>
                <w:szCs w:val="24"/>
              </w:rPr>
              <w:t>мизму и снижения социально-психологической напр</w:t>
            </w:r>
            <w:r w:rsidR="004B697B" w:rsidRPr="00DB0B4D">
              <w:rPr>
                <w:sz w:val="24"/>
                <w:szCs w:val="24"/>
              </w:rPr>
              <w:t>я</w:t>
            </w:r>
            <w:r w:rsidR="004B697B" w:rsidRPr="00DB0B4D">
              <w:rPr>
                <w:sz w:val="24"/>
                <w:szCs w:val="24"/>
              </w:rPr>
              <w:t>женности в обществе, а так же обучение населения действиям при угрозе и совершении террористических актов.</w:t>
            </w:r>
          </w:p>
          <w:p w:rsidR="000E11AA" w:rsidRPr="00DB0B4D" w:rsidRDefault="000E11AA" w:rsidP="00514596">
            <w:pPr>
              <w:pStyle w:val="ConsPlusCell"/>
              <w:jc w:val="both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 xml:space="preserve">2. </w:t>
            </w:r>
            <w:r w:rsidR="004B697B" w:rsidRPr="00DB0B4D">
              <w:rPr>
                <w:rFonts w:ascii="Arial" w:hAnsi="Arial" w:cs="Arial"/>
              </w:rPr>
              <w:t>Повышение эффективности работы системы пр</w:t>
            </w:r>
            <w:r w:rsidR="004B697B" w:rsidRPr="00DB0B4D">
              <w:rPr>
                <w:rFonts w:ascii="Arial" w:hAnsi="Arial" w:cs="Arial"/>
              </w:rPr>
              <w:t>о</w:t>
            </w:r>
            <w:r w:rsidR="004B697B" w:rsidRPr="00DB0B4D">
              <w:rPr>
                <w:rFonts w:ascii="Arial" w:hAnsi="Arial" w:cs="Arial"/>
              </w:rPr>
              <w:t>филактики в области распространения на территории Емельяновского  района наркомании, алкоголизма и пьянства</w:t>
            </w:r>
            <w:r w:rsidRPr="00DB0B4D">
              <w:rPr>
                <w:rFonts w:ascii="Arial" w:hAnsi="Arial" w:cs="Arial"/>
              </w:rPr>
              <w:t>;</w:t>
            </w:r>
          </w:p>
          <w:p w:rsidR="00F81714" w:rsidRPr="00DB0B4D" w:rsidRDefault="000E11AA" w:rsidP="00514596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DB0B4D">
              <w:rPr>
                <w:sz w:val="24"/>
                <w:szCs w:val="24"/>
              </w:rPr>
              <w:t xml:space="preserve">3. </w:t>
            </w:r>
            <w:r w:rsidR="007973FB" w:rsidRPr="00DB0B4D">
              <w:rPr>
                <w:sz w:val="24"/>
                <w:szCs w:val="24"/>
              </w:rPr>
              <w:t>П</w:t>
            </w:r>
            <w:r w:rsidR="007D22C1" w:rsidRPr="00DB0B4D">
              <w:rPr>
                <w:sz w:val="24"/>
                <w:szCs w:val="24"/>
              </w:rPr>
              <w:t>овышение эффективности работы системы пр</w:t>
            </w:r>
            <w:r w:rsidR="007D22C1" w:rsidRPr="00DB0B4D">
              <w:rPr>
                <w:sz w:val="24"/>
                <w:szCs w:val="24"/>
              </w:rPr>
              <w:t>о</w:t>
            </w:r>
            <w:r w:rsidR="007D22C1" w:rsidRPr="00DB0B4D">
              <w:rPr>
                <w:sz w:val="24"/>
                <w:szCs w:val="24"/>
              </w:rPr>
              <w:t>филактики правонарушений на территории Емель</w:t>
            </w:r>
            <w:r w:rsidR="007D22C1" w:rsidRPr="00DB0B4D">
              <w:rPr>
                <w:sz w:val="24"/>
                <w:szCs w:val="24"/>
              </w:rPr>
              <w:t>я</w:t>
            </w:r>
            <w:r w:rsidR="007D22C1" w:rsidRPr="00DB0B4D">
              <w:rPr>
                <w:sz w:val="24"/>
                <w:szCs w:val="24"/>
              </w:rPr>
              <w:t>новского района;</w:t>
            </w:r>
          </w:p>
          <w:p w:rsidR="000E11AA" w:rsidRPr="00DB0B4D" w:rsidRDefault="007D22C1" w:rsidP="00514596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DB0B4D">
              <w:rPr>
                <w:sz w:val="24"/>
                <w:szCs w:val="24"/>
              </w:rPr>
              <w:t xml:space="preserve">4. </w:t>
            </w:r>
            <w:r w:rsidR="00F81714" w:rsidRPr="00DB0B4D">
              <w:rPr>
                <w:sz w:val="24"/>
                <w:szCs w:val="24"/>
              </w:rPr>
              <w:t>Повышение уровня осведомленности об ответс</w:t>
            </w:r>
            <w:r w:rsidR="00F81714" w:rsidRPr="00DB0B4D">
              <w:rPr>
                <w:sz w:val="24"/>
                <w:szCs w:val="24"/>
              </w:rPr>
              <w:t>т</w:t>
            </w:r>
            <w:r w:rsidR="00F81714" w:rsidRPr="00DB0B4D">
              <w:rPr>
                <w:sz w:val="24"/>
                <w:szCs w:val="24"/>
              </w:rPr>
              <w:t>венности среди работников органов местного сам</w:t>
            </w:r>
            <w:r w:rsidR="00F81714" w:rsidRPr="00DB0B4D">
              <w:rPr>
                <w:sz w:val="24"/>
                <w:szCs w:val="24"/>
              </w:rPr>
              <w:t>о</w:t>
            </w:r>
            <w:r w:rsidR="00F81714" w:rsidRPr="00DB0B4D">
              <w:rPr>
                <w:sz w:val="24"/>
                <w:szCs w:val="24"/>
              </w:rPr>
              <w:t>управления и муниципальных учреждений, а так же формирование антикоррупционного общественного сознания, нетерпимости к проявлениям коррупции, привлечение институтов гражданского общества к противодействию коррупции</w:t>
            </w:r>
          </w:p>
        </w:tc>
      </w:tr>
      <w:tr w:rsidR="000E11AA" w:rsidRPr="00DB0B4D" w:rsidTr="00B87558">
        <w:tc>
          <w:tcPr>
            <w:tcW w:w="3060" w:type="dxa"/>
          </w:tcPr>
          <w:p w:rsidR="000E11AA" w:rsidRPr="00DB0B4D" w:rsidRDefault="000E11AA" w:rsidP="0095723E">
            <w:pPr>
              <w:pStyle w:val="ConsPlusCell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Этапы и сроки реализ</w:t>
            </w:r>
            <w:r w:rsidRPr="00DB0B4D">
              <w:rPr>
                <w:rFonts w:ascii="Arial" w:hAnsi="Arial" w:cs="Arial"/>
              </w:rPr>
              <w:t>а</w:t>
            </w:r>
            <w:r w:rsidRPr="00DB0B4D">
              <w:rPr>
                <w:rFonts w:ascii="Arial" w:hAnsi="Arial" w:cs="Arial"/>
              </w:rPr>
              <w:t>ции муниципальной пр</w:t>
            </w:r>
            <w:r w:rsidRPr="00DB0B4D">
              <w:rPr>
                <w:rFonts w:ascii="Arial" w:hAnsi="Arial" w:cs="Arial"/>
              </w:rPr>
              <w:t>о</w:t>
            </w:r>
            <w:r w:rsidRPr="00DB0B4D">
              <w:rPr>
                <w:rFonts w:ascii="Arial" w:hAnsi="Arial" w:cs="Arial"/>
              </w:rPr>
              <w:t>граммы</w:t>
            </w:r>
            <w:r w:rsidR="000058E3" w:rsidRPr="00DB0B4D">
              <w:rPr>
                <w:rFonts w:ascii="Arial" w:hAnsi="Arial" w:cs="Arial"/>
              </w:rPr>
              <w:t xml:space="preserve"> Емельяновского района</w:t>
            </w:r>
          </w:p>
        </w:tc>
        <w:tc>
          <w:tcPr>
            <w:tcW w:w="6438" w:type="dxa"/>
          </w:tcPr>
          <w:p w:rsidR="000E11AA" w:rsidRPr="00DB0B4D" w:rsidRDefault="00DA0887" w:rsidP="0095723E">
            <w:pPr>
              <w:pStyle w:val="ConsPlusCell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201</w:t>
            </w:r>
            <w:r w:rsidR="001A59F0" w:rsidRPr="00DB0B4D">
              <w:rPr>
                <w:rFonts w:ascii="Arial" w:hAnsi="Arial" w:cs="Arial"/>
              </w:rPr>
              <w:t>6</w:t>
            </w:r>
            <w:r w:rsidR="002E4BD7" w:rsidRPr="00DB0B4D">
              <w:rPr>
                <w:rFonts w:ascii="Arial" w:hAnsi="Arial" w:cs="Arial"/>
              </w:rPr>
              <w:t xml:space="preserve"> - 2</w:t>
            </w:r>
            <w:r w:rsidR="001A59F0" w:rsidRPr="00DB0B4D">
              <w:rPr>
                <w:rFonts w:ascii="Arial" w:hAnsi="Arial" w:cs="Arial"/>
              </w:rPr>
              <w:t>030</w:t>
            </w:r>
            <w:r w:rsidR="000E11AA" w:rsidRPr="00DB0B4D">
              <w:rPr>
                <w:rFonts w:ascii="Arial" w:hAnsi="Arial" w:cs="Arial"/>
              </w:rPr>
              <w:t xml:space="preserve"> годы </w:t>
            </w:r>
          </w:p>
          <w:p w:rsidR="000E11AA" w:rsidRPr="00DB0B4D" w:rsidRDefault="000E11AA" w:rsidP="0095723E">
            <w:pPr>
              <w:pStyle w:val="ConsPlusCell"/>
              <w:rPr>
                <w:rFonts w:ascii="Arial" w:hAnsi="Arial" w:cs="Arial"/>
              </w:rPr>
            </w:pPr>
          </w:p>
        </w:tc>
      </w:tr>
      <w:tr w:rsidR="000E11AA" w:rsidRPr="00DB0B4D" w:rsidTr="00CE7A43">
        <w:trPr>
          <w:trHeight w:val="416"/>
        </w:trPr>
        <w:tc>
          <w:tcPr>
            <w:tcW w:w="3060" w:type="dxa"/>
          </w:tcPr>
          <w:p w:rsidR="000E11AA" w:rsidRPr="00DB0B4D" w:rsidRDefault="000058E3" w:rsidP="0095723E">
            <w:pPr>
              <w:pStyle w:val="ConsPlusCell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Перечень целевых пок</w:t>
            </w:r>
            <w:r w:rsidRPr="00DB0B4D">
              <w:rPr>
                <w:rFonts w:ascii="Arial" w:hAnsi="Arial" w:cs="Arial"/>
              </w:rPr>
              <w:t>а</w:t>
            </w:r>
            <w:r w:rsidRPr="00DB0B4D">
              <w:rPr>
                <w:rFonts w:ascii="Arial" w:hAnsi="Arial" w:cs="Arial"/>
              </w:rPr>
              <w:t>зателей муниципальной программы Емельяно</w:t>
            </w:r>
            <w:r w:rsidRPr="00DB0B4D">
              <w:rPr>
                <w:rFonts w:ascii="Arial" w:hAnsi="Arial" w:cs="Arial"/>
              </w:rPr>
              <w:t>в</w:t>
            </w:r>
            <w:r w:rsidRPr="00DB0B4D">
              <w:rPr>
                <w:rFonts w:ascii="Arial" w:hAnsi="Arial" w:cs="Arial"/>
              </w:rPr>
              <w:t>ского района с указан</w:t>
            </w:r>
            <w:r w:rsidRPr="00DB0B4D">
              <w:rPr>
                <w:rFonts w:ascii="Arial" w:hAnsi="Arial" w:cs="Arial"/>
              </w:rPr>
              <w:t>и</w:t>
            </w:r>
            <w:r w:rsidRPr="00DB0B4D">
              <w:rPr>
                <w:rFonts w:ascii="Arial" w:hAnsi="Arial" w:cs="Arial"/>
              </w:rPr>
              <w:t>ем планируемых к до</w:t>
            </w:r>
            <w:r w:rsidRPr="00DB0B4D">
              <w:rPr>
                <w:rFonts w:ascii="Arial" w:hAnsi="Arial" w:cs="Arial"/>
              </w:rPr>
              <w:t>с</w:t>
            </w:r>
            <w:r w:rsidRPr="00DB0B4D">
              <w:rPr>
                <w:rFonts w:ascii="Arial" w:hAnsi="Arial" w:cs="Arial"/>
              </w:rPr>
              <w:t>тижению значений в р</w:t>
            </w:r>
            <w:r w:rsidRPr="00DB0B4D">
              <w:rPr>
                <w:rFonts w:ascii="Arial" w:hAnsi="Arial" w:cs="Arial"/>
              </w:rPr>
              <w:t>е</w:t>
            </w:r>
            <w:r w:rsidRPr="00DB0B4D">
              <w:rPr>
                <w:rFonts w:ascii="Arial" w:hAnsi="Arial" w:cs="Arial"/>
              </w:rPr>
              <w:t>зультате реализации муниципальной  пр</w:t>
            </w:r>
            <w:r w:rsidRPr="00DB0B4D">
              <w:rPr>
                <w:rFonts w:ascii="Arial" w:hAnsi="Arial" w:cs="Arial"/>
              </w:rPr>
              <w:t>о</w:t>
            </w:r>
            <w:r w:rsidRPr="00DB0B4D">
              <w:rPr>
                <w:rFonts w:ascii="Arial" w:hAnsi="Arial" w:cs="Arial"/>
              </w:rPr>
              <w:t>граммы Емельяновского района</w:t>
            </w:r>
          </w:p>
        </w:tc>
        <w:tc>
          <w:tcPr>
            <w:tcW w:w="6438" w:type="dxa"/>
            <w:shd w:val="clear" w:color="auto" w:fill="FFFFFF"/>
          </w:tcPr>
          <w:p w:rsidR="000E11AA" w:rsidRPr="00DB0B4D" w:rsidRDefault="006A784D" w:rsidP="0095723E">
            <w:pPr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Целевые показатели</w:t>
            </w:r>
            <w:r w:rsidR="000E11AA" w:rsidRPr="00DB0B4D">
              <w:rPr>
                <w:rFonts w:ascii="Arial" w:hAnsi="Arial" w:cs="Arial"/>
              </w:rPr>
              <w:t>:</w:t>
            </w:r>
          </w:p>
          <w:p w:rsidR="000E11AA" w:rsidRPr="00DB0B4D" w:rsidRDefault="00452407" w:rsidP="001821D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 xml:space="preserve">Перечень целевых показателей </w:t>
            </w:r>
            <w:r w:rsidR="001821DE" w:rsidRPr="00DB0B4D">
              <w:rPr>
                <w:rFonts w:ascii="Arial" w:hAnsi="Arial" w:cs="Arial"/>
              </w:rPr>
              <w:t xml:space="preserve"> приведен</w:t>
            </w:r>
            <w:r w:rsidR="000E11AA" w:rsidRPr="00DB0B4D">
              <w:rPr>
                <w:rFonts w:ascii="Arial" w:hAnsi="Arial" w:cs="Arial"/>
              </w:rPr>
              <w:t xml:space="preserve"> в прилож</w:t>
            </w:r>
            <w:r w:rsidR="000E11AA" w:rsidRPr="00DB0B4D">
              <w:rPr>
                <w:rFonts w:ascii="Arial" w:hAnsi="Arial" w:cs="Arial"/>
              </w:rPr>
              <w:t>е</w:t>
            </w:r>
            <w:r w:rsidR="000E11AA" w:rsidRPr="00DB0B4D">
              <w:rPr>
                <w:rFonts w:ascii="Arial" w:hAnsi="Arial" w:cs="Arial"/>
              </w:rPr>
              <w:t xml:space="preserve">нии к паспорту </w:t>
            </w:r>
            <w:r w:rsidR="0047210A" w:rsidRPr="00DB0B4D">
              <w:rPr>
                <w:rFonts w:ascii="Arial" w:hAnsi="Arial" w:cs="Arial"/>
              </w:rPr>
              <w:t>П</w:t>
            </w:r>
            <w:r w:rsidR="000E11AA" w:rsidRPr="00DB0B4D">
              <w:rPr>
                <w:rFonts w:ascii="Arial" w:hAnsi="Arial" w:cs="Arial"/>
              </w:rPr>
              <w:t>рограммы</w:t>
            </w:r>
            <w:r w:rsidR="00FD2C24" w:rsidRPr="00DB0B4D">
              <w:rPr>
                <w:rFonts w:ascii="Arial" w:hAnsi="Arial" w:cs="Arial"/>
              </w:rPr>
              <w:t>.</w:t>
            </w:r>
          </w:p>
        </w:tc>
      </w:tr>
      <w:tr w:rsidR="000E11AA" w:rsidRPr="00DB0B4D" w:rsidTr="00B87558">
        <w:tc>
          <w:tcPr>
            <w:tcW w:w="3060" w:type="dxa"/>
          </w:tcPr>
          <w:p w:rsidR="000E11AA" w:rsidRPr="00DB0B4D" w:rsidRDefault="001A59F0" w:rsidP="0095723E">
            <w:pPr>
              <w:pStyle w:val="ConsPlusCell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Ресурсное обеспечение программы</w:t>
            </w:r>
          </w:p>
        </w:tc>
        <w:tc>
          <w:tcPr>
            <w:tcW w:w="6438" w:type="dxa"/>
          </w:tcPr>
          <w:p w:rsidR="000E11AA" w:rsidRPr="00DB0B4D" w:rsidRDefault="000E11AA" w:rsidP="0095723E">
            <w:pPr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 xml:space="preserve">Общий объем финансирования Программы –  </w:t>
            </w:r>
          </w:p>
          <w:p w:rsidR="000E11AA" w:rsidRPr="00DB0B4D" w:rsidRDefault="00AE006A" w:rsidP="0095723E">
            <w:pPr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344,91</w:t>
            </w:r>
            <w:r w:rsidR="00CB27E7" w:rsidRPr="00DB0B4D">
              <w:rPr>
                <w:rFonts w:ascii="Arial" w:hAnsi="Arial" w:cs="Arial"/>
              </w:rPr>
              <w:t>196</w:t>
            </w:r>
            <w:r w:rsidRPr="00DB0B4D">
              <w:rPr>
                <w:rFonts w:ascii="Arial" w:hAnsi="Arial" w:cs="Arial"/>
              </w:rPr>
              <w:t xml:space="preserve"> </w:t>
            </w:r>
            <w:r w:rsidR="000E11AA" w:rsidRPr="00DB0B4D">
              <w:rPr>
                <w:rFonts w:ascii="Arial" w:hAnsi="Arial" w:cs="Arial"/>
              </w:rPr>
              <w:t xml:space="preserve">тыс. руб., в том числе по годам: </w:t>
            </w:r>
          </w:p>
          <w:p w:rsidR="00ED3BDB" w:rsidRPr="00DB0B4D" w:rsidRDefault="00ED3BDB" w:rsidP="0095723E">
            <w:pPr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lastRenderedPageBreak/>
              <w:t>2016 год – 34,77 тыс. руб.</w:t>
            </w:r>
          </w:p>
          <w:p w:rsidR="00452407" w:rsidRPr="00DB0B4D" w:rsidRDefault="00452407" w:rsidP="0095723E">
            <w:pPr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201</w:t>
            </w:r>
            <w:r w:rsidR="003C65F7" w:rsidRPr="00DB0B4D">
              <w:rPr>
                <w:rFonts w:ascii="Arial" w:hAnsi="Arial" w:cs="Arial"/>
              </w:rPr>
              <w:t>7</w:t>
            </w:r>
            <w:r w:rsidRPr="00DB0B4D">
              <w:rPr>
                <w:rFonts w:ascii="Arial" w:hAnsi="Arial" w:cs="Arial"/>
              </w:rPr>
              <w:t xml:space="preserve"> год – </w:t>
            </w:r>
            <w:r w:rsidR="00CF3278" w:rsidRPr="00DB0B4D">
              <w:rPr>
                <w:rFonts w:ascii="Arial" w:hAnsi="Arial" w:cs="Arial"/>
              </w:rPr>
              <w:t>4</w:t>
            </w:r>
            <w:r w:rsidR="003C65F7" w:rsidRPr="00DB0B4D">
              <w:rPr>
                <w:rFonts w:ascii="Arial" w:hAnsi="Arial" w:cs="Arial"/>
              </w:rPr>
              <w:t>0</w:t>
            </w:r>
            <w:r w:rsidRPr="00DB0B4D">
              <w:rPr>
                <w:rFonts w:ascii="Arial" w:hAnsi="Arial" w:cs="Arial"/>
              </w:rPr>
              <w:t xml:space="preserve"> тыс. руб.</w:t>
            </w:r>
          </w:p>
          <w:p w:rsidR="000E11AA" w:rsidRPr="00DB0B4D" w:rsidRDefault="000E11AA" w:rsidP="0095723E">
            <w:pPr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2</w:t>
            </w:r>
            <w:r w:rsidR="008C692E" w:rsidRPr="00DB0B4D">
              <w:rPr>
                <w:rFonts w:ascii="Arial" w:hAnsi="Arial" w:cs="Arial"/>
              </w:rPr>
              <w:t>01</w:t>
            </w:r>
            <w:r w:rsidR="003C65F7" w:rsidRPr="00DB0B4D">
              <w:rPr>
                <w:rFonts w:ascii="Arial" w:hAnsi="Arial" w:cs="Arial"/>
              </w:rPr>
              <w:t>8</w:t>
            </w:r>
            <w:r w:rsidR="00293A2C" w:rsidRPr="00DB0B4D">
              <w:rPr>
                <w:rFonts w:ascii="Arial" w:hAnsi="Arial" w:cs="Arial"/>
              </w:rPr>
              <w:t xml:space="preserve"> год – </w:t>
            </w:r>
            <w:r w:rsidR="00AE006A" w:rsidRPr="00DB0B4D">
              <w:rPr>
                <w:rFonts w:ascii="Arial" w:hAnsi="Arial" w:cs="Arial"/>
              </w:rPr>
              <w:t>15,14</w:t>
            </w:r>
            <w:r w:rsidR="005D6465" w:rsidRPr="00DB0B4D">
              <w:rPr>
                <w:rFonts w:ascii="Arial" w:hAnsi="Arial" w:cs="Arial"/>
              </w:rPr>
              <w:t xml:space="preserve"> </w:t>
            </w:r>
            <w:r w:rsidR="00A127BB" w:rsidRPr="00DB0B4D">
              <w:rPr>
                <w:rFonts w:ascii="Arial" w:hAnsi="Arial" w:cs="Arial"/>
              </w:rPr>
              <w:t>тыс. руб.</w:t>
            </w:r>
          </w:p>
          <w:p w:rsidR="00ED3BDB" w:rsidRPr="00DB0B4D" w:rsidRDefault="00FA26FD" w:rsidP="00ED3BDB">
            <w:pPr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 xml:space="preserve">2019 год – </w:t>
            </w:r>
            <w:r w:rsidR="00AE006A" w:rsidRPr="00DB0B4D">
              <w:rPr>
                <w:rFonts w:ascii="Arial" w:hAnsi="Arial" w:cs="Arial"/>
              </w:rPr>
              <w:t>60</w:t>
            </w:r>
            <w:r w:rsidR="005D0A80" w:rsidRPr="00DB0B4D">
              <w:rPr>
                <w:rFonts w:ascii="Arial" w:hAnsi="Arial" w:cs="Arial"/>
              </w:rPr>
              <w:t>тыс. руб</w:t>
            </w:r>
            <w:r w:rsidR="00ED3BDB" w:rsidRPr="00DB0B4D">
              <w:rPr>
                <w:rFonts w:ascii="Arial" w:hAnsi="Arial" w:cs="Arial"/>
              </w:rPr>
              <w:t>.</w:t>
            </w:r>
          </w:p>
          <w:p w:rsidR="00ED3BDB" w:rsidRPr="00DB0B4D" w:rsidRDefault="00ED3BDB" w:rsidP="00ED3BDB">
            <w:pPr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 xml:space="preserve">2020 год – </w:t>
            </w:r>
            <w:r w:rsidR="004C3D71" w:rsidRPr="00DB0B4D">
              <w:rPr>
                <w:rFonts w:ascii="Arial" w:hAnsi="Arial" w:cs="Arial"/>
              </w:rPr>
              <w:t>60</w:t>
            </w:r>
            <w:r w:rsidRPr="00DB0B4D">
              <w:rPr>
                <w:rFonts w:ascii="Arial" w:hAnsi="Arial" w:cs="Arial"/>
              </w:rPr>
              <w:t xml:space="preserve"> тыс. руб.</w:t>
            </w:r>
          </w:p>
          <w:p w:rsidR="00FA26FD" w:rsidRPr="00DB0B4D" w:rsidRDefault="0027215D" w:rsidP="00ED3BDB">
            <w:pPr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2021 год</w:t>
            </w:r>
            <w:r w:rsidR="009047E2" w:rsidRPr="00DB0B4D">
              <w:rPr>
                <w:rFonts w:ascii="Arial" w:hAnsi="Arial" w:cs="Arial"/>
              </w:rPr>
              <w:t xml:space="preserve"> – 40</w:t>
            </w:r>
            <w:r w:rsidR="00FA26FD" w:rsidRPr="00DB0B4D">
              <w:rPr>
                <w:rFonts w:ascii="Arial" w:hAnsi="Arial" w:cs="Arial"/>
              </w:rPr>
              <w:t xml:space="preserve"> тыс. руб.</w:t>
            </w:r>
          </w:p>
          <w:p w:rsidR="004C3D71" w:rsidRPr="00DB0B4D" w:rsidRDefault="009047E2" w:rsidP="00ED3BDB">
            <w:pPr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2022 год – 35</w:t>
            </w:r>
            <w:r w:rsidR="004C3D71" w:rsidRPr="00DB0B4D">
              <w:rPr>
                <w:rFonts w:ascii="Arial" w:hAnsi="Arial" w:cs="Arial"/>
              </w:rPr>
              <w:t xml:space="preserve"> тыс. руб.</w:t>
            </w:r>
          </w:p>
          <w:p w:rsidR="009047E2" w:rsidRPr="00DB0B4D" w:rsidRDefault="009047E2" w:rsidP="00ED3BDB">
            <w:pPr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 xml:space="preserve">2023 год – 60 тыс. руб. </w:t>
            </w:r>
          </w:p>
          <w:p w:rsidR="0047210A" w:rsidRPr="00DB0B4D" w:rsidRDefault="0047210A" w:rsidP="0095723E">
            <w:pPr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Из них:</w:t>
            </w:r>
          </w:p>
          <w:p w:rsidR="000E11AA" w:rsidRPr="00DB0B4D" w:rsidRDefault="0047210A" w:rsidP="0095723E">
            <w:pPr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с</w:t>
            </w:r>
            <w:r w:rsidR="000E11AA" w:rsidRPr="00DB0B4D">
              <w:rPr>
                <w:rFonts w:ascii="Arial" w:hAnsi="Arial" w:cs="Arial"/>
              </w:rPr>
              <w:t>редства районного бюджета</w:t>
            </w:r>
            <w:r w:rsidR="00570E09" w:rsidRPr="00DB0B4D">
              <w:rPr>
                <w:rFonts w:ascii="Arial" w:hAnsi="Arial" w:cs="Arial"/>
              </w:rPr>
              <w:t>–</w:t>
            </w:r>
            <w:r w:rsidR="00AE006A" w:rsidRPr="00DB0B4D">
              <w:rPr>
                <w:rFonts w:ascii="Arial" w:hAnsi="Arial" w:cs="Arial"/>
              </w:rPr>
              <w:t xml:space="preserve"> 344, 91</w:t>
            </w:r>
            <w:r w:rsidR="00CB27E7" w:rsidRPr="00DB0B4D">
              <w:rPr>
                <w:rFonts w:ascii="Arial" w:hAnsi="Arial" w:cs="Arial"/>
              </w:rPr>
              <w:t>196</w:t>
            </w:r>
            <w:r w:rsidR="00AE006A" w:rsidRPr="00DB0B4D">
              <w:rPr>
                <w:rFonts w:ascii="Arial" w:hAnsi="Arial" w:cs="Arial"/>
              </w:rPr>
              <w:t xml:space="preserve"> </w:t>
            </w:r>
            <w:r w:rsidR="000E11AA" w:rsidRPr="00DB0B4D">
              <w:rPr>
                <w:rFonts w:ascii="Arial" w:hAnsi="Arial" w:cs="Arial"/>
              </w:rPr>
              <w:t>тыс. руб., в том числе по годам:</w:t>
            </w:r>
          </w:p>
          <w:p w:rsidR="00ED3BDB" w:rsidRPr="00DB0B4D" w:rsidRDefault="00ED3BDB" w:rsidP="00ED3BDB">
            <w:pPr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2016 год – 34,77 тыс. руб.</w:t>
            </w:r>
          </w:p>
          <w:p w:rsidR="00ED3BDB" w:rsidRPr="00DB0B4D" w:rsidRDefault="00ED3BDB" w:rsidP="00ED3BDB">
            <w:pPr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2017 год – 40 тыс. руб.</w:t>
            </w:r>
          </w:p>
          <w:p w:rsidR="00ED3BDB" w:rsidRPr="00DB0B4D" w:rsidRDefault="00ED3BDB" w:rsidP="00ED3BDB">
            <w:pPr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 xml:space="preserve">2018 год – </w:t>
            </w:r>
            <w:r w:rsidR="00AE006A" w:rsidRPr="00DB0B4D">
              <w:rPr>
                <w:rFonts w:ascii="Arial" w:hAnsi="Arial" w:cs="Arial"/>
              </w:rPr>
              <w:t>15,14</w:t>
            </w:r>
            <w:r w:rsidRPr="00DB0B4D">
              <w:rPr>
                <w:rFonts w:ascii="Arial" w:hAnsi="Arial" w:cs="Arial"/>
              </w:rPr>
              <w:t xml:space="preserve"> тыс. руб.</w:t>
            </w:r>
          </w:p>
          <w:p w:rsidR="00ED3BDB" w:rsidRPr="00DB0B4D" w:rsidRDefault="00FA26FD" w:rsidP="00ED3BDB">
            <w:pPr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 xml:space="preserve">2019 год – </w:t>
            </w:r>
            <w:r w:rsidR="00AE006A" w:rsidRPr="00DB0B4D">
              <w:rPr>
                <w:rFonts w:ascii="Arial" w:hAnsi="Arial" w:cs="Arial"/>
              </w:rPr>
              <w:t>60</w:t>
            </w:r>
            <w:r w:rsidR="005D0A80" w:rsidRPr="00DB0B4D">
              <w:rPr>
                <w:rFonts w:ascii="Arial" w:hAnsi="Arial" w:cs="Arial"/>
              </w:rPr>
              <w:t xml:space="preserve"> тыс. руб.</w:t>
            </w:r>
          </w:p>
          <w:p w:rsidR="00ED3BDB" w:rsidRPr="00DB0B4D" w:rsidRDefault="004C3D71" w:rsidP="00ED3BDB">
            <w:pPr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2020 год – 60</w:t>
            </w:r>
            <w:r w:rsidR="00ED3BDB" w:rsidRPr="00DB0B4D">
              <w:rPr>
                <w:rFonts w:ascii="Arial" w:hAnsi="Arial" w:cs="Arial"/>
              </w:rPr>
              <w:t xml:space="preserve"> тыс. руб.</w:t>
            </w:r>
          </w:p>
          <w:p w:rsidR="00FA26FD" w:rsidRPr="00DB0B4D" w:rsidRDefault="009047E2" w:rsidP="00ED3BDB">
            <w:pPr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2021 год – 40</w:t>
            </w:r>
            <w:r w:rsidR="00FA26FD" w:rsidRPr="00DB0B4D">
              <w:rPr>
                <w:rFonts w:ascii="Arial" w:hAnsi="Arial" w:cs="Arial"/>
              </w:rPr>
              <w:t xml:space="preserve"> тыс. руб</w:t>
            </w:r>
            <w:r w:rsidR="00863322" w:rsidRPr="00DB0B4D">
              <w:rPr>
                <w:rFonts w:ascii="Arial" w:hAnsi="Arial" w:cs="Arial"/>
              </w:rPr>
              <w:t>.</w:t>
            </w:r>
          </w:p>
          <w:p w:rsidR="004C3D71" w:rsidRPr="00DB0B4D" w:rsidRDefault="004C3D71" w:rsidP="00ED3BDB">
            <w:pPr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2022 г</w:t>
            </w:r>
            <w:r w:rsidR="009047E2" w:rsidRPr="00DB0B4D">
              <w:rPr>
                <w:rFonts w:ascii="Arial" w:hAnsi="Arial" w:cs="Arial"/>
              </w:rPr>
              <w:t>од – 35</w:t>
            </w:r>
            <w:r w:rsidRPr="00DB0B4D">
              <w:rPr>
                <w:rFonts w:ascii="Arial" w:hAnsi="Arial" w:cs="Arial"/>
              </w:rPr>
              <w:t xml:space="preserve"> тыс. руб.</w:t>
            </w:r>
          </w:p>
          <w:p w:rsidR="009047E2" w:rsidRPr="00DB0B4D" w:rsidRDefault="009047E2" w:rsidP="009047E2">
            <w:pPr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 xml:space="preserve">2023 год – 60 тыс. руб. </w:t>
            </w:r>
          </w:p>
          <w:p w:rsidR="00FA72BC" w:rsidRPr="00DB0B4D" w:rsidRDefault="00FA72BC" w:rsidP="009047E2">
            <w:pPr>
              <w:rPr>
                <w:rFonts w:ascii="Arial" w:hAnsi="Arial" w:cs="Arial"/>
              </w:rPr>
            </w:pPr>
          </w:p>
          <w:p w:rsidR="006A1176" w:rsidRPr="00DB0B4D" w:rsidRDefault="006A1176" w:rsidP="0095723E">
            <w:pPr>
              <w:rPr>
                <w:rFonts w:ascii="Arial" w:hAnsi="Arial" w:cs="Arial"/>
              </w:rPr>
            </w:pPr>
          </w:p>
        </w:tc>
      </w:tr>
    </w:tbl>
    <w:p w:rsidR="000E11AA" w:rsidRPr="00DB0B4D" w:rsidRDefault="000E11AA" w:rsidP="00FA72BC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DB0B4D">
        <w:rPr>
          <w:rFonts w:ascii="Arial" w:hAnsi="Arial" w:cs="Arial"/>
        </w:rPr>
        <w:lastRenderedPageBreak/>
        <w:t xml:space="preserve">2. Характеристика текущего состояния сферы </w:t>
      </w:r>
      <w:r w:rsidR="00270074" w:rsidRPr="00DB0B4D">
        <w:rPr>
          <w:rFonts w:ascii="Arial" w:hAnsi="Arial" w:cs="Arial"/>
        </w:rPr>
        <w:t>общественного порядка, угр</w:t>
      </w:r>
      <w:r w:rsidR="00270074" w:rsidRPr="00DB0B4D">
        <w:rPr>
          <w:rFonts w:ascii="Arial" w:hAnsi="Arial" w:cs="Arial"/>
        </w:rPr>
        <w:t>о</w:t>
      </w:r>
      <w:r w:rsidR="00270074" w:rsidRPr="00DB0B4D">
        <w:rPr>
          <w:rFonts w:ascii="Arial" w:hAnsi="Arial" w:cs="Arial"/>
        </w:rPr>
        <w:t>зы терроризма, экстремизма</w:t>
      </w:r>
      <w:r w:rsidR="00A914A2" w:rsidRPr="00DB0B4D">
        <w:rPr>
          <w:rFonts w:ascii="Arial" w:hAnsi="Arial" w:cs="Arial"/>
        </w:rPr>
        <w:t>, наркомании</w:t>
      </w:r>
      <w:r w:rsidR="00270074" w:rsidRPr="00DB0B4D">
        <w:rPr>
          <w:rFonts w:ascii="Arial" w:hAnsi="Arial" w:cs="Arial"/>
        </w:rPr>
        <w:t xml:space="preserve"> и коррупции в органах власти</w:t>
      </w:r>
      <w:r w:rsidRPr="00DB0B4D">
        <w:rPr>
          <w:rFonts w:ascii="Arial" w:hAnsi="Arial" w:cs="Arial"/>
        </w:rPr>
        <w:t xml:space="preserve"> с указ</w:t>
      </w:r>
      <w:r w:rsidRPr="00DB0B4D">
        <w:rPr>
          <w:rFonts w:ascii="Arial" w:hAnsi="Arial" w:cs="Arial"/>
        </w:rPr>
        <w:t>а</w:t>
      </w:r>
      <w:r w:rsidRPr="00DB0B4D">
        <w:rPr>
          <w:rFonts w:ascii="Arial" w:hAnsi="Arial" w:cs="Arial"/>
        </w:rPr>
        <w:t>нием основных показателей социально-экономического развития Емельяновского района  и анализ социальных, финансово-экономических и прочих рисков реал</w:t>
      </w:r>
      <w:r w:rsidRPr="00DB0B4D">
        <w:rPr>
          <w:rFonts w:ascii="Arial" w:hAnsi="Arial" w:cs="Arial"/>
        </w:rPr>
        <w:t>и</w:t>
      </w:r>
      <w:r w:rsidRPr="00DB0B4D">
        <w:rPr>
          <w:rFonts w:ascii="Arial" w:hAnsi="Arial" w:cs="Arial"/>
        </w:rPr>
        <w:t>зации программы</w:t>
      </w:r>
    </w:p>
    <w:p w:rsidR="000E11AA" w:rsidRPr="00DB0B4D" w:rsidRDefault="000E11AA" w:rsidP="0095723E">
      <w:pPr>
        <w:widowControl w:val="0"/>
        <w:autoSpaceDE w:val="0"/>
        <w:autoSpaceDN w:val="0"/>
        <w:adjustRightInd w:val="0"/>
        <w:outlineLvl w:val="1"/>
        <w:rPr>
          <w:rFonts w:ascii="Arial" w:hAnsi="Arial" w:cs="Arial"/>
        </w:rPr>
      </w:pPr>
      <w:r w:rsidRPr="00DB0B4D">
        <w:rPr>
          <w:rFonts w:ascii="Arial" w:hAnsi="Arial" w:cs="Arial"/>
        </w:rPr>
        <w:tab/>
      </w:r>
    </w:p>
    <w:p w:rsidR="00270074" w:rsidRPr="00DB0B4D" w:rsidRDefault="00270074" w:rsidP="0095723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B0B4D">
        <w:rPr>
          <w:rFonts w:ascii="Arial" w:hAnsi="Arial" w:cs="Arial"/>
        </w:rPr>
        <w:t xml:space="preserve">Реализация Федерального </w:t>
      </w:r>
      <w:hyperlink r:id="rId12" w:history="1">
        <w:r w:rsidRPr="00DB0B4D">
          <w:rPr>
            <w:rFonts w:ascii="Arial" w:hAnsi="Arial" w:cs="Arial"/>
          </w:rPr>
          <w:t>закона</w:t>
        </w:r>
      </w:hyperlink>
      <w:r w:rsidRPr="00DB0B4D">
        <w:rPr>
          <w:rFonts w:ascii="Arial" w:hAnsi="Arial" w:cs="Arial"/>
        </w:rPr>
        <w:t xml:space="preserve"> от 06.03.2006 N 35-ФЗ "О противодейс</w:t>
      </w:r>
      <w:r w:rsidRPr="00DB0B4D">
        <w:rPr>
          <w:rFonts w:ascii="Arial" w:hAnsi="Arial" w:cs="Arial"/>
        </w:rPr>
        <w:t>т</w:t>
      </w:r>
      <w:r w:rsidRPr="00DB0B4D">
        <w:rPr>
          <w:rFonts w:ascii="Arial" w:hAnsi="Arial" w:cs="Arial"/>
        </w:rPr>
        <w:t xml:space="preserve">вии терроризму", Федерального </w:t>
      </w:r>
      <w:hyperlink r:id="rId13" w:history="1">
        <w:r w:rsidRPr="00DB0B4D">
          <w:rPr>
            <w:rFonts w:ascii="Arial" w:hAnsi="Arial" w:cs="Arial"/>
          </w:rPr>
          <w:t>закона</w:t>
        </w:r>
      </w:hyperlink>
      <w:r w:rsidRPr="00DB0B4D">
        <w:rPr>
          <w:rFonts w:ascii="Arial" w:hAnsi="Arial" w:cs="Arial"/>
        </w:rPr>
        <w:t xml:space="preserve"> от 25.07.2002 N 114-ФЗ "О противодейс</w:t>
      </w:r>
      <w:r w:rsidRPr="00DB0B4D">
        <w:rPr>
          <w:rFonts w:ascii="Arial" w:hAnsi="Arial" w:cs="Arial"/>
        </w:rPr>
        <w:t>т</w:t>
      </w:r>
      <w:r w:rsidRPr="00DB0B4D">
        <w:rPr>
          <w:rFonts w:ascii="Arial" w:hAnsi="Arial" w:cs="Arial"/>
        </w:rPr>
        <w:t xml:space="preserve">вии экстремистской деятельности", других федеральных и краевых нормативных правовых актов способствует стабилизации общественно-политической ситуации и повышению уровня общественной безопасности в </w:t>
      </w:r>
      <w:r w:rsidR="00724B47" w:rsidRPr="00DB0B4D">
        <w:rPr>
          <w:rFonts w:ascii="Arial" w:hAnsi="Arial" w:cs="Arial"/>
        </w:rPr>
        <w:t>Емельяновском</w:t>
      </w:r>
      <w:r w:rsidRPr="00DB0B4D">
        <w:rPr>
          <w:rFonts w:ascii="Arial" w:hAnsi="Arial" w:cs="Arial"/>
        </w:rPr>
        <w:t xml:space="preserve"> районе.</w:t>
      </w:r>
    </w:p>
    <w:p w:rsidR="00270074" w:rsidRPr="00DB0B4D" w:rsidRDefault="00270074" w:rsidP="0095723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B0B4D">
        <w:rPr>
          <w:rFonts w:ascii="Arial" w:hAnsi="Arial" w:cs="Arial"/>
        </w:rPr>
        <w:t>Сложившиеся социально-экономические факторы могут явиться причиной проявления экстремистской деятельности. Недостаточная правовая и материал</w:t>
      </w:r>
      <w:r w:rsidRPr="00DB0B4D">
        <w:rPr>
          <w:rFonts w:ascii="Arial" w:hAnsi="Arial" w:cs="Arial"/>
        </w:rPr>
        <w:t>ь</w:t>
      </w:r>
      <w:r w:rsidRPr="00DB0B4D">
        <w:rPr>
          <w:rFonts w:ascii="Arial" w:hAnsi="Arial" w:cs="Arial"/>
        </w:rPr>
        <w:t>но-техническая обеспеченность деятельности по предупреждению экстремизма увеличивает степень воздействия этой угрозы на личность, общество и госуда</w:t>
      </w:r>
      <w:r w:rsidRPr="00DB0B4D">
        <w:rPr>
          <w:rFonts w:ascii="Arial" w:hAnsi="Arial" w:cs="Arial"/>
        </w:rPr>
        <w:t>р</w:t>
      </w:r>
      <w:r w:rsidRPr="00DB0B4D">
        <w:rPr>
          <w:rFonts w:ascii="Arial" w:hAnsi="Arial" w:cs="Arial"/>
        </w:rPr>
        <w:t>ство.</w:t>
      </w:r>
    </w:p>
    <w:p w:rsidR="00270074" w:rsidRPr="00DB0B4D" w:rsidRDefault="00270074" w:rsidP="0095723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B0B4D">
        <w:rPr>
          <w:rFonts w:ascii="Arial" w:hAnsi="Arial" w:cs="Arial"/>
        </w:rPr>
        <w:t>Опасную ситуацию с точки зрения проникновения и распространения эк</w:t>
      </w:r>
      <w:r w:rsidRPr="00DB0B4D">
        <w:rPr>
          <w:rFonts w:ascii="Arial" w:hAnsi="Arial" w:cs="Arial"/>
        </w:rPr>
        <w:t>с</w:t>
      </w:r>
      <w:r w:rsidRPr="00DB0B4D">
        <w:rPr>
          <w:rFonts w:ascii="Arial" w:hAnsi="Arial" w:cs="Arial"/>
        </w:rPr>
        <w:t>тремизма в районе могут создать: этнополитическая ситуация,</w:t>
      </w:r>
      <w:r w:rsidR="00724B47" w:rsidRPr="00DB0B4D">
        <w:rPr>
          <w:rFonts w:ascii="Arial" w:hAnsi="Arial" w:cs="Arial"/>
        </w:rPr>
        <w:t xml:space="preserve"> обострившаяся в последние годы международная политическая ситуаци</w:t>
      </w:r>
      <w:r w:rsidR="00BF2C11" w:rsidRPr="00DB0B4D">
        <w:rPr>
          <w:rFonts w:ascii="Arial" w:hAnsi="Arial" w:cs="Arial"/>
        </w:rPr>
        <w:t>я</w:t>
      </w:r>
      <w:r w:rsidR="00724B47" w:rsidRPr="00DB0B4D">
        <w:rPr>
          <w:rFonts w:ascii="Arial" w:hAnsi="Arial" w:cs="Arial"/>
        </w:rPr>
        <w:t>, свободный доступ в сети интернет к материалам экстремистской направленности,</w:t>
      </w:r>
      <w:r w:rsidRPr="00DB0B4D">
        <w:rPr>
          <w:rFonts w:ascii="Arial" w:hAnsi="Arial" w:cs="Arial"/>
        </w:rPr>
        <w:t xml:space="preserve"> миграция населения, а также особенности </w:t>
      </w:r>
      <w:r w:rsidR="002119AE" w:rsidRPr="00DB0B4D">
        <w:rPr>
          <w:rFonts w:ascii="Arial" w:hAnsi="Arial" w:cs="Arial"/>
        </w:rPr>
        <w:t>культуры,</w:t>
      </w:r>
      <w:r w:rsidRPr="00DB0B4D">
        <w:rPr>
          <w:rFonts w:ascii="Arial" w:hAnsi="Arial" w:cs="Arial"/>
        </w:rPr>
        <w:t xml:space="preserve"> как Красноярского края, так и всего сибирского р</w:t>
      </w:r>
      <w:r w:rsidRPr="00DB0B4D">
        <w:rPr>
          <w:rFonts w:ascii="Arial" w:hAnsi="Arial" w:cs="Arial"/>
        </w:rPr>
        <w:t>е</w:t>
      </w:r>
      <w:r w:rsidRPr="00DB0B4D">
        <w:rPr>
          <w:rFonts w:ascii="Arial" w:hAnsi="Arial" w:cs="Arial"/>
        </w:rPr>
        <w:t>гиона. Внешние и внутренние деструктивные силы пользуются ситуацией, стр</w:t>
      </w:r>
      <w:r w:rsidRPr="00DB0B4D">
        <w:rPr>
          <w:rFonts w:ascii="Arial" w:hAnsi="Arial" w:cs="Arial"/>
        </w:rPr>
        <w:t>е</w:t>
      </w:r>
      <w:r w:rsidRPr="00DB0B4D">
        <w:rPr>
          <w:rFonts w:ascii="Arial" w:hAnsi="Arial" w:cs="Arial"/>
        </w:rPr>
        <w:t>мясь манипулировать населением, используя его, в том числе и в экстремистских целях.</w:t>
      </w:r>
    </w:p>
    <w:p w:rsidR="00270074" w:rsidRPr="00DB0B4D" w:rsidRDefault="00270074" w:rsidP="0095723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B0B4D">
        <w:rPr>
          <w:rFonts w:ascii="Arial" w:hAnsi="Arial" w:cs="Arial"/>
        </w:rPr>
        <w:t>Реальной основой для деятельности экстремистских организаций могут я</w:t>
      </w:r>
      <w:r w:rsidRPr="00DB0B4D">
        <w:rPr>
          <w:rFonts w:ascii="Arial" w:hAnsi="Arial" w:cs="Arial"/>
        </w:rPr>
        <w:t>в</w:t>
      </w:r>
      <w:r w:rsidRPr="00DB0B4D">
        <w:rPr>
          <w:rFonts w:ascii="Arial" w:hAnsi="Arial" w:cs="Arial"/>
        </w:rPr>
        <w:t>ляться конфликты, возникающие на межнациональной основе. К числу дестабил</w:t>
      </w:r>
      <w:r w:rsidRPr="00DB0B4D">
        <w:rPr>
          <w:rFonts w:ascii="Arial" w:hAnsi="Arial" w:cs="Arial"/>
        </w:rPr>
        <w:t>и</w:t>
      </w:r>
      <w:r w:rsidRPr="00DB0B4D">
        <w:rPr>
          <w:rFonts w:ascii="Arial" w:hAnsi="Arial" w:cs="Arial"/>
        </w:rPr>
        <w:t>зирующих факторов в этой сфере относятся:</w:t>
      </w:r>
    </w:p>
    <w:p w:rsidR="00270074" w:rsidRPr="00DB0B4D" w:rsidRDefault="00270074" w:rsidP="0095723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B0B4D">
        <w:rPr>
          <w:rFonts w:ascii="Arial" w:hAnsi="Arial" w:cs="Arial"/>
        </w:rPr>
        <w:t>а) рост националистических настроений в обществе на фоне сложных м</w:t>
      </w:r>
      <w:r w:rsidRPr="00DB0B4D">
        <w:rPr>
          <w:rFonts w:ascii="Arial" w:hAnsi="Arial" w:cs="Arial"/>
        </w:rPr>
        <w:t>и</w:t>
      </w:r>
      <w:r w:rsidRPr="00DB0B4D">
        <w:rPr>
          <w:rFonts w:ascii="Arial" w:hAnsi="Arial" w:cs="Arial"/>
        </w:rPr>
        <w:t>грационных процессов;</w:t>
      </w:r>
    </w:p>
    <w:p w:rsidR="00270074" w:rsidRPr="00DB0B4D" w:rsidRDefault="00270074" w:rsidP="0095723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B0B4D">
        <w:rPr>
          <w:rFonts w:ascii="Arial" w:hAnsi="Arial" w:cs="Arial"/>
        </w:rPr>
        <w:lastRenderedPageBreak/>
        <w:t>б) низкий уровень этнокультурной компетентности населения, недостато</w:t>
      </w:r>
      <w:r w:rsidRPr="00DB0B4D">
        <w:rPr>
          <w:rFonts w:ascii="Arial" w:hAnsi="Arial" w:cs="Arial"/>
        </w:rPr>
        <w:t>ч</w:t>
      </w:r>
      <w:r w:rsidRPr="00DB0B4D">
        <w:rPr>
          <w:rFonts w:ascii="Arial" w:hAnsi="Arial" w:cs="Arial"/>
        </w:rPr>
        <w:t>ное представление о культуре, менталитете, нормах поведения народов Росси</w:t>
      </w:r>
      <w:r w:rsidRPr="00DB0B4D">
        <w:rPr>
          <w:rFonts w:ascii="Arial" w:hAnsi="Arial" w:cs="Arial"/>
        </w:rPr>
        <w:t>й</w:t>
      </w:r>
      <w:r w:rsidRPr="00DB0B4D">
        <w:rPr>
          <w:rFonts w:ascii="Arial" w:hAnsi="Arial" w:cs="Arial"/>
        </w:rPr>
        <w:t>ской Федерации и мира;</w:t>
      </w:r>
    </w:p>
    <w:p w:rsidR="00270074" w:rsidRPr="00DB0B4D" w:rsidRDefault="00270074" w:rsidP="0095723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B0B4D">
        <w:rPr>
          <w:rFonts w:ascii="Arial" w:hAnsi="Arial" w:cs="Arial"/>
        </w:rPr>
        <w:t>в) отсутствие системы этнокультурной, социальной адаптации иммигрантов к этнокультурным и социальным условиям;</w:t>
      </w:r>
    </w:p>
    <w:p w:rsidR="00270074" w:rsidRPr="00DB0B4D" w:rsidRDefault="00270074" w:rsidP="0095723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B0B4D">
        <w:rPr>
          <w:rFonts w:ascii="Arial" w:hAnsi="Arial" w:cs="Arial"/>
        </w:rPr>
        <w:t>г) ослабление внимания к вопросам интернационального воспитания;</w:t>
      </w:r>
    </w:p>
    <w:p w:rsidR="00270074" w:rsidRPr="00DB0B4D" w:rsidRDefault="00270074" w:rsidP="0095723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B0B4D">
        <w:rPr>
          <w:rFonts w:ascii="Arial" w:hAnsi="Arial" w:cs="Arial"/>
        </w:rPr>
        <w:t>д) имеющие место факты тенденциозного освещения в средствах массовой информации проблемы национальных отношений.</w:t>
      </w:r>
    </w:p>
    <w:p w:rsidR="00270074" w:rsidRPr="00DB0B4D" w:rsidRDefault="00270074" w:rsidP="0095723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B0B4D">
        <w:rPr>
          <w:rFonts w:ascii="Arial" w:hAnsi="Arial" w:cs="Arial"/>
        </w:rPr>
        <w:t>Общественная опасность объединений экстремистской направленности и необходимость принятия эффективных мер по противодействию и усилению борьбы с проявлениями любых форм экстремизма очевидна. Довольно часто действия экстремистов приобретают характер вандализма, выражаются в оскве</w:t>
      </w:r>
      <w:r w:rsidRPr="00DB0B4D">
        <w:rPr>
          <w:rFonts w:ascii="Arial" w:hAnsi="Arial" w:cs="Arial"/>
        </w:rPr>
        <w:t>р</w:t>
      </w:r>
      <w:r w:rsidRPr="00DB0B4D">
        <w:rPr>
          <w:rFonts w:ascii="Arial" w:hAnsi="Arial" w:cs="Arial"/>
        </w:rPr>
        <w:t xml:space="preserve">нении зданий, порче </w:t>
      </w:r>
      <w:r w:rsidR="00C40C86" w:rsidRPr="00DB0B4D">
        <w:rPr>
          <w:rFonts w:ascii="Arial" w:hAnsi="Arial" w:cs="Arial"/>
        </w:rPr>
        <w:t>имущества, как государственного, так и личного, примером этому может послужить факт разрушения ограждения кладбища п.Емельяново в 2014 году</w:t>
      </w:r>
      <w:r w:rsidRPr="00DB0B4D">
        <w:rPr>
          <w:rFonts w:ascii="Arial" w:hAnsi="Arial" w:cs="Arial"/>
        </w:rPr>
        <w:t>.</w:t>
      </w:r>
    </w:p>
    <w:p w:rsidR="00270074" w:rsidRPr="00DB0B4D" w:rsidRDefault="00270074" w:rsidP="0095723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B0B4D">
        <w:rPr>
          <w:rFonts w:ascii="Arial" w:hAnsi="Arial" w:cs="Arial"/>
        </w:rPr>
        <w:t>Наиболее экстремистск</w:t>
      </w:r>
      <w:r w:rsidR="001A1656" w:rsidRPr="00DB0B4D">
        <w:rPr>
          <w:rFonts w:ascii="Arial" w:hAnsi="Arial" w:cs="Arial"/>
        </w:rPr>
        <w:t>о-</w:t>
      </w:r>
      <w:r w:rsidRPr="00DB0B4D">
        <w:rPr>
          <w:rFonts w:ascii="Arial" w:hAnsi="Arial" w:cs="Arial"/>
        </w:rPr>
        <w:t>рискогенной группой выступает молодежь, это в</w:t>
      </w:r>
      <w:r w:rsidRPr="00DB0B4D">
        <w:rPr>
          <w:rFonts w:ascii="Arial" w:hAnsi="Arial" w:cs="Arial"/>
        </w:rPr>
        <w:t>ы</w:t>
      </w:r>
      <w:r w:rsidRPr="00DB0B4D">
        <w:rPr>
          <w:rFonts w:ascii="Arial" w:hAnsi="Arial" w:cs="Arial"/>
        </w:rPr>
        <w:t>звано социально-экономическим фактором. Особую настороженность вызывает снижение общекультурного уровня молодых людей, чем пользуются экстремис</w:t>
      </w:r>
      <w:r w:rsidRPr="00DB0B4D">
        <w:rPr>
          <w:rFonts w:ascii="Arial" w:hAnsi="Arial" w:cs="Arial"/>
        </w:rPr>
        <w:t>т</w:t>
      </w:r>
      <w:r w:rsidRPr="00DB0B4D">
        <w:rPr>
          <w:rFonts w:ascii="Arial" w:hAnsi="Arial" w:cs="Arial"/>
        </w:rPr>
        <w:t xml:space="preserve">ски настроенные радикальные политические и религиозные силы, в </w:t>
      </w:r>
      <w:r w:rsidR="00C40C86" w:rsidRPr="00DB0B4D">
        <w:rPr>
          <w:rFonts w:ascii="Arial" w:hAnsi="Arial" w:cs="Arial"/>
        </w:rPr>
        <w:t>связи,</w:t>
      </w:r>
      <w:r w:rsidRPr="00DB0B4D">
        <w:rPr>
          <w:rFonts w:ascii="Arial" w:hAnsi="Arial" w:cs="Arial"/>
        </w:rPr>
        <w:t xml:space="preserve"> с чем в </w:t>
      </w:r>
      <w:r w:rsidR="00C40C86" w:rsidRPr="00DB0B4D">
        <w:rPr>
          <w:rFonts w:ascii="Arial" w:hAnsi="Arial" w:cs="Arial"/>
        </w:rPr>
        <w:t>Емельяновском</w:t>
      </w:r>
      <w:r w:rsidRPr="00DB0B4D">
        <w:rPr>
          <w:rFonts w:ascii="Arial" w:hAnsi="Arial" w:cs="Arial"/>
        </w:rPr>
        <w:t xml:space="preserve"> районе </w:t>
      </w:r>
      <w:r w:rsidR="00C40C86" w:rsidRPr="00DB0B4D">
        <w:rPr>
          <w:rFonts w:ascii="Arial" w:hAnsi="Arial" w:cs="Arial"/>
        </w:rPr>
        <w:t>необходимо активизировать работу</w:t>
      </w:r>
      <w:r w:rsidRPr="00DB0B4D">
        <w:rPr>
          <w:rFonts w:ascii="Arial" w:hAnsi="Arial" w:cs="Arial"/>
        </w:rPr>
        <w:t>, направленн</w:t>
      </w:r>
      <w:r w:rsidR="00C40C86" w:rsidRPr="00DB0B4D">
        <w:rPr>
          <w:rFonts w:ascii="Arial" w:hAnsi="Arial" w:cs="Arial"/>
        </w:rPr>
        <w:t>ую</w:t>
      </w:r>
      <w:r w:rsidRPr="00DB0B4D">
        <w:rPr>
          <w:rFonts w:ascii="Arial" w:hAnsi="Arial" w:cs="Arial"/>
        </w:rPr>
        <w:t xml:space="preserve"> на предупреждение беспризорности и безнадзорности, правонарушений несове</w:t>
      </w:r>
      <w:r w:rsidRPr="00DB0B4D">
        <w:rPr>
          <w:rFonts w:ascii="Arial" w:hAnsi="Arial" w:cs="Arial"/>
        </w:rPr>
        <w:t>р</w:t>
      </w:r>
      <w:r w:rsidRPr="00DB0B4D">
        <w:rPr>
          <w:rFonts w:ascii="Arial" w:hAnsi="Arial" w:cs="Arial"/>
        </w:rPr>
        <w:t>шеннолетних, их культурное, спортивное, правовое, нравственное и военно-патриотическое воспитание, развитие сети досуговой и трудовой занятости.</w:t>
      </w:r>
    </w:p>
    <w:p w:rsidR="00270074" w:rsidRPr="00DB0B4D" w:rsidRDefault="00270074" w:rsidP="0095723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B0B4D">
        <w:rPr>
          <w:rFonts w:ascii="Arial" w:hAnsi="Arial" w:cs="Arial"/>
        </w:rPr>
        <w:t>Негативным фактором, ведущим к проявлению террористических и экстр</w:t>
      </w:r>
      <w:r w:rsidRPr="00DB0B4D">
        <w:rPr>
          <w:rFonts w:ascii="Arial" w:hAnsi="Arial" w:cs="Arial"/>
        </w:rPr>
        <w:t>е</w:t>
      </w:r>
      <w:r w:rsidRPr="00DB0B4D">
        <w:rPr>
          <w:rFonts w:ascii="Arial" w:hAnsi="Arial" w:cs="Arial"/>
        </w:rPr>
        <w:t>мистских явлений, являются и социальные противоречия, присущие современной российской действительности. Это противоречия, обусловленные расколом о</w:t>
      </w:r>
      <w:r w:rsidRPr="00DB0B4D">
        <w:rPr>
          <w:rFonts w:ascii="Arial" w:hAnsi="Arial" w:cs="Arial"/>
        </w:rPr>
        <w:t>б</w:t>
      </w:r>
      <w:r w:rsidRPr="00DB0B4D">
        <w:rPr>
          <w:rFonts w:ascii="Arial" w:hAnsi="Arial" w:cs="Arial"/>
        </w:rPr>
        <w:t xml:space="preserve">щества на группы с различным экономическим положением. Ситуация на рынке труда </w:t>
      </w:r>
      <w:r w:rsidR="00C40C86" w:rsidRPr="00DB0B4D">
        <w:rPr>
          <w:rFonts w:ascii="Arial" w:hAnsi="Arial" w:cs="Arial"/>
        </w:rPr>
        <w:t>Емельяновского</w:t>
      </w:r>
      <w:r w:rsidRPr="00DB0B4D">
        <w:rPr>
          <w:rFonts w:ascii="Arial" w:hAnsi="Arial" w:cs="Arial"/>
        </w:rPr>
        <w:t xml:space="preserve"> района, сложившаяся за ряд последних лет, остается до</w:t>
      </w:r>
      <w:r w:rsidRPr="00DB0B4D">
        <w:rPr>
          <w:rFonts w:ascii="Arial" w:hAnsi="Arial" w:cs="Arial"/>
        </w:rPr>
        <w:t>с</w:t>
      </w:r>
      <w:r w:rsidRPr="00DB0B4D">
        <w:rPr>
          <w:rFonts w:ascii="Arial" w:hAnsi="Arial" w:cs="Arial"/>
        </w:rPr>
        <w:t xml:space="preserve">таточно сложной. Статистика преступности, совершаемой лицами без постоянного источника дохода, </w:t>
      </w:r>
      <w:r w:rsidR="008A575F" w:rsidRPr="00DB0B4D">
        <w:rPr>
          <w:rFonts w:ascii="Arial" w:hAnsi="Arial" w:cs="Arial"/>
        </w:rPr>
        <w:t xml:space="preserve">ежегодно </w:t>
      </w:r>
      <w:r w:rsidR="00C40C86" w:rsidRPr="00DB0B4D">
        <w:rPr>
          <w:rFonts w:ascii="Arial" w:hAnsi="Arial" w:cs="Arial"/>
        </w:rPr>
        <w:t>увеличи</w:t>
      </w:r>
      <w:r w:rsidR="008A575F" w:rsidRPr="00DB0B4D">
        <w:rPr>
          <w:rFonts w:ascii="Arial" w:hAnsi="Arial" w:cs="Arial"/>
        </w:rPr>
        <w:t>вается.</w:t>
      </w:r>
      <w:r w:rsidRPr="00DB0B4D">
        <w:rPr>
          <w:rFonts w:ascii="Arial" w:hAnsi="Arial" w:cs="Arial"/>
        </w:rPr>
        <w:t>Напряженность в обществе создают увеличивающееся количество ранее судимых граждан, которые зачастую ведут асоциальный образ жизни: пьянство, наркомания, нежелание (или отсутствие возможности) трудиться.</w:t>
      </w:r>
    </w:p>
    <w:p w:rsidR="001058F7" w:rsidRPr="00DB0B4D" w:rsidRDefault="00270074" w:rsidP="0095723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B0B4D">
        <w:rPr>
          <w:rFonts w:ascii="Arial" w:hAnsi="Arial" w:cs="Arial"/>
        </w:rPr>
        <w:t xml:space="preserve">В филиале по </w:t>
      </w:r>
      <w:r w:rsidR="0091002A" w:rsidRPr="00DB0B4D">
        <w:rPr>
          <w:rFonts w:ascii="Arial" w:hAnsi="Arial" w:cs="Arial"/>
        </w:rPr>
        <w:t>Емельяновскому</w:t>
      </w:r>
      <w:r w:rsidRPr="00DB0B4D">
        <w:rPr>
          <w:rFonts w:ascii="Arial" w:hAnsi="Arial" w:cs="Arial"/>
        </w:rPr>
        <w:t xml:space="preserve"> району ФКУ УИИ ГУФСИН России по Кра</w:t>
      </w:r>
      <w:r w:rsidRPr="00DB0B4D">
        <w:rPr>
          <w:rFonts w:ascii="Arial" w:hAnsi="Arial" w:cs="Arial"/>
        </w:rPr>
        <w:t>с</w:t>
      </w:r>
      <w:r w:rsidRPr="00DB0B4D">
        <w:rPr>
          <w:rFonts w:ascii="Arial" w:hAnsi="Arial" w:cs="Arial"/>
        </w:rPr>
        <w:t xml:space="preserve">ноярскому краю </w:t>
      </w:r>
      <w:r w:rsidR="001058F7" w:rsidRPr="00DB0B4D">
        <w:rPr>
          <w:rFonts w:ascii="Arial" w:hAnsi="Arial" w:cs="Arial"/>
        </w:rPr>
        <w:t>в 201</w:t>
      </w:r>
      <w:r w:rsidR="006F3D38" w:rsidRPr="00DB0B4D">
        <w:rPr>
          <w:rFonts w:ascii="Arial" w:hAnsi="Arial" w:cs="Arial"/>
        </w:rPr>
        <w:t>9</w:t>
      </w:r>
      <w:r w:rsidR="009D3F30" w:rsidRPr="00DB0B4D">
        <w:rPr>
          <w:rFonts w:ascii="Arial" w:hAnsi="Arial" w:cs="Arial"/>
        </w:rPr>
        <w:t xml:space="preserve"> году </w:t>
      </w:r>
      <w:r w:rsidR="0091002A" w:rsidRPr="00DB0B4D">
        <w:rPr>
          <w:rFonts w:ascii="Arial" w:hAnsi="Arial" w:cs="Arial"/>
        </w:rPr>
        <w:t>на учет поставлен</w:t>
      </w:r>
      <w:r w:rsidR="00CF590F" w:rsidRPr="00DB0B4D">
        <w:rPr>
          <w:rFonts w:ascii="Arial" w:hAnsi="Arial" w:cs="Arial"/>
        </w:rPr>
        <w:t>о</w:t>
      </w:r>
      <w:r w:rsidR="001058F7" w:rsidRPr="00DB0B4D">
        <w:rPr>
          <w:rFonts w:ascii="Arial" w:hAnsi="Arial" w:cs="Arial"/>
        </w:rPr>
        <w:t>215 человек.</w:t>
      </w:r>
    </w:p>
    <w:p w:rsidR="00E414A6" w:rsidRPr="00DB0B4D" w:rsidRDefault="00E414A6" w:rsidP="0095723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B0B4D">
        <w:rPr>
          <w:rFonts w:ascii="Arial" w:hAnsi="Arial" w:cs="Arial"/>
        </w:rPr>
        <w:t>На территории Емельяновского района располагаются 3 потенциально-опасные, 3 критически-важны</w:t>
      </w:r>
      <w:r w:rsidR="009D3F30" w:rsidRPr="00DB0B4D">
        <w:rPr>
          <w:rFonts w:ascii="Arial" w:hAnsi="Arial" w:cs="Arial"/>
        </w:rPr>
        <w:t>х</w:t>
      </w:r>
      <w:r w:rsidR="008A575F" w:rsidRPr="00DB0B4D">
        <w:rPr>
          <w:rFonts w:ascii="Arial" w:hAnsi="Arial" w:cs="Arial"/>
        </w:rPr>
        <w:t>,</w:t>
      </w:r>
      <w:r w:rsidR="00035127" w:rsidRPr="00DB0B4D">
        <w:rPr>
          <w:rFonts w:ascii="Arial" w:hAnsi="Arial" w:cs="Arial"/>
        </w:rPr>
        <w:t>5</w:t>
      </w:r>
      <w:r w:rsidRPr="00DB0B4D">
        <w:rPr>
          <w:rFonts w:ascii="Arial" w:hAnsi="Arial" w:cs="Arial"/>
        </w:rPr>
        <w:t xml:space="preserve"> объектов с массовым пребыванием людей,</w:t>
      </w:r>
      <w:r w:rsidR="008A575F" w:rsidRPr="00DB0B4D">
        <w:rPr>
          <w:rFonts w:ascii="Arial" w:hAnsi="Arial" w:cs="Arial"/>
        </w:rPr>
        <w:t xml:space="preserve"> и </w:t>
      </w:r>
      <w:r w:rsidR="009D1558" w:rsidRPr="00DB0B4D">
        <w:rPr>
          <w:rFonts w:ascii="Arial" w:hAnsi="Arial" w:cs="Arial"/>
        </w:rPr>
        <w:t>85</w:t>
      </w:r>
      <w:r w:rsidR="008A575F" w:rsidRPr="00DB0B4D">
        <w:rPr>
          <w:rFonts w:ascii="Arial" w:hAnsi="Arial" w:cs="Arial"/>
        </w:rPr>
        <w:t xml:space="preserve"> объектов подлежащих антитеррористической защищенности,</w:t>
      </w:r>
      <w:r w:rsidRPr="00DB0B4D">
        <w:rPr>
          <w:rFonts w:ascii="Arial" w:hAnsi="Arial" w:cs="Arial"/>
        </w:rPr>
        <w:t xml:space="preserve"> которые в свою оч</w:t>
      </w:r>
      <w:r w:rsidRPr="00DB0B4D">
        <w:rPr>
          <w:rFonts w:ascii="Arial" w:hAnsi="Arial" w:cs="Arial"/>
        </w:rPr>
        <w:t>е</w:t>
      </w:r>
      <w:r w:rsidRPr="00DB0B4D">
        <w:rPr>
          <w:rFonts w:ascii="Arial" w:hAnsi="Arial" w:cs="Arial"/>
        </w:rPr>
        <w:t>редь могут стать объектами террористических посягательств диверсионных групп, в связи, с чем вероятность совершения на территории Емельяновского района террористических актов остается высокой. В 2014</w:t>
      </w:r>
      <w:r w:rsidR="003C65F7" w:rsidRPr="00DB0B4D">
        <w:rPr>
          <w:rFonts w:ascii="Arial" w:hAnsi="Arial" w:cs="Arial"/>
        </w:rPr>
        <w:t>,</w:t>
      </w:r>
      <w:r w:rsidRPr="00DB0B4D">
        <w:rPr>
          <w:rFonts w:ascii="Arial" w:hAnsi="Arial" w:cs="Arial"/>
        </w:rPr>
        <w:t xml:space="preserve"> 2015</w:t>
      </w:r>
      <w:r w:rsidR="003C65F7" w:rsidRPr="00DB0B4D">
        <w:rPr>
          <w:rFonts w:ascii="Arial" w:hAnsi="Arial" w:cs="Arial"/>
        </w:rPr>
        <w:t xml:space="preserve"> и 2017</w:t>
      </w:r>
      <w:r w:rsidRPr="00DB0B4D">
        <w:rPr>
          <w:rFonts w:ascii="Arial" w:hAnsi="Arial" w:cs="Arial"/>
        </w:rPr>
        <w:t xml:space="preserve"> годах неоднокра</w:t>
      </w:r>
      <w:r w:rsidRPr="00DB0B4D">
        <w:rPr>
          <w:rFonts w:ascii="Arial" w:hAnsi="Arial" w:cs="Arial"/>
        </w:rPr>
        <w:t>т</w:t>
      </w:r>
      <w:r w:rsidRPr="00DB0B4D">
        <w:rPr>
          <w:rFonts w:ascii="Arial" w:hAnsi="Arial" w:cs="Arial"/>
        </w:rPr>
        <w:t>но регистрировались преступления террористической направленности, связанные ложным сообщением в правоохранительные органы о минировани</w:t>
      </w:r>
      <w:r w:rsidR="00441ADC" w:rsidRPr="00DB0B4D">
        <w:rPr>
          <w:rFonts w:ascii="Arial" w:hAnsi="Arial" w:cs="Arial"/>
        </w:rPr>
        <w:t xml:space="preserve">и </w:t>
      </w:r>
      <w:r w:rsidRPr="00DB0B4D">
        <w:rPr>
          <w:rFonts w:ascii="Arial" w:hAnsi="Arial" w:cs="Arial"/>
        </w:rPr>
        <w:t xml:space="preserve">аэропорта «Емельяново» и его отдельных элементов. </w:t>
      </w:r>
    </w:p>
    <w:p w:rsidR="00270074" w:rsidRPr="00DB0B4D" w:rsidRDefault="00270074" w:rsidP="0095723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B0B4D">
        <w:rPr>
          <w:rFonts w:ascii="Arial" w:hAnsi="Arial" w:cs="Arial"/>
        </w:rPr>
        <w:t xml:space="preserve">По состоянию на </w:t>
      </w:r>
      <w:r w:rsidR="001058F7" w:rsidRPr="00DB0B4D">
        <w:rPr>
          <w:rFonts w:ascii="Arial" w:hAnsi="Arial" w:cs="Arial"/>
        </w:rPr>
        <w:t>31</w:t>
      </w:r>
      <w:r w:rsidRPr="00DB0B4D">
        <w:rPr>
          <w:rFonts w:ascii="Arial" w:hAnsi="Arial" w:cs="Arial"/>
        </w:rPr>
        <w:t>.</w:t>
      </w:r>
      <w:r w:rsidR="001058F7" w:rsidRPr="00DB0B4D">
        <w:rPr>
          <w:rFonts w:ascii="Arial" w:hAnsi="Arial" w:cs="Arial"/>
        </w:rPr>
        <w:t>12</w:t>
      </w:r>
      <w:r w:rsidRPr="00DB0B4D">
        <w:rPr>
          <w:rFonts w:ascii="Arial" w:hAnsi="Arial" w:cs="Arial"/>
        </w:rPr>
        <w:t>.201</w:t>
      </w:r>
      <w:r w:rsidR="006F3D38" w:rsidRPr="00DB0B4D">
        <w:rPr>
          <w:rFonts w:ascii="Arial" w:hAnsi="Arial" w:cs="Arial"/>
        </w:rPr>
        <w:t>9</w:t>
      </w:r>
      <w:r w:rsidRPr="00DB0B4D">
        <w:rPr>
          <w:rFonts w:ascii="Arial" w:hAnsi="Arial" w:cs="Arial"/>
        </w:rPr>
        <w:t xml:space="preserve"> по данным </w:t>
      </w:r>
      <w:r w:rsidR="00B33B1C" w:rsidRPr="00DB0B4D">
        <w:rPr>
          <w:rFonts w:ascii="Arial" w:hAnsi="Arial" w:cs="Arial"/>
        </w:rPr>
        <w:t>избирательной комиссии</w:t>
      </w:r>
      <w:r w:rsidRPr="00DB0B4D">
        <w:rPr>
          <w:rFonts w:ascii="Arial" w:hAnsi="Arial" w:cs="Arial"/>
        </w:rPr>
        <w:t xml:space="preserve"> Красноя</w:t>
      </w:r>
      <w:r w:rsidRPr="00DB0B4D">
        <w:rPr>
          <w:rFonts w:ascii="Arial" w:hAnsi="Arial" w:cs="Arial"/>
        </w:rPr>
        <w:t>р</w:t>
      </w:r>
      <w:r w:rsidRPr="00DB0B4D">
        <w:rPr>
          <w:rFonts w:ascii="Arial" w:hAnsi="Arial" w:cs="Arial"/>
        </w:rPr>
        <w:t>ск</w:t>
      </w:r>
      <w:r w:rsidR="00B33B1C" w:rsidRPr="00DB0B4D">
        <w:rPr>
          <w:rFonts w:ascii="Arial" w:hAnsi="Arial" w:cs="Arial"/>
        </w:rPr>
        <w:t>ого</w:t>
      </w:r>
      <w:r w:rsidRPr="00DB0B4D">
        <w:rPr>
          <w:rFonts w:ascii="Arial" w:hAnsi="Arial" w:cs="Arial"/>
        </w:rPr>
        <w:t xml:space="preserve"> кра</w:t>
      </w:r>
      <w:r w:rsidR="00B33B1C" w:rsidRPr="00DB0B4D">
        <w:rPr>
          <w:rFonts w:ascii="Arial" w:hAnsi="Arial" w:cs="Arial"/>
        </w:rPr>
        <w:t>я</w:t>
      </w:r>
      <w:r w:rsidRPr="00DB0B4D">
        <w:rPr>
          <w:rFonts w:ascii="Arial" w:hAnsi="Arial" w:cs="Arial"/>
        </w:rPr>
        <w:t xml:space="preserve"> в </w:t>
      </w:r>
      <w:r w:rsidR="00B33B1C" w:rsidRPr="00DB0B4D">
        <w:rPr>
          <w:rFonts w:ascii="Arial" w:hAnsi="Arial" w:cs="Arial"/>
        </w:rPr>
        <w:t>Емельяновском районе</w:t>
      </w:r>
      <w:r w:rsidR="009047E2" w:rsidRPr="00DB0B4D">
        <w:rPr>
          <w:rFonts w:ascii="Arial" w:hAnsi="Arial" w:cs="Arial"/>
        </w:rPr>
        <w:t xml:space="preserve"> </w:t>
      </w:r>
      <w:r w:rsidR="00B33B1C" w:rsidRPr="00DB0B4D">
        <w:rPr>
          <w:rFonts w:ascii="Arial" w:hAnsi="Arial" w:cs="Arial"/>
        </w:rPr>
        <w:t xml:space="preserve">осуществляет свою деятельность </w:t>
      </w:r>
      <w:r w:rsidR="001058F7" w:rsidRPr="00DB0B4D">
        <w:rPr>
          <w:rFonts w:ascii="Arial" w:hAnsi="Arial" w:cs="Arial"/>
        </w:rPr>
        <w:t>5</w:t>
      </w:r>
      <w:r w:rsidRPr="00DB0B4D">
        <w:rPr>
          <w:rFonts w:ascii="Arial" w:hAnsi="Arial" w:cs="Arial"/>
        </w:rPr>
        <w:t xml:space="preserve"> политич</w:t>
      </w:r>
      <w:r w:rsidRPr="00DB0B4D">
        <w:rPr>
          <w:rFonts w:ascii="Arial" w:hAnsi="Arial" w:cs="Arial"/>
        </w:rPr>
        <w:t>е</w:t>
      </w:r>
      <w:r w:rsidRPr="00DB0B4D">
        <w:rPr>
          <w:rFonts w:ascii="Arial" w:hAnsi="Arial" w:cs="Arial"/>
        </w:rPr>
        <w:t>ских партий</w:t>
      </w:r>
      <w:r w:rsidR="00B33B1C" w:rsidRPr="00DB0B4D">
        <w:rPr>
          <w:rFonts w:ascii="Arial" w:hAnsi="Arial" w:cs="Arial"/>
        </w:rPr>
        <w:t xml:space="preserve">, что на </w:t>
      </w:r>
      <w:r w:rsidR="001058F7" w:rsidRPr="00DB0B4D">
        <w:rPr>
          <w:rFonts w:ascii="Arial" w:hAnsi="Arial" w:cs="Arial"/>
        </w:rPr>
        <w:t>40</w:t>
      </w:r>
      <w:r w:rsidR="00B33B1C" w:rsidRPr="00DB0B4D">
        <w:rPr>
          <w:rFonts w:ascii="Arial" w:hAnsi="Arial" w:cs="Arial"/>
        </w:rPr>
        <w:t xml:space="preserve">% </w:t>
      </w:r>
      <w:r w:rsidR="001058F7" w:rsidRPr="00DB0B4D">
        <w:rPr>
          <w:rFonts w:ascii="Arial" w:hAnsi="Arial" w:cs="Arial"/>
        </w:rPr>
        <w:t>меньше чем в 2016</w:t>
      </w:r>
      <w:r w:rsidR="00B33B1C" w:rsidRPr="00DB0B4D">
        <w:rPr>
          <w:rFonts w:ascii="Arial" w:hAnsi="Arial" w:cs="Arial"/>
        </w:rPr>
        <w:t xml:space="preserve"> году</w:t>
      </w:r>
      <w:r w:rsidRPr="00DB0B4D">
        <w:rPr>
          <w:rFonts w:ascii="Arial" w:hAnsi="Arial" w:cs="Arial"/>
        </w:rPr>
        <w:t>.</w:t>
      </w:r>
    </w:p>
    <w:p w:rsidR="00270074" w:rsidRPr="00DB0B4D" w:rsidRDefault="00B33B1C" w:rsidP="0095723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B0B4D">
        <w:rPr>
          <w:rFonts w:ascii="Arial" w:hAnsi="Arial" w:cs="Arial"/>
        </w:rPr>
        <w:t>Только в 201</w:t>
      </w:r>
      <w:r w:rsidR="006F3D38" w:rsidRPr="00DB0B4D">
        <w:rPr>
          <w:rFonts w:ascii="Arial" w:hAnsi="Arial" w:cs="Arial"/>
        </w:rPr>
        <w:t>9</w:t>
      </w:r>
      <w:r w:rsidRPr="00DB0B4D">
        <w:rPr>
          <w:rFonts w:ascii="Arial" w:hAnsi="Arial" w:cs="Arial"/>
        </w:rPr>
        <w:t xml:space="preserve"> году на миграционный учет в Емельяновском районе было поставлено </w:t>
      </w:r>
      <w:r w:rsidR="001058F7" w:rsidRPr="00DB0B4D">
        <w:rPr>
          <w:rFonts w:ascii="Arial" w:hAnsi="Arial" w:cs="Arial"/>
        </w:rPr>
        <w:t>12</w:t>
      </w:r>
      <w:r w:rsidR="006F3D38" w:rsidRPr="00DB0B4D">
        <w:rPr>
          <w:rFonts w:ascii="Arial" w:hAnsi="Arial" w:cs="Arial"/>
        </w:rPr>
        <w:t>130</w:t>
      </w:r>
      <w:r w:rsidRPr="00DB0B4D">
        <w:rPr>
          <w:rFonts w:ascii="Arial" w:hAnsi="Arial" w:cs="Arial"/>
        </w:rPr>
        <w:t xml:space="preserve"> граждан Таджикистана, Узбекистана, Кыргызстана, Армении и Украины.</w:t>
      </w:r>
    </w:p>
    <w:p w:rsidR="00270074" w:rsidRPr="00DB0B4D" w:rsidRDefault="00270074" w:rsidP="0095723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B0B4D">
        <w:rPr>
          <w:rFonts w:ascii="Arial" w:hAnsi="Arial" w:cs="Arial"/>
        </w:rPr>
        <w:t xml:space="preserve">При отсутствии системного подхода в вопросах профилактики экстремизма и терроризма с большой долей вероятности прогнозируется ухудшение ситуации </w:t>
      </w:r>
      <w:r w:rsidRPr="00DB0B4D">
        <w:rPr>
          <w:rFonts w:ascii="Arial" w:hAnsi="Arial" w:cs="Arial"/>
        </w:rPr>
        <w:lastRenderedPageBreak/>
        <w:t>в вопросах антитеррористической защищенности объектов промышленности, транспорта, связи и социальной инфраструктуры, объектов с массовым пребыв</w:t>
      </w:r>
      <w:r w:rsidRPr="00DB0B4D">
        <w:rPr>
          <w:rFonts w:ascii="Arial" w:hAnsi="Arial" w:cs="Arial"/>
        </w:rPr>
        <w:t>а</w:t>
      </w:r>
      <w:r w:rsidRPr="00DB0B4D">
        <w:rPr>
          <w:rFonts w:ascii="Arial" w:hAnsi="Arial" w:cs="Arial"/>
        </w:rPr>
        <w:t>нием граждан.</w:t>
      </w:r>
    </w:p>
    <w:p w:rsidR="00270074" w:rsidRPr="00DB0B4D" w:rsidRDefault="00270074" w:rsidP="0095723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B0B4D">
        <w:rPr>
          <w:rFonts w:ascii="Arial" w:hAnsi="Arial" w:cs="Arial"/>
        </w:rPr>
        <w:t>Достижение необходимых результатов в приемлемые сроки может стать з</w:t>
      </w:r>
      <w:r w:rsidRPr="00DB0B4D">
        <w:rPr>
          <w:rFonts w:ascii="Arial" w:hAnsi="Arial" w:cs="Arial"/>
        </w:rPr>
        <w:t>а</w:t>
      </w:r>
      <w:r w:rsidRPr="00DB0B4D">
        <w:rPr>
          <w:rFonts w:ascii="Arial" w:hAnsi="Arial" w:cs="Arial"/>
        </w:rPr>
        <w:t>труднительным, затраты же на их реализацию неизбежно возрастут.</w:t>
      </w:r>
    </w:p>
    <w:p w:rsidR="00270074" w:rsidRPr="00DB0B4D" w:rsidRDefault="00270074" w:rsidP="0095723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B0B4D">
        <w:rPr>
          <w:rFonts w:ascii="Arial" w:hAnsi="Arial" w:cs="Arial"/>
        </w:rPr>
        <w:t xml:space="preserve">Наибольший риск связан с тем, что при отсутствии программно-целевого метода не будут учтены все возможности, силы и средства, необходимые для профилактики различных проявлений экстремизма и терроризма на территории </w:t>
      </w:r>
      <w:r w:rsidR="009D3EF4" w:rsidRPr="00DB0B4D">
        <w:rPr>
          <w:rFonts w:ascii="Arial" w:hAnsi="Arial" w:cs="Arial"/>
        </w:rPr>
        <w:t>Емельяновского</w:t>
      </w:r>
      <w:r w:rsidRPr="00DB0B4D">
        <w:rPr>
          <w:rFonts w:ascii="Arial" w:hAnsi="Arial" w:cs="Arial"/>
        </w:rPr>
        <w:t xml:space="preserve"> района.</w:t>
      </w:r>
    </w:p>
    <w:p w:rsidR="001D0001" w:rsidRPr="00DB0B4D" w:rsidRDefault="001D0001" w:rsidP="0095723E">
      <w:pPr>
        <w:pStyle w:val="ConsPlusNormal"/>
        <w:ind w:firstLine="709"/>
        <w:jc w:val="both"/>
        <w:rPr>
          <w:sz w:val="24"/>
          <w:szCs w:val="24"/>
        </w:rPr>
      </w:pPr>
      <w:r w:rsidRPr="00DB0B4D">
        <w:rPr>
          <w:sz w:val="24"/>
          <w:szCs w:val="24"/>
        </w:rPr>
        <w:t>Распространение наркомании и алкоголизма среди жителей Емельяновск</w:t>
      </w:r>
      <w:r w:rsidRPr="00DB0B4D">
        <w:rPr>
          <w:sz w:val="24"/>
          <w:szCs w:val="24"/>
        </w:rPr>
        <w:t>о</w:t>
      </w:r>
      <w:r w:rsidRPr="00DB0B4D">
        <w:rPr>
          <w:sz w:val="24"/>
          <w:szCs w:val="24"/>
        </w:rPr>
        <w:t>го района имеет социально-экономические последствия, выражающиеся в соц</w:t>
      </w:r>
      <w:r w:rsidRPr="00DB0B4D">
        <w:rPr>
          <w:sz w:val="24"/>
          <w:szCs w:val="24"/>
        </w:rPr>
        <w:t>и</w:t>
      </w:r>
      <w:r w:rsidRPr="00DB0B4D">
        <w:rPr>
          <w:sz w:val="24"/>
          <w:szCs w:val="24"/>
        </w:rPr>
        <w:t>альной и психологической напр</w:t>
      </w:r>
      <w:r w:rsidR="00BF2C11" w:rsidRPr="00DB0B4D">
        <w:rPr>
          <w:sz w:val="24"/>
          <w:szCs w:val="24"/>
        </w:rPr>
        <w:t>яженности в обществе, что я</w:t>
      </w:r>
      <w:r w:rsidRPr="00DB0B4D">
        <w:rPr>
          <w:sz w:val="24"/>
          <w:szCs w:val="24"/>
        </w:rPr>
        <w:t>вляется одним из главных факторов совершения преступлений, снижения качества и продолж</w:t>
      </w:r>
      <w:r w:rsidRPr="00DB0B4D">
        <w:rPr>
          <w:sz w:val="24"/>
          <w:szCs w:val="24"/>
        </w:rPr>
        <w:t>и</w:t>
      </w:r>
      <w:r w:rsidRPr="00DB0B4D">
        <w:rPr>
          <w:sz w:val="24"/>
          <w:szCs w:val="24"/>
        </w:rPr>
        <w:t>тельности жизни граждан.</w:t>
      </w:r>
    </w:p>
    <w:p w:rsidR="009D3F30" w:rsidRPr="00DB0B4D" w:rsidRDefault="001D0001" w:rsidP="0095723E">
      <w:pPr>
        <w:pStyle w:val="ConsPlusNormal"/>
        <w:ind w:firstLine="709"/>
        <w:jc w:val="both"/>
        <w:rPr>
          <w:sz w:val="24"/>
          <w:szCs w:val="24"/>
        </w:rPr>
      </w:pPr>
      <w:r w:rsidRPr="00DB0B4D">
        <w:rPr>
          <w:sz w:val="24"/>
          <w:szCs w:val="24"/>
        </w:rPr>
        <w:t xml:space="preserve">За последние несколько лет на территории </w:t>
      </w:r>
      <w:r w:rsidR="006C4723" w:rsidRPr="00DB0B4D">
        <w:rPr>
          <w:sz w:val="24"/>
          <w:szCs w:val="24"/>
        </w:rPr>
        <w:t xml:space="preserve">Российской </w:t>
      </w:r>
      <w:r w:rsidR="009D3F30" w:rsidRPr="00DB0B4D">
        <w:rPr>
          <w:sz w:val="24"/>
          <w:szCs w:val="24"/>
        </w:rPr>
        <w:t>Федерации,</w:t>
      </w:r>
      <w:r w:rsidR="006C4723" w:rsidRPr="00DB0B4D">
        <w:rPr>
          <w:sz w:val="24"/>
          <w:szCs w:val="24"/>
        </w:rPr>
        <w:t xml:space="preserve"> в том числе и на территории Емельяновского района наблюдается значительное увел</w:t>
      </w:r>
      <w:r w:rsidR="006C4723" w:rsidRPr="00DB0B4D">
        <w:rPr>
          <w:sz w:val="24"/>
          <w:szCs w:val="24"/>
        </w:rPr>
        <w:t>и</w:t>
      </w:r>
      <w:r w:rsidR="006C4723" w:rsidRPr="00DB0B4D">
        <w:rPr>
          <w:sz w:val="24"/>
          <w:szCs w:val="24"/>
        </w:rPr>
        <w:t xml:space="preserve">чение </w:t>
      </w:r>
      <w:r w:rsidR="00BF2C11" w:rsidRPr="00DB0B4D">
        <w:rPr>
          <w:sz w:val="24"/>
          <w:szCs w:val="24"/>
        </w:rPr>
        <w:t xml:space="preserve">употребления </w:t>
      </w:r>
      <w:r w:rsidR="006C4723" w:rsidRPr="00DB0B4D">
        <w:rPr>
          <w:sz w:val="24"/>
          <w:szCs w:val="24"/>
        </w:rPr>
        <w:t>синтетических наркотиков, основные потребители данной группы наркотических средств являются молодые люди в возрасте от 14 до 25 лет. Воздействие синтетических наркотиков на организм до конца не изучено сп</w:t>
      </w:r>
      <w:r w:rsidR="006C4723" w:rsidRPr="00DB0B4D">
        <w:rPr>
          <w:sz w:val="24"/>
          <w:szCs w:val="24"/>
        </w:rPr>
        <w:t>е</w:t>
      </w:r>
      <w:r w:rsidR="006C4723" w:rsidRPr="00DB0B4D">
        <w:rPr>
          <w:sz w:val="24"/>
          <w:szCs w:val="24"/>
        </w:rPr>
        <w:t xml:space="preserve">циалистами, но уже на этом этапе известно, что привыкание к ним наступает во много раз </w:t>
      </w:r>
      <w:r w:rsidR="007F5419" w:rsidRPr="00DB0B4D">
        <w:rPr>
          <w:sz w:val="24"/>
          <w:szCs w:val="24"/>
        </w:rPr>
        <w:t>быстрее,</w:t>
      </w:r>
      <w:r w:rsidR="006C4723" w:rsidRPr="00DB0B4D">
        <w:rPr>
          <w:sz w:val="24"/>
          <w:szCs w:val="24"/>
        </w:rPr>
        <w:t xml:space="preserve"> чем к наркотическим средствам растительного происхожд</w:t>
      </w:r>
      <w:r w:rsidR="006C4723" w:rsidRPr="00DB0B4D">
        <w:rPr>
          <w:sz w:val="24"/>
          <w:szCs w:val="24"/>
        </w:rPr>
        <w:t>е</w:t>
      </w:r>
      <w:r w:rsidR="006C4723" w:rsidRPr="00DB0B4D">
        <w:rPr>
          <w:sz w:val="24"/>
          <w:szCs w:val="24"/>
        </w:rPr>
        <w:t xml:space="preserve">ния, а действие их на </w:t>
      </w:r>
      <w:r w:rsidR="007F5419" w:rsidRPr="00DB0B4D">
        <w:rPr>
          <w:sz w:val="24"/>
          <w:szCs w:val="24"/>
        </w:rPr>
        <w:t>психику человека губительно. В 201</w:t>
      </w:r>
      <w:r w:rsidR="006F3D38" w:rsidRPr="00DB0B4D">
        <w:rPr>
          <w:sz w:val="24"/>
          <w:szCs w:val="24"/>
        </w:rPr>
        <w:t>9</w:t>
      </w:r>
      <w:r w:rsidR="007F5419" w:rsidRPr="00DB0B4D">
        <w:rPr>
          <w:sz w:val="24"/>
          <w:szCs w:val="24"/>
        </w:rPr>
        <w:t xml:space="preserve"> году </w:t>
      </w:r>
      <w:r w:rsidR="00CF590F" w:rsidRPr="00DB0B4D">
        <w:rPr>
          <w:sz w:val="24"/>
          <w:szCs w:val="24"/>
        </w:rPr>
        <w:t xml:space="preserve">зарегистрировано </w:t>
      </w:r>
      <w:r w:rsidR="006F3D38" w:rsidRPr="00DB0B4D">
        <w:rPr>
          <w:sz w:val="24"/>
          <w:szCs w:val="24"/>
        </w:rPr>
        <w:t>68</w:t>
      </w:r>
      <w:r w:rsidR="00CF590F" w:rsidRPr="00DB0B4D">
        <w:rPr>
          <w:sz w:val="24"/>
          <w:szCs w:val="24"/>
        </w:rPr>
        <w:t xml:space="preserve"> преступлени</w:t>
      </w:r>
      <w:r w:rsidR="006F3D38" w:rsidRPr="00DB0B4D">
        <w:rPr>
          <w:sz w:val="24"/>
          <w:szCs w:val="24"/>
        </w:rPr>
        <w:t>й</w:t>
      </w:r>
      <w:r w:rsidR="007F5419" w:rsidRPr="00DB0B4D">
        <w:rPr>
          <w:sz w:val="24"/>
          <w:szCs w:val="24"/>
        </w:rPr>
        <w:t xml:space="preserve"> связанных</w:t>
      </w:r>
      <w:r w:rsidR="00BF2C11" w:rsidRPr="00DB0B4D">
        <w:rPr>
          <w:sz w:val="24"/>
          <w:szCs w:val="24"/>
        </w:rPr>
        <w:t>,</w:t>
      </w:r>
      <w:r w:rsidR="007F5419" w:rsidRPr="00DB0B4D">
        <w:rPr>
          <w:sz w:val="24"/>
          <w:szCs w:val="24"/>
        </w:rPr>
        <w:t xml:space="preserve"> с незаконным оборотом наркотических средств</w:t>
      </w:r>
      <w:r w:rsidR="00CF590F" w:rsidRPr="00DB0B4D">
        <w:rPr>
          <w:sz w:val="24"/>
          <w:szCs w:val="24"/>
        </w:rPr>
        <w:t>, в 2016 году 64 преступления</w:t>
      </w:r>
      <w:r w:rsidR="007F5419" w:rsidRPr="00DB0B4D">
        <w:rPr>
          <w:sz w:val="24"/>
          <w:szCs w:val="24"/>
        </w:rPr>
        <w:t>. Так же стоит отметить, что на территории Емельяно</w:t>
      </w:r>
      <w:r w:rsidR="007F5419" w:rsidRPr="00DB0B4D">
        <w:rPr>
          <w:sz w:val="24"/>
          <w:szCs w:val="24"/>
        </w:rPr>
        <w:t>в</w:t>
      </w:r>
      <w:r w:rsidR="007F5419" w:rsidRPr="00DB0B4D">
        <w:rPr>
          <w:sz w:val="24"/>
          <w:szCs w:val="24"/>
        </w:rPr>
        <w:t>ского района находится большое количество неиспользуемых земельных учас</w:t>
      </w:r>
      <w:r w:rsidR="007F5419" w:rsidRPr="00DB0B4D">
        <w:rPr>
          <w:sz w:val="24"/>
          <w:szCs w:val="24"/>
        </w:rPr>
        <w:t>т</w:t>
      </w:r>
      <w:r w:rsidR="007F5419" w:rsidRPr="00DB0B4D">
        <w:rPr>
          <w:sz w:val="24"/>
          <w:szCs w:val="24"/>
        </w:rPr>
        <w:t xml:space="preserve">ков, как бесхозяйных, так и с зарегистрированным правом </w:t>
      </w:r>
      <w:r w:rsidR="00BF2C11" w:rsidRPr="00DB0B4D">
        <w:rPr>
          <w:sz w:val="24"/>
          <w:szCs w:val="24"/>
        </w:rPr>
        <w:t>собственности. Н</w:t>
      </w:r>
      <w:r w:rsidR="007F5419" w:rsidRPr="00DB0B4D">
        <w:rPr>
          <w:sz w:val="24"/>
          <w:szCs w:val="24"/>
        </w:rPr>
        <w:t>а да</w:t>
      </w:r>
      <w:r w:rsidR="007F5419" w:rsidRPr="00DB0B4D">
        <w:rPr>
          <w:sz w:val="24"/>
          <w:szCs w:val="24"/>
        </w:rPr>
        <w:t>н</w:t>
      </w:r>
      <w:r w:rsidR="007F5419" w:rsidRPr="00DB0B4D">
        <w:rPr>
          <w:sz w:val="24"/>
          <w:szCs w:val="24"/>
        </w:rPr>
        <w:t xml:space="preserve">ных земельных участках произрастают очаги дикорастущей конопли, из которой впоследствии могут быть изготовлены наркотические средства. </w:t>
      </w:r>
    </w:p>
    <w:p w:rsidR="00C02FFA" w:rsidRPr="00DB0B4D" w:rsidRDefault="00B64414" w:rsidP="0095723E">
      <w:pPr>
        <w:pStyle w:val="ConsPlusNormal"/>
        <w:ind w:firstLine="709"/>
        <w:jc w:val="both"/>
        <w:rPr>
          <w:sz w:val="24"/>
          <w:szCs w:val="24"/>
        </w:rPr>
      </w:pPr>
      <w:r w:rsidRPr="00DB0B4D">
        <w:rPr>
          <w:sz w:val="24"/>
          <w:szCs w:val="24"/>
        </w:rPr>
        <w:t>В 201</w:t>
      </w:r>
      <w:r w:rsidR="006F3D38" w:rsidRPr="00DB0B4D">
        <w:rPr>
          <w:sz w:val="24"/>
          <w:szCs w:val="24"/>
        </w:rPr>
        <w:t>9</w:t>
      </w:r>
      <w:r w:rsidRPr="00DB0B4D">
        <w:rPr>
          <w:sz w:val="24"/>
          <w:szCs w:val="24"/>
        </w:rPr>
        <w:t xml:space="preserve"> году </w:t>
      </w:r>
      <w:r w:rsidR="006F3D38" w:rsidRPr="00DB0B4D">
        <w:rPr>
          <w:sz w:val="24"/>
          <w:szCs w:val="24"/>
        </w:rPr>
        <w:t>выявлено 60</w:t>
      </w:r>
      <w:r w:rsidRPr="00DB0B4D">
        <w:rPr>
          <w:sz w:val="24"/>
          <w:szCs w:val="24"/>
        </w:rPr>
        <w:t xml:space="preserve"> административных правонарушений связанных с нарушением антиалкогольного законодательств</w:t>
      </w:r>
      <w:r w:rsidR="00211B66" w:rsidRPr="00DB0B4D">
        <w:rPr>
          <w:sz w:val="24"/>
          <w:szCs w:val="24"/>
        </w:rPr>
        <w:t>а</w:t>
      </w:r>
      <w:r w:rsidR="00BF2C11" w:rsidRPr="00DB0B4D">
        <w:rPr>
          <w:sz w:val="24"/>
          <w:szCs w:val="24"/>
        </w:rPr>
        <w:t>. Д</w:t>
      </w:r>
      <w:r w:rsidRPr="00DB0B4D">
        <w:rPr>
          <w:sz w:val="24"/>
          <w:szCs w:val="24"/>
        </w:rPr>
        <w:t>анный показатель свидетел</w:t>
      </w:r>
      <w:r w:rsidRPr="00DB0B4D">
        <w:rPr>
          <w:sz w:val="24"/>
          <w:szCs w:val="24"/>
        </w:rPr>
        <w:t>ь</w:t>
      </w:r>
      <w:r w:rsidRPr="00DB0B4D">
        <w:rPr>
          <w:sz w:val="24"/>
          <w:szCs w:val="24"/>
        </w:rPr>
        <w:t>ствует об увеличении объема суррогатной алкогольной продукции на терри</w:t>
      </w:r>
      <w:r w:rsidR="00BF2C11" w:rsidRPr="00DB0B4D">
        <w:rPr>
          <w:sz w:val="24"/>
          <w:szCs w:val="24"/>
        </w:rPr>
        <w:t>тории всей Российской Федерации. П</w:t>
      </w:r>
      <w:r w:rsidRPr="00DB0B4D">
        <w:rPr>
          <w:sz w:val="24"/>
          <w:szCs w:val="24"/>
        </w:rPr>
        <w:t xml:space="preserve">римером этого является массовые отравления граждан суррогатным алкоголем с летальным исходом в ряде регионов России осенью 2015 года. </w:t>
      </w:r>
    </w:p>
    <w:p w:rsidR="001D0001" w:rsidRPr="00DB0B4D" w:rsidRDefault="00B64414" w:rsidP="0095723E">
      <w:pPr>
        <w:pStyle w:val="ConsPlusNormal"/>
        <w:ind w:firstLine="709"/>
        <w:jc w:val="both"/>
        <w:rPr>
          <w:sz w:val="24"/>
          <w:szCs w:val="24"/>
        </w:rPr>
      </w:pPr>
      <w:r w:rsidRPr="00DB0B4D">
        <w:rPr>
          <w:sz w:val="24"/>
          <w:szCs w:val="24"/>
        </w:rPr>
        <w:t>Резкое увеличение объемов новых наркотических средств и суррогатной алкогольной продукции, требует незамедлительного принятия комплекса мер, п</w:t>
      </w:r>
      <w:r w:rsidRPr="00DB0B4D">
        <w:rPr>
          <w:sz w:val="24"/>
          <w:szCs w:val="24"/>
        </w:rPr>
        <w:t>о</w:t>
      </w:r>
      <w:r w:rsidRPr="00DB0B4D">
        <w:rPr>
          <w:sz w:val="24"/>
          <w:szCs w:val="24"/>
        </w:rPr>
        <w:t>скольку с</w:t>
      </w:r>
      <w:r w:rsidR="001D0001" w:rsidRPr="00DB0B4D">
        <w:rPr>
          <w:sz w:val="24"/>
          <w:szCs w:val="24"/>
        </w:rPr>
        <w:t>оциальными рисками в реализации мероприятий по противодействию распространения наркомании и алкоголизма среди населения будут являться: стремление в среде подростков и молодежи попробовать наркотические средства и (или) алкогольные напитки в противовес общественному мнению и пропаганде вреда употребления указанных средств для здоровья; среди взрослого населения - утрата нравственных ориентиров; причины социального характера (низкий ур</w:t>
      </w:r>
      <w:r w:rsidR="001D0001" w:rsidRPr="00DB0B4D">
        <w:rPr>
          <w:sz w:val="24"/>
          <w:szCs w:val="24"/>
        </w:rPr>
        <w:t>о</w:t>
      </w:r>
      <w:r w:rsidR="001D0001" w:rsidRPr="00DB0B4D">
        <w:rPr>
          <w:sz w:val="24"/>
          <w:szCs w:val="24"/>
        </w:rPr>
        <w:t>вень информированности о последствиях вовлечения в употребление наркотич</w:t>
      </w:r>
      <w:r w:rsidR="001D0001" w:rsidRPr="00DB0B4D">
        <w:rPr>
          <w:sz w:val="24"/>
          <w:szCs w:val="24"/>
        </w:rPr>
        <w:t>е</w:t>
      </w:r>
      <w:r w:rsidR="001D0001" w:rsidRPr="00DB0B4D">
        <w:rPr>
          <w:sz w:val="24"/>
          <w:szCs w:val="24"/>
        </w:rPr>
        <w:t>ских средств и алкоголя, проблемы в семье, отсутствие взаимопонимания со сверстниками, неспособность самостоятельного преодоления возникших жизне</w:t>
      </w:r>
      <w:r w:rsidR="001D0001" w:rsidRPr="00DB0B4D">
        <w:rPr>
          <w:sz w:val="24"/>
          <w:szCs w:val="24"/>
        </w:rPr>
        <w:t>н</w:t>
      </w:r>
      <w:r w:rsidR="001D0001" w:rsidRPr="00DB0B4D">
        <w:rPr>
          <w:sz w:val="24"/>
          <w:szCs w:val="24"/>
        </w:rPr>
        <w:t>ных трудностей, употребление наркотических средств или алкоголя в семье, ср</w:t>
      </w:r>
      <w:r w:rsidR="001D0001" w:rsidRPr="00DB0B4D">
        <w:rPr>
          <w:sz w:val="24"/>
          <w:szCs w:val="24"/>
        </w:rPr>
        <w:t>е</w:t>
      </w:r>
      <w:r w:rsidR="001D0001" w:rsidRPr="00DB0B4D">
        <w:rPr>
          <w:sz w:val="24"/>
          <w:szCs w:val="24"/>
        </w:rPr>
        <w:t>ди окружающих людей).</w:t>
      </w:r>
    </w:p>
    <w:p w:rsidR="00B64414" w:rsidRPr="00DB0B4D" w:rsidRDefault="00B64414" w:rsidP="0095723E">
      <w:pPr>
        <w:pStyle w:val="ConsPlusNormal"/>
        <w:ind w:firstLine="709"/>
        <w:jc w:val="both"/>
        <w:rPr>
          <w:sz w:val="24"/>
          <w:szCs w:val="24"/>
        </w:rPr>
      </w:pPr>
      <w:r w:rsidRPr="00DB0B4D">
        <w:rPr>
          <w:sz w:val="24"/>
          <w:szCs w:val="24"/>
        </w:rPr>
        <w:t>Защита законных интересов граждан от преступных посягательств, охрана общественного спокойствия, предотвращение антиобщественных действий гра</w:t>
      </w:r>
      <w:r w:rsidRPr="00DB0B4D">
        <w:rPr>
          <w:sz w:val="24"/>
          <w:szCs w:val="24"/>
        </w:rPr>
        <w:t>ж</w:t>
      </w:r>
      <w:r w:rsidRPr="00DB0B4D">
        <w:rPr>
          <w:sz w:val="24"/>
          <w:szCs w:val="24"/>
        </w:rPr>
        <w:t>дан, в которых выражается пренебрежение к обществу, предотвращение против</w:t>
      </w:r>
      <w:r w:rsidRPr="00DB0B4D">
        <w:rPr>
          <w:sz w:val="24"/>
          <w:szCs w:val="24"/>
        </w:rPr>
        <w:t>о</w:t>
      </w:r>
      <w:r w:rsidRPr="00DB0B4D">
        <w:rPr>
          <w:sz w:val="24"/>
          <w:szCs w:val="24"/>
        </w:rPr>
        <w:t>правных действий граждан в общественных местах являются одной из приорите</w:t>
      </w:r>
      <w:r w:rsidRPr="00DB0B4D">
        <w:rPr>
          <w:sz w:val="24"/>
          <w:szCs w:val="24"/>
        </w:rPr>
        <w:t>т</w:t>
      </w:r>
      <w:r w:rsidRPr="00DB0B4D">
        <w:rPr>
          <w:sz w:val="24"/>
          <w:szCs w:val="24"/>
        </w:rPr>
        <w:t xml:space="preserve">ных задач работы администрации </w:t>
      </w:r>
      <w:r w:rsidR="009778B3" w:rsidRPr="00DB0B4D">
        <w:rPr>
          <w:sz w:val="24"/>
          <w:szCs w:val="24"/>
        </w:rPr>
        <w:t>Емельяновского</w:t>
      </w:r>
      <w:r w:rsidRPr="00DB0B4D">
        <w:rPr>
          <w:sz w:val="24"/>
          <w:szCs w:val="24"/>
        </w:rPr>
        <w:t xml:space="preserve"> района в реализации вопросов </w:t>
      </w:r>
      <w:r w:rsidRPr="00DB0B4D">
        <w:rPr>
          <w:sz w:val="24"/>
          <w:szCs w:val="24"/>
        </w:rPr>
        <w:lastRenderedPageBreak/>
        <w:t>местного значения.</w:t>
      </w:r>
    </w:p>
    <w:p w:rsidR="009778B3" w:rsidRPr="00DB0B4D" w:rsidRDefault="009778B3" w:rsidP="0095723E">
      <w:pPr>
        <w:pStyle w:val="ConsPlusNormal"/>
        <w:ind w:firstLine="709"/>
        <w:jc w:val="both"/>
        <w:rPr>
          <w:sz w:val="24"/>
          <w:szCs w:val="24"/>
        </w:rPr>
      </w:pPr>
      <w:r w:rsidRPr="00DB0B4D">
        <w:rPr>
          <w:sz w:val="24"/>
          <w:szCs w:val="24"/>
        </w:rPr>
        <w:t>В 201</w:t>
      </w:r>
      <w:r w:rsidR="006F3D38" w:rsidRPr="00DB0B4D">
        <w:rPr>
          <w:sz w:val="24"/>
          <w:szCs w:val="24"/>
        </w:rPr>
        <w:t>9</w:t>
      </w:r>
      <w:r w:rsidRPr="00DB0B4D">
        <w:rPr>
          <w:sz w:val="24"/>
          <w:szCs w:val="24"/>
        </w:rPr>
        <w:t xml:space="preserve"> году на территории Емельяновского района зарегистрировано </w:t>
      </w:r>
      <w:r w:rsidR="00441ECA" w:rsidRPr="00DB0B4D">
        <w:rPr>
          <w:sz w:val="24"/>
          <w:szCs w:val="24"/>
        </w:rPr>
        <w:t>1</w:t>
      </w:r>
      <w:r w:rsidR="006F3D38" w:rsidRPr="00DB0B4D">
        <w:rPr>
          <w:sz w:val="24"/>
          <w:szCs w:val="24"/>
        </w:rPr>
        <w:t>046</w:t>
      </w:r>
      <w:r w:rsidRPr="00DB0B4D">
        <w:rPr>
          <w:sz w:val="24"/>
          <w:szCs w:val="24"/>
        </w:rPr>
        <w:t xml:space="preserve"> преступлени</w:t>
      </w:r>
      <w:r w:rsidR="003C65F7" w:rsidRPr="00DB0B4D">
        <w:rPr>
          <w:sz w:val="24"/>
          <w:szCs w:val="24"/>
        </w:rPr>
        <w:t>й</w:t>
      </w:r>
      <w:r w:rsidR="00C02FFA" w:rsidRPr="00DB0B4D">
        <w:rPr>
          <w:sz w:val="24"/>
          <w:szCs w:val="24"/>
        </w:rPr>
        <w:t>.</w:t>
      </w:r>
      <w:r w:rsidR="001821DE" w:rsidRPr="00DB0B4D">
        <w:rPr>
          <w:sz w:val="24"/>
          <w:szCs w:val="24"/>
        </w:rPr>
        <w:t xml:space="preserve"> На данный</w:t>
      </w:r>
      <w:r w:rsidRPr="00DB0B4D">
        <w:rPr>
          <w:sz w:val="24"/>
          <w:szCs w:val="24"/>
        </w:rPr>
        <w:t xml:space="preserve"> показател</w:t>
      </w:r>
      <w:r w:rsidR="006F3D38" w:rsidRPr="00DB0B4D">
        <w:rPr>
          <w:sz w:val="24"/>
          <w:szCs w:val="24"/>
        </w:rPr>
        <w:t>ь</w:t>
      </w:r>
      <w:r w:rsidRPr="00DB0B4D">
        <w:rPr>
          <w:sz w:val="24"/>
          <w:szCs w:val="24"/>
        </w:rPr>
        <w:t xml:space="preserve"> влияет массовое строительство загородных дачных домов жителями г.Красноярска на т</w:t>
      </w:r>
      <w:r w:rsidR="00BF2C11" w:rsidRPr="00DB0B4D">
        <w:rPr>
          <w:sz w:val="24"/>
          <w:szCs w:val="24"/>
        </w:rPr>
        <w:t xml:space="preserve">ерритории Емельяновского района. </w:t>
      </w:r>
      <w:r w:rsidR="001821DE" w:rsidRPr="00DB0B4D">
        <w:rPr>
          <w:sz w:val="24"/>
          <w:szCs w:val="24"/>
        </w:rPr>
        <w:t>На</w:t>
      </w:r>
      <w:r w:rsidRPr="00DB0B4D">
        <w:rPr>
          <w:sz w:val="24"/>
          <w:szCs w:val="24"/>
        </w:rPr>
        <w:t xml:space="preserve"> территории района в </w:t>
      </w:r>
      <w:r w:rsidR="001821DE" w:rsidRPr="00DB0B4D">
        <w:rPr>
          <w:sz w:val="24"/>
          <w:szCs w:val="24"/>
        </w:rPr>
        <w:t xml:space="preserve">летнее время проживает большое количество жителей </w:t>
      </w:r>
      <w:r w:rsidRPr="00DB0B4D">
        <w:rPr>
          <w:sz w:val="24"/>
          <w:szCs w:val="24"/>
        </w:rPr>
        <w:t xml:space="preserve"> г.Красноярска, которыми так же совершаются преступления. Кроме того в связи с увеличением</w:t>
      </w:r>
      <w:r w:rsidR="00BF2C11" w:rsidRPr="00DB0B4D">
        <w:rPr>
          <w:sz w:val="24"/>
          <w:szCs w:val="24"/>
        </w:rPr>
        <w:t xml:space="preserve"> количества</w:t>
      </w:r>
      <w:r w:rsidRPr="00DB0B4D">
        <w:rPr>
          <w:sz w:val="24"/>
          <w:szCs w:val="24"/>
        </w:rPr>
        <w:t xml:space="preserve"> дачных домов, ежегодно растет и количество краж </w:t>
      </w:r>
      <w:r w:rsidR="00BB2AAD" w:rsidRPr="00DB0B4D">
        <w:rPr>
          <w:sz w:val="24"/>
          <w:szCs w:val="24"/>
        </w:rPr>
        <w:t>им</w:t>
      </w:r>
      <w:r w:rsidR="00BB2AAD" w:rsidRPr="00DB0B4D">
        <w:rPr>
          <w:sz w:val="24"/>
          <w:szCs w:val="24"/>
        </w:rPr>
        <w:t>у</w:t>
      </w:r>
      <w:r w:rsidR="00BB2AAD" w:rsidRPr="00DB0B4D">
        <w:rPr>
          <w:sz w:val="24"/>
          <w:szCs w:val="24"/>
        </w:rPr>
        <w:t>щества в дачны</w:t>
      </w:r>
      <w:r w:rsidR="00BF2C11" w:rsidRPr="00DB0B4D">
        <w:rPr>
          <w:sz w:val="24"/>
          <w:szCs w:val="24"/>
        </w:rPr>
        <w:t xml:space="preserve">х массивах. </w:t>
      </w:r>
      <w:r w:rsidR="00BB2AAD" w:rsidRPr="00DB0B4D">
        <w:rPr>
          <w:sz w:val="24"/>
          <w:szCs w:val="24"/>
        </w:rPr>
        <w:t xml:space="preserve">Особое внимание стоит уделить росту преступлений на бытовой почве, </w:t>
      </w:r>
      <w:r w:rsidR="00972645" w:rsidRPr="00DB0B4D">
        <w:rPr>
          <w:sz w:val="24"/>
          <w:szCs w:val="24"/>
        </w:rPr>
        <w:t>количество которых ежегодно увеличивается.</w:t>
      </w:r>
    </w:p>
    <w:p w:rsidR="00B64414" w:rsidRPr="00DB0B4D" w:rsidRDefault="00B64414" w:rsidP="0095723E">
      <w:pPr>
        <w:pStyle w:val="ConsPlusNormal"/>
        <w:ind w:firstLine="709"/>
        <w:jc w:val="both"/>
        <w:rPr>
          <w:sz w:val="24"/>
          <w:szCs w:val="24"/>
        </w:rPr>
      </w:pPr>
      <w:r w:rsidRPr="00DB0B4D">
        <w:rPr>
          <w:sz w:val="24"/>
          <w:szCs w:val="24"/>
        </w:rPr>
        <w:t>Социальными рисками в реализации программы будут являться: низкий уровень правовой культуры среди населения района, ведение гражданами асоц</w:t>
      </w:r>
      <w:r w:rsidRPr="00DB0B4D">
        <w:rPr>
          <w:sz w:val="24"/>
          <w:szCs w:val="24"/>
        </w:rPr>
        <w:t>и</w:t>
      </w:r>
      <w:r w:rsidRPr="00DB0B4D">
        <w:rPr>
          <w:sz w:val="24"/>
          <w:szCs w:val="24"/>
        </w:rPr>
        <w:t>ального образа жизни и игнорирование соблюдения общественного порядка.</w:t>
      </w:r>
      <w:r w:rsidR="00BB2AAD" w:rsidRPr="00DB0B4D">
        <w:rPr>
          <w:sz w:val="24"/>
          <w:szCs w:val="24"/>
        </w:rPr>
        <w:t xml:space="preserve"> В связи, с чем необходимо незамедлительно принять меры по профилактике прав</w:t>
      </w:r>
      <w:r w:rsidR="00BB2AAD" w:rsidRPr="00DB0B4D">
        <w:rPr>
          <w:sz w:val="24"/>
          <w:szCs w:val="24"/>
        </w:rPr>
        <w:t>о</w:t>
      </w:r>
      <w:r w:rsidR="00BB2AAD" w:rsidRPr="00DB0B4D">
        <w:rPr>
          <w:sz w:val="24"/>
          <w:szCs w:val="24"/>
        </w:rPr>
        <w:t xml:space="preserve">нарушений, включающие в себя повышение правовой и нравственной культуры населения района. </w:t>
      </w:r>
    </w:p>
    <w:p w:rsidR="00BB2AAD" w:rsidRPr="00DB0B4D" w:rsidRDefault="00BB2AAD" w:rsidP="0095723E">
      <w:pPr>
        <w:pStyle w:val="ConsPlusNormal"/>
        <w:ind w:firstLine="709"/>
        <w:jc w:val="both"/>
        <w:rPr>
          <w:sz w:val="24"/>
          <w:szCs w:val="24"/>
        </w:rPr>
      </w:pPr>
      <w:r w:rsidRPr="00DB0B4D">
        <w:rPr>
          <w:sz w:val="24"/>
          <w:szCs w:val="24"/>
        </w:rPr>
        <w:t xml:space="preserve">Осуществление мер по противодействию коррупции на территории </w:t>
      </w:r>
      <w:r w:rsidR="00D2734A" w:rsidRPr="00DB0B4D">
        <w:rPr>
          <w:sz w:val="24"/>
          <w:szCs w:val="24"/>
        </w:rPr>
        <w:t>Росси</w:t>
      </w:r>
      <w:r w:rsidR="00D2734A" w:rsidRPr="00DB0B4D">
        <w:rPr>
          <w:sz w:val="24"/>
          <w:szCs w:val="24"/>
        </w:rPr>
        <w:t>й</w:t>
      </w:r>
      <w:r w:rsidR="00D2734A" w:rsidRPr="00DB0B4D">
        <w:rPr>
          <w:sz w:val="24"/>
          <w:szCs w:val="24"/>
        </w:rPr>
        <w:t xml:space="preserve">ской Федерации </w:t>
      </w:r>
      <w:r w:rsidRPr="00DB0B4D">
        <w:rPr>
          <w:sz w:val="24"/>
          <w:szCs w:val="24"/>
        </w:rPr>
        <w:t xml:space="preserve"> является приоритетом в реализации вопросов местного знач</w:t>
      </w:r>
      <w:r w:rsidRPr="00DB0B4D">
        <w:rPr>
          <w:sz w:val="24"/>
          <w:szCs w:val="24"/>
        </w:rPr>
        <w:t>е</w:t>
      </w:r>
      <w:r w:rsidRPr="00DB0B4D">
        <w:rPr>
          <w:sz w:val="24"/>
          <w:szCs w:val="24"/>
        </w:rPr>
        <w:t xml:space="preserve">ния органами местного самоуправления </w:t>
      </w:r>
      <w:r w:rsidR="00BF2C11" w:rsidRPr="00DB0B4D">
        <w:rPr>
          <w:sz w:val="24"/>
          <w:szCs w:val="24"/>
        </w:rPr>
        <w:t>Емельяновского</w:t>
      </w:r>
      <w:r w:rsidRPr="00DB0B4D">
        <w:rPr>
          <w:sz w:val="24"/>
          <w:szCs w:val="24"/>
        </w:rPr>
        <w:t xml:space="preserve"> района и представляет собой комплекс мер антикоррупционной политики.</w:t>
      </w:r>
    </w:p>
    <w:p w:rsidR="00BB2AAD" w:rsidRPr="00DB0B4D" w:rsidRDefault="00BB2AAD" w:rsidP="0095723E">
      <w:pPr>
        <w:pStyle w:val="ConsPlusNormal"/>
        <w:ind w:firstLine="709"/>
        <w:jc w:val="both"/>
        <w:rPr>
          <w:sz w:val="24"/>
          <w:szCs w:val="24"/>
        </w:rPr>
      </w:pPr>
      <w:r w:rsidRPr="00DB0B4D">
        <w:rPr>
          <w:sz w:val="24"/>
          <w:szCs w:val="24"/>
        </w:rPr>
        <w:t>Социальными рисками в реализации мероприятий по противодействию ко</w:t>
      </w:r>
      <w:r w:rsidRPr="00DB0B4D">
        <w:rPr>
          <w:sz w:val="24"/>
          <w:szCs w:val="24"/>
        </w:rPr>
        <w:t>р</w:t>
      </w:r>
      <w:r w:rsidRPr="00DB0B4D">
        <w:rPr>
          <w:sz w:val="24"/>
          <w:szCs w:val="24"/>
        </w:rPr>
        <w:t>рупции будут являться: низкий уровень заработной платы муниципального сл</w:t>
      </w:r>
      <w:r w:rsidRPr="00DB0B4D">
        <w:rPr>
          <w:sz w:val="24"/>
          <w:szCs w:val="24"/>
        </w:rPr>
        <w:t>у</w:t>
      </w:r>
      <w:r w:rsidRPr="00DB0B4D">
        <w:rPr>
          <w:sz w:val="24"/>
          <w:szCs w:val="24"/>
        </w:rPr>
        <w:t>жащего, а также его супруга или супруги, что является причиной нехватки дене</w:t>
      </w:r>
      <w:r w:rsidRPr="00DB0B4D">
        <w:rPr>
          <w:sz w:val="24"/>
          <w:szCs w:val="24"/>
        </w:rPr>
        <w:t>ж</w:t>
      </w:r>
      <w:r w:rsidRPr="00DB0B4D">
        <w:rPr>
          <w:sz w:val="24"/>
          <w:szCs w:val="24"/>
        </w:rPr>
        <w:t>ных средств для реализации тех или иных бытовых нужд.</w:t>
      </w:r>
    </w:p>
    <w:p w:rsidR="00D2734A" w:rsidRPr="00DB0B4D" w:rsidRDefault="00D2734A" w:rsidP="0095723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B0B4D">
        <w:rPr>
          <w:rFonts w:ascii="Arial" w:hAnsi="Arial" w:cs="Arial"/>
        </w:rPr>
        <w:t>На сегодняшний день коррупция является одной из самых актуальных пр</w:t>
      </w:r>
      <w:r w:rsidRPr="00DB0B4D">
        <w:rPr>
          <w:rFonts w:ascii="Arial" w:hAnsi="Arial" w:cs="Arial"/>
        </w:rPr>
        <w:t>о</w:t>
      </w:r>
      <w:r w:rsidRPr="00DB0B4D">
        <w:rPr>
          <w:rFonts w:ascii="Arial" w:hAnsi="Arial" w:cs="Arial"/>
        </w:rPr>
        <w:t>блем Российской Федерации. Она порождает несправедливое распределение и расходование бюджетных средств, ухудшение качества предоставления госуда</w:t>
      </w:r>
      <w:r w:rsidRPr="00DB0B4D">
        <w:rPr>
          <w:rFonts w:ascii="Arial" w:hAnsi="Arial" w:cs="Arial"/>
        </w:rPr>
        <w:t>р</w:t>
      </w:r>
      <w:r w:rsidRPr="00DB0B4D">
        <w:rPr>
          <w:rFonts w:ascii="Arial" w:hAnsi="Arial" w:cs="Arial"/>
        </w:rPr>
        <w:t>ственных и муниципальных услуг, рост социального неравенства. Основная опа</w:t>
      </w:r>
      <w:r w:rsidRPr="00DB0B4D">
        <w:rPr>
          <w:rFonts w:ascii="Arial" w:hAnsi="Arial" w:cs="Arial"/>
        </w:rPr>
        <w:t>с</w:t>
      </w:r>
      <w:r w:rsidRPr="00DB0B4D">
        <w:rPr>
          <w:rFonts w:ascii="Arial" w:hAnsi="Arial" w:cs="Arial"/>
        </w:rPr>
        <w:t>ность коррупции заключается в ее негативном влиянии на основы государственн</w:t>
      </w:r>
      <w:r w:rsidRPr="00DB0B4D">
        <w:rPr>
          <w:rFonts w:ascii="Arial" w:hAnsi="Arial" w:cs="Arial"/>
        </w:rPr>
        <w:t>о</w:t>
      </w:r>
      <w:r w:rsidRPr="00DB0B4D">
        <w:rPr>
          <w:rFonts w:ascii="Arial" w:hAnsi="Arial" w:cs="Arial"/>
        </w:rPr>
        <w:t>го устройства, реализацию прав и свобод человека и гражданина, развитие дем</w:t>
      </w:r>
      <w:r w:rsidRPr="00DB0B4D">
        <w:rPr>
          <w:rFonts w:ascii="Arial" w:hAnsi="Arial" w:cs="Arial"/>
        </w:rPr>
        <w:t>о</w:t>
      </w:r>
      <w:r w:rsidRPr="00DB0B4D">
        <w:rPr>
          <w:rFonts w:ascii="Arial" w:hAnsi="Arial" w:cs="Arial"/>
        </w:rPr>
        <w:t>кратических институтов общества. Неслучайно Стратегия национальной безопа</w:t>
      </w:r>
      <w:r w:rsidRPr="00DB0B4D">
        <w:rPr>
          <w:rFonts w:ascii="Arial" w:hAnsi="Arial" w:cs="Arial"/>
        </w:rPr>
        <w:t>с</w:t>
      </w:r>
      <w:r w:rsidRPr="00DB0B4D">
        <w:rPr>
          <w:rFonts w:ascii="Arial" w:hAnsi="Arial" w:cs="Arial"/>
        </w:rPr>
        <w:t xml:space="preserve">ности Российской Федерации до 2020 года, </w:t>
      </w:r>
      <w:r w:rsidRPr="00DB0B4D">
        <w:rPr>
          <w:rFonts w:ascii="Arial" w:hAnsi="Arial" w:cs="Arial"/>
          <w:color w:val="000000"/>
        </w:rPr>
        <w:t xml:space="preserve">утвержденная </w:t>
      </w:r>
      <w:hyperlink r:id="rId14" w:history="1">
        <w:r w:rsidRPr="00DB0B4D">
          <w:rPr>
            <w:rFonts w:ascii="Arial" w:hAnsi="Arial" w:cs="Arial"/>
            <w:color w:val="000000"/>
          </w:rPr>
          <w:t>Указом</w:t>
        </w:r>
      </w:hyperlink>
      <w:r w:rsidRPr="00DB0B4D">
        <w:rPr>
          <w:rFonts w:ascii="Arial" w:hAnsi="Arial" w:cs="Arial"/>
        </w:rPr>
        <w:t xml:space="preserve"> Президента Российской Федерации от 12.05.2009 N 537 "О стратегии национальной безопа</w:t>
      </w:r>
      <w:r w:rsidRPr="00DB0B4D">
        <w:rPr>
          <w:rFonts w:ascii="Arial" w:hAnsi="Arial" w:cs="Arial"/>
        </w:rPr>
        <w:t>с</w:t>
      </w:r>
      <w:r w:rsidRPr="00DB0B4D">
        <w:rPr>
          <w:rFonts w:ascii="Arial" w:hAnsi="Arial" w:cs="Arial"/>
        </w:rPr>
        <w:t>ности Российской Федерации до 2020 года", относит преступные посягательства, связанные с коррупцией, к числу основных источников угроз национальной без</w:t>
      </w:r>
      <w:r w:rsidRPr="00DB0B4D">
        <w:rPr>
          <w:rFonts w:ascii="Arial" w:hAnsi="Arial" w:cs="Arial"/>
        </w:rPr>
        <w:t>о</w:t>
      </w:r>
      <w:r w:rsidRPr="00DB0B4D">
        <w:rPr>
          <w:rFonts w:ascii="Arial" w:hAnsi="Arial" w:cs="Arial"/>
        </w:rPr>
        <w:t>пасности.</w:t>
      </w:r>
    </w:p>
    <w:p w:rsidR="00D2734A" w:rsidRPr="00DB0B4D" w:rsidRDefault="00D2734A" w:rsidP="0095723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B0B4D">
        <w:rPr>
          <w:rFonts w:ascii="Arial" w:hAnsi="Arial" w:cs="Arial"/>
        </w:rPr>
        <w:t>Социологические исследования, проведенные по проблеме коррупции в России и мерам по противодействию ей, свидетельствуют, что большинство ре</w:t>
      </w:r>
      <w:r w:rsidRPr="00DB0B4D">
        <w:rPr>
          <w:rFonts w:ascii="Arial" w:hAnsi="Arial" w:cs="Arial"/>
        </w:rPr>
        <w:t>с</w:t>
      </w:r>
      <w:r w:rsidRPr="00DB0B4D">
        <w:rPr>
          <w:rFonts w:ascii="Arial" w:hAnsi="Arial" w:cs="Arial"/>
        </w:rPr>
        <w:t>пондентов (около 70%) не верят в возможность получения ощутимых результатов в борьбе с коррупцией, оценивают корру</w:t>
      </w:r>
      <w:r w:rsidR="00783B18" w:rsidRPr="00DB0B4D">
        <w:rPr>
          <w:rFonts w:ascii="Arial" w:hAnsi="Arial" w:cs="Arial"/>
        </w:rPr>
        <w:t>м</w:t>
      </w:r>
      <w:r w:rsidRPr="00DB0B4D">
        <w:rPr>
          <w:rFonts w:ascii="Arial" w:hAnsi="Arial" w:cs="Arial"/>
        </w:rPr>
        <w:t>пированность ветвей власти как выс</w:t>
      </w:r>
      <w:r w:rsidRPr="00DB0B4D">
        <w:rPr>
          <w:rFonts w:ascii="Arial" w:hAnsi="Arial" w:cs="Arial"/>
        </w:rPr>
        <w:t>о</w:t>
      </w:r>
      <w:r w:rsidRPr="00DB0B4D">
        <w:rPr>
          <w:rFonts w:ascii="Arial" w:hAnsi="Arial" w:cs="Arial"/>
        </w:rPr>
        <w:t>кую (51%) или очень высокую (36%), а антикоррупционное законодательство как слабое (41%) или малоэффективное (22%).</w:t>
      </w:r>
    </w:p>
    <w:p w:rsidR="00D2734A" w:rsidRPr="00DB0B4D" w:rsidRDefault="00D2734A" w:rsidP="0095723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B0B4D">
        <w:rPr>
          <w:rFonts w:ascii="Arial" w:hAnsi="Arial" w:cs="Arial"/>
        </w:rPr>
        <w:t>Аналогичные оценки распространенности коррупции дает население Кра</w:t>
      </w:r>
      <w:r w:rsidRPr="00DB0B4D">
        <w:rPr>
          <w:rFonts w:ascii="Arial" w:hAnsi="Arial" w:cs="Arial"/>
        </w:rPr>
        <w:t>с</w:t>
      </w:r>
      <w:r w:rsidRPr="00DB0B4D">
        <w:rPr>
          <w:rFonts w:ascii="Arial" w:hAnsi="Arial" w:cs="Arial"/>
        </w:rPr>
        <w:t>ноярского края. По данным Фонда "Общественное мнение - Красноярск" в 2010 году доля жителей края, воспринимающих текущий уровень коррупции скорее в</w:t>
      </w:r>
      <w:r w:rsidRPr="00DB0B4D">
        <w:rPr>
          <w:rFonts w:ascii="Arial" w:hAnsi="Arial" w:cs="Arial"/>
        </w:rPr>
        <w:t>ы</w:t>
      </w:r>
      <w:r w:rsidRPr="00DB0B4D">
        <w:rPr>
          <w:rFonts w:ascii="Arial" w:hAnsi="Arial" w:cs="Arial"/>
        </w:rPr>
        <w:t>соким, чем низким, составила 77%. Удовлетворительным признали уровень ко</w:t>
      </w:r>
      <w:r w:rsidRPr="00DB0B4D">
        <w:rPr>
          <w:rFonts w:ascii="Arial" w:hAnsi="Arial" w:cs="Arial"/>
        </w:rPr>
        <w:t>р</w:t>
      </w:r>
      <w:r w:rsidRPr="00DB0B4D">
        <w:rPr>
          <w:rFonts w:ascii="Arial" w:hAnsi="Arial" w:cs="Arial"/>
        </w:rPr>
        <w:t xml:space="preserve">рупции 11% респондентов. При этом как довольно низкий </w:t>
      </w:r>
      <w:r w:rsidR="00BF2C11" w:rsidRPr="00DB0B4D">
        <w:rPr>
          <w:rFonts w:ascii="Arial" w:hAnsi="Arial" w:cs="Arial"/>
        </w:rPr>
        <w:t>его оценил только 1% опрошенных. П</w:t>
      </w:r>
      <w:r w:rsidRPr="00DB0B4D">
        <w:rPr>
          <w:rFonts w:ascii="Arial" w:hAnsi="Arial" w:cs="Arial"/>
        </w:rPr>
        <w:t>о Емельяновскому району исследования не проводились.</w:t>
      </w:r>
    </w:p>
    <w:p w:rsidR="00D2734A" w:rsidRPr="00DB0B4D" w:rsidRDefault="00D2734A" w:rsidP="0095723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B0B4D">
        <w:rPr>
          <w:rFonts w:ascii="Arial" w:hAnsi="Arial" w:cs="Arial"/>
        </w:rPr>
        <w:t>Вызывает озабоченность ситуация, в которой большинство членов общес</w:t>
      </w:r>
      <w:r w:rsidRPr="00DB0B4D">
        <w:rPr>
          <w:rFonts w:ascii="Arial" w:hAnsi="Arial" w:cs="Arial"/>
        </w:rPr>
        <w:t>т</w:t>
      </w:r>
      <w:r w:rsidRPr="00DB0B4D">
        <w:rPr>
          <w:rFonts w:ascii="Arial" w:hAnsi="Arial" w:cs="Arial"/>
        </w:rPr>
        <w:t>ва относится к коррупции как к негативному, но привычному явлению. Так, 23% краевых респондентов заявили, что готовы мириться с существованием корру</w:t>
      </w:r>
      <w:r w:rsidRPr="00DB0B4D">
        <w:rPr>
          <w:rFonts w:ascii="Arial" w:hAnsi="Arial" w:cs="Arial"/>
        </w:rPr>
        <w:t>п</w:t>
      </w:r>
      <w:r w:rsidRPr="00DB0B4D">
        <w:rPr>
          <w:rFonts w:ascii="Arial" w:hAnsi="Arial" w:cs="Arial"/>
        </w:rPr>
        <w:t>ции. А 12% из опрошенных жителей края уверены в том, что коррупция является необходимой частью общественных отношений. Социологами отмечается, что п</w:t>
      </w:r>
      <w:r w:rsidRPr="00DB0B4D">
        <w:rPr>
          <w:rFonts w:ascii="Arial" w:hAnsi="Arial" w:cs="Arial"/>
        </w:rPr>
        <w:t>о</w:t>
      </w:r>
      <w:r w:rsidRPr="00DB0B4D">
        <w:rPr>
          <w:rFonts w:ascii="Arial" w:hAnsi="Arial" w:cs="Arial"/>
        </w:rPr>
        <w:lastRenderedPageBreak/>
        <w:t>следнее мнение характерно для респондентов с высшим образованием, с выс</w:t>
      </w:r>
      <w:r w:rsidRPr="00DB0B4D">
        <w:rPr>
          <w:rFonts w:ascii="Arial" w:hAnsi="Arial" w:cs="Arial"/>
        </w:rPr>
        <w:t>о</w:t>
      </w:r>
      <w:r w:rsidRPr="00DB0B4D">
        <w:rPr>
          <w:rFonts w:ascii="Arial" w:hAnsi="Arial" w:cs="Arial"/>
        </w:rPr>
        <w:t>ким доходом, в возрасте до 44 лет, то есть людям, которые в большей степени интегрированы в общество, имеют малолетних детей, владеют транспортными средствами, строят недвижимость и так далее. Именно они чаще говорят о том, что коррупция - это необходимое явление нашей жизни, способствующее преод</w:t>
      </w:r>
      <w:r w:rsidRPr="00DB0B4D">
        <w:rPr>
          <w:rFonts w:ascii="Arial" w:hAnsi="Arial" w:cs="Arial"/>
        </w:rPr>
        <w:t>о</w:t>
      </w:r>
      <w:r w:rsidRPr="00DB0B4D">
        <w:rPr>
          <w:rFonts w:ascii="Arial" w:hAnsi="Arial" w:cs="Arial"/>
        </w:rPr>
        <w:t>лению административных барьеров, решению вопросов обучения, трудоустройс</w:t>
      </w:r>
      <w:r w:rsidRPr="00DB0B4D">
        <w:rPr>
          <w:rFonts w:ascii="Arial" w:hAnsi="Arial" w:cs="Arial"/>
        </w:rPr>
        <w:t>т</w:t>
      </w:r>
      <w:r w:rsidRPr="00DB0B4D">
        <w:rPr>
          <w:rFonts w:ascii="Arial" w:hAnsi="Arial" w:cs="Arial"/>
        </w:rPr>
        <w:t>ва, медицинского обеспечения и других. Представляется, что влияние фактора коррупции на общественные отношения возможно преодолеть только комплек</w:t>
      </w:r>
      <w:r w:rsidRPr="00DB0B4D">
        <w:rPr>
          <w:rFonts w:ascii="Arial" w:hAnsi="Arial" w:cs="Arial"/>
        </w:rPr>
        <w:t>с</w:t>
      </w:r>
      <w:r w:rsidRPr="00DB0B4D">
        <w:rPr>
          <w:rFonts w:ascii="Arial" w:hAnsi="Arial" w:cs="Arial"/>
        </w:rPr>
        <w:t>ным воздействием на проблему, основанным на согласовании методов антико</w:t>
      </w:r>
      <w:r w:rsidRPr="00DB0B4D">
        <w:rPr>
          <w:rFonts w:ascii="Arial" w:hAnsi="Arial" w:cs="Arial"/>
        </w:rPr>
        <w:t>р</w:t>
      </w:r>
      <w:r w:rsidRPr="00DB0B4D">
        <w:rPr>
          <w:rFonts w:ascii="Arial" w:hAnsi="Arial" w:cs="Arial"/>
        </w:rPr>
        <w:t>рупционной деятельности федеральных органов государственной власти, органов государственной власти субъектов Российской Федерации, органов местного с</w:t>
      </w:r>
      <w:r w:rsidRPr="00DB0B4D">
        <w:rPr>
          <w:rFonts w:ascii="Arial" w:hAnsi="Arial" w:cs="Arial"/>
        </w:rPr>
        <w:t>а</w:t>
      </w:r>
      <w:r w:rsidRPr="00DB0B4D">
        <w:rPr>
          <w:rFonts w:ascii="Arial" w:hAnsi="Arial" w:cs="Arial"/>
        </w:rPr>
        <w:t>моуправления, институтов гражданского общества, организаций и физических лиц.</w:t>
      </w:r>
    </w:p>
    <w:p w:rsidR="00D2734A" w:rsidRPr="00DB0B4D" w:rsidRDefault="00D2734A" w:rsidP="0095723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B0B4D">
        <w:rPr>
          <w:rFonts w:ascii="Arial" w:hAnsi="Arial" w:cs="Arial"/>
        </w:rPr>
        <w:t>В последние годы в России формировалась основа антикоррупционных м</w:t>
      </w:r>
      <w:r w:rsidRPr="00DB0B4D">
        <w:rPr>
          <w:rFonts w:ascii="Arial" w:hAnsi="Arial" w:cs="Arial"/>
        </w:rPr>
        <w:t>е</w:t>
      </w:r>
      <w:r w:rsidRPr="00DB0B4D">
        <w:rPr>
          <w:rFonts w:ascii="Arial" w:hAnsi="Arial" w:cs="Arial"/>
        </w:rPr>
        <w:t>роприятий - законодательная база противодействия коррупции. При этом ключ</w:t>
      </w:r>
      <w:r w:rsidRPr="00DB0B4D">
        <w:rPr>
          <w:rFonts w:ascii="Arial" w:hAnsi="Arial" w:cs="Arial"/>
        </w:rPr>
        <w:t>е</w:t>
      </w:r>
      <w:r w:rsidRPr="00DB0B4D">
        <w:rPr>
          <w:rFonts w:ascii="Arial" w:hAnsi="Arial" w:cs="Arial"/>
        </w:rPr>
        <w:t>вая роль в организации системы мер, направленных на противодействие корру</w:t>
      </w:r>
      <w:r w:rsidRPr="00DB0B4D">
        <w:rPr>
          <w:rFonts w:ascii="Arial" w:hAnsi="Arial" w:cs="Arial"/>
        </w:rPr>
        <w:t>п</w:t>
      </w:r>
      <w:r w:rsidRPr="00DB0B4D">
        <w:rPr>
          <w:rFonts w:ascii="Arial" w:hAnsi="Arial" w:cs="Arial"/>
        </w:rPr>
        <w:t>ции, отводилась антикоррупционным документам программного характера.</w:t>
      </w:r>
    </w:p>
    <w:p w:rsidR="00D2734A" w:rsidRPr="00DB0B4D" w:rsidRDefault="0032250C" w:rsidP="0095723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B0B4D">
        <w:rPr>
          <w:rFonts w:ascii="Arial" w:hAnsi="Arial" w:cs="Arial"/>
        </w:rPr>
        <w:t>Отрицательным моменто</w:t>
      </w:r>
      <w:r w:rsidR="00BF2C11" w:rsidRPr="00DB0B4D">
        <w:rPr>
          <w:rFonts w:ascii="Arial" w:hAnsi="Arial" w:cs="Arial"/>
        </w:rPr>
        <w:t>м</w:t>
      </w:r>
      <w:r w:rsidRPr="00DB0B4D">
        <w:rPr>
          <w:rFonts w:ascii="Arial" w:hAnsi="Arial" w:cs="Arial"/>
        </w:rPr>
        <w:t xml:space="preserve"> в области противодействия коррупции является низкая правовая грамотность населения, в связи с чем на телефон доверия адм</w:t>
      </w:r>
      <w:r w:rsidRPr="00DB0B4D">
        <w:rPr>
          <w:rFonts w:ascii="Arial" w:hAnsi="Arial" w:cs="Arial"/>
        </w:rPr>
        <w:t>и</w:t>
      </w:r>
      <w:r w:rsidRPr="00DB0B4D">
        <w:rPr>
          <w:rFonts w:ascii="Arial" w:hAnsi="Arial" w:cs="Arial"/>
        </w:rPr>
        <w:t>нистрации район</w:t>
      </w:r>
      <w:r w:rsidR="00BF2C11" w:rsidRPr="00DB0B4D">
        <w:rPr>
          <w:rFonts w:ascii="Arial" w:hAnsi="Arial" w:cs="Arial"/>
        </w:rPr>
        <w:t xml:space="preserve">а в </w:t>
      </w:r>
      <w:r w:rsidR="006F3D38" w:rsidRPr="00DB0B4D">
        <w:rPr>
          <w:rFonts w:ascii="Arial" w:hAnsi="Arial" w:cs="Arial"/>
        </w:rPr>
        <w:t>2019</w:t>
      </w:r>
      <w:r w:rsidR="00BF2C11" w:rsidRPr="00DB0B4D">
        <w:rPr>
          <w:rFonts w:ascii="Arial" w:hAnsi="Arial" w:cs="Arial"/>
        </w:rPr>
        <w:t xml:space="preserve"> год</w:t>
      </w:r>
      <w:r w:rsidR="006F3D38" w:rsidRPr="00DB0B4D">
        <w:rPr>
          <w:rFonts w:ascii="Arial" w:hAnsi="Arial" w:cs="Arial"/>
        </w:rPr>
        <w:t>у</w:t>
      </w:r>
      <w:r w:rsidR="00BF2C11" w:rsidRPr="00DB0B4D">
        <w:rPr>
          <w:rFonts w:ascii="Arial" w:hAnsi="Arial" w:cs="Arial"/>
        </w:rPr>
        <w:t xml:space="preserve"> не поступило ни</w:t>
      </w:r>
      <w:r w:rsidRPr="00DB0B4D">
        <w:rPr>
          <w:rFonts w:ascii="Arial" w:hAnsi="Arial" w:cs="Arial"/>
        </w:rPr>
        <w:t xml:space="preserve"> одного сообщения от населения о фактах коррупционных правонарушений, в связи с чем необходимо принятие мер по информированию населения Емельяновского района по вопросам противоде</w:t>
      </w:r>
      <w:r w:rsidRPr="00DB0B4D">
        <w:rPr>
          <w:rFonts w:ascii="Arial" w:hAnsi="Arial" w:cs="Arial"/>
        </w:rPr>
        <w:t>й</w:t>
      </w:r>
      <w:r w:rsidRPr="00DB0B4D">
        <w:rPr>
          <w:rFonts w:ascii="Arial" w:hAnsi="Arial" w:cs="Arial"/>
        </w:rPr>
        <w:t>ствия коррупции в органах власти.</w:t>
      </w:r>
    </w:p>
    <w:p w:rsidR="00A226B6" w:rsidRPr="00DB0B4D" w:rsidRDefault="00A226B6" w:rsidP="0095723E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:rsidR="000E11AA" w:rsidRPr="00DB0B4D" w:rsidRDefault="000E11AA" w:rsidP="0095723E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  <w:r w:rsidRPr="00DB0B4D">
        <w:rPr>
          <w:rFonts w:ascii="Arial" w:hAnsi="Arial" w:cs="Arial"/>
        </w:rPr>
        <w:t>3.   Приоритеты и цели социально-экономического</w:t>
      </w:r>
    </w:p>
    <w:p w:rsidR="000E11AA" w:rsidRPr="00DB0B4D" w:rsidRDefault="000E11AA" w:rsidP="0095723E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  <w:r w:rsidRPr="00DB0B4D">
        <w:rPr>
          <w:rFonts w:ascii="Arial" w:hAnsi="Arial" w:cs="Arial"/>
        </w:rPr>
        <w:t xml:space="preserve">развития в </w:t>
      </w:r>
      <w:r w:rsidR="0032250C" w:rsidRPr="00DB0B4D">
        <w:rPr>
          <w:rFonts w:ascii="Arial" w:hAnsi="Arial" w:cs="Arial"/>
        </w:rPr>
        <w:t xml:space="preserve">сфере общественного порядка, </w:t>
      </w:r>
      <w:r w:rsidR="00B91565" w:rsidRPr="00DB0B4D">
        <w:rPr>
          <w:rFonts w:ascii="Arial" w:hAnsi="Arial" w:cs="Arial"/>
        </w:rPr>
        <w:t>противодействия</w:t>
      </w:r>
      <w:r w:rsidR="0032250C" w:rsidRPr="00DB0B4D">
        <w:rPr>
          <w:rFonts w:ascii="Arial" w:hAnsi="Arial" w:cs="Arial"/>
        </w:rPr>
        <w:t xml:space="preserve"> терроризма, эк</w:t>
      </w:r>
      <w:r w:rsidR="0032250C" w:rsidRPr="00DB0B4D">
        <w:rPr>
          <w:rFonts w:ascii="Arial" w:hAnsi="Arial" w:cs="Arial"/>
        </w:rPr>
        <w:t>с</w:t>
      </w:r>
      <w:r w:rsidR="0032250C" w:rsidRPr="00DB0B4D">
        <w:rPr>
          <w:rFonts w:ascii="Arial" w:hAnsi="Arial" w:cs="Arial"/>
        </w:rPr>
        <w:t>тремизма</w:t>
      </w:r>
      <w:r w:rsidR="00A914A2" w:rsidRPr="00DB0B4D">
        <w:rPr>
          <w:rFonts w:ascii="Arial" w:hAnsi="Arial" w:cs="Arial"/>
        </w:rPr>
        <w:t>, наркомании</w:t>
      </w:r>
      <w:r w:rsidR="0032250C" w:rsidRPr="00DB0B4D">
        <w:rPr>
          <w:rFonts w:ascii="Arial" w:hAnsi="Arial" w:cs="Arial"/>
        </w:rPr>
        <w:t xml:space="preserve"> и коррупции в органах власти Емельяновского района</w:t>
      </w:r>
      <w:r w:rsidRPr="00DB0B4D">
        <w:rPr>
          <w:rFonts w:ascii="Arial" w:hAnsi="Arial" w:cs="Arial"/>
        </w:rPr>
        <w:t xml:space="preserve">, описание основных целей и задач программы, прогноз развития </w:t>
      </w:r>
    </w:p>
    <w:p w:rsidR="000E11AA" w:rsidRPr="00DB0B4D" w:rsidRDefault="000E11AA" w:rsidP="0095723E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  <w:r w:rsidRPr="00DB0B4D">
        <w:rPr>
          <w:rFonts w:ascii="Arial" w:hAnsi="Arial" w:cs="Arial"/>
        </w:rPr>
        <w:t xml:space="preserve">сферы </w:t>
      </w:r>
      <w:r w:rsidR="00A9692D" w:rsidRPr="00DB0B4D">
        <w:rPr>
          <w:rFonts w:ascii="Arial" w:hAnsi="Arial" w:cs="Arial"/>
        </w:rPr>
        <w:t>общественного порядка, угрозы терроризма, экстремизма и коррупции в органах власти</w:t>
      </w:r>
      <w:r w:rsidRPr="00DB0B4D">
        <w:rPr>
          <w:rFonts w:ascii="Arial" w:hAnsi="Arial" w:cs="Arial"/>
        </w:rPr>
        <w:t xml:space="preserve"> Емельяновского района</w:t>
      </w:r>
    </w:p>
    <w:p w:rsidR="00A226B6" w:rsidRPr="00DB0B4D" w:rsidRDefault="00A226B6" w:rsidP="0095723E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</w:rPr>
      </w:pPr>
    </w:p>
    <w:p w:rsidR="00620B82" w:rsidRPr="00DB0B4D" w:rsidRDefault="00620B82" w:rsidP="0095723E">
      <w:pPr>
        <w:pStyle w:val="ConsPlusNormal"/>
        <w:ind w:firstLine="709"/>
        <w:jc w:val="both"/>
        <w:rPr>
          <w:sz w:val="24"/>
          <w:szCs w:val="24"/>
        </w:rPr>
      </w:pPr>
      <w:r w:rsidRPr="00DB0B4D">
        <w:rPr>
          <w:sz w:val="24"/>
          <w:szCs w:val="24"/>
        </w:rPr>
        <w:t xml:space="preserve">Задачи, решение которых освещается в муниципальной программе, исходят из </w:t>
      </w:r>
      <w:hyperlink r:id="rId15" w:history="1">
        <w:r w:rsidRPr="00DB0B4D">
          <w:rPr>
            <w:sz w:val="24"/>
            <w:szCs w:val="24"/>
          </w:rPr>
          <w:t>Послания</w:t>
        </w:r>
      </w:hyperlink>
      <w:r w:rsidRPr="00DB0B4D">
        <w:rPr>
          <w:sz w:val="24"/>
          <w:szCs w:val="24"/>
        </w:rPr>
        <w:t xml:space="preserve"> Президента РФ Федеральному Собранию от 03.12.2015 "Послание Президента РФ В.В.Путина Федеральному Собранию РФ",  </w:t>
      </w:r>
      <w:hyperlink r:id="rId16" w:history="1">
        <w:r w:rsidRPr="00DB0B4D">
          <w:rPr>
            <w:sz w:val="24"/>
            <w:szCs w:val="24"/>
          </w:rPr>
          <w:t>Указа</w:t>
        </w:r>
      </w:hyperlink>
      <w:r w:rsidRPr="00DB0B4D">
        <w:rPr>
          <w:sz w:val="24"/>
          <w:szCs w:val="24"/>
        </w:rPr>
        <w:t xml:space="preserve"> Президента РФ от 01.06.2012 N 761 "О Национальной стратегии действий в интересах детей на 2012 - 2017 годы", </w:t>
      </w:r>
      <w:hyperlink r:id="rId17" w:history="1">
        <w:r w:rsidRPr="00DB0B4D">
          <w:rPr>
            <w:sz w:val="24"/>
            <w:szCs w:val="24"/>
          </w:rPr>
          <w:t>Постановления</w:t>
        </w:r>
      </w:hyperlink>
      <w:r w:rsidRPr="00DB0B4D">
        <w:rPr>
          <w:sz w:val="24"/>
          <w:szCs w:val="24"/>
        </w:rPr>
        <w:t xml:space="preserve"> Законодательного Собрания Красноярского края от 07.02.2013 N 4-1072П "О реализации инициатив и предложений Президе</w:t>
      </w:r>
      <w:r w:rsidRPr="00DB0B4D">
        <w:rPr>
          <w:sz w:val="24"/>
          <w:szCs w:val="24"/>
        </w:rPr>
        <w:t>н</w:t>
      </w:r>
      <w:r w:rsidRPr="00DB0B4D">
        <w:rPr>
          <w:sz w:val="24"/>
          <w:szCs w:val="24"/>
        </w:rPr>
        <w:t>та Российской Федерации, изложенных в Послании Федеральному Собранию Российской Федерации от 12 декабря 2012 года".</w:t>
      </w:r>
    </w:p>
    <w:p w:rsidR="000E11AA" w:rsidRPr="00DB0B4D" w:rsidRDefault="000E11AA" w:rsidP="0095723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B0B4D">
        <w:rPr>
          <w:rFonts w:ascii="Arial" w:hAnsi="Arial" w:cs="Arial"/>
        </w:rPr>
        <w:t>Реализация Программы будет осуществляться в соответствии со следу</w:t>
      </w:r>
      <w:r w:rsidRPr="00DB0B4D">
        <w:rPr>
          <w:rFonts w:ascii="Arial" w:hAnsi="Arial" w:cs="Arial"/>
        </w:rPr>
        <w:t>ю</w:t>
      </w:r>
      <w:r w:rsidRPr="00DB0B4D">
        <w:rPr>
          <w:rFonts w:ascii="Arial" w:hAnsi="Arial" w:cs="Arial"/>
        </w:rPr>
        <w:t>щими основными приоритетами:</w:t>
      </w:r>
    </w:p>
    <w:p w:rsidR="000E11AA" w:rsidRPr="00DB0B4D" w:rsidRDefault="00620B82" w:rsidP="0095723E">
      <w:pPr>
        <w:pStyle w:val="ConsPlusNormal"/>
        <w:widowControl/>
        <w:tabs>
          <w:tab w:val="left" w:pos="720"/>
        </w:tabs>
        <w:ind w:firstLine="709"/>
        <w:jc w:val="both"/>
        <w:rPr>
          <w:sz w:val="24"/>
          <w:szCs w:val="24"/>
        </w:rPr>
      </w:pPr>
      <w:r w:rsidRPr="00DB0B4D">
        <w:rPr>
          <w:sz w:val="24"/>
          <w:szCs w:val="24"/>
        </w:rPr>
        <w:t xml:space="preserve">повышение </w:t>
      </w:r>
      <w:r w:rsidR="000D59CE" w:rsidRPr="00DB0B4D">
        <w:rPr>
          <w:sz w:val="24"/>
          <w:szCs w:val="24"/>
        </w:rPr>
        <w:t>культурной нравственности</w:t>
      </w:r>
      <w:r w:rsidRPr="00DB0B4D">
        <w:rPr>
          <w:sz w:val="24"/>
          <w:szCs w:val="24"/>
        </w:rPr>
        <w:t xml:space="preserve"> населения;</w:t>
      </w:r>
    </w:p>
    <w:p w:rsidR="00620B82" w:rsidRPr="00DB0B4D" w:rsidRDefault="00620B82" w:rsidP="0095723E">
      <w:pPr>
        <w:pStyle w:val="ConsPlusNormal"/>
        <w:widowControl/>
        <w:tabs>
          <w:tab w:val="left" w:pos="720"/>
        </w:tabs>
        <w:ind w:firstLine="709"/>
        <w:jc w:val="both"/>
        <w:rPr>
          <w:sz w:val="24"/>
          <w:szCs w:val="24"/>
        </w:rPr>
      </w:pPr>
      <w:r w:rsidRPr="00DB0B4D">
        <w:rPr>
          <w:sz w:val="24"/>
          <w:szCs w:val="24"/>
        </w:rPr>
        <w:t>обучение мерам безопасности населения;</w:t>
      </w:r>
    </w:p>
    <w:p w:rsidR="00311DB2" w:rsidRPr="00DB0B4D" w:rsidRDefault="00311DB2" w:rsidP="0095723E">
      <w:pPr>
        <w:pStyle w:val="ConsPlusNormal"/>
        <w:widowControl/>
        <w:tabs>
          <w:tab w:val="left" w:pos="720"/>
        </w:tabs>
        <w:ind w:firstLine="709"/>
        <w:jc w:val="both"/>
        <w:rPr>
          <w:sz w:val="24"/>
          <w:szCs w:val="24"/>
        </w:rPr>
      </w:pPr>
      <w:r w:rsidRPr="00DB0B4D">
        <w:rPr>
          <w:sz w:val="24"/>
          <w:szCs w:val="24"/>
        </w:rPr>
        <w:t>укрепление межнациональных отношений;</w:t>
      </w:r>
    </w:p>
    <w:p w:rsidR="00620B82" w:rsidRPr="00DB0B4D" w:rsidRDefault="00620B82" w:rsidP="0095723E">
      <w:pPr>
        <w:pStyle w:val="ConsPlusNormal"/>
        <w:widowControl/>
        <w:tabs>
          <w:tab w:val="left" w:pos="720"/>
        </w:tabs>
        <w:ind w:firstLine="709"/>
        <w:jc w:val="both"/>
        <w:rPr>
          <w:sz w:val="24"/>
          <w:szCs w:val="24"/>
        </w:rPr>
      </w:pPr>
      <w:r w:rsidRPr="00DB0B4D">
        <w:rPr>
          <w:sz w:val="24"/>
          <w:szCs w:val="24"/>
        </w:rPr>
        <w:t>взаимодействие органов местного самоуправления с правоохранительными органами, молодежными объединениями и институтами гражданского общества;</w:t>
      </w:r>
    </w:p>
    <w:p w:rsidR="00620B82" w:rsidRPr="00DB0B4D" w:rsidRDefault="00620B82" w:rsidP="0095723E">
      <w:pPr>
        <w:pStyle w:val="ConsPlusNormal"/>
        <w:widowControl/>
        <w:tabs>
          <w:tab w:val="left" w:pos="720"/>
        </w:tabs>
        <w:ind w:firstLine="709"/>
        <w:jc w:val="both"/>
        <w:rPr>
          <w:sz w:val="24"/>
          <w:szCs w:val="24"/>
        </w:rPr>
      </w:pPr>
      <w:r w:rsidRPr="00DB0B4D">
        <w:rPr>
          <w:sz w:val="24"/>
          <w:szCs w:val="24"/>
        </w:rPr>
        <w:t>формирование здорового образа жизни среди молодежи и населения ра</w:t>
      </w:r>
      <w:r w:rsidRPr="00DB0B4D">
        <w:rPr>
          <w:sz w:val="24"/>
          <w:szCs w:val="24"/>
        </w:rPr>
        <w:t>й</w:t>
      </w:r>
      <w:r w:rsidRPr="00DB0B4D">
        <w:rPr>
          <w:sz w:val="24"/>
          <w:szCs w:val="24"/>
        </w:rPr>
        <w:t>она;</w:t>
      </w:r>
    </w:p>
    <w:p w:rsidR="00620B82" w:rsidRPr="00DB0B4D" w:rsidRDefault="00620B82" w:rsidP="0095723E">
      <w:pPr>
        <w:pStyle w:val="ConsPlusNormal"/>
        <w:widowControl/>
        <w:tabs>
          <w:tab w:val="left" w:pos="720"/>
        </w:tabs>
        <w:ind w:firstLine="709"/>
        <w:jc w:val="both"/>
        <w:rPr>
          <w:sz w:val="24"/>
          <w:szCs w:val="24"/>
        </w:rPr>
      </w:pPr>
      <w:r w:rsidRPr="00DB0B4D">
        <w:rPr>
          <w:sz w:val="24"/>
          <w:szCs w:val="24"/>
        </w:rPr>
        <w:t>информирование молодежи района в сети интернет о вреде здоровья от употребления наркотических средств и алкоголя, а так же об уголовной ответс</w:t>
      </w:r>
      <w:r w:rsidRPr="00DB0B4D">
        <w:rPr>
          <w:sz w:val="24"/>
          <w:szCs w:val="24"/>
        </w:rPr>
        <w:t>т</w:t>
      </w:r>
      <w:r w:rsidRPr="00DB0B4D">
        <w:rPr>
          <w:sz w:val="24"/>
          <w:szCs w:val="24"/>
        </w:rPr>
        <w:t>венности за их распространение;</w:t>
      </w:r>
    </w:p>
    <w:p w:rsidR="00620B82" w:rsidRPr="00DB0B4D" w:rsidRDefault="00620B82" w:rsidP="0095723E">
      <w:pPr>
        <w:pStyle w:val="ConsPlusNormal"/>
        <w:widowControl/>
        <w:tabs>
          <w:tab w:val="left" w:pos="720"/>
        </w:tabs>
        <w:ind w:firstLine="709"/>
        <w:jc w:val="both"/>
        <w:rPr>
          <w:sz w:val="24"/>
          <w:szCs w:val="24"/>
        </w:rPr>
      </w:pPr>
      <w:r w:rsidRPr="00DB0B4D">
        <w:rPr>
          <w:sz w:val="24"/>
          <w:szCs w:val="24"/>
        </w:rPr>
        <w:t>уменьшение количества очагов произрастания дикорастущей конопли;</w:t>
      </w:r>
    </w:p>
    <w:p w:rsidR="000D59CE" w:rsidRPr="00DB0B4D" w:rsidRDefault="000D59CE" w:rsidP="0095723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B0B4D">
        <w:rPr>
          <w:rFonts w:ascii="Arial" w:hAnsi="Arial" w:cs="Arial"/>
        </w:rPr>
        <w:lastRenderedPageBreak/>
        <w:t>организация участия граждан и их объединений в охране общественного порядка на территориях садовых обществ Емельяновского района;</w:t>
      </w:r>
    </w:p>
    <w:p w:rsidR="000D59CE" w:rsidRPr="00DB0B4D" w:rsidRDefault="000D59CE" w:rsidP="0095723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B0B4D">
        <w:rPr>
          <w:rFonts w:ascii="Arial" w:hAnsi="Arial" w:cs="Arial"/>
        </w:rPr>
        <w:t>недопущение фактов распространения экстремистских материалов;</w:t>
      </w:r>
    </w:p>
    <w:p w:rsidR="000D59CE" w:rsidRPr="00DB0B4D" w:rsidRDefault="000D59CE" w:rsidP="0095723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B0B4D">
        <w:rPr>
          <w:rFonts w:ascii="Arial" w:hAnsi="Arial" w:cs="Arial"/>
        </w:rPr>
        <w:t>недопущение распространения суррогатной алкогольной продукции на те</w:t>
      </w:r>
      <w:r w:rsidRPr="00DB0B4D">
        <w:rPr>
          <w:rFonts w:ascii="Arial" w:hAnsi="Arial" w:cs="Arial"/>
        </w:rPr>
        <w:t>р</w:t>
      </w:r>
      <w:r w:rsidRPr="00DB0B4D">
        <w:rPr>
          <w:rFonts w:ascii="Arial" w:hAnsi="Arial" w:cs="Arial"/>
        </w:rPr>
        <w:t>ритории района;</w:t>
      </w:r>
    </w:p>
    <w:p w:rsidR="000D59CE" w:rsidRPr="00DB0B4D" w:rsidRDefault="000D59CE" w:rsidP="0095723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B0B4D">
        <w:rPr>
          <w:rFonts w:ascii="Arial" w:hAnsi="Arial" w:cs="Arial"/>
        </w:rPr>
        <w:t>кон</w:t>
      </w:r>
      <w:r w:rsidR="006B20FC" w:rsidRPr="00DB0B4D">
        <w:rPr>
          <w:rFonts w:ascii="Arial" w:hAnsi="Arial" w:cs="Arial"/>
        </w:rPr>
        <w:t>троль за гражданами ведущими ас</w:t>
      </w:r>
      <w:r w:rsidRPr="00DB0B4D">
        <w:rPr>
          <w:rFonts w:ascii="Arial" w:hAnsi="Arial" w:cs="Arial"/>
        </w:rPr>
        <w:t>оци</w:t>
      </w:r>
      <w:r w:rsidR="006B20FC" w:rsidRPr="00DB0B4D">
        <w:rPr>
          <w:rFonts w:ascii="Arial" w:hAnsi="Arial" w:cs="Arial"/>
        </w:rPr>
        <w:t>альный</w:t>
      </w:r>
      <w:r w:rsidRPr="00DB0B4D">
        <w:rPr>
          <w:rFonts w:ascii="Arial" w:hAnsi="Arial" w:cs="Arial"/>
        </w:rPr>
        <w:t xml:space="preserve"> образ жизни;</w:t>
      </w:r>
    </w:p>
    <w:p w:rsidR="000D59CE" w:rsidRPr="00DB0B4D" w:rsidRDefault="000D59CE" w:rsidP="0095723E">
      <w:pPr>
        <w:pStyle w:val="ConsPlusNormal"/>
        <w:widowControl/>
        <w:tabs>
          <w:tab w:val="left" w:pos="720"/>
        </w:tabs>
        <w:ind w:firstLine="709"/>
        <w:jc w:val="both"/>
        <w:rPr>
          <w:sz w:val="24"/>
          <w:szCs w:val="24"/>
        </w:rPr>
      </w:pPr>
      <w:r w:rsidRPr="00DB0B4D">
        <w:rPr>
          <w:sz w:val="24"/>
          <w:szCs w:val="24"/>
        </w:rPr>
        <w:t>повышение правовой грамотности населения;</w:t>
      </w:r>
    </w:p>
    <w:p w:rsidR="000D59CE" w:rsidRPr="00DB0B4D" w:rsidRDefault="000D59CE" w:rsidP="0095723E">
      <w:pPr>
        <w:pStyle w:val="ConsPlusNormal"/>
        <w:ind w:firstLine="709"/>
        <w:jc w:val="both"/>
        <w:rPr>
          <w:sz w:val="24"/>
          <w:szCs w:val="24"/>
        </w:rPr>
      </w:pPr>
      <w:r w:rsidRPr="00DB0B4D">
        <w:rPr>
          <w:sz w:val="24"/>
          <w:szCs w:val="24"/>
        </w:rPr>
        <w:t>повышение эффективности деятельности средств массовой информации по доведению до жителей Емельяновского района официальной информации о с</w:t>
      </w:r>
      <w:r w:rsidRPr="00DB0B4D">
        <w:rPr>
          <w:sz w:val="24"/>
          <w:szCs w:val="24"/>
        </w:rPr>
        <w:t>о</w:t>
      </w:r>
      <w:r w:rsidRPr="00DB0B4D">
        <w:rPr>
          <w:sz w:val="24"/>
          <w:szCs w:val="24"/>
        </w:rPr>
        <w:t>циально-экономическом и культурном развитии района, о деятельности органов местного самоуправления Емельяновского района и официальном опубликовании муниципальных правовых актов, в том числе с использованием сети Интернет.</w:t>
      </w:r>
    </w:p>
    <w:p w:rsidR="00620B82" w:rsidRPr="00DB0B4D" w:rsidRDefault="000D59CE" w:rsidP="0095723E">
      <w:pPr>
        <w:pStyle w:val="ConsPlusNormal"/>
        <w:widowControl/>
        <w:tabs>
          <w:tab w:val="left" w:pos="720"/>
        </w:tabs>
        <w:ind w:firstLine="709"/>
        <w:jc w:val="both"/>
        <w:rPr>
          <w:sz w:val="24"/>
          <w:szCs w:val="24"/>
        </w:rPr>
      </w:pPr>
      <w:r w:rsidRPr="00DB0B4D">
        <w:rPr>
          <w:sz w:val="24"/>
          <w:szCs w:val="24"/>
        </w:rPr>
        <w:t>информирование сотрудников органов местного самоуправления об уг</w:t>
      </w:r>
      <w:r w:rsidRPr="00DB0B4D">
        <w:rPr>
          <w:sz w:val="24"/>
          <w:szCs w:val="24"/>
        </w:rPr>
        <w:t>о</w:t>
      </w:r>
      <w:r w:rsidRPr="00DB0B4D">
        <w:rPr>
          <w:sz w:val="24"/>
          <w:szCs w:val="24"/>
        </w:rPr>
        <w:t>ловной ответственности за совершение коррупционных правонарушений.</w:t>
      </w:r>
    </w:p>
    <w:p w:rsidR="00620B82" w:rsidRPr="00DB0B4D" w:rsidRDefault="00620B82" w:rsidP="0095723E">
      <w:pPr>
        <w:pStyle w:val="ConsPlusNormal"/>
        <w:ind w:firstLine="709"/>
        <w:jc w:val="both"/>
        <w:rPr>
          <w:sz w:val="24"/>
          <w:szCs w:val="24"/>
        </w:rPr>
      </w:pPr>
      <w:r w:rsidRPr="00DB0B4D">
        <w:rPr>
          <w:sz w:val="24"/>
          <w:szCs w:val="24"/>
        </w:rPr>
        <w:t>Целями муниципальной программы являются:</w:t>
      </w:r>
    </w:p>
    <w:p w:rsidR="000D59CE" w:rsidRPr="00DB0B4D" w:rsidRDefault="000D59CE" w:rsidP="006F3D3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B0B4D">
        <w:rPr>
          <w:rFonts w:ascii="Arial" w:hAnsi="Arial" w:cs="Arial"/>
        </w:rPr>
        <w:t>недопущение экстремистских проявлений, и вовлечени</w:t>
      </w:r>
      <w:r w:rsidR="00211B66" w:rsidRPr="00DB0B4D">
        <w:rPr>
          <w:rFonts w:ascii="Arial" w:hAnsi="Arial" w:cs="Arial"/>
        </w:rPr>
        <w:t>я</w:t>
      </w:r>
      <w:r w:rsidRPr="00DB0B4D">
        <w:rPr>
          <w:rFonts w:ascii="Arial" w:hAnsi="Arial" w:cs="Arial"/>
        </w:rPr>
        <w:t xml:space="preserve"> населения Емел</w:t>
      </w:r>
      <w:r w:rsidRPr="00DB0B4D">
        <w:rPr>
          <w:rFonts w:ascii="Arial" w:hAnsi="Arial" w:cs="Arial"/>
        </w:rPr>
        <w:t>ь</w:t>
      </w:r>
      <w:r w:rsidRPr="00DB0B4D">
        <w:rPr>
          <w:rFonts w:ascii="Arial" w:hAnsi="Arial" w:cs="Arial"/>
        </w:rPr>
        <w:t>яновского района в террористическую деятельность;</w:t>
      </w:r>
    </w:p>
    <w:p w:rsidR="000D59CE" w:rsidRPr="00DB0B4D" w:rsidRDefault="000D59CE" w:rsidP="006F3D3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B0B4D">
        <w:rPr>
          <w:rFonts w:ascii="Arial" w:hAnsi="Arial" w:cs="Arial"/>
        </w:rPr>
        <w:t>создание условий по снижению распространения наркомании, алкоголизма и пьянства в Емельяновском  районе;</w:t>
      </w:r>
    </w:p>
    <w:p w:rsidR="000D59CE" w:rsidRPr="00DB0B4D" w:rsidRDefault="000D59CE" w:rsidP="006F3D3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B0B4D">
        <w:rPr>
          <w:rFonts w:ascii="Arial" w:hAnsi="Arial" w:cs="Arial"/>
        </w:rPr>
        <w:t>создание условий по снижению уровня правонарушений, совершаемых на территории Емельяновского района;</w:t>
      </w:r>
    </w:p>
    <w:p w:rsidR="000D59CE" w:rsidRPr="00DB0B4D" w:rsidRDefault="000D59CE" w:rsidP="006F3D38">
      <w:pPr>
        <w:pStyle w:val="ConsPlusNormal"/>
        <w:ind w:firstLine="709"/>
        <w:jc w:val="both"/>
        <w:rPr>
          <w:sz w:val="24"/>
          <w:szCs w:val="24"/>
        </w:rPr>
      </w:pPr>
      <w:r w:rsidRPr="00DB0B4D">
        <w:rPr>
          <w:sz w:val="24"/>
          <w:szCs w:val="24"/>
        </w:rPr>
        <w:t xml:space="preserve">снижение уровня коррупции, ее влияния на активность и эффективность бизнеса, деятельность органов местного самоуправления, на повседневную жизнь граждан на территории Емельяновского района </w:t>
      </w:r>
    </w:p>
    <w:p w:rsidR="000E11AA" w:rsidRPr="00DB0B4D" w:rsidRDefault="000E11AA" w:rsidP="0095723E">
      <w:pPr>
        <w:pStyle w:val="ConsPlusCell"/>
        <w:ind w:firstLine="709"/>
        <w:jc w:val="both"/>
        <w:rPr>
          <w:rFonts w:ascii="Arial" w:hAnsi="Arial" w:cs="Arial"/>
        </w:rPr>
      </w:pPr>
      <w:r w:rsidRPr="00DB0B4D">
        <w:rPr>
          <w:rFonts w:ascii="Arial" w:hAnsi="Arial" w:cs="Arial"/>
        </w:rPr>
        <w:t xml:space="preserve"> Реализация Программы позволит </w:t>
      </w:r>
      <w:r w:rsidR="000D59CE" w:rsidRPr="00DB0B4D">
        <w:rPr>
          <w:rFonts w:ascii="Arial" w:hAnsi="Arial" w:cs="Arial"/>
        </w:rPr>
        <w:t>не допустить проявление экстремизма на территории района, сократить масштаб возможного совершения террористическ</w:t>
      </w:r>
      <w:r w:rsidR="000D59CE" w:rsidRPr="00DB0B4D">
        <w:rPr>
          <w:rFonts w:ascii="Arial" w:hAnsi="Arial" w:cs="Arial"/>
        </w:rPr>
        <w:t>о</w:t>
      </w:r>
      <w:r w:rsidR="000D59CE" w:rsidRPr="00DB0B4D">
        <w:rPr>
          <w:rFonts w:ascii="Arial" w:hAnsi="Arial" w:cs="Arial"/>
        </w:rPr>
        <w:t xml:space="preserve">го акта, сформировать идею здорового образа жизни, и повысить уровень </w:t>
      </w:r>
      <w:r w:rsidR="00B91565" w:rsidRPr="00DB0B4D">
        <w:rPr>
          <w:rFonts w:ascii="Arial" w:hAnsi="Arial" w:cs="Arial"/>
        </w:rPr>
        <w:t>гра</w:t>
      </w:r>
      <w:r w:rsidR="00B91565" w:rsidRPr="00DB0B4D">
        <w:rPr>
          <w:rFonts w:ascii="Arial" w:hAnsi="Arial" w:cs="Arial"/>
        </w:rPr>
        <w:t>ж</w:t>
      </w:r>
      <w:r w:rsidR="00B91565" w:rsidRPr="00DB0B4D">
        <w:rPr>
          <w:rFonts w:ascii="Arial" w:hAnsi="Arial" w:cs="Arial"/>
        </w:rPr>
        <w:t>данской ответственности</w:t>
      </w:r>
      <w:r w:rsidR="000D59CE" w:rsidRPr="00DB0B4D">
        <w:rPr>
          <w:rFonts w:ascii="Arial" w:hAnsi="Arial" w:cs="Arial"/>
        </w:rPr>
        <w:t xml:space="preserve"> населения</w:t>
      </w:r>
      <w:r w:rsidR="00B91565" w:rsidRPr="00DB0B4D">
        <w:rPr>
          <w:rFonts w:ascii="Arial" w:hAnsi="Arial" w:cs="Arial"/>
        </w:rPr>
        <w:t>, вовлечь население района и частные охра</w:t>
      </w:r>
      <w:r w:rsidR="00B91565" w:rsidRPr="00DB0B4D">
        <w:rPr>
          <w:rFonts w:ascii="Arial" w:hAnsi="Arial" w:cs="Arial"/>
        </w:rPr>
        <w:t>н</w:t>
      </w:r>
      <w:r w:rsidR="00B91565" w:rsidRPr="00DB0B4D">
        <w:rPr>
          <w:rFonts w:ascii="Arial" w:hAnsi="Arial" w:cs="Arial"/>
        </w:rPr>
        <w:t>ные предприятия в обеспечение охраны общественного порядка, снизить уровень коррупции в органах власти.</w:t>
      </w:r>
    </w:p>
    <w:p w:rsidR="000E11AA" w:rsidRPr="00DB0B4D" w:rsidRDefault="000E11AA" w:rsidP="0095723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B0B4D">
        <w:rPr>
          <w:rFonts w:ascii="Arial" w:hAnsi="Arial" w:cs="Arial"/>
        </w:rPr>
        <w:t>Следует отметить, что реализация Программы сопряжена с рисками, кот</w:t>
      </w:r>
      <w:r w:rsidRPr="00DB0B4D">
        <w:rPr>
          <w:rFonts w:ascii="Arial" w:hAnsi="Arial" w:cs="Arial"/>
        </w:rPr>
        <w:t>о</w:t>
      </w:r>
      <w:r w:rsidRPr="00DB0B4D">
        <w:rPr>
          <w:rFonts w:ascii="Arial" w:hAnsi="Arial" w:cs="Arial"/>
        </w:rPr>
        <w:t>рые могут препятствовать достижению запланированных результатов.</w:t>
      </w:r>
    </w:p>
    <w:p w:rsidR="000E11AA" w:rsidRPr="00DB0B4D" w:rsidRDefault="000E11AA" w:rsidP="0095723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B0B4D">
        <w:rPr>
          <w:rFonts w:ascii="Arial" w:hAnsi="Arial" w:cs="Arial"/>
        </w:rPr>
        <w:t xml:space="preserve">Основным неуправляемым риском является </w:t>
      </w:r>
      <w:r w:rsidR="00B91565" w:rsidRPr="00DB0B4D">
        <w:rPr>
          <w:rFonts w:ascii="Arial" w:hAnsi="Arial" w:cs="Arial"/>
        </w:rPr>
        <w:t>недостаточный</w:t>
      </w:r>
      <w:r w:rsidRPr="00DB0B4D">
        <w:rPr>
          <w:rFonts w:ascii="Arial" w:hAnsi="Arial" w:cs="Arial"/>
        </w:rPr>
        <w:t xml:space="preserve"> объем бюдже</w:t>
      </w:r>
      <w:r w:rsidRPr="00DB0B4D">
        <w:rPr>
          <w:rFonts w:ascii="Arial" w:hAnsi="Arial" w:cs="Arial"/>
        </w:rPr>
        <w:t>т</w:t>
      </w:r>
      <w:r w:rsidRPr="00DB0B4D">
        <w:rPr>
          <w:rFonts w:ascii="Arial" w:hAnsi="Arial" w:cs="Arial"/>
        </w:rPr>
        <w:t>ного финансирования Программы.</w:t>
      </w:r>
    </w:p>
    <w:p w:rsidR="000E11AA" w:rsidRPr="00DB0B4D" w:rsidRDefault="000E11AA" w:rsidP="007E269D">
      <w:pPr>
        <w:pStyle w:val="ConsPlusNormal"/>
        <w:widowControl/>
        <w:ind w:firstLine="567"/>
        <w:jc w:val="both"/>
        <w:rPr>
          <w:sz w:val="24"/>
          <w:szCs w:val="24"/>
        </w:rPr>
      </w:pPr>
    </w:p>
    <w:p w:rsidR="00706768" w:rsidRPr="00DB0B4D" w:rsidRDefault="009D3F30" w:rsidP="006F3D38">
      <w:pPr>
        <w:pStyle w:val="1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Arial" w:hAnsi="Arial" w:cs="Arial"/>
          <w:color w:val="000000"/>
          <w:sz w:val="24"/>
          <w:szCs w:val="24"/>
          <w:lang w:eastAsia="ru-RU"/>
        </w:rPr>
      </w:pPr>
      <w:r w:rsidRPr="00DB0B4D">
        <w:rPr>
          <w:rFonts w:ascii="Arial" w:hAnsi="Arial" w:cs="Arial"/>
          <w:sz w:val="24"/>
          <w:szCs w:val="24"/>
          <w:lang w:eastAsia="ru-RU"/>
        </w:rPr>
        <w:t>4</w:t>
      </w:r>
      <w:r w:rsidR="000E11AA" w:rsidRPr="00DB0B4D">
        <w:rPr>
          <w:rFonts w:ascii="Arial" w:hAnsi="Arial" w:cs="Arial"/>
          <w:sz w:val="24"/>
          <w:szCs w:val="24"/>
          <w:lang w:eastAsia="ru-RU"/>
        </w:rPr>
        <w:t>. Прогноз</w:t>
      </w:r>
      <w:r w:rsidR="00D04098" w:rsidRPr="00DB0B4D">
        <w:rPr>
          <w:rFonts w:ascii="Arial" w:hAnsi="Arial" w:cs="Arial"/>
          <w:sz w:val="24"/>
          <w:szCs w:val="24"/>
          <w:lang w:eastAsia="ru-RU"/>
        </w:rPr>
        <w:t xml:space="preserve"> конечных результатов программы</w:t>
      </w:r>
      <w:r w:rsidR="00755995" w:rsidRPr="00DB0B4D">
        <w:rPr>
          <w:rFonts w:ascii="Arial" w:hAnsi="Arial" w:cs="Arial"/>
          <w:sz w:val="24"/>
          <w:szCs w:val="24"/>
          <w:lang w:eastAsia="ru-RU"/>
        </w:rPr>
        <w:t>,</w:t>
      </w:r>
      <w:r w:rsidR="009047E2" w:rsidRPr="00DB0B4D">
        <w:rPr>
          <w:rFonts w:ascii="Arial" w:hAnsi="Arial" w:cs="Arial"/>
          <w:sz w:val="24"/>
          <w:szCs w:val="24"/>
          <w:lang w:eastAsia="ru-RU"/>
        </w:rPr>
        <w:t xml:space="preserve"> </w:t>
      </w:r>
      <w:r w:rsidR="00706768" w:rsidRPr="00DB0B4D">
        <w:rPr>
          <w:rFonts w:ascii="Arial" w:hAnsi="Arial" w:cs="Arial"/>
          <w:color w:val="000000"/>
          <w:sz w:val="24"/>
          <w:szCs w:val="24"/>
          <w:lang w:eastAsia="ru-RU"/>
        </w:rPr>
        <w:t>характеризующих целевое с</w:t>
      </w:r>
      <w:r w:rsidR="00706768" w:rsidRPr="00DB0B4D">
        <w:rPr>
          <w:rFonts w:ascii="Arial" w:hAnsi="Arial" w:cs="Arial"/>
          <w:color w:val="000000"/>
          <w:sz w:val="24"/>
          <w:szCs w:val="24"/>
          <w:lang w:eastAsia="ru-RU"/>
        </w:rPr>
        <w:t>о</w:t>
      </w:r>
      <w:r w:rsidR="00706768" w:rsidRPr="00DB0B4D">
        <w:rPr>
          <w:rFonts w:ascii="Arial" w:hAnsi="Arial" w:cs="Arial"/>
          <w:color w:val="000000"/>
          <w:sz w:val="24"/>
          <w:szCs w:val="24"/>
          <w:lang w:eastAsia="ru-RU"/>
        </w:rPr>
        <w:t>стояние (изменение состояния)уровня и качества жизни населения, социальной сферы, экономики, степени реализации и других общественно значимых интер</w:t>
      </w:r>
      <w:r w:rsidR="00706768" w:rsidRPr="00DB0B4D">
        <w:rPr>
          <w:rFonts w:ascii="Arial" w:hAnsi="Arial" w:cs="Arial"/>
          <w:color w:val="000000"/>
          <w:sz w:val="24"/>
          <w:szCs w:val="24"/>
          <w:lang w:eastAsia="ru-RU"/>
        </w:rPr>
        <w:t>е</w:t>
      </w:r>
      <w:r w:rsidR="00706768" w:rsidRPr="00DB0B4D">
        <w:rPr>
          <w:rFonts w:ascii="Arial" w:hAnsi="Arial" w:cs="Arial"/>
          <w:color w:val="000000"/>
          <w:sz w:val="24"/>
          <w:szCs w:val="24"/>
          <w:lang w:eastAsia="ru-RU"/>
        </w:rPr>
        <w:t xml:space="preserve">сов и потребности в сфере </w:t>
      </w:r>
      <w:r w:rsidR="00B91565" w:rsidRPr="00DB0B4D">
        <w:rPr>
          <w:rFonts w:ascii="Arial" w:hAnsi="Arial" w:cs="Arial"/>
          <w:sz w:val="24"/>
          <w:szCs w:val="24"/>
        </w:rPr>
        <w:t>общественного порядка, противодействия терроризма, экстремизма</w:t>
      </w:r>
      <w:r w:rsidR="00A914A2" w:rsidRPr="00DB0B4D">
        <w:rPr>
          <w:rFonts w:ascii="Arial" w:hAnsi="Arial" w:cs="Arial"/>
          <w:sz w:val="24"/>
          <w:szCs w:val="24"/>
        </w:rPr>
        <w:t>, наркомании</w:t>
      </w:r>
      <w:r w:rsidR="00B91565" w:rsidRPr="00DB0B4D">
        <w:rPr>
          <w:rFonts w:ascii="Arial" w:hAnsi="Arial" w:cs="Arial"/>
          <w:sz w:val="24"/>
          <w:szCs w:val="24"/>
        </w:rPr>
        <w:t xml:space="preserve"> и коррупции в органах власти Емельяновского района</w:t>
      </w:r>
      <w:r w:rsidR="00706768" w:rsidRPr="00DB0B4D">
        <w:rPr>
          <w:rFonts w:ascii="Arial" w:hAnsi="Arial" w:cs="Arial"/>
          <w:color w:val="000000"/>
          <w:sz w:val="24"/>
          <w:szCs w:val="24"/>
          <w:lang w:eastAsia="ru-RU"/>
        </w:rPr>
        <w:t xml:space="preserve"> на территории Емельяновского района </w:t>
      </w:r>
    </w:p>
    <w:p w:rsidR="000E11AA" w:rsidRPr="00DB0B4D" w:rsidRDefault="000E11AA" w:rsidP="0095723E">
      <w:pPr>
        <w:pStyle w:val="14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Arial" w:hAnsi="Arial" w:cs="Arial"/>
          <w:sz w:val="24"/>
          <w:szCs w:val="24"/>
          <w:lang w:eastAsia="ru-RU"/>
        </w:rPr>
      </w:pPr>
    </w:p>
    <w:p w:rsidR="000E11AA" w:rsidRPr="00DB0B4D" w:rsidRDefault="000E11AA" w:rsidP="0095723E">
      <w:pPr>
        <w:ind w:firstLine="708"/>
        <w:jc w:val="both"/>
        <w:rPr>
          <w:rFonts w:ascii="Arial" w:hAnsi="Arial" w:cs="Arial"/>
        </w:rPr>
      </w:pPr>
      <w:r w:rsidRPr="00DB0B4D">
        <w:rPr>
          <w:rFonts w:ascii="Arial" w:hAnsi="Arial" w:cs="Arial"/>
        </w:rPr>
        <w:t xml:space="preserve">В результате своевременной и в полном объеме реализации </w:t>
      </w:r>
      <w:r w:rsidR="00441ADC" w:rsidRPr="00DB0B4D">
        <w:rPr>
          <w:rFonts w:ascii="Arial" w:hAnsi="Arial" w:cs="Arial"/>
        </w:rPr>
        <w:t>Программы,</w:t>
      </w:r>
      <w:r w:rsidR="009047E2" w:rsidRPr="00DB0B4D">
        <w:rPr>
          <w:rFonts w:ascii="Arial" w:hAnsi="Arial" w:cs="Arial"/>
        </w:rPr>
        <w:t xml:space="preserve"> </w:t>
      </w:r>
      <w:r w:rsidR="00441ADC" w:rsidRPr="00DB0B4D">
        <w:rPr>
          <w:rFonts w:ascii="Arial" w:hAnsi="Arial" w:cs="Arial"/>
        </w:rPr>
        <w:t>возможно,</w:t>
      </w:r>
      <w:r w:rsidR="00373EE4" w:rsidRPr="00DB0B4D">
        <w:rPr>
          <w:rFonts w:ascii="Arial" w:hAnsi="Arial" w:cs="Arial"/>
        </w:rPr>
        <w:t xml:space="preserve"> добиться следующих результатов</w:t>
      </w:r>
      <w:r w:rsidRPr="00DB0B4D">
        <w:rPr>
          <w:rFonts w:ascii="Arial" w:hAnsi="Arial" w:cs="Arial"/>
        </w:rPr>
        <w:t xml:space="preserve">: </w:t>
      </w:r>
    </w:p>
    <w:p w:rsidR="00FF626F" w:rsidRPr="00DB0B4D" w:rsidRDefault="00FF626F" w:rsidP="0095723E">
      <w:pPr>
        <w:ind w:firstLine="708"/>
        <w:jc w:val="both"/>
        <w:rPr>
          <w:rFonts w:ascii="Arial" w:hAnsi="Arial" w:cs="Arial"/>
        </w:rPr>
      </w:pPr>
      <w:r w:rsidRPr="00DB0B4D">
        <w:rPr>
          <w:rFonts w:ascii="Arial" w:hAnsi="Arial" w:cs="Arial"/>
        </w:rPr>
        <w:t>количество  приобретенных и распространенных памяток для населения по действиям при угрозе и совершении террористического акта 20</w:t>
      </w:r>
      <w:r w:rsidR="00752018" w:rsidRPr="00DB0B4D">
        <w:rPr>
          <w:rFonts w:ascii="Arial" w:hAnsi="Arial" w:cs="Arial"/>
        </w:rPr>
        <w:t>20</w:t>
      </w:r>
      <w:r w:rsidRPr="00DB0B4D">
        <w:rPr>
          <w:rFonts w:ascii="Arial" w:hAnsi="Arial" w:cs="Arial"/>
        </w:rPr>
        <w:t>-500 шт., 20</w:t>
      </w:r>
      <w:r w:rsidR="00FA26FD" w:rsidRPr="00DB0B4D">
        <w:rPr>
          <w:rFonts w:ascii="Arial" w:hAnsi="Arial" w:cs="Arial"/>
        </w:rPr>
        <w:t>2</w:t>
      </w:r>
      <w:r w:rsidR="00752018" w:rsidRPr="00DB0B4D">
        <w:rPr>
          <w:rFonts w:ascii="Arial" w:hAnsi="Arial" w:cs="Arial"/>
        </w:rPr>
        <w:t>1</w:t>
      </w:r>
      <w:r w:rsidR="0027215D" w:rsidRPr="00DB0B4D">
        <w:rPr>
          <w:rFonts w:ascii="Arial" w:hAnsi="Arial" w:cs="Arial"/>
        </w:rPr>
        <w:t>-4</w:t>
      </w:r>
      <w:r w:rsidRPr="00DB0B4D">
        <w:rPr>
          <w:rFonts w:ascii="Arial" w:hAnsi="Arial" w:cs="Arial"/>
        </w:rPr>
        <w:t>00 шт., 20</w:t>
      </w:r>
      <w:r w:rsidR="00FA26FD" w:rsidRPr="00DB0B4D">
        <w:rPr>
          <w:rFonts w:ascii="Arial" w:hAnsi="Arial" w:cs="Arial"/>
        </w:rPr>
        <w:t>2</w:t>
      </w:r>
      <w:r w:rsidR="00752018" w:rsidRPr="00DB0B4D">
        <w:rPr>
          <w:rFonts w:ascii="Arial" w:hAnsi="Arial" w:cs="Arial"/>
        </w:rPr>
        <w:t>2</w:t>
      </w:r>
      <w:r w:rsidR="0027215D" w:rsidRPr="00DB0B4D">
        <w:rPr>
          <w:rFonts w:ascii="Arial" w:hAnsi="Arial" w:cs="Arial"/>
        </w:rPr>
        <w:t>-</w:t>
      </w:r>
      <w:r w:rsidR="00752018" w:rsidRPr="00DB0B4D">
        <w:rPr>
          <w:rFonts w:ascii="Arial" w:hAnsi="Arial" w:cs="Arial"/>
        </w:rPr>
        <w:t>2</w:t>
      </w:r>
      <w:r w:rsidRPr="00DB0B4D">
        <w:rPr>
          <w:rFonts w:ascii="Arial" w:hAnsi="Arial" w:cs="Arial"/>
        </w:rPr>
        <w:t>00 шт.;</w:t>
      </w:r>
      <w:r w:rsidR="009047E2" w:rsidRPr="00DB0B4D">
        <w:rPr>
          <w:rFonts w:ascii="Arial" w:hAnsi="Arial" w:cs="Arial"/>
        </w:rPr>
        <w:t xml:space="preserve"> 2023-200 шт.;</w:t>
      </w:r>
    </w:p>
    <w:p w:rsidR="00FF626F" w:rsidRPr="00DB0B4D" w:rsidRDefault="00FF626F" w:rsidP="0095723E">
      <w:pPr>
        <w:ind w:firstLine="708"/>
        <w:jc w:val="both"/>
        <w:rPr>
          <w:rFonts w:ascii="Arial" w:hAnsi="Arial" w:cs="Arial"/>
        </w:rPr>
      </w:pPr>
      <w:r w:rsidRPr="00DB0B4D">
        <w:rPr>
          <w:rFonts w:ascii="Arial" w:hAnsi="Arial" w:cs="Arial"/>
        </w:rPr>
        <w:t>количество проведенных заседаний антитеррористической группы Емель</w:t>
      </w:r>
      <w:r w:rsidRPr="00DB0B4D">
        <w:rPr>
          <w:rFonts w:ascii="Arial" w:hAnsi="Arial" w:cs="Arial"/>
        </w:rPr>
        <w:t>я</w:t>
      </w:r>
      <w:r w:rsidRPr="00DB0B4D">
        <w:rPr>
          <w:rFonts w:ascii="Arial" w:hAnsi="Arial" w:cs="Arial"/>
        </w:rPr>
        <w:t>нов</w:t>
      </w:r>
      <w:r w:rsidR="007E2881" w:rsidRPr="00DB0B4D">
        <w:rPr>
          <w:rFonts w:ascii="Arial" w:hAnsi="Arial" w:cs="Arial"/>
        </w:rPr>
        <w:t>ского района: 2020</w:t>
      </w:r>
      <w:r w:rsidRPr="00DB0B4D">
        <w:rPr>
          <w:rFonts w:ascii="Arial" w:hAnsi="Arial" w:cs="Arial"/>
        </w:rPr>
        <w:t>-</w:t>
      </w:r>
      <w:r w:rsidR="004C3A6C" w:rsidRPr="00DB0B4D">
        <w:rPr>
          <w:rFonts w:ascii="Arial" w:hAnsi="Arial" w:cs="Arial"/>
        </w:rPr>
        <w:t>4</w:t>
      </w:r>
      <w:r w:rsidRPr="00DB0B4D">
        <w:rPr>
          <w:rFonts w:ascii="Arial" w:hAnsi="Arial" w:cs="Arial"/>
        </w:rPr>
        <w:t xml:space="preserve"> ед., 20</w:t>
      </w:r>
      <w:r w:rsidR="00FA26FD" w:rsidRPr="00DB0B4D">
        <w:rPr>
          <w:rFonts w:ascii="Arial" w:hAnsi="Arial" w:cs="Arial"/>
        </w:rPr>
        <w:t>2</w:t>
      </w:r>
      <w:r w:rsidR="007E2881" w:rsidRPr="00DB0B4D">
        <w:rPr>
          <w:rFonts w:ascii="Arial" w:hAnsi="Arial" w:cs="Arial"/>
        </w:rPr>
        <w:t>1</w:t>
      </w:r>
      <w:r w:rsidRPr="00DB0B4D">
        <w:rPr>
          <w:rFonts w:ascii="Arial" w:hAnsi="Arial" w:cs="Arial"/>
        </w:rPr>
        <w:t>-</w:t>
      </w:r>
      <w:r w:rsidR="004C3A6C" w:rsidRPr="00DB0B4D">
        <w:rPr>
          <w:rFonts w:ascii="Arial" w:hAnsi="Arial" w:cs="Arial"/>
        </w:rPr>
        <w:t>4</w:t>
      </w:r>
      <w:r w:rsidRPr="00DB0B4D">
        <w:rPr>
          <w:rFonts w:ascii="Arial" w:hAnsi="Arial" w:cs="Arial"/>
        </w:rPr>
        <w:t xml:space="preserve"> ед., 20</w:t>
      </w:r>
      <w:r w:rsidR="00D87948" w:rsidRPr="00DB0B4D">
        <w:rPr>
          <w:rFonts w:ascii="Arial" w:hAnsi="Arial" w:cs="Arial"/>
        </w:rPr>
        <w:t>2</w:t>
      </w:r>
      <w:r w:rsidR="007E2881" w:rsidRPr="00DB0B4D">
        <w:rPr>
          <w:rFonts w:ascii="Arial" w:hAnsi="Arial" w:cs="Arial"/>
        </w:rPr>
        <w:t>2</w:t>
      </w:r>
      <w:r w:rsidRPr="00DB0B4D">
        <w:rPr>
          <w:rFonts w:ascii="Arial" w:hAnsi="Arial" w:cs="Arial"/>
        </w:rPr>
        <w:t>-</w:t>
      </w:r>
      <w:r w:rsidR="004C3A6C" w:rsidRPr="00DB0B4D">
        <w:rPr>
          <w:rFonts w:ascii="Arial" w:hAnsi="Arial" w:cs="Arial"/>
        </w:rPr>
        <w:t>4</w:t>
      </w:r>
      <w:r w:rsidRPr="00DB0B4D">
        <w:rPr>
          <w:rFonts w:ascii="Arial" w:hAnsi="Arial" w:cs="Arial"/>
        </w:rPr>
        <w:t xml:space="preserve"> ед.;</w:t>
      </w:r>
      <w:r w:rsidR="009047E2" w:rsidRPr="00DB0B4D">
        <w:rPr>
          <w:rFonts w:ascii="Arial" w:hAnsi="Arial" w:cs="Arial"/>
        </w:rPr>
        <w:t xml:space="preserve"> 2023-4ед.;</w:t>
      </w:r>
    </w:p>
    <w:p w:rsidR="00FF626F" w:rsidRPr="00DB0B4D" w:rsidRDefault="00FF626F" w:rsidP="0095723E">
      <w:pPr>
        <w:ind w:firstLine="708"/>
        <w:jc w:val="both"/>
        <w:rPr>
          <w:rFonts w:ascii="Arial" w:hAnsi="Arial" w:cs="Arial"/>
        </w:rPr>
      </w:pPr>
      <w:r w:rsidRPr="00DB0B4D">
        <w:rPr>
          <w:rFonts w:ascii="Arial" w:hAnsi="Arial" w:cs="Arial"/>
        </w:rPr>
        <w:t>количество опубликованных статей в СМИ по противодействию терроризма и экстремизма: 20</w:t>
      </w:r>
      <w:r w:rsidR="007E2881" w:rsidRPr="00DB0B4D">
        <w:rPr>
          <w:rFonts w:ascii="Arial" w:hAnsi="Arial" w:cs="Arial"/>
        </w:rPr>
        <w:t>20</w:t>
      </w:r>
      <w:r w:rsidRPr="00DB0B4D">
        <w:rPr>
          <w:rFonts w:ascii="Arial" w:hAnsi="Arial" w:cs="Arial"/>
        </w:rPr>
        <w:t>-</w:t>
      </w:r>
      <w:r w:rsidR="004C3A6C" w:rsidRPr="00DB0B4D">
        <w:rPr>
          <w:rFonts w:ascii="Arial" w:hAnsi="Arial" w:cs="Arial"/>
        </w:rPr>
        <w:t>3</w:t>
      </w:r>
      <w:r w:rsidRPr="00DB0B4D">
        <w:rPr>
          <w:rFonts w:ascii="Arial" w:hAnsi="Arial" w:cs="Arial"/>
        </w:rPr>
        <w:t xml:space="preserve"> шт., 20</w:t>
      </w:r>
      <w:r w:rsidR="00FA26FD" w:rsidRPr="00DB0B4D">
        <w:rPr>
          <w:rFonts w:ascii="Arial" w:hAnsi="Arial" w:cs="Arial"/>
        </w:rPr>
        <w:t>2</w:t>
      </w:r>
      <w:r w:rsidR="007E2881" w:rsidRPr="00DB0B4D">
        <w:rPr>
          <w:rFonts w:ascii="Arial" w:hAnsi="Arial" w:cs="Arial"/>
        </w:rPr>
        <w:t>1</w:t>
      </w:r>
      <w:r w:rsidRPr="00DB0B4D">
        <w:rPr>
          <w:rFonts w:ascii="Arial" w:hAnsi="Arial" w:cs="Arial"/>
        </w:rPr>
        <w:t>-</w:t>
      </w:r>
      <w:r w:rsidR="004C3A6C" w:rsidRPr="00DB0B4D">
        <w:rPr>
          <w:rFonts w:ascii="Arial" w:hAnsi="Arial" w:cs="Arial"/>
        </w:rPr>
        <w:t>3</w:t>
      </w:r>
      <w:r w:rsidRPr="00DB0B4D">
        <w:rPr>
          <w:rFonts w:ascii="Arial" w:hAnsi="Arial" w:cs="Arial"/>
        </w:rPr>
        <w:t xml:space="preserve"> шт.,20</w:t>
      </w:r>
      <w:r w:rsidR="00D87948" w:rsidRPr="00DB0B4D">
        <w:rPr>
          <w:rFonts w:ascii="Arial" w:hAnsi="Arial" w:cs="Arial"/>
        </w:rPr>
        <w:t>2</w:t>
      </w:r>
      <w:r w:rsidR="007E2881" w:rsidRPr="00DB0B4D">
        <w:rPr>
          <w:rFonts w:ascii="Arial" w:hAnsi="Arial" w:cs="Arial"/>
        </w:rPr>
        <w:t>2</w:t>
      </w:r>
      <w:r w:rsidRPr="00DB0B4D">
        <w:rPr>
          <w:rFonts w:ascii="Arial" w:hAnsi="Arial" w:cs="Arial"/>
        </w:rPr>
        <w:t>-</w:t>
      </w:r>
      <w:r w:rsidR="004C3A6C" w:rsidRPr="00DB0B4D">
        <w:rPr>
          <w:rFonts w:ascii="Arial" w:hAnsi="Arial" w:cs="Arial"/>
        </w:rPr>
        <w:t>3</w:t>
      </w:r>
      <w:r w:rsidRPr="00DB0B4D">
        <w:rPr>
          <w:rFonts w:ascii="Arial" w:hAnsi="Arial" w:cs="Arial"/>
        </w:rPr>
        <w:t xml:space="preserve"> шт.;</w:t>
      </w:r>
      <w:r w:rsidR="009047E2" w:rsidRPr="00DB0B4D">
        <w:rPr>
          <w:rFonts w:ascii="Arial" w:hAnsi="Arial" w:cs="Arial"/>
        </w:rPr>
        <w:t xml:space="preserve"> 2023-3 шт.;</w:t>
      </w:r>
    </w:p>
    <w:p w:rsidR="00FF626F" w:rsidRPr="00DB0B4D" w:rsidRDefault="00FF626F" w:rsidP="0095723E">
      <w:pPr>
        <w:ind w:firstLine="708"/>
        <w:jc w:val="both"/>
        <w:rPr>
          <w:rFonts w:ascii="Arial" w:hAnsi="Arial" w:cs="Arial"/>
          <w:lang w:bidi="ru-RU"/>
        </w:rPr>
      </w:pPr>
      <w:r w:rsidRPr="00DB0B4D">
        <w:rPr>
          <w:rFonts w:ascii="Arial" w:hAnsi="Arial" w:cs="Arial"/>
        </w:rPr>
        <w:lastRenderedPageBreak/>
        <w:t>количество распространенных памяток о вреде наркотиков и алкоголя</w:t>
      </w:r>
      <w:r w:rsidRPr="00DB0B4D">
        <w:rPr>
          <w:rFonts w:ascii="Arial" w:hAnsi="Arial" w:cs="Arial"/>
          <w:lang w:bidi="ru-RU"/>
        </w:rPr>
        <w:t xml:space="preserve">: </w:t>
      </w:r>
      <w:r w:rsidR="007E2881" w:rsidRPr="00DB0B4D">
        <w:rPr>
          <w:rFonts w:ascii="Arial" w:hAnsi="Arial" w:cs="Arial"/>
        </w:rPr>
        <w:t>2020</w:t>
      </w:r>
      <w:r w:rsidRPr="00DB0B4D">
        <w:rPr>
          <w:rFonts w:ascii="Arial" w:hAnsi="Arial" w:cs="Arial"/>
        </w:rPr>
        <w:t>-</w:t>
      </w:r>
      <w:r w:rsidR="007E2881" w:rsidRPr="00DB0B4D">
        <w:rPr>
          <w:rFonts w:ascii="Arial" w:hAnsi="Arial" w:cs="Arial"/>
        </w:rPr>
        <w:t>300</w:t>
      </w:r>
      <w:r w:rsidRPr="00DB0B4D">
        <w:rPr>
          <w:rFonts w:ascii="Arial" w:hAnsi="Arial" w:cs="Arial"/>
        </w:rPr>
        <w:t xml:space="preserve"> шт., 20</w:t>
      </w:r>
      <w:r w:rsidR="00FA26FD" w:rsidRPr="00DB0B4D">
        <w:rPr>
          <w:rFonts w:ascii="Arial" w:hAnsi="Arial" w:cs="Arial"/>
        </w:rPr>
        <w:t>2</w:t>
      </w:r>
      <w:r w:rsidR="007E2881" w:rsidRPr="00DB0B4D">
        <w:rPr>
          <w:rFonts w:ascii="Arial" w:hAnsi="Arial" w:cs="Arial"/>
        </w:rPr>
        <w:t>1</w:t>
      </w:r>
      <w:r w:rsidRPr="00DB0B4D">
        <w:rPr>
          <w:rFonts w:ascii="Arial" w:hAnsi="Arial" w:cs="Arial"/>
        </w:rPr>
        <w:t>-2</w:t>
      </w:r>
      <w:r w:rsidR="007E2881" w:rsidRPr="00DB0B4D">
        <w:rPr>
          <w:rFonts w:ascii="Arial" w:hAnsi="Arial" w:cs="Arial"/>
        </w:rPr>
        <w:t>0</w:t>
      </w:r>
      <w:r w:rsidRPr="00DB0B4D">
        <w:rPr>
          <w:rFonts w:ascii="Arial" w:hAnsi="Arial" w:cs="Arial"/>
        </w:rPr>
        <w:t>0 шт., 20</w:t>
      </w:r>
      <w:r w:rsidR="00D87948" w:rsidRPr="00DB0B4D">
        <w:rPr>
          <w:rFonts w:ascii="Arial" w:hAnsi="Arial" w:cs="Arial"/>
        </w:rPr>
        <w:t>2</w:t>
      </w:r>
      <w:r w:rsidR="001821DE" w:rsidRPr="00DB0B4D">
        <w:rPr>
          <w:rFonts w:ascii="Arial" w:hAnsi="Arial" w:cs="Arial"/>
        </w:rPr>
        <w:t>2-150</w:t>
      </w:r>
      <w:r w:rsidRPr="00DB0B4D">
        <w:rPr>
          <w:rFonts w:ascii="Arial" w:hAnsi="Arial" w:cs="Arial"/>
        </w:rPr>
        <w:t xml:space="preserve"> шт.;</w:t>
      </w:r>
      <w:r w:rsidR="001821DE" w:rsidRPr="00DB0B4D">
        <w:rPr>
          <w:rFonts w:ascii="Arial" w:hAnsi="Arial" w:cs="Arial"/>
        </w:rPr>
        <w:t xml:space="preserve"> 2023-150</w:t>
      </w:r>
      <w:r w:rsidR="009047E2" w:rsidRPr="00DB0B4D">
        <w:rPr>
          <w:rFonts w:ascii="Arial" w:hAnsi="Arial" w:cs="Arial"/>
        </w:rPr>
        <w:t xml:space="preserve"> шт.;</w:t>
      </w:r>
    </w:p>
    <w:p w:rsidR="00FF626F" w:rsidRPr="00DB0B4D" w:rsidRDefault="00FF626F" w:rsidP="0095723E">
      <w:pPr>
        <w:ind w:firstLine="708"/>
        <w:jc w:val="both"/>
        <w:rPr>
          <w:rFonts w:ascii="Arial" w:hAnsi="Arial" w:cs="Arial"/>
          <w:lang w:bidi="ru-RU"/>
        </w:rPr>
      </w:pPr>
      <w:r w:rsidRPr="00DB0B4D">
        <w:rPr>
          <w:rFonts w:ascii="Arial" w:hAnsi="Arial" w:cs="Arial"/>
        </w:rPr>
        <w:t>количество проведенных  заседаний антинаркотической комиссии района: 20</w:t>
      </w:r>
      <w:r w:rsidR="007E2881" w:rsidRPr="00DB0B4D">
        <w:rPr>
          <w:rFonts w:ascii="Arial" w:hAnsi="Arial" w:cs="Arial"/>
        </w:rPr>
        <w:t>20</w:t>
      </w:r>
      <w:r w:rsidRPr="00DB0B4D">
        <w:rPr>
          <w:rFonts w:ascii="Arial" w:hAnsi="Arial" w:cs="Arial"/>
        </w:rPr>
        <w:t>-</w:t>
      </w:r>
      <w:r w:rsidR="007E2881" w:rsidRPr="00DB0B4D">
        <w:rPr>
          <w:rFonts w:ascii="Arial" w:hAnsi="Arial" w:cs="Arial"/>
        </w:rPr>
        <w:t>4</w:t>
      </w:r>
      <w:r w:rsidRPr="00DB0B4D">
        <w:rPr>
          <w:rFonts w:ascii="Arial" w:hAnsi="Arial" w:cs="Arial"/>
        </w:rPr>
        <w:t xml:space="preserve"> ед., 20</w:t>
      </w:r>
      <w:r w:rsidR="00FA26FD" w:rsidRPr="00DB0B4D">
        <w:rPr>
          <w:rFonts w:ascii="Arial" w:hAnsi="Arial" w:cs="Arial"/>
        </w:rPr>
        <w:t>2</w:t>
      </w:r>
      <w:r w:rsidR="007E2881" w:rsidRPr="00DB0B4D">
        <w:rPr>
          <w:rFonts w:ascii="Arial" w:hAnsi="Arial" w:cs="Arial"/>
        </w:rPr>
        <w:t>1</w:t>
      </w:r>
      <w:r w:rsidRPr="00DB0B4D">
        <w:rPr>
          <w:rFonts w:ascii="Arial" w:hAnsi="Arial" w:cs="Arial"/>
        </w:rPr>
        <w:t>-</w:t>
      </w:r>
      <w:r w:rsidR="007E2881" w:rsidRPr="00DB0B4D">
        <w:rPr>
          <w:rFonts w:ascii="Arial" w:hAnsi="Arial" w:cs="Arial"/>
        </w:rPr>
        <w:t>4</w:t>
      </w:r>
      <w:r w:rsidRPr="00DB0B4D">
        <w:rPr>
          <w:rFonts w:ascii="Arial" w:hAnsi="Arial" w:cs="Arial"/>
        </w:rPr>
        <w:t xml:space="preserve"> ед., 20</w:t>
      </w:r>
      <w:r w:rsidR="00D87948" w:rsidRPr="00DB0B4D">
        <w:rPr>
          <w:rFonts w:ascii="Arial" w:hAnsi="Arial" w:cs="Arial"/>
        </w:rPr>
        <w:t>2</w:t>
      </w:r>
      <w:r w:rsidR="007E2881" w:rsidRPr="00DB0B4D">
        <w:rPr>
          <w:rFonts w:ascii="Arial" w:hAnsi="Arial" w:cs="Arial"/>
        </w:rPr>
        <w:t>2</w:t>
      </w:r>
      <w:r w:rsidRPr="00DB0B4D">
        <w:rPr>
          <w:rFonts w:ascii="Arial" w:hAnsi="Arial" w:cs="Arial"/>
        </w:rPr>
        <w:t>-</w:t>
      </w:r>
      <w:r w:rsidR="007E2881" w:rsidRPr="00DB0B4D">
        <w:rPr>
          <w:rFonts w:ascii="Arial" w:hAnsi="Arial" w:cs="Arial"/>
        </w:rPr>
        <w:t>4</w:t>
      </w:r>
      <w:r w:rsidRPr="00DB0B4D">
        <w:rPr>
          <w:rFonts w:ascii="Arial" w:hAnsi="Arial" w:cs="Arial"/>
        </w:rPr>
        <w:t xml:space="preserve"> ед.;</w:t>
      </w:r>
      <w:r w:rsidR="009047E2" w:rsidRPr="00DB0B4D">
        <w:rPr>
          <w:rFonts w:ascii="Arial" w:hAnsi="Arial" w:cs="Arial"/>
        </w:rPr>
        <w:t xml:space="preserve"> 2023-4 ед.;</w:t>
      </w:r>
    </w:p>
    <w:p w:rsidR="00FF626F" w:rsidRPr="00DB0B4D" w:rsidRDefault="00FF626F" w:rsidP="0095723E">
      <w:pPr>
        <w:ind w:firstLine="708"/>
        <w:jc w:val="both"/>
        <w:rPr>
          <w:rFonts w:ascii="Arial" w:hAnsi="Arial" w:cs="Arial"/>
        </w:rPr>
      </w:pPr>
      <w:r w:rsidRPr="00DB0B4D">
        <w:rPr>
          <w:rFonts w:ascii="Arial" w:hAnsi="Arial" w:cs="Arial"/>
        </w:rPr>
        <w:t>количество опубликованных статей в СМИ на антинаркотическую</w:t>
      </w:r>
      <w:r w:rsidR="007E2881" w:rsidRPr="00DB0B4D">
        <w:rPr>
          <w:rFonts w:ascii="Arial" w:hAnsi="Arial" w:cs="Arial"/>
        </w:rPr>
        <w:t xml:space="preserve"> и антиа</w:t>
      </w:r>
      <w:r w:rsidR="007E2881" w:rsidRPr="00DB0B4D">
        <w:rPr>
          <w:rFonts w:ascii="Arial" w:hAnsi="Arial" w:cs="Arial"/>
        </w:rPr>
        <w:t>л</w:t>
      </w:r>
      <w:r w:rsidR="007E2881" w:rsidRPr="00DB0B4D">
        <w:rPr>
          <w:rFonts w:ascii="Arial" w:hAnsi="Arial" w:cs="Arial"/>
        </w:rPr>
        <w:t>когольную тематику: 2020</w:t>
      </w:r>
      <w:r w:rsidRPr="00DB0B4D">
        <w:rPr>
          <w:rFonts w:ascii="Arial" w:hAnsi="Arial" w:cs="Arial"/>
        </w:rPr>
        <w:t>-</w:t>
      </w:r>
      <w:r w:rsidR="004C3A6C" w:rsidRPr="00DB0B4D">
        <w:rPr>
          <w:rFonts w:ascii="Arial" w:hAnsi="Arial" w:cs="Arial"/>
        </w:rPr>
        <w:t>2</w:t>
      </w:r>
      <w:r w:rsidRPr="00DB0B4D">
        <w:rPr>
          <w:rFonts w:ascii="Arial" w:hAnsi="Arial" w:cs="Arial"/>
        </w:rPr>
        <w:t xml:space="preserve"> шт.,20</w:t>
      </w:r>
      <w:r w:rsidR="00FA26FD" w:rsidRPr="00DB0B4D">
        <w:rPr>
          <w:rFonts w:ascii="Arial" w:hAnsi="Arial" w:cs="Arial"/>
        </w:rPr>
        <w:t>2</w:t>
      </w:r>
      <w:r w:rsidR="007E2881" w:rsidRPr="00DB0B4D">
        <w:rPr>
          <w:rFonts w:ascii="Arial" w:hAnsi="Arial" w:cs="Arial"/>
        </w:rPr>
        <w:t>1</w:t>
      </w:r>
      <w:r w:rsidRPr="00DB0B4D">
        <w:rPr>
          <w:rFonts w:ascii="Arial" w:hAnsi="Arial" w:cs="Arial"/>
        </w:rPr>
        <w:t>-</w:t>
      </w:r>
      <w:r w:rsidR="004C3A6C" w:rsidRPr="00DB0B4D">
        <w:rPr>
          <w:rFonts w:ascii="Arial" w:hAnsi="Arial" w:cs="Arial"/>
        </w:rPr>
        <w:t>2</w:t>
      </w:r>
      <w:r w:rsidRPr="00DB0B4D">
        <w:rPr>
          <w:rFonts w:ascii="Arial" w:hAnsi="Arial" w:cs="Arial"/>
        </w:rPr>
        <w:t xml:space="preserve"> шт.,20</w:t>
      </w:r>
      <w:r w:rsidR="00D87948" w:rsidRPr="00DB0B4D">
        <w:rPr>
          <w:rFonts w:ascii="Arial" w:hAnsi="Arial" w:cs="Arial"/>
        </w:rPr>
        <w:t>2</w:t>
      </w:r>
      <w:r w:rsidR="007E2881" w:rsidRPr="00DB0B4D">
        <w:rPr>
          <w:rFonts w:ascii="Arial" w:hAnsi="Arial" w:cs="Arial"/>
        </w:rPr>
        <w:t>2</w:t>
      </w:r>
      <w:r w:rsidR="00D87948" w:rsidRPr="00DB0B4D">
        <w:rPr>
          <w:rFonts w:ascii="Arial" w:hAnsi="Arial" w:cs="Arial"/>
        </w:rPr>
        <w:t>-</w:t>
      </w:r>
      <w:r w:rsidR="001A1656" w:rsidRPr="00DB0B4D">
        <w:rPr>
          <w:rFonts w:ascii="Arial" w:hAnsi="Arial" w:cs="Arial"/>
        </w:rPr>
        <w:t xml:space="preserve">2 </w:t>
      </w:r>
      <w:r w:rsidRPr="00DB0B4D">
        <w:rPr>
          <w:rFonts w:ascii="Arial" w:hAnsi="Arial" w:cs="Arial"/>
        </w:rPr>
        <w:t>шт.;</w:t>
      </w:r>
      <w:r w:rsidR="009047E2" w:rsidRPr="00DB0B4D">
        <w:rPr>
          <w:rFonts w:ascii="Arial" w:hAnsi="Arial" w:cs="Arial"/>
        </w:rPr>
        <w:t>2023-2 шт.;</w:t>
      </w:r>
    </w:p>
    <w:p w:rsidR="00FF626F" w:rsidRPr="00DB0B4D" w:rsidRDefault="00FF626F" w:rsidP="0095723E">
      <w:pPr>
        <w:ind w:firstLine="708"/>
        <w:jc w:val="both"/>
        <w:rPr>
          <w:rFonts w:ascii="Arial" w:hAnsi="Arial" w:cs="Arial"/>
        </w:rPr>
      </w:pPr>
      <w:r w:rsidRPr="00DB0B4D">
        <w:rPr>
          <w:rFonts w:ascii="Arial" w:hAnsi="Arial" w:cs="Arial"/>
        </w:rPr>
        <w:t>количество  опубликованных постов в социальных сетях сети интернет на антинаркотическую и антиалкогольную тематику:</w:t>
      </w:r>
      <w:r w:rsidR="007E2881" w:rsidRPr="00DB0B4D">
        <w:rPr>
          <w:rFonts w:ascii="Arial" w:hAnsi="Arial" w:cs="Arial"/>
        </w:rPr>
        <w:t>2020</w:t>
      </w:r>
      <w:r w:rsidR="00C61B7F" w:rsidRPr="00DB0B4D">
        <w:rPr>
          <w:rFonts w:ascii="Arial" w:hAnsi="Arial" w:cs="Arial"/>
        </w:rPr>
        <w:t>-280</w:t>
      </w:r>
      <w:r w:rsidRPr="00DB0B4D">
        <w:rPr>
          <w:rFonts w:ascii="Arial" w:hAnsi="Arial" w:cs="Arial"/>
        </w:rPr>
        <w:t xml:space="preserve"> шт., 20</w:t>
      </w:r>
      <w:r w:rsidR="00FA26FD" w:rsidRPr="00DB0B4D">
        <w:rPr>
          <w:rFonts w:ascii="Arial" w:hAnsi="Arial" w:cs="Arial"/>
        </w:rPr>
        <w:t>2</w:t>
      </w:r>
      <w:r w:rsidR="007E2881" w:rsidRPr="00DB0B4D">
        <w:rPr>
          <w:rFonts w:ascii="Arial" w:hAnsi="Arial" w:cs="Arial"/>
        </w:rPr>
        <w:t>1</w:t>
      </w:r>
      <w:r w:rsidRPr="00DB0B4D">
        <w:rPr>
          <w:rFonts w:ascii="Arial" w:hAnsi="Arial" w:cs="Arial"/>
        </w:rPr>
        <w:t>-2</w:t>
      </w:r>
      <w:r w:rsidR="00DD5000" w:rsidRPr="00DB0B4D">
        <w:rPr>
          <w:rFonts w:ascii="Arial" w:hAnsi="Arial" w:cs="Arial"/>
        </w:rPr>
        <w:t>8</w:t>
      </w:r>
      <w:r w:rsidRPr="00DB0B4D">
        <w:rPr>
          <w:rFonts w:ascii="Arial" w:hAnsi="Arial" w:cs="Arial"/>
        </w:rPr>
        <w:t>0 шт., 20</w:t>
      </w:r>
      <w:r w:rsidR="00D87948" w:rsidRPr="00DB0B4D">
        <w:rPr>
          <w:rFonts w:ascii="Arial" w:hAnsi="Arial" w:cs="Arial"/>
        </w:rPr>
        <w:t>2</w:t>
      </w:r>
      <w:r w:rsidR="007E2881" w:rsidRPr="00DB0B4D">
        <w:rPr>
          <w:rFonts w:ascii="Arial" w:hAnsi="Arial" w:cs="Arial"/>
        </w:rPr>
        <w:t>2</w:t>
      </w:r>
      <w:r w:rsidRPr="00DB0B4D">
        <w:rPr>
          <w:rFonts w:ascii="Arial" w:hAnsi="Arial" w:cs="Arial"/>
        </w:rPr>
        <w:t>-</w:t>
      </w:r>
      <w:r w:rsidR="004C3A6C" w:rsidRPr="00DB0B4D">
        <w:rPr>
          <w:rFonts w:ascii="Arial" w:hAnsi="Arial" w:cs="Arial"/>
        </w:rPr>
        <w:t>280</w:t>
      </w:r>
      <w:r w:rsidRPr="00DB0B4D">
        <w:rPr>
          <w:rFonts w:ascii="Arial" w:hAnsi="Arial" w:cs="Arial"/>
        </w:rPr>
        <w:t xml:space="preserve"> шт.;</w:t>
      </w:r>
      <w:r w:rsidR="009047E2" w:rsidRPr="00DB0B4D">
        <w:rPr>
          <w:rFonts w:ascii="Arial" w:hAnsi="Arial" w:cs="Arial"/>
        </w:rPr>
        <w:t xml:space="preserve"> 2023-280 шт.;</w:t>
      </w:r>
    </w:p>
    <w:p w:rsidR="0027215D" w:rsidRPr="00DB0B4D" w:rsidRDefault="0027215D" w:rsidP="0095723E">
      <w:pPr>
        <w:ind w:firstLine="708"/>
        <w:jc w:val="both"/>
        <w:rPr>
          <w:rFonts w:ascii="Arial" w:hAnsi="Arial" w:cs="Arial"/>
        </w:rPr>
      </w:pPr>
      <w:r w:rsidRPr="00DB0B4D">
        <w:rPr>
          <w:rFonts w:ascii="Arial" w:hAnsi="Arial" w:cs="Arial"/>
        </w:rPr>
        <w:t>проведение работ по уничтожению очагов дикорастущей конопли (с прим</w:t>
      </w:r>
      <w:r w:rsidRPr="00DB0B4D">
        <w:rPr>
          <w:rFonts w:ascii="Arial" w:hAnsi="Arial" w:cs="Arial"/>
        </w:rPr>
        <w:t>е</w:t>
      </w:r>
      <w:r w:rsidRPr="00DB0B4D">
        <w:rPr>
          <w:rFonts w:ascii="Arial" w:hAnsi="Arial" w:cs="Arial"/>
        </w:rPr>
        <w:t>нением гербицидов, скашивания): 20</w:t>
      </w:r>
      <w:r w:rsidR="007E2881" w:rsidRPr="00DB0B4D">
        <w:rPr>
          <w:rFonts w:ascii="Arial" w:hAnsi="Arial" w:cs="Arial"/>
        </w:rPr>
        <w:t>20</w:t>
      </w:r>
      <w:r w:rsidRPr="00DB0B4D">
        <w:rPr>
          <w:rFonts w:ascii="Arial" w:hAnsi="Arial" w:cs="Arial"/>
        </w:rPr>
        <w:t>-</w:t>
      </w:r>
      <w:r w:rsidR="00433116" w:rsidRPr="00DB0B4D">
        <w:rPr>
          <w:rFonts w:ascii="Arial" w:hAnsi="Arial" w:cs="Arial"/>
        </w:rPr>
        <w:t>площадь 1,5 га</w:t>
      </w:r>
      <w:r w:rsidR="007E2881" w:rsidRPr="00DB0B4D">
        <w:rPr>
          <w:rFonts w:ascii="Arial" w:hAnsi="Arial" w:cs="Arial"/>
        </w:rPr>
        <w:t>, 2021-площадь 1,5 га,2022-площадь 1,5 га.</w:t>
      </w:r>
      <w:r w:rsidR="00D67322" w:rsidRPr="00DB0B4D">
        <w:rPr>
          <w:rFonts w:ascii="Arial" w:hAnsi="Arial" w:cs="Arial"/>
        </w:rPr>
        <w:t>2023-площадь 1,5 га;</w:t>
      </w:r>
    </w:p>
    <w:p w:rsidR="00FF626F" w:rsidRPr="00DB0B4D" w:rsidRDefault="00FF626F" w:rsidP="0095723E">
      <w:pPr>
        <w:ind w:firstLine="708"/>
        <w:jc w:val="both"/>
        <w:rPr>
          <w:rFonts w:ascii="Arial" w:hAnsi="Arial" w:cs="Arial"/>
        </w:rPr>
      </w:pPr>
      <w:r w:rsidRPr="00DB0B4D">
        <w:rPr>
          <w:rFonts w:ascii="Arial" w:hAnsi="Arial" w:cs="Arial"/>
        </w:rPr>
        <w:t>количество проведенных спортивных мероприя</w:t>
      </w:r>
      <w:r w:rsidR="007E2881" w:rsidRPr="00DB0B4D">
        <w:rPr>
          <w:rFonts w:ascii="Arial" w:hAnsi="Arial" w:cs="Arial"/>
        </w:rPr>
        <w:t>тий за здоровый образ жи</w:t>
      </w:r>
      <w:r w:rsidR="007E2881" w:rsidRPr="00DB0B4D">
        <w:rPr>
          <w:rFonts w:ascii="Arial" w:hAnsi="Arial" w:cs="Arial"/>
        </w:rPr>
        <w:t>з</w:t>
      </w:r>
      <w:r w:rsidR="007E2881" w:rsidRPr="00DB0B4D">
        <w:rPr>
          <w:rFonts w:ascii="Arial" w:hAnsi="Arial" w:cs="Arial"/>
        </w:rPr>
        <w:t>ни: 2020</w:t>
      </w:r>
      <w:r w:rsidRPr="00DB0B4D">
        <w:rPr>
          <w:rFonts w:ascii="Arial" w:hAnsi="Arial" w:cs="Arial"/>
        </w:rPr>
        <w:t>-1 ед., 20</w:t>
      </w:r>
      <w:r w:rsidR="00FA26FD" w:rsidRPr="00DB0B4D">
        <w:rPr>
          <w:rFonts w:ascii="Arial" w:hAnsi="Arial" w:cs="Arial"/>
        </w:rPr>
        <w:t>2</w:t>
      </w:r>
      <w:r w:rsidR="007E2881" w:rsidRPr="00DB0B4D">
        <w:rPr>
          <w:rFonts w:ascii="Arial" w:hAnsi="Arial" w:cs="Arial"/>
        </w:rPr>
        <w:t>1</w:t>
      </w:r>
      <w:r w:rsidRPr="00DB0B4D">
        <w:rPr>
          <w:rFonts w:ascii="Arial" w:hAnsi="Arial" w:cs="Arial"/>
        </w:rPr>
        <w:t>-1ед., 20</w:t>
      </w:r>
      <w:r w:rsidR="00D87948" w:rsidRPr="00DB0B4D">
        <w:rPr>
          <w:rFonts w:ascii="Arial" w:hAnsi="Arial" w:cs="Arial"/>
        </w:rPr>
        <w:t>2</w:t>
      </w:r>
      <w:r w:rsidR="007E2881" w:rsidRPr="00DB0B4D">
        <w:rPr>
          <w:rFonts w:ascii="Arial" w:hAnsi="Arial" w:cs="Arial"/>
        </w:rPr>
        <w:t>2</w:t>
      </w:r>
      <w:r w:rsidRPr="00DB0B4D">
        <w:rPr>
          <w:rFonts w:ascii="Arial" w:hAnsi="Arial" w:cs="Arial"/>
        </w:rPr>
        <w:t>-1ед.;</w:t>
      </w:r>
      <w:r w:rsidR="00D67322" w:rsidRPr="00DB0B4D">
        <w:rPr>
          <w:rFonts w:ascii="Arial" w:hAnsi="Arial" w:cs="Arial"/>
        </w:rPr>
        <w:t xml:space="preserve"> 2023-1ед.;</w:t>
      </w:r>
    </w:p>
    <w:p w:rsidR="00FF626F" w:rsidRPr="00DB0B4D" w:rsidRDefault="00FF626F" w:rsidP="0095723E">
      <w:pPr>
        <w:ind w:firstLine="708"/>
        <w:jc w:val="both"/>
        <w:rPr>
          <w:rFonts w:ascii="Arial" w:hAnsi="Arial" w:cs="Arial"/>
        </w:rPr>
      </w:pPr>
      <w:r w:rsidRPr="00DB0B4D">
        <w:rPr>
          <w:rFonts w:ascii="Arial" w:hAnsi="Arial" w:cs="Arial"/>
        </w:rPr>
        <w:t>количество распространенных памяток на тему здорового образа жизни: 20</w:t>
      </w:r>
      <w:r w:rsidR="007E2881" w:rsidRPr="00DB0B4D">
        <w:rPr>
          <w:rFonts w:ascii="Arial" w:hAnsi="Arial" w:cs="Arial"/>
        </w:rPr>
        <w:t>20</w:t>
      </w:r>
      <w:r w:rsidRPr="00DB0B4D">
        <w:rPr>
          <w:rFonts w:ascii="Arial" w:hAnsi="Arial" w:cs="Arial"/>
        </w:rPr>
        <w:t>-250 шт., 20</w:t>
      </w:r>
      <w:r w:rsidR="007E2881" w:rsidRPr="00DB0B4D">
        <w:rPr>
          <w:rFonts w:ascii="Arial" w:hAnsi="Arial" w:cs="Arial"/>
        </w:rPr>
        <w:t>21</w:t>
      </w:r>
      <w:r w:rsidRPr="00DB0B4D">
        <w:rPr>
          <w:rFonts w:ascii="Arial" w:hAnsi="Arial" w:cs="Arial"/>
        </w:rPr>
        <w:t>-2</w:t>
      </w:r>
      <w:r w:rsidR="007E2881" w:rsidRPr="00DB0B4D">
        <w:rPr>
          <w:rFonts w:ascii="Arial" w:hAnsi="Arial" w:cs="Arial"/>
        </w:rPr>
        <w:t>0</w:t>
      </w:r>
      <w:r w:rsidRPr="00DB0B4D">
        <w:rPr>
          <w:rFonts w:ascii="Arial" w:hAnsi="Arial" w:cs="Arial"/>
        </w:rPr>
        <w:t>0 шт., 20</w:t>
      </w:r>
      <w:r w:rsidR="00D87948" w:rsidRPr="00DB0B4D">
        <w:rPr>
          <w:rFonts w:ascii="Arial" w:hAnsi="Arial" w:cs="Arial"/>
        </w:rPr>
        <w:t>2</w:t>
      </w:r>
      <w:r w:rsidR="00035127" w:rsidRPr="00DB0B4D">
        <w:rPr>
          <w:rFonts w:ascii="Arial" w:hAnsi="Arial" w:cs="Arial"/>
        </w:rPr>
        <w:t>2</w:t>
      </w:r>
      <w:r w:rsidRPr="00DB0B4D">
        <w:rPr>
          <w:rFonts w:ascii="Arial" w:hAnsi="Arial" w:cs="Arial"/>
        </w:rPr>
        <w:t>-</w:t>
      </w:r>
      <w:r w:rsidR="00035127" w:rsidRPr="00DB0B4D">
        <w:rPr>
          <w:rFonts w:ascii="Arial" w:hAnsi="Arial" w:cs="Arial"/>
        </w:rPr>
        <w:t>100</w:t>
      </w:r>
      <w:r w:rsidRPr="00DB0B4D">
        <w:rPr>
          <w:rFonts w:ascii="Arial" w:hAnsi="Arial" w:cs="Arial"/>
        </w:rPr>
        <w:t xml:space="preserve"> шт.;</w:t>
      </w:r>
      <w:r w:rsidR="00D67322" w:rsidRPr="00DB0B4D">
        <w:rPr>
          <w:rFonts w:ascii="Arial" w:hAnsi="Arial" w:cs="Arial"/>
        </w:rPr>
        <w:t xml:space="preserve"> 2023-100 шт.;</w:t>
      </w:r>
    </w:p>
    <w:p w:rsidR="00FF626F" w:rsidRPr="00DB0B4D" w:rsidRDefault="00FF626F" w:rsidP="0095723E">
      <w:pPr>
        <w:ind w:firstLine="708"/>
        <w:jc w:val="both"/>
        <w:rPr>
          <w:rFonts w:ascii="Arial" w:hAnsi="Arial" w:cs="Arial"/>
        </w:rPr>
      </w:pPr>
      <w:r w:rsidRPr="00DB0B4D">
        <w:rPr>
          <w:rFonts w:ascii="Arial" w:hAnsi="Arial" w:cs="Arial"/>
        </w:rPr>
        <w:t xml:space="preserve"> количество проведенных конкурсов рисунков за здоровый образ жизни</w:t>
      </w:r>
      <w:r w:rsidRPr="00DB0B4D">
        <w:rPr>
          <w:rFonts w:ascii="Arial" w:hAnsi="Arial" w:cs="Arial"/>
          <w:lang w:bidi="ru-RU"/>
        </w:rPr>
        <w:t xml:space="preserve">: </w:t>
      </w:r>
      <w:r w:rsidR="00035127" w:rsidRPr="00DB0B4D">
        <w:rPr>
          <w:rFonts w:ascii="Arial" w:hAnsi="Arial" w:cs="Arial"/>
        </w:rPr>
        <w:t>2020</w:t>
      </w:r>
      <w:r w:rsidRPr="00DB0B4D">
        <w:rPr>
          <w:rFonts w:ascii="Arial" w:hAnsi="Arial" w:cs="Arial"/>
        </w:rPr>
        <w:t>-1 ед., 20</w:t>
      </w:r>
      <w:r w:rsidR="00FA26FD" w:rsidRPr="00DB0B4D">
        <w:rPr>
          <w:rFonts w:ascii="Arial" w:hAnsi="Arial" w:cs="Arial"/>
        </w:rPr>
        <w:t>2</w:t>
      </w:r>
      <w:r w:rsidR="00035127" w:rsidRPr="00DB0B4D">
        <w:rPr>
          <w:rFonts w:ascii="Arial" w:hAnsi="Arial" w:cs="Arial"/>
        </w:rPr>
        <w:t>1</w:t>
      </w:r>
      <w:r w:rsidRPr="00DB0B4D">
        <w:rPr>
          <w:rFonts w:ascii="Arial" w:hAnsi="Arial" w:cs="Arial"/>
        </w:rPr>
        <w:t>-1 ед., 20</w:t>
      </w:r>
      <w:r w:rsidR="00D87948" w:rsidRPr="00DB0B4D">
        <w:rPr>
          <w:rFonts w:ascii="Arial" w:hAnsi="Arial" w:cs="Arial"/>
        </w:rPr>
        <w:t>2</w:t>
      </w:r>
      <w:r w:rsidR="00035127" w:rsidRPr="00DB0B4D">
        <w:rPr>
          <w:rFonts w:ascii="Arial" w:hAnsi="Arial" w:cs="Arial"/>
        </w:rPr>
        <w:t>2</w:t>
      </w:r>
      <w:r w:rsidRPr="00DB0B4D">
        <w:rPr>
          <w:rFonts w:ascii="Arial" w:hAnsi="Arial" w:cs="Arial"/>
        </w:rPr>
        <w:t>-1 ед.;</w:t>
      </w:r>
      <w:r w:rsidR="00D67322" w:rsidRPr="00DB0B4D">
        <w:rPr>
          <w:rFonts w:ascii="Arial" w:hAnsi="Arial" w:cs="Arial"/>
        </w:rPr>
        <w:t xml:space="preserve"> 2023-1 ед.;</w:t>
      </w:r>
    </w:p>
    <w:p w:rsidR="00FF626F" w:rsidRPr="00DB0B4D" w:rsidRDefault="00FF626F" w:rsidP="0095723E">
      <w:pPr>
        <w:ind w:firstLine="708"/>
        <w:jc w:val="both"/>
        <w:rPr>
          <w:rFonts w:ascii="Arial" w:hAnsi="Arial" w:cs="Arial"/>
        </w:rPr>
      </w:pPr>
      <w:r w:rsidRPr="00DB0B4D">
        <w:rPr>
          <w:rFonts w:ascii="Arial" w:hAnsi="Arial" w:cs="Arial"/>
        </w:rPr>
        <w:t>количество распространенных памяток (листовок) о порядке действий пр</w:t>
      </w:r>
      <w:r w:rsidR="00035127" w:rsidRPr="00DB0B4D">
        <w:rPr>
          <w:rFonts w:ascii="Arial" w:hAnsi="Arial" w:cs="Arial"/>
        </w:rPr>
        <w:t>и совершении правонарушений: 2020</w:t>
      </w:r>
      <w:r w:rsidRPr="00DB0B4D">
        <w:rPr>
          <w:rFonts w:ascii="Arial" w:hAnsi="Arial" w:cs="Arial"/>
        </w:rPr>
        <w:t>-200 шт., 20</w:t>
      </w:r>
      <w:r w:rsidR="00FA26FD" w:rsidRPr="00DB0B4D">
        <w:rPr>
          <w:rFonts w:ascii="Arial" w:hAnsi="Arial" w:cs="Arial"/>
        </w:rPr>
        <w:t>2</w:t>
      </w:r>
      <w:r w:rsidR="00035127" w:rsidRPr="00DB0B4D">
        <w:rPr>
          <w:rFonts w:ascii="Arial" w:hAnsi="Arial" w:cs="Arial"/>
        </w:rPr>
        <w:t>1</w:t>
      </w:r>
      <w:r w:rsidR="0027215D" w:rsidRPr="00DB0B4D">
        <w:rPr>
          <w:rFonts w:ascii="Arial" w:hAnsi="Arial" w:cs="Arial"/>
        </w:rPr>
        <w:t>-</w:t>
      </w:r>
      <w:r w:rsidR="00035127" w:rsidRPr="00DB0B4D">
        <w:rPr>
          <w:rFonts w:ascii="Arial" w:hAnsi="Arial" w:cs="Arial"/>
        </w:rPr>
        <w:t>150</w:t>
      </w:r>
      <w:r w:rsidRPr="00DB0B4D">
        <w:rPr>
          <w:rFonts w:ascii="Arial" w:hAnsi="Arial" w:cs="Arial"/>
        </w:rPr>
        <w:t xml:space="preserve"> шт., 20</w:t>
      </w:r>
      <w:r w:rsidR="00D87948" w:rsidRPr="00DB0B4D">
        <w:rPr>
          <w:rFonts w:ascii="Arial" w:hAnsi="Arial" w:cs="Arial"/>
        </w:rPr>
        <w:t>2</w:t>
      </w:r>
      <w:r w:rsidR="00035127" w:rsidRPr="00DB0B4D">
        <w:rPr>
          <w:rFonts w:ascii="Arial" w:hAnsi="Arial" w:cs="Arial"/>
        </w:rPr>
        <w:t>2</w:t>
      </w:r>
      <w:r w:rsidRPr="00DB0B4D">
        <w:rPr>
          <w:rFonts w:ascii="Arial" w:hAnsi="Arial" w:cs="Arial"/>
        </w:rPr>
        <w:t>-</w:t>
      </w:r>
      <w:r w:rsidR="00035127" w:rsidRPr="00DB0B4D">
        <w:rPr>
          <w:rFonts w:ascii="Arial" w:hAnsi="Arial" w:cs="Arial"/>
        </w:rPr>
        <w:t>150</w:t>
      </w:r>
      <w:r w:rsidRPr="00DB0B4D">
        <w:rPr>
          <w:rFonts w:ascii="Arial" w:hAnsi="Arial" w:cs="Arial"/>
        </w:rPr>
        <w:t xml:space="preserve"> шт.;</w:t>
      </w:r>
      <w:r w:rsidR="00D67322" w:rsidRPr="00DB0B4D">
        <w:rPr>
          <w:rFonts w:ascii="Arial" w:hAnsi="Arial" w:cs="Arial"/>
        </w:rPr>
        <w:t xml:space="preserve"> 2023-150 шт.;</w:t>
      </w:r>
    </w:p>
    <w:p w:rsidR="00FF626F" w:rsidRPr="00DB0B4D" w:rsidRDefault="00FF626F" w:rsidP="0095723E">
      <w:pPr>
        <w:ind w:firstLine="708"/>
        <w:jc w:val="both"/>
        <w:rPr>
          <w:rFonts w:ascii="Arial" w:hAnsi="Arial" w:cs="Arial"/>
        </w:rPr>
      </w:pPr>
      <w:r w:rsidRPr="00DB0B4D">
        <w:rPr>
          <w:rFonts w:ascii="Arial" w:hAnsi="Arial" w:cs="Arial"/>
        </w:rPr>
        <w:t>количество распространенных плакатов на территории района на тему с</w:t>
      </w:r>
      <w:r w:rsidRPr="00DB0B4D">
        <w:rPr>
          <w:rFonts w:ascii="Arial" w:hAnsi="Arial" w:cs="Arial"/>
        </w:rPr>
        <w:t>о</w:t>
      </w:r>
      <w:r w:rsidRPr="00DB0B4D">
        <w:rPr>
          <w:rFonts w:ascii="Arial" w:hAnsi="Arial" w:cs="Arial"/>
        </w:rPr>
        <w:t>хранности имущества от краж: 20</w:t>
      </w:r>
      <w:r w:rsidR="00035127" w:rsidRPr="00DB0B4D">
        <w:rPr>
          <w:rFonts w:ascii="Arial" w:hAnsi="Arial" w:cs="Arial"/>
        </w:rPr>
        <w:t>20</w:t>
      </w:r>
      <w:r w:rsidRPr="00DB0B4D">
        <w:rPr>
          <w:rFonts w:ascii="Arial" w:hAnsi="Arial" w:cs="Arial"/>
        </w:rPr>
        <w:t>-10 шт., 20</w:t>
      </w:r>
      <w:r w:rsidR="00FA26FD" w:rsidRPr="00DB0B4D">
        <w:rPr>
          <w:rFonts w:ascii="Arial" w:hAnsi="Arial" w:cs="Arial"/>
        </w:rPr>
        <w:t>2</w:t>
      </w:r>
      <w:r w:rsidR="00035127" w:rsidRPr="00DB0B4D">
        <w:rPr>
          <w:rFonts w:ascii="Arial" w:hAnsi="Arial" w:cs="Arial"/>
        </w:rPr>
        <w:t>1</w:t>
      </w:r>
      <w:r w:rsidRPr="00DB0B4D">
        <w:rPr>
          <w:rFonts w:ascii="Arial" w:hAnsi="Arial" w:cs="Arial"/>
        </w:rPr>
        <w:t>-10 шт.,20</w:t>
      </w:r>
      <w:r w:rsidR="00D87948" w:rsidRPr="00DB0B4D">
        <w:rPr>
          <w:rFonts w:ascii="Arial" w:hAnsi="Arial" w:cs="Arial"/>
        </w:rPr>
        <w:t>2</w:t>
      </w:r>
      <w:r w:rsidR="00035127" w:rsidRPr="00DB0B4D">
        <w:rPr>
          <w:rFonts w:ascii="Arial" w:hAnsi="Arial" w:cs="Arial"/>
        </w:rPr>
        <w:t>2</w:t>
      </w:r>
      <w:r w:rsidRPr="00DB0B4D">
        <w:rPr>
          <w:rFonts w:ascii="Arial" w:hAnsi="Arial" w:cs="Arial"/>
        </w:rPr>
        <w:t>-10 шт.;</w:t>
      </w:r>
      <w:r w:rsidR="00D67322" w:rsidRPr="00DB0B4D">
        <w:rPr>
          <w:rFonts w:ascii="Arial" w:hAnsi="Arial" w:cs="Arial"/>
        </w:rPr>
        <w:t xml:space="preserve"> 2023-10 шт.;</w:t>
      </w:r>
    </w:p>
    <w:p w:rsidR="00FF626F" w:rsidRPr="00DB0B4D" w:rsidRDefault="00FF626F" w:rsidP="0095723E">
      <w:pPr>
        <w:ind w:firstLine="708"/>
        <w:jc w:val="both"/>
        <w:rPr>
          <w:rFonts w:ascii="Arial" w:hAnsi="Arial" w:cs="Arial"/>
        </w:rPr>
      </w:pPr>
      <w:r w:rsidRPr="00DB0B4D">
        <w:rPr>
          <w:rFonts w:ascii="Arial" w:hAnsi="Arial" w:cs="Arial"/>
        </w:rPr>
        <w:t>количество проведенных заседаний межведомственной комиссии по пр</w:t>
      </w:r>
      <w:r w:rsidRPr="00DB0B4D">
        <w:rPr>
          <w:rFonts w:ascii="Arial" w:hAnsi="Arial" w:cs="Arial"/>
        </w:rPr>
        <w:t>о</w:t>
      </w:r>
      <w:r w:rsidRPr="00DB0B4D">
        <w:rPr>
          <w:rFonts w:ascii="Arial" w:hAnsi="Arial" w:cs="Arial"/>
        </w:rPr>
        <w:t>филактике  правонарушений на территории района: 20</w:t>
      </w:r>
      <w:r w:rsidR="00035127" w:rsidRPr="00DB0B4D">
        <w:rPr>
          <w:rFonts w:ascii="Arial" w:hAnsi="Arial" w:cs="Arial"/>
        </w:rPr>
        <w:t>20</w:t>
      </w:r>
      <w:r w:rsidRPr="00DB0B4D">
        <w:rPr>
          <w:rFonts w:ascii="Arial" w:hAnsi="Arial" w:cs="Arial"/>
        </w:rPr>
        <w:t>-</w:t>
      </w:r>
      <w:r w:rsidR="00FE50C5" w:rsidRPr="00DB0B4D">
        <w:rPr>
          <w:rFonts w:ascii="Arial" w:hAnsi="Arial" w:cs="Arial"/>
        </w:rPr>
        <w:t>4</w:t>
      </w:r>
      <w:r w:rsidRPr="00DB0B4D">
        <w:rPr>
          <w:rFonts w:ascii="Arial" w:hAnsi="Arial" w:cs="Arial"/>
        </w:rPr>
        <w:t xml:space="preserve"> ед., 20</w:t>
      </w:r>
      <w:r w:rsidR="00FA26FD" w:rsidRPr="00DB0B4D">
        <w:rPr>
          <w:rFonts w:ascii="Arial" w:hAnsi="Arial" w:cs="Arial"/>
        </w:rPr>
        <w:t>2</w:t>
      </w:r>
      <w:r w:rsidR="00035127" w:rsidRPr="00DB0B4D">
        <w:rPr>
          <w:rFonts w:ascii="Arial" w:hAnsi="Arial" w:cs="Arial"/>
        </w:rPr>
        <w:t>1</w:t>
      </w:r>
      <w:r w:rsidRPr="00DB0B4D">
        <w:rPr>
          <w:rFonts w:ascii="Arial" w:hAnsi="Arial" w:cs="Arial"/>
        </w:rPr>
        <w:t>-4 ед., 20</w:t>
      </w:r>
      <w:r w:rsidR="00D87948" w:rsidRPr="00DB0B4D">
        <w:rPr>
          <w:rFonts w:ascii="Arial" w:hAnsi="Arial" w:cs="Arial"/>
        </w:rPr>
        <w:t>2</w:t>
      </w:r>
      <w:r w:rsidR="00035127" w:rsidRPr="00DB0B4D">
        <w:rPr>
          <w:rFonts w:ascii="Arial" w:hAnsi="Arial" w:cs="Arial"/>
        </w:rPr>
        <w:t>2</w:t>
      </w:r>
      <w:r w:rsidRPr="00DB0B4D">
        <w:rPr>
          <w:rFonts w:ascii="Arial" w:hAnsi="Arial" w:cs="Arial"/>
        </w:rPr>
        <w:t>-4 ед.;</w:t>
      </w:r>
      <w:r w:rsidR="00D67322" w:rsidRPr="00DB0B4D">
        <w:rPr>
          <w:rFonts w:ascii="Arial" w:hAnsi="Arial" w:cs="Arial"/>
        </w:rPr>
        <w:t xml:space="preserve"> 2023-4 ед.;</w:t>
      </w:r>
    </w:p>
    <w:p w:rsidR="00FF626F" w:rsidRPr="00DB0B4D" w:rsidRDefault="00FF626F" w:rsidP="0095723E">
      <w:pPr>
        <w:ind w:firstLine="708"/>
        <w:jc w:val="both"/>
        <w:rPr>
          <w:rFonts w:ascii="Arial" w:hAnsi="Arial" w:cs="Arial"/>
        </w:rPr>
      </w:pPr>
      <w:r w:rsidRPr="00DB0B4D">
        <w:rPr>
          <w:rFonts w:ascii="Arial" w:hAnsi="Arial" w:cs="Arial"/>
        </w:rPr>
        <w:t>количество поощренных граждан оказавших активное участие в охране о</w:t>
      </w:r>
      <w:r w:rsidRPr="00DB0B4D">
        <w:rPr>
          <w:rFonts w:ascii="Arial" w:hAnsi="Arial" w:cs="Arial"/>
        </w:rPr>
        <w:t>б</w:t>
      </w:r>
      <w:r w:rsidRPr="00DB0B4D">
        <w:rPr>
          <w:rFonts w:ascii="Arial" w:hAnsi="Arial" w:cs="Arial"/>
        </w:rPr>
        <w:t>щественного порядка: 20</w:t>
      </w:r>
      <w:r w:rsidR="00035127" w:rsidRPr="00DB0B4D">
        <w:rPr>
          <w:rFonts w:ascii="Arial" w:hAnsi="Arial" w:cs="Arial"/>
        </w:rPr>
        <w:t>20</w:t>
      </w:r>
      <w:r w:rsidRPr="00DB0B4D">
        <w:rPr>
          <w:rFonts w:ascii="Arial" w:hAnsi="Arial" w:cs="Arial"/>
        </w:rPr>
        <w:t>-3 чел., 20</w:t>
      </w:r>
      <w:r w:rsidR="00FA26FD" w:rsidRPr="00DB0B4D">
        <w:rPr>
          <w:rFonts w:ascii="Arial" w:hAnsi="Arial" w:cs="Arial"/>
        </w:rPr>
        <w:t>2</w:t>
      </w:r>
      <w:r w:rsidR="00035127" w:rsidRPr="00DB0B4D">
        <w:rPr>
          <w:rFonts w:ascii="Arial" w:hAnsi="Arial" w:cs="Arial"/>
        </w:rPr>
        <w:t>1</w:t>
      </w:r>
      <w:r w:rsidRPr="00DB0B4D">
        <w:rPr>
          <w:rFonts w:ascii="Arial" w:hAnsi="Arial" w:cs="Arial"/>
        </w:rPr>
        <w:t>-</w:t>
      </w:r>
      <w:r w:rsidR="00035127" w:rsidRPr="00DB0B4D">
        <w:rPr>
          <w:rFonts w:ascii="Arial" w:hAnsi="Arial" w:cs="Arial"/>
        </w:rPr>
        <w:t>2</w:t>
      </w:r>
      <w:r w:rsidRPr="00DB0B4D">
        <w:rPr>
          <w:rFonts w:ascii="Arial" w:hAnsi="Arial" w:cs="Arial"/>
        </w:rPr>
        <w:t xml:space="preserve"> чел., 20</w:t>
      </w:r>
      <w:r w:rsidR="00D87948" w:rsidRPr="00DB0B4D">
        <w:rPr>
          <w:rFonts w:ascii="Arial" w:hAnsi="Arial" w:cs="Arial"/>
        </w:rPr>
        <w:t>2</w:t>
      </w:r>
      <w:r w:rsidR="00035127" w:rsidRPr="00DB0B4D">
        <w:rPr>
          <w:rFonts w:ascii="Arial" w:hAnsi="Arial" w:cs="Arial"/>
        </w:rPr>
        <w:t>2</w:t>
      </w:r>
      <w:r w:rsidRPr="00DB0B4D">
        <w:rPr>
          <w:rFonts w:ascii="Arial" w:hAnsi="Arial" w:cs="Arial"/>
        </w:rPr>
        <w:t>-</w:t>
      </w:r>
      <w:r w:rsidR="00035127" w:rsidRPr="00DB0B4D">
        <w:rPr>
          <w:rFonts w:ascii="Arial" w:hAnsi="Arial" w:cs="Arial"/>
        </w:rPr>
        <w:t>1</w:t>
      </w:r>
      <w:r w:rsidRPr="00DB0B4D">
        <w:rPr>
          <w:rFonts w:ascii="Arial" w:hAnsi="Arial" w:cs="Arial"/>
        </w:rPr>
        <w:t xml:space="preserve"> чел.;</w:t>
      </w:r>
      <w:r w:rsidR="00D67322" w:rsidRPr="00DB0B4D">
        <w:rPr>
          <w:rFonts w:ascii="Arial" w:hAnsi="Arial" w:cs="Arial"/>
        </w:rPr>
        <w:t xml:space="preserve"> 2023-1 чел.;</w:t>
      </w:r>
    </w:p>
    <w:p w:rsidR="00FF626F" w:rsidRPr="00DB0B4D" w:rsidRDefault="00FF626F" w:rsidP="0027215D">
      <w:pPr>
        <w:ind w:firstLine="708"/>
        <w:jc w:val="both"/>
        <w:rPr>
          <w:rFonts w:ascii="Arial" w:hAnsi="Arial" w:cs="Arial"/>
        </w:rPr>
      </w:pPr>
      <w:r w:rsidRPr="00DB0B4D">
        <w:rPr>
          <w:rFonts w:ascii="Arial" w:hAnsi="Arial" w:cs="Arial"/>
          <w:lang w:bidi="ru-RU"/>
        </w:rPr>
        <w:t>количество блокнотов антикоррупционной направленности</w:t>
      </w:r>
      <w:r w:rsidR="00783B18" w:rsidRPr="00DB0B4D">
        <w:rPr>
          <w:rFonts w:ascii="Arial" w:hAnsi="Arial" w:cs="Arial"/>
          <w:lang w:bidi="ru-RU"/>
        </w:rPr>
        <w:t>,</w:t>
      </w:r>
      <w:r w:rsidR="009047E2" w:rsidRPr="00DB0B4D">
        <w:rPr>
          <w:rFonts w:ascii="Arial" w:hAnsi="Arial" w:cs="Arial"/>
          <w:lang w:bidi="ru-RU"/>
        </w:rPr>
        <w:t xml:space="preserve"> </w:t>
      </w:r>
      <w:r w:rsidRPr="00DB0B4D">
        <w:rPr>
          <w:rFonts w:ascii="Arial" w:hAnsi="Arial" w:cs="Arial"/>
          <w:lang w:bidi="ru-RU"/>
        </w:rPr>
        <w:t>распростране</w:t>
      </w:r>
      <w:r w:rsidRPr="00DB0B4D">
        <w:rPr>
          <w:rFonts w:ascii="Arial" w:hAnsi="Arial" w:cs="Arial"/>
          <w:lang w:bidi="ru-RU"/>
        </w:rPr>
        <w:t>н</w:t>
      </w:r>
      <w:r w:rsidRPr="00DB0B4D">
        <w:rPr>
          <w:rFonts w:ascii="Arial" w:hAnsi="Arial" w:cs="Arial"/>
          <w:lang w:bidi="ru-RU"/>
        </w:rPr>
        <w:t xml:space="preserve">ных среди работников органов местного самоуправления: </w:t>
      </w:r>
      <w:r w:rsidR="00035127" w:rsidRPr="00DB0B4D">
        <w:rPr>
          <w:rFonts w:ascii="Arial" w:hAnsi="Arial" w:cs="Arial"/>
        </w:rPr>
        <w:t>2020</w:t>
      </w:r>
      <w:r w:rsidRPr="00DB0B4D">
        <w:rPr>
          <w:rFonts w:ascii="Arial" w:hAnsi="Arial" w:cs="Arial"/>
        </w:rPr>
        <w:t>-</w:t>
      </w:r>
      <w:r w:rsidR="00433116" w:rsidRPr="00DB0B4D">
        <w:rPr>
          <w:rFonts w:ascii="Arial" w:hAnsi="Arial" w:cs="Arial"/>
        </w:rPr>
        <w:t>30</w:t>
      </w:r>
      <w:r w:rsidRPr="00DB0B4D">
        <w:rPr>
          <w:rFonts w:ascii="Arial" w:hAnsi="Arial" w:cs="Arial"/>
        </w:rPr>
        <w:t xml:space="preserve"> шт., 20</w:t>
      </w:r>
      <w:r w:rsidR="00FA26FD" w:rsidRPr="00DB0B4D">
        <w:rPr>
          <w:rFonts w:ascii="Arial" w:hAnsi="Arial" w:cs="Arial"/>
        </w:rPr>
        <w:t>2</w:t>
      </w:r>
      <w:r w:rsidR="00035127" w:rsidRPr="00DB0B4D">
        <w:rPr>
          <w:rFonts w:ascii="Arial" w:hAnsi="Arial" w:cs="Arial"/>
        </w:rPr>
        <w:t>1</w:t>
      </w:r>
      <w:r w:rsidR="0027215D" w:rsidRPr="00DB0B4D">
        <w:rPr>
          <w:rFonts w:ascii="Arial" w:hAnsi="Arial" w:cs="Arial"/>
        </w:rPr>
        <w:t>-2</w:t>
      </w:r>
      <w:r w:rsidR="00035127" w:rsidRPr="00DB0B4D">
        <w:rPr>
          <w:rFonts w:ascii="Arial" w:hAnsi="Arial" w:cs="Arial"/>
        </w:rPr>
        <w:t>0</w:t>
      </w:r>
      <w:r w:rsidRPr="00DB0B4D">
        <w:rPr>
          <w:rFonts w:ascii="Arial" w:hAnsi="Arial" w:cs="Arial"/>
        </w:rPr>
        <w:t xml:space="preserve"> шт., 20</w:t>
      </w:r>
      <w:r w:rsidR="00D87948" w:rsidRPr="00DB0B4D">
        <w:rPr>
          <w:rFonts w:ascii="Arial" w:hAnsi="Arial" w:cs="Arial"/>
        </w:rPr>
        <w:t>2</w:t>
      </w:r>
      <w:r w:rsidR="00035127" w:rsidRPr="00DB0B4D">
        <w:rPr>
          <w:rFonts w:ascii="Arial" w:hAnsi="Arial" w:cs="Arial"/>
        </w:rPr>
        <w:t>2</w:t>
      </w:r>
      <w:r w:rsidRPr="00DB0B4D">
        <w:rPr>
          <w:rFonts w:ascii="Arial" w:hAnsi="Arial" w:cs="Arial"/>
        </w:rPr>
        <w:t>-</w:t>
      </w:r>
      <w:r w:rsidR="0027215D" w:rsidRPr="00DB0B4D">
        <w:rPr>
          <w:rFonts w:ascii="Arial" w:hAnsi="Arial" w:cs="Arial"/>
        </w:rPr>
        <w:t>2</w:t>
      </w:r>
      <w:r w:rsidR="00035127" w:rsidRPr="00DB0B4D">
        <w:rPr>
          <w:rFonts w:ascii="Arial" w:hAnsi="Arial" w:cs="Arial"/>
        </w:rPr>
        <w:t>0</w:t>
      </w:r>
      <w:r w:rsidRPr="00DB0B4D">
        <w:rPr>
          <w:rFonts w:ascii="Arial" w:hAnsi="Arial" w:cs="Arial"/>
        </w:rPr>
        <w:t xml:space="preserve"> шт.;</w:t>
      </w:r>
      <w:r w:rsidR="00D67322" w:rsidRPr="00DB0B4D">
        <w:rPr>
          <w:rFonts w:ascii="Arial" w:hAnsi="Arial" w:cs="Arial"/>
        </w:rPr>
        <w:t xml:space="preserve"> 2023-20 шт.;</w:t>
      </w:r>
    </w:p>
    <w:p w:rsidR="00FF626F" w:rsidRPr="00DB0B4D" w:rsidRDefault="00FF626F" w:rsidP="0095723E">
      <w:pPr>
        <w:ind w:firstLine="708"/>
        <w:jc w:val="both"/>
        <w:rPr>
          <w:rFonts w:ascii="Arial" w:hAnsi="Arial" w:cs="Arial"/>
        </w:rPr>
      </w:pPr>
      <w:r w:rsidRPr="00DB0B4D">
        <w:rPr>
          <w:rFonts w:ascii="Arial" w:hAnsi="Arial" w:cs="Arial"/>
          <w:lang w:bidi="ru-RU"/>
        </w:rPr>
        <w:t xml:space="preserve">количество установленных информационных стендов антикоррупционной направленности в муниципальных учреждениях: </w:t>
      </w:r>
      <w:r w:rsidRPr="00DB0B4D">
        <w:rPr>
          <w:rFonts w:ascii="Arial" w:hAnsi="Arial" w:cs="Arial"/>
        </w:rPr>
        <w:t>20</w:t>
      </w:r>
      <w:r w:rsidR="00035127" w:rsidRPr="00DB0B4D">
        <w:rPr>
          <w:rFonts w:ascii="Arial" w:hAnsi="Arial" w:cs="Arial"/>
        </w:rPr>
        <w:t>20</w:t>
      </w:r>
      <w:r w:rsidRPr="00DB0B4D">
        <w:rPr>
          <w:rFonts w:ascii="Arial" w:hAnsi="Arial" w:cs="Arial"/>
        </w:rPr>
        <w:t>-1ед., 20</w:t>
      </w:r>
      <w:r w:rsidR="00FA26FD" w:rsidRPr="00DB0B4D">
        <w:rPr>
          <w:rFonts w:ascii="Arial" w:hAnsi="Arial" w:cs="Arial"/>
        </w:rPr>
        <w:t>2</w:t>
      </w:r>
      <w:r w:rsidR="00035127" w:rsidRPr="00DB0B4D">
        <w:rPr>
          <w:rFonts w:ascii="Arial" w:hAnsi="Arial" w:cs="Arial"/>
        </w:rPr>
        <w:t>1</w:t>
      </w:r>
      <w:r w:rsidRPr="00DB0B4D">
        <w:rPr>
          <w:rFonts w:ascii="Arial" w:hAnsi="Arial" w:cs="Arial"/>
        </w:rPr>
        <w:t>-1ед., 20</w:t>
      </w:r>
      <w:r w:rsidR="00D87948" w:rsidRPr="00DB0B4D">
        <w:rPr>
          <w:rFonts w:ascii="Arial" w:hAnsi="Arial" w:cs="Arial"/>
        </w:rPr>
        <w:t>2</w:t>
      </w:r>
      <w:r w:rsidR="00035127" w:rsidRPr="00DB0B4D">
        <w:rPr>
          <w:rFonts w:ascii="Arial" w:hAnsi="Arial" w:cs="Arial"/>
        </w:rPr>
        <w:t>2</w:t>
      </w:r>
      <w:r w:rsidRPr="00DB0B4D">
        <w:rPr>
          <w:rFonts w:ascii="Arial" w:hAnsi="Arial" w:cs="Arial"/>
        </w:rPr>
        <w:t>-1ед.;</w:t>
      </w:r>
      <w:r w:rsidR="00D67322" w:rsidRPr="00DB0B4D">
        <w:rPr>
          <w:rFonts w:ascii="Arial" w:hAnsi="Arial" w:cs="Arial"/>
        </w:rPr>
        <w:t xml:space="preserve"> 2023-1 ед.;</w:t>
      </w:r>
    </w:p>
    <w:p w:rsidR="00FF626F" w:rsidRPr="00DB0B4D" w:rsidRDefault="00FF626F" w:rsidP="0095723E">
      <w:pPr>
        <w:ind w:firstLine="708"/>
        <w:jc w:val="both"/>
        <w:rPr>
          <w:rFonts w:ascii="Arial" w:hAnsi="Arial" w:cs="Arial"/>
        </w:rPr>
      </w:pPr>
      <w:r w:rsidRPr="00DB0B4D">
        <w:rPr>
          <w:rFonts w:ascii="Arial" w:hAnsi="Arial" w:cs="Arial"/>
          <w:lang w:bidi="ru-RU"/>
        </w:rPr>
        <w:t>количество проведенных заседаний Межведомственной комиссии по прот</w:t>
      </w:r>
      <w:r w:rsidRPr="00DB0B4D">
        <w:rPr>
          <w:rFonts w:ascii="Arial" w:hAnsi="Arial" w:cs="Arial"/>
          <w:lang w:bidi="ru-RU"/>
        </w:rPr>
        <w:t>и</w:t>
      </w:r>
      <w:r w:rsidRPr="00DB0B4D">
        <w:rPr>
          <w:rFonts w:ascii="Arial" w:hAnsi="Arial" w:cs="Arial"/>
          <w:lang w:bidi="ru-RU"/>
        </w:rPr>
        <w:t>водействию коррупции на территории Емельяновского района: 20</w:t>
      </w:r>
      <w:r w:rsidR="00035127" w:rsidRPr="00DB0B4D">
        <w:rPr>
          <w:rFonts w:ascii="Arial" w:hAnsi="Arial" w:cs="Arial"/>
          <w:lang w:bidi="ru-RU"/>
        </w:rPr>
        <w:t>20</w:t>
      </w:r>
      <w:r w:rsidRPr="00DB0B4D">
        <w:rPr>
          <w:rFonts w:ascii="Arial" w:hAnsi="Arial" w:cs="Arial"/>
          <w:lang w:bidi="ru-RU"/>
        </w:rPr>
        <w:t>-</w:t>
      </w:r>
      <w:r w:rsidR="00FE50C5" w:rsidRPr="00DB0B4D">
        <w:rPr>
          <w:rFonts w:ascii="Arial" w:hAnsi="Arial" w:cs="Arial"/>
          <w:lang w:bidi="ru-RU"/>
        </w:rPr>
        <w:t>2</w:t>
      </w:r>
      <w:r w:rsidRPr="00DB0B4D">
        <w:rPr>
          <w:rFonts w:ascii="Arial" w:hAnsi="Arial" w:cs="Arial"/>
          <w:lang w:bidi="ru-RU"/>
        </w:rPr>
        <w:t>ед., 20</w:t>
      </w:r>
      <w:r w:rsidR="00FA26FD" w:rsidRPr="00DB0B4D">
        <w:rPr>
          <w:rFonts w:ascii="Arial" w:hAnsi="Arial" w:cs="Arial"/>
          <w:lang w:bidi="ru-RU"/>
        </w:rPr>
        <w:t>2</w:t>
      </w:r>
      <w:r w:rsidR="00035127" w:rsidRPr="00DB0B4D">
        <w:rPr>
          <w:rFonts w:ascii="Arial" w:hAnsi="Arial" w:cs="Arial"/>
          <w:lang w:bidi="ru-RU"/>
        </w:rPr>
        <w:t>1</w:t>
      </w:r>
      <w:r w:rsidRPr="00DB0B4D">
        <w:rPr>
          <w:rFonts w:ascii="Arial" w:hAnsi="Arial" w:cs="Arial"/>
          <w:lang w:bidi="ru-RU"/>
        </w:rPr>
        <w:t>-</w:t>
      </w:r>
      <w:r w:rsidR="00FE50C5" w:rsidRPr="00DB0B4D">
        <w:rPr>
          <w:rFonts w:ascii="Arial" w:hAnsi="Arial" w:cs="Arial"/>
          <w:lang w:bidi="ru-RU"/>
        </w:rPr>
        <w:t>2</w:t>
      </w:r>
      <w:r w:rsidRPr="00DB0B4D">
        <w:rPr>
          <w:rFonts w:ascii="Arial" w:hAnsi="Arial" w:cs="Arial"/>
          <w:lang w:bidi="ru-RU"/>
        </w:rPr>
        <w:t>ед., 20</w:t>
      </w:r>
      <w:r w:rsidR="00D87948" w:rsidRPr="00DB0B4D">
        <w:rPr>
          <w:rFonts w:ascii="Arial" w:hAnsi="Arial" w:cs="Arial"/>
          <w:lang w:bidi="ru-RU"/>
        </w:rPr>
        <w:t>2</w:t>
      </w:r>
      <w:r w:rsidR="00035127" w:rsidRPr="00DB0B4D">
        <w:rPr>
          <w:rFonts w:ascii="Arial" w:hAnsi="Arial" w:cs="Arial"/>
          <w:lang w:bidi="ru-RU"/>
        </w:rPr>
        <w:t>2</w:t>
      </w:r>
      <w:r w:rsidRPr="00DB0B4D">
        <w:rPr>
          <w:rFonts w:ascii="Arial" w:hAnsi="Arial" w:cs="Arial"/>
          <w:lang w:bidi="ru-RU"/>
        </w:rPr>
        <w:t>-</w:t>
      </w:r>
      <w:r w:rsidR="00FE50C5" w:rsidRPr="00DB0B4D">
        <w:rPr>
          <w:rFonts w:ascii="Arial" w:hAnsi="Arial" w:cs="Arial"/>
          <w:lang w:bidi="ru-RU"/>
        </w:rPr>
        <w:t>2</w:t>
      </w:r>
      <w:r w:rsidRPr="00DB0B4D">
        <w:rPr>
          <w:rFonts w:ascii="Arial" w:hAnsi="Arial" w:cs="Arial"/>
          <w:lang w:bidi="ru-RU"/>
        </w:rPr>
        <w:t>ед.;</w:t>
      </w:r>
      <w:r w:rsidR="00D67322" w:rsidRPr="00DB0B4D">
        <w:rPr>
          <w:rFonts w:ascii="Arial" w:hAnsi="Arial" w:cs="Arial"/>
          <w:lang w:bidi="ru-RU"/>
        </w:rPr>
        <w:t xml:space="preserve"> 2023-2 ед.;</w:t>
      </w:r>
    </w:p>
    <w:p w:rsidR="00FF626F" w:rsidRPr="00DB0B4D" w:rsidRDefault="00FF626F" w:rsidP="0095723E">
      <w:pPr>
        <w:ind w:firstLine="708"/>
        <w:jc w:val="both"/>
        <w:rPr>
          <w:rFonts w:ascii="Arial" w:hAnsi="Arial" w:cs="Arial"/>
        </w:rPr>
      </w:pPr>
      <w:r w:rsidRPr="00DB0B4D">
        <w:rPr>
          <w:rFonts w:ascii="Arial" w:hAnsi="Arial" w:cs="Arial"/>
        </w:rPr>
        <w:t>к</w:t>
      </w:r>
      <w:r w:rsidRPr="00DB0B4D">
        <w:rPr>
          <w:rFonts w:ascii="Arial" w:hAnsi="Arial" w:cs="Arial"/>
          <w:lang w:bidi="ru-RU"/>
        </w:rPr>
        <w:t xml:space="preserve">оличество опубликованных статей антикоррупционной направленности в </w:t>
      </w:r>
      <w:r w:rsidR="00035127" w:rsidRPr="00DB0B4D">
        <w:rPr>
          <w:rFonts w:ascii="Arial" w:hAnsi="Arial" w:cs="Arial"/>
          <w:lang w:bidi="ru-RU"/>
        </w:rPr>
        <w:t>газете «Емельяновские веси»: 2020</w:t>
      </w:r>
      <w:r w:rsidRPr="00DB0B4D">
        <w:rPr>
          <w:rFonts w:ascii="Arial" w:hAnsi="Arial" w:cs="Arial"/>
          <w:lang w:bidi="ru-RU"/>
        </w:rPr>
        <w:t>-</w:t>
      </w:r>
      <w:r w:rsidR="00FE50C5" w:rsidRPr="00DB0B4D">
        <w:rPr>
          <w:rFonts w:ascii="Arial" w:hAnsi="Arial" w:cs="Arial"/>
          <w:lang w:bidi="ru-RU"/>
        </w:rPr>
        <w:t>2</w:t>
      </w:r>
      <w:r w:rsidRPr="00DB0B4D">
        <w:rPr>
          <w:rFonts w:ascii="Arial" w:hAnsi="Arial" w:cs="Arial"/>
          <w:lang w:bidi="ru-RU"/>
        </w:rPr>
        <w:t xml:space="preserve"> ед., 20</w:t>
      </w:r>
      <w:r w:rsidR="00FA26FD" w:rsidRPr="00DB0B4D">
        <w:rPr>
          <w:rFonts w:ascii="Arial" w:hAnsi="Arial" w:cs="Arial"/>
          <w:lang w:bidi="ru-RU"/>
        </w:rPr>
        <w:t>2</w:t>
      </w:r>
      <w:r w:rsidR="00035127" w:rsidRPr="00DB0B4D">
        <w:rPr>
          <w:rFonts w:ascii="Arial" w:hAnsi="Arial" w:cs="Arial"/>
          <w:lang w:bidi="ru-RU"/>
        </w:rPr>
        <w:t>1</w:t>
      </w:r>
      <w:r w:rsidRPr="00DB0B4D">
        <w:rPr>
          <w:rFonts w:ascii="Arial" w:hAnsi="Arial" w:cs="Arial"/>
          <w:lang w:bidi="ru-RU"/>
        </w:rPr>
        <w:t>-</w:t>
      </w:r>
      <w:r w:rsidR="00FE50C5" w:rsidRPr="00DB0B4D">
        <w:rPr>
          <w:rFonts w:ascii="Arial" w:hAnsi="Arial" w:cs="Arial"/>
          <w:lang w:bidi="ru-RU"/>
        </w:rPr>
        <w:t>2</w:t>
      </w:r>
      <w:r w:rsidRPr="00DB0B4D">
        <w:rPr>
          <w:rFonts w:ascii="Arial" w:hAnsi="Arial" w:cs="Arial"/>
          <w:lang w:bidi="ru-RU"/>
        </w:rPr>
        <w:t xml:space="preserve"> ед., 20</w:t>
      </w:r>
      <w:r w:rsidR="00D87948" w:rsidRPr="00DB0B4D">
        <w:rPr>
          <w:rFonts w:ascii="Arial" w:hAnsi="Arial" w:cs="Arial"/>
          <w:lang w:bidi="ru-RU"/>
        </w:rPr>
        <w:t>2</w:t>
      </w:r>
      <w:r w:rsidR="00035127" w:rsidRPr="00DB0B4D">
        <w:rPr>
          <w:rFonts w:ascii="Arial" w:hAnsi="Arial" w:cs="Arial"/>
          <w:lang w:bidi="ru-RU"/>
        </w:rPr>
        <w:t>2</w:t>
      </w:r>
      <w:r w:rsidRPr="00DB0B4D">
        <w:rPr>
          <w:rFonts w:ascii="Arial" w:hAnsi="Arial" w:cs="Arial"/>
          <w:lang w:bidi="ru-RU"/>
        </w:rPr>
        <w:t>-</w:t>
      </w:r>
      <w:r w:rsidR="00FE50C5" w:rsidRPr="00DB0B4D">
        <w:rPr>
          <w:rFonts w:ascii="Arial" w:hAnsi="Arial" w:cs="Arial"/>
          <w:lang w:bidi="ru-RU"/>
        </w:rPr>
        <w:t>2</w:t>
      </w:r>
      <w:r w:rsidRPr="00DB0B4D">
        <w:rPr>
          <w:rFonts w:ascii="Arial" w:hAnsi="Arial" w:cs="Arial"/>
          <w:lang w:bidi="ru-RU"/>
        </w:rPr>
        <w:t>ед.</w:t>
      </w:r>
      <w:r w:rsidR="00D67322" w:rsidRPr="00DB0B4D">
        <w:rPr>
          <w:rFonts w:ascii="Arial" w:hAnsi="Arial" w:cs="Arial"/>
          <w:lang w:bidi="ru-RU"/>
        </w:rPr>
        <w:t>; 2023-2 ед.;</w:t>
      </w:r>
    </w:p>
    <w:p w:rsidR="000E11AA" w:rsidRPr="00DB0B4D" w:rsidRDefault="000E11AA" w:rsidP="0095723E">
      <w:pPr>
        <w:ind w:firstLine="708"/>
        <w:jc w:val="both"/>
        <w:rPr>
          <w:rFonts w:ascii="Arial" w:hAnsi="Arial" w:cs="Arial"/>
          <w:bCs/>
        </w:rPr>
      </w:pPr>
      <w:r w:rsidRPr="00DB0B4D">
        <w:rPr>
          <w:rFonts w:ascii="Arial" w:hAnsi="Arial" w:cs="Arial"/>
          <w:bCs/>
        </w:rPr>
        <w:t>Цели, целевые показатели</w:t>
      </w:r>
      <w:r w:rsidR="00E0554D" w:rsidRPr="00DB0B4D">
        <w:rPr>
          <w:rFonts w:ascii="Arial" w:hAnsi="Arial" w:cs="Arial"/>
          <w:bCs/>
        </w:rPr>
        <w:t xml:space="preserve"> на долгосрочный период</w:t>
      </w:r>
      <w:r w:rsidRPr="00DB0B4D">
        <w:rPr>
          <w:rFonts w:ascii="Arial" w:hAnsi="Arial" w:cs="Arial"/>
          <w:bCs/>
        </w:rPr>
        <w:t xml:space="preserve"> приведе</w:t>
      </w:r>
      <w:r w:rsidR="00865F43" w:rsidRPr="00DB0B4D">
        <w:rPr>
          <w:rFonts w:ascii="Arial" w:hAnsi="Arial" w:cs="Arial"/>
          <w:bCs/>
        </w:rPr>
        <w:t>ны в прилож</w:t>
      </w:r>
      <w:r w:rsidR="00865F43" w:rsidRPr="00DB0B4D">
        <w:rPr>
          <w:rFonts w:ascii="Arial" w:hAnsi="Arial" w:cs="Arial"/>
          <w:bCs/>
        </w:rPr>
        <w:t>е</w:t>
      </w:r>
      <w:r w:rsidR="00865F43" w:rsidRPr="00DB0B4D">
        <w:rPr>
          <w:rFonts w:ascii="Arial" w:hAnsi="Arial" w:cs="Arial"/>
          <w:bCs/>
        </w:rPr>
        <w:t>нии к Паспорту П</w:t>
      </w:r>
      <w:r w:rsidRPr="00DB0B4D">
        <w:rPr>
          <w:rFonts w:ascii="Arial" w:hAnsi="Arial" w:cs="Arial"/>
          <w:bCs/>
        </w:rPr>
        <w:t>рограммы.</w:t>
      </w:r>
    </w:p>
    <w:p w:rsidR="00B71AF2" w:rsidRPr="00DB0B4D" w:rsidRDefault="00B71AF2" w:rsidP="0095723E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color w:val="000000"/>
        </w:rPr>
      </w:pPr>
    </w:p>
    <w:p w:rsidR="00B71AF2" w:rsidRPr="00DB0B4D" w:rsidRDefault="00B71AF2" w:rsidP="0095723E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color w:val="000000"/>
        </w:rPr>
      </w:pPr>
      <w:r w:rsidRPr="00DB0B4D">
        <w:rPr>
          <w:rFonts w:ascii="Arial" w:hAnsi="Arial" w:cs="Arial"/>
          <w:color w:val="000000"/>
        </w:rPr>
        <w:t>5. Описание механизмов реализации отдельных мероприятий программы</w:t>
      </w:r>
    </w:p>
    <w:p w:rsidR="00B71AF2" w:rsidRPr="00DB0B4D" w:rsidRDefault="00B71AF2" w:rsidP="0095723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DB0B4D">
        <w:rPr>
          <w:rFonts w:ascii="Arial" w:hAnsi="Arial" w:cs="Arial"/>
          <w:color w:val="000000"/>
        </w:rPr>
        <w:t>Программа не предусматривает реализацию отдельных мероприятий.</w:t>
      </w:r>
    </w:p>
    <w:p w:rsidR="00DC12E9" w:rsidRPr="00DB0B4D" w:rsidRDefault="00DC12E9" w:rsidP="0095723E">
      <w:pPr>
        <w:widowControl w:val="0"/>
        <w:tabs>
          <w:tab w:val="center" w:pos="4819"/>
          <w:tab w:val="left" w:pos="7410"/>
        </w:tabs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</w:p>
    <w:p w:rsidR="000E11AA" w:rsidRPr="00DB0B4D" w:rsidRDefault="00B71AF2" w:rsidP="0095723E">
      <w:pPr>
        <w:widowControl w:val="0"/>
        <w:tabs>
          <w:tab w:val="center" w:pos="4819"/>
          <w:tab w:val="left" w:pos="7410"/>
        </w:tabs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  <w:r w:rsidRPr="00DB0B4D">
        <w:rPr>
          <w:rFonts w:ascii="Arial" w:hAnsi="Arial" w:cs="Arial"/>
        </w:rPr>
        <w:t>6</w:t>
      </w:r>
      <w:r w:rsidR="000E11AA" w:rsidRPr="00DB0B4D">
        <w:rPr>
          <w:rFonts w:ascii="Arial" w:hAnsi="Arial" w:cs="Arial"/>
        </w:rPr>
        <w:t xml:space="preserve">. </w:t>
      </w:r>
      <w:r w:rsidR="002B2C5A" w:rsidRPr="00DB0B4D">
        <w:rPr>
          <w:rFonts w:ascii="Arial" w:hAnsi="Arial" w:cs="Arial"/>
        </w:rPr>
        <w:t>Информаци</w:t>
      </w:r>
      <w:r w:rsidRPr="00DB0B4D">
        <w:rPr>
          <w:rFonts w:ascii="Arial" w:hAnsi="Arial" w:cs="Arial"/>
        </w:rPr>
        <w:t>я</w:t>
      </w:r>
      <w:r w:rsidR="002B2C5A" w:rsidRPr="00DB0B4D">
        <w:rPr>
          <w:rFonts w:ascii="Arial" w:hAnsi="Arial" w:cs="Arial"/>
        </w:rPr>
        <w:t xml:space="preserve"> по подпрограммам</w:t>
      </w:r>
    </w:p>
    <w:p w:rsidR="000E11AA" w:rsidRPr="00DB0B4D" w:rsidRDefault="000E11AA" w:rsidP="0095723E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</w:rPr>
      </w:pPr>
    </w:p>
    <w:p w:rsidR="000E11AA" w:rsidRPr="00DB0B4D" w:rsidRDefault="000E11AA" w:rsidP="0095723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B0B4D">
        <w:rPr>
          <w:rFonts w:ascii="Arial" w:hAnsi="Arial" w:cs="Arial"/>
        </w:rPr>
        <w:t>Для достижения цели и решения задач Программы предполагается реал</w:t>
      </w:r>
      <w:r w:rsidRPr="00DB0B4D">
        <w:rPr>
          <w:rFonts w:ascii="Arial" w:hAnsi="Arial" w:cs="Arial"/>
        </w:rPr>
        <w:t>и</w:t>
      </w:r>
      <w:r w:rsidRPr="00DB0B4D">
        <w:rPr>
          <w:rFonts w:ascii="Arial" w:hAnsi="Arial" w:cs="Arial"/>
        </w:rPr>
        <w:t xml:space="preserve">зация четырех подпрограмм. </w:t>
      </w:r>
    </w:p>
    <w:p w:rsidR="000E11AA" w:rsidRPr="00DB0B4D" w:rsidRDefault="000E11AA" w:rsidP="0095723E">
      <w:pPr>
        <w:pStyle w:val="ConsPlusCell"/>
        <w:ind w:firstLine="709"/>
        <w:jc w:val="both"/>
        <w:rPr>
          <w:rFonts w:ascii="Arial" w:hAnsi="Arial" w:cs="Arial"/>
          <w:bCs/>
        </w:rPr>
      </w:pPr>
      <w:r w:rsidRPr="00DB0B4D">
        <w:rPr>
          <w:rFonts w:ascii="Arial" w:hAnsi="Arial" w:cs="Arial"/>
          <w:bCs/>
        </w:rPr>
        <w:t>Подпрограмма 1. «</w:t>
      </w:r>
      <w:r w:rsidR="00DE1C6D" w:rsidRPr="00DB0B4D">
        <w:rPr>
          <w:rFonts w:ascii="Arial" w:hAnsi="Arial" w:cs="Arial"/>
        </w:rPr>
        <w:t>Противодействие терроризму и экстремизму на террит</w:t>
      </w:r>
      <w:r w:rsidR="00DE1C6D" w:rsidRPr="00DB0B4D">
        <w:rPr>
          <w:rFonts w:ascii="Arial" w:hAnsi="Arial" w:cs="Arial"/>
        </w:rPr>
        <w:t>о</w:t>
      </w:r>
      <w:r w:rsidR="00DE1C6D" w:rsidRPr="00DB0B4D">
        <w:rPr>
          <w:rFonts w:ascii="Arial" w:hAnsi="Arial" w:cs="Arial"/>
        </w:rPr>
        <w:t>рии Емельяновского района</w:t>
      </w:r>
      <w:r w:rsidRPr="00DB0B4D">
        <w:rPr>
          <w:rFonts w:ascii="Arial" w:hAnsi="Arial" w:cs="Arial"/>
          <w:bCs/>
        </w:rPr>
        <w:t>»</w:t>
      </w:r>
      <w:r w:rsidR="00E0554D" w:rsidRPr="00DB0B4D">
        <w:rPr>
          <w:rFonts w:ascii="Arial" w:hAnsi="Arial" w:cs="Arial"/>
          <w:bCs/>
        </w:rPr>
        <w:t>.</w:t>
      </w:r>
    </w:p>
    <w:p w:rsidR="00E0554D" w:rsidRPr="00DB0B4D" w:rsidRDefault="00E0554D" w:rsidP="0095723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B0B4D">
        <w:rPr>
          <w:rFonts w:ascii="Arial" w:hAnsi="Arial" w:cs="Arial"/>
        </w:rPr>
        <w:t xml:space="preserve">С </w:t>
      </w:r>
      <w:r w:rsidRPr="00DB0B4D">
        <w:rPr>
          <w:rFonts w:ascii="Arial" w:hAnsi="Arial" w:cs="Arial"/>
          <w:color w:val="000000"/>
        </w:rPr>
        <w:t xml:space="preserve">учетом </w:t>
      </w:r>
      <w:hyperlink r:id="rId18" w:history="1">
        <w:r w:rsidRPr="00DB0B4D">
          <w:rPr>
            <w:rFonts w:ascii="Arial" w:hAnsi="Arial" w:cs="Arial"/>
            <w:color w:val="000000"/>
          </w:rPr>
          <w:t>Послания</w:t>
        </w:r>
      </w:hyperlink>
      <w:r w:rsidRPr="00DB0B4D">
        <w:rPr>
          <w:rFonts w:ascii="Arial" w:hAnsi="Arial" w:cs="Arial"/>
          <w:color w:val="000000"/>
        </w:rPr>
        <w:t xml:space="preserve"> Президента РФ Федеральному Собранию от 03.12.2015 </w:t>
      </w:r>
      <w:r w:rsidRPr="00DB0B4D">
        <w:rPr>
          <w:rFonts w:ascii="Arial" w:hAnsi="Arial" w:cs="Arial"/>
          <w:color w:val="000000"/>
        </w:rPr>
        <w:lastRenderedPageBreak/>
        <w:t>"Послание Президента</w:t>
      </w:r>
      <w:r w:rsidRPr="00DB0B4D">
        <w:rPr>
          <w:rFonts w:ascii="Arial" w:hAnsi="Arial" w:cs="Arial"/>
        </w:rPr>
        <w:t xml:space="preserve"> РФ В.В.Путина Федеральному Собранию РФ", стратегией политики в области безопасности, целью подпрограммы определена разработка и реализация эффективных мер и механизмов в области формирования у граждан толерантного сознания и поведения, противодействия экстремизму и снижения социально-психологической напряженности в обществе, а так же обучение нас</w:t>
      </w:r>
      <w:r w:rsidRPr="00DB0B4D">
        <w:rPr>
          <w:rFonts w:ascii="Arial" w:hAnsi="Arial" w:cs="Arial"/>
        </w:rPr>
        <w:t>е</w:t>
      </w:r>
      <w:r w:rsidRPr="00DB0B4D">
        <w:rPr>
          <w:rFonts w:ascii="Arial" w:hAnsi="Arial" w:cs="Arial"/>
        </w:rPr>
        <w:t>ления действиям при угрозе и совершении террористических актов.</w:t>
      </w:r>
    </w:p>
    <w:p w:rsidR="00E0554D" w:rsidRPr="00DB0B4D" w:rsidRDefault="00E0554D" w:rsidP="0095723E">
      <w:pPr>
        <w:pStyle w:val="ConsPlusTitle"/>
        <w:widowControl/>
        <w:tabs>
          <w:tab w:val="left" w:pos="5040"/>
          <w:tab w:val="left" w:pos="5220"/>
        </w:tabs>
        <w:ind w:firstLine="709"/>
        <w:jc w:val="both"/>
        <w:rPr>
          <w:b w:val="0"/>
          <w:sz w:val="24"/>
          <w:szCs w:val="24"/>
        </w:rPr>
      </w:pPr>
      <w:r w:rsidRPr="00DB0B4D">
        <w:rPr>
          <w:b w:val="0"/>
          <w:sz w:val="24"/>
          <w:szCs w:val="24"/>
        </w:rPr>
        <w:t xml:space="preserve">Достижение данной цели потребует решения следующих задач: </w:t>
      </w:r>
    </w:p>
    <w:p w:rsidR="00E0554D" w:rsidRPr="00DB0B4D" w:rsidRDefault="00E0554D" w:rsidP="0095723E">
      <w:pPr>
        <w:pStyle w:val="ConsPlusTitle"/>
        <w:widowControl/>
        <w:tabs>
          <w:tab w:val="left" w:pos="5040"/>
          <w:tab w:val="left" w:pos="5220"/>
        </w:tabs>
        <w:ind w:firstLine="709"/>
        <w:jc w:val="both"/>
        <w:rPr>
          <w:b w:val="0"/>
          <w:bCs w:val="0"/>
          <w:sz w:val="24"/>
          <w:szCs w:val="24"/>
        </w:rPr>
      </w:pPr>
      <w:r w:rsidRPr="00DB0B4D">
        <w:rPr>
          <w:b w:val="0"/>
          <w:bCs w:val="0"/>
          <w:sz w:val="24"/>
          <w:szCs w:val="24"/>
        </w:rPr>
        <w:t>обучение населения Емельяновского района действиям при угрозе и с</w:t>
      </w:r>
      <w:r w:rsidRPr="00DB0B4D">
        <w:rPr>
          <w:b w:val="0"/>
          <w:bCs w:val="0"/>
          <w:sz w:val="24"/>
          <w:szCs w:val="24"/>
        </w:rPr>
        <w:t>о</w:t>
      </w:r>
      <w:r w:rsidRPr="00DB0B4D">
        <w:rPr>
          <w:b w:val="0"/>
          <w:bCs w:val="0"/>
          <w:sz w:val="24"/>
          <w:szCs w:val="24"/>
        </w:rPr>
        <w:t>вершении террористического акта;</w:t>
      </w:r>
    </w:p>
    <w:p w:rsidR="00E0554D" w:rsidRPr="00DB0B4D" w:rsidRDefault="00E0554D" w:rsidP="0095723E">
      <w:pPr>
        <w:pStyle w:val="ConsPlusCell"/>
        <w:ind w:firstLine="709"/>
        <w:jc w:val="both"/>
        <w:rPr>
          <w:rFonts w:ascii="Arial" w:hAnsi="Arial" w:cs="Arial"/>
          <w:bCs/>
        </w:rPr>
      </w:pPr>
      <w:r w:rsidRPr="00DB0B4D">
        <w:rPr>
          <w:rFonts w:ascii="Arial" w:hAnsi="Arial" w:cs="Arial"/>
        </w:rPr>
        <w:t>недопущение экстремистских проявлений, и вовлечение населения</w:t>
      </w:r>
    </w:p>
    <w:p w:rsidR="000E11AA" w:rsidRPr="00DB0B4D" w:rsidRDefault="00C834B8" w:rsidP="0095723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B0B4D">
        <w:rPr>
          <w:rFonts w:ascii="Arial" w:hAnsi="Arial" w:cs="Arial"/>
        </w:rPr>
        <w:t>Срок</w:t>
      </w:r>
      <w:r w:rsidR="000E11AA" w:rsidRPr="00DB0B4D">
        <w:rPr>
          <w:rFonts w:ascii="Arial" w:hAnsi="Arial" w:cs="Arial"/>
        </w:rPr>
        <w:t xml:space="preserve"> реализации подпрограммы: 201</w:t>
      </w:r>
      <w:r w:rsidR="00FA26FD" w:rsidRPr="00DB0B4D">
        <w:rPr>
          <w:rFonts w:ascii="Arial" w:hAnsi="Arial" w:cs="Arial"/>
        </w:rPr>
        <w:t>6–</w:t>
      </w:r>
      <w:r w:rsidR="00452407" w:rsidRPr="00DB0B4D">
        <w:rPr>
          <w:rFonts w:ascii="Arial" w:hAnsi="Arial" w:cs="Arial"/>
        </w:rPr>
        <w:t xml:space="preserve"> 20</w:t>
      </w:r>
      <w:r w:rsidR="006858ED" w:rsidRPr="00DB0B4D">
        <w:rPr>
          <w:rFonts w:ascii="Arial" w:hAnsi="Arial" w:cs="Arial"/>
        </w:rPr>
        <w:t>2</w:t>
      </w:r>
      <w:r w:rsidR="00D67322" w:rsidRPr="00DB0B4D">
        <w:rPr>
          <w:rFonts w:ascii="Arial" w:hAnsi="Arial" w:cs="Arial"/>
        </w:rPr>
        <w:t>3</w:t>
      </w:r>
      <w:r w:rsidRPr="00DB0B4D">
        <w:rPr>
          <w:rFonts w:ascii="Arial" w:hAnsi="Arial" w:cs="Arial"/>
        </w:rPr>
        <w:t>год</w:t>
      </w:r>
      <w:r w:rsidR="00452407" w:rsidRPr="00DB0B4D">
        <w:rPr>
          <w:rFonts w:ascii="Arial" w:hAnsi="Arial" w:cs="Arial"/>
        </w:rPr>
        <w:t>ы</w:t>
      </w:r>
      <w:r w:rsidR="000E11AA" w:rsidRPr="00DB0B4D">
        <w:rPr>
          <w:rFonts w:ascii="Arial" w:hAnsi="Arial" w:cs="Arial"/>
        </w:rPr>
        <w:t>.</w:t>
      </w:r>
    </w:p>
    <w:p w:rsidR="000E11AA" w:rsidRPr="00DB0B4D" w:rsidRDefault="000E11AA" w:rsidP="0095723E">
      <w:pPr>
        <w:ind w:firstLine="709"/>
        <w:jc w:val="both"/>
        <w:rPr>
          <w:rFonts w:ascii="Arial" w:hAnsi="Arial" w:cs="Arial"/>
        </w:rPr>
      </w:pPr>
      <w:r w:rsidRPr="00DB0B4D">
        <w:rPr>
          <w:rFonts w:ascii="Arial" w:hAnsi="Arial" w:cs="Arial"/>
        </w:rPr>
        <w:t>Ожидаемые результаты:</w:t>
      </w:r>
    </w:p>
    <w:p w:rsidR="00311DB2" w:rsidRPr="00DB0B4D" w:rsidRDefault="00311DB2" w:rsidP="0095723E">
      <w:pPr>
        <w:pStyle w:val="ConsPlusNormal"/>
        <w:widowControl/>
        <w:tabs>
          <w:tab w:val="left" w:pos="720"/>
        </w:tabs>
        <w:ind w:firstLine="709"/>
        <w:jc w:val="both"/>
        <w:rPr>
          <w:sz w:val="24"/>
          <w:szCs w:val="24"/>
        </w:rPr>
      </w:pPr>
      <w:r w:rsidRPr="00DB0B4D">
        <w:rPr>
          <w:sz w:val="24"/>
          <w:szCs w:val="24"/>
        </w:rPr>
        <w:t>повысится культурная нравственность населения;</w:t>
      </w:r>
    </w:p>
    <w:p w:rsidR="00311DB2" w:rsidRPr="00DB0B4D" w:rsidRDefault="00311DB2" w:rsidP="0095723E">
      <w:pPr>
        <w:pStyle w:val="ConsPlusNormal"/>
        <w:widowControl/>
        <w:tabs>
          <w:tab w:val="left" w:pos="720"/>
        </w:tabs>
        <w:ind w:firstLine="709"/>
        <w:jc w:val="both"/>
        <w:rPr>
          <w:sz w:val="24"/>
          <w:szCs w:val="24"/>
        </w:rPr>
      </w:pPr>
      <w:r w:rsidRPr="00DB0B4D">
        <w:rPr>
          <w:sz w:val="24"/>
          <w:szCs w:val="24"/>
        </w:rPr>
        <w:t>население района будет обучено действиям при угрозе и совершении те</w:t>
      </w:r>
      <w:r w:rsidRPr="00DB0B4D">
        <w:rPr>
          <w:sz w:val="24"/>
          <w:szCs w:val="24"/>
        </w:rPr>
        <w:t>р</w:t>
      </w:r>
      <w:r w:rsidRPr="00DB0B4D">
        <w:rPr>
          <w:sz w:val="24"/>
          <w:szCs w:val="24"/>
        </w:rPr>
        <w:t>рористических актов;</w:t>
      </w:r>
    </w:p>
    <w:p w:rsidR="00311DB2" w:rsidRPr="00DB0B4D" w:rsidRDefault="00311DB2" w:rsidP="0095723E">
      <w:pPr>
        <w:pStyle w:val="ConsPlusNormal"/>
        <w:widowControl/>
        <w:tabs>
          <w:tab w:val="left" w:pos="720"/>
        </w:tabs>
        <w:ind w:firstLine="709"/>
        <w:jc w:val="both"/>
        <w:rPr>
          <w:sz w:val="24"/>
          <w:szCs w:val="24"/>
        </w:rPr>
      </w:pPr>
      <w:r w:rsidRPr="00DB0B4D">
        <w:rPr>
          <w:sz w:val="24"/>
          <w:szCs w:val="24"/>
        </w:rPr>
        <w:t>будут улучшены межнациональные отношения представителей других н</w:t>
      </w:r>
      <w:r w:rsidRPr="00DB0B4D">
        <w:rPr>
          <w:sz w:val="24"/>
          <w:szCs w:val="24"/>
        </w:rPr>
        <w:t>а</w:t>
      </w:r>
      <w:r w:rsidRPr="00DB0B4D">
        <w:rPr>
          <w:sz w:val="24"/>
          <w:szCs w:val="24"/>
        </w:rPr>
        <w:t>циональностей проживающих на территории района;</w:t>
      </w:r>
    </w:p>
    <w:p w:rsidR="00311DB2" w:rsidRPr="00DB0B4D" w:rsidRDefault="00311DB2" w:rsidP="0095723E">
      <w:pPr>
        <w:pStyle w:val="ConsPlusNormal"/>
        <w:widowControl/>
        <w:tabs>
          <w:tab w:val="left" w:pos="720"/>
        </w:tabs>
        <w:ind w:firstLine="709"/>
        <w:jc w:val="both"/>
        <w:rPr>
          <w:sz w:val="24"/>
          <w:szCs w:val="24"/>
        </w:rPr>
      </w:pPr>
      <w:r w:rsidRPr="00DB0B4D">
        <w:rPr>
          <w:sz w:val="24"/>
          <w:szCs w:val="24"/>
        </w:rPr>
        <w:t>организовано взаимодействие органов местного самоуправления с прав</w:t>
      </w:r>
      <w:r w:rsidRPr="00DB0B4D">
        <w:rPr>
          <w:sz w:val="24"/>
          <w:szCs w:val="24"/>
        </w:rPr>
        <w:t>о</w:t>
      </w:r>
      <w:r w:rsidRPr="00DB0B4D">
        <w:rPr>
          <w:sz w:val="24"/>
          <w:szCs w:val="24"/>
        </w:rPr>
        <w:t>охранительными органами, молодежными объединениями и институтами гра</w:t>
      </w:r>
      <w:r w:rsidRPr="00DB0B4D">
        <w:rPr>
          <w:sz w:val="24"/>
          <w:szCs w:val="24"/>
        </w:rPr>
        <w:t>ж</w:t>
      </w:r>
      <w:r w:rsidRPr="00DB0B4D">
        <w:rPr>
          <w:sz w:val="24"/>
          <w:szCs w:val="24"/>
        </w:rPr>
        <w:t>данского общества;</w:t>
      </w:r>
    </w:p>
    <w:p w:rsidR="00311DB2" w:rsidRPr="00DB0B4D" w:rsidRDefault="00311DB2" w:rsidP="0095723E">
      <w:pPr>
        <w:pStyle w:val="ConsPlusNormal"/>
        <w:widowControl/>
        <w:tabs>
          <w:tab w:val="left" w:pos="720"/>
        </w:tabs>
        <w:ind w:firstLine="709"/>
        <w:jc w:val="both"/>
        <w:rPr>
          <w:sz w:val="24"/>
          <w:szCs w:val="24"/>
        </w:rPr>
      </w:pPr>
      <w:r w:rsidRPr="00DB0B4D">
        <w:rPr>
          <w:sz w:val="24"/>
          <w:szCs w:val="24"/>
        </w:rPr>
        <w:t>недопущение фактов вовлечение населения района в экстремистскую и террористическую деятельность</w:t>
      </w:r>
      <w:r w:rsidR="00576A7A" w:rsidRPr="00DB0B4D">
        <w:rPr>
          <w:sz w:val="24"/>
          <w:szCs w:val="24"/>
        </w:rPr>
        <w:t>.</w:t>
      </w:r>
    </w:p>
    <w:p w:rsidR="000E11AA" w:rsidRPr="00DB0B4D" w:rsidRDefault="000E11AA" w:rsidP="0095723E">
      <w:pPr>
        <w:pStyle w:val="ConsPlusCell"/>
        <w:ind w:firstLine="709"/>
        <w:jc w:val="both"/>
        <w:rPr>
          <w:rFonts w:ascii="Arial" w:hAnsi="Arial" w:cs="Arial"/>
          <w:bCs/>
        </w:rPr>
      </w:pPr>
      <w:r w:rsidRPr="00DB0B4D">
        <w:rPr>
          <w:rFonts w:ascii="Arial" w:hAnsi="Arial" w:cs="Arial"/>
          <w:bCs/>
        </w:rPr>
        <w:t>Подпрограмма 2. «</w:t>
      </w:r>
      <w:r w:rsidR="00311DB2" w:rsidRPr="00DB0B4D">
        <w:rPr>
          <w:rFonts w:ascii="Arial" w:hAnsi="Arial" w:cs="Arial"/>
        </w:rPr>
        <w:t>Повышение эффективности работы системы профила</w:t>
      </w:r>
      <w:r w:rsidR="00311DB2" w:rsidRPr="00DB0B4D">
        <w:rPr>
          <w:rFonts w:ascii="Arial" w:hAnsi="Arial" w:cs="Arial"/>
        </w:rPr>
        <w:t>к</w:t>
      </w:r>
      <w:r w:rsidR="00311DB2" w:rsidRPr="00DB0B4D">
        <w:rPr>
          <w:rFonts w:ascii="Arial" w:hAnsi="Arial" w:cs="Arial"/>
        </w:rPr>
        <w:t>тики в области распространения на территории Емельяновского  района нарком</w:t>
      </w:r>
      <w:r w:rsidR="00311DB2" w:rsidRPr="00DB0B4D">
        <w:rPr>
          <w:rFonts w:ascii="Arial" w:hAnsi="Arial" w:cs="Arial"/>
        </w:rPr>
        <w:t>а</w:t>
      </w:r>
      <w:r w:rsidR="00311DB2" w:rsidRPr="00DB0B4D">
        <w:rPr>
          <w:rFonts w:ascii="Arial" w:hAnsi="Arial" w:cs="Arial"/>
        </w:rPr>
        <w:t>нии, алкоголизма и пьянства</w:t>
      </w:r>
      <w:r w:rsidRPr="00DB0B4D">
        <w:rPr>
          <w:rFonts w:ascii="Arial" w:hAnsi="Arial" w:cs="Arial"/>
          <w:bCs/>
        </w:rPr>
        <w:t xml:space="preserve">. </w:t>
      </w:r>
    </w:p>
    <w:p w:rsidR="0026736F" w:rsidRPr="00DB0B4D" w:rsidRDefault="0026736F" w:rsidP="0095723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B0B4D">
        <w:rPr>
          <w:rFonts w:ascii="Arial" w:hAnsi="Arial" w:cs="Arial"/>
        </w:rPr>
        <w:t>С учетом анализа складывающейся обстановки как на территории Красн</w:t>
      </w:r>
      <w:r w:rsidRPr="00DB0B4D">
        <w:rPr>
          <w:rFonts w:ascii="Arial" w:hAnsi="Arial" w:cs="Arial"/>
        </w:rPr>
        <w:t>о</w:t>
      </w:r>
      <w:r w:rsidRPr="00DB0B4D">
        <w:rPr>
          <w:rFonts w:ascii="Arial" w:hAnsi="Arial" w:cs="Arial"/>
        </w:rPr>
        <w:t>ярского края, так и на территории Емельяновского района, целью подпрограммы определено повышение эффективности работы системы профилактики в области распространения на территории Емельяновского  района наркомании, алкоголи</w:t>
      </w:r>
      <w:r w:rsidRPr="00DB0B4D">
        <w:rPr>
          <w:rFonts w:ascii="Arial" w:hAnsi="Arial" w:cs="Arial"/>
        </w:rPr>
        <w:t>з</w:t>
      </w:r>
      <w:r w:rsidRPr="00DB0B4D">
        <w:rPr>
          <w:rFonts w:ascii="Arial" w:hAnsi="Arial" w:cs="Arial"/>
        </w:rPr>
        <w:t>ма и пьянства.</w:t>
      </w:r>
    </w:p>
    <w:p w:rsidR="0026736F" w:rsidRPr="00DB0B4D" w:rsidRDefault="0026736F" w:rsidP="0095723E">
      <w:pPr>
        <w:pStyle w:val="ConsPlusTitle"/>
        <w:widowControl/>
        <w:tabs>
          <w:tab w:val="left" w:pos="5040"/>
          <w:tab w:val="left" w:pos="5220"/>
        </w:tabs>
        <w:ind w:firstLine="709"/>
        <w:jc w:val="both"/>
        <w:rPr>
          <w:b w:val="0"/>
          <w:sz w:val="24"/>
          <w:szCs w:val="24"/>
        </w:rPr>
      </w:pPr>
      <w:r w:rsidRPr="00DB0B4D">
        <w:rPr>
          <w:b w:val="0"/>
          <w:sz w:val="24"/>
          <w:szCs w:val="24"/>
        </w:rPr>
        <w:t xml:space="preserve">Достижение данной цели потребует решения следующих задач: </w:t>
      </w:r>
    </w:p>
    <w:p w:rsidR="0026736F" w:rsidRPr="00DB0B4D" w:rsidRDefault="0026736F" w:rsidP="0095723E">
      <w:pPr>
        <w:pStyle w:val="ConsPlusTitle"/>
        <w:widowControl/>
        <w:tabs>
          <w:tab w:val="left" w:pos="5040"/>
          <w:tab w:val="left" w:pos="5220"/>
        </w:tabs>
        <w:ind w:firstLine="709"/>
        <w:jc w:val="both"/>
        <w:rPr>
          <w:b w:val="0"/>
          <w:bCs w:val="0"/>
          <w:sz w:val="24"/>
          <w:szCs w:val="24"/>
        </w:rPr>
      </w:pPr>
      <w:r w:rsidRPr="00DB0B4D">
        <w:rPr>
          <w:b w:val="0"/>
          <w:bCs w:val="0"/>
          <w:sz w:val="24"/>
          <w:szCs w:val="24"/>
        </w:rPr>
        <w:t>профилактика употребления наркотических средств и злоупотребления а</w:t>
      </w:r>
      <w:r w:rsidRPr="00DB0B4D">
        <w:rPr>
          <w:b w:val="0"/>
          <w:bCs w:val="0"/>
          <w:sz w:val="24"/>
          <w:szCs w:val="24"/>
        </w:rPr>
        <w:t>л</w:t>
      </w:r>
      <w:r w:rsidRPr="00DB0B4D">
        <w:rPr>
          <w:b w:val="0"/>
          <w:bCs w:val="0"/>
          <w:sz w:val="24"/>
          <w:szCs w:val="24"/>
        </w:rPr>
        <w:t>коголем;</w:t>
      </w:r>
    </w:p>
    <w:p w:rsidR="0026736F" w:rsidRPr="00DB0B4D" w:rsidRDefault="0026736F" w:rsidP="0095723E">
      <w:pPr>
        <w:pStyle w:val="ConsPlusTitle"/>
        <w:widowControl/>
        <w:tabs>
          <w:tab w:val="left" w:pos="5040"/>
          <w:tab w:val="left" w:pos="5220"/>
        </w:tabs>
        <w:ind w:firstLine="709"/>
        <w:jc w:val="both"/>
        <w:rPr>
          <w:b w:val="0"/>
          <w:bCs w:val="0"/>
          <w:sz w:val="24"/>
          <w:szCs w:val="24"/>
        </w:rPr>
      </w:pPr>
      <w:r w:rsidRPr="00DB0B4D">
        <w:rPr>
          <w:b w:val="0"/>
          <w:bCs w:val="0"/>
          <w:sz w:val="24"/>
          <w:szCs w:val="24"/>
        </w:rPr>
        <w:t>формирование идеи здорового образа жизни у населения Емельяновского района.</w:t>
      </w:r>
    </w:p>
    <w:p w:rsidR="00D358F6" w:rsidRPr="00DB0B4D" w:rsidRDefault="00C834B8" w:rsidP="0095723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B0B4D">
        <w:rPr>
          <w:rFonts w:ascii="Arial" w:hAnsi="Arial" w:cs="Arial"/>
        </w:rPr>
        <w:t>Срок</w:t>
      </w:r>
      <w:r w:rsidR="00D358F6" w:rsidRPr="00DB0B4D">
        <w:rPr>
          <w:rFonts w:ascii="Arial" w:hAnsi="Arial" w:cs="Arial"/>
        </w:rPr>
        <w:t xml:space="preserve"> реализации подпрограммы: 201</w:t>
      </w:r>
      <w:r w:rsidR="009B6DC1" w:rsidRPr="00DB0B4D">
        <w:rPr>
          <w:rFonts w:ascii="Arial" w:hAnsi="Arial" w:cs="Arial"/>
        </w:rPr>
        <w:t xml:space="preserve">6 </w:t>
      </w:r>
      <w:r w:rsidR="00452407" w:rsidRPr="00DB0B4D">
        <w:rPr>
          <w:rFonts w:ascii="Arial" w:hAnsi="Arial" w:cs="Arial"/>
        </w:rPr>
        <w:t>- 20</w:t>
      </w:r>
      <w:r w:rsidR="006858ED" w:rsidRPr="00DB0B4D">
        <w:rPr>
          <w:rFonts w:ascii="Arial" w:hAnsi="Arial" w:cs="Arial"/>
        </w:rPr>
        <w:t>2</w:t>
      </w:r>
      <w:r w:rsidR="00D67322" w:rsidRPr="00DB0B4D">
        <w:rPr>
          <w:rFonts w:ascii="Arial" w:hAnsi="Arial" w:cs="Arial"/>
        </w:rPr>
        <w:t>3</w:t>
      </w:r>
      <w:r w:rsidRPr="00DB0B4D">
        <w:rPr>
          <w:rFonts w:ascii="Arial" w:hAnsi="Arial" w:cs="Arial"/>
        </w:rPr>
        <w:t>год</w:t>
      </w:r>
      <w:r w:rsidR="00452407" w:rsidRPr="00DB0B4D">
        <w:rPr>
          <w:rFonts w:ascii="Arial" w:hAnsi="Arial" w:cs="Arial"/>
        </w:rPr>
        <w:t>ы</w:t>
      </w:r>
      <w:r w:rsidR="00D358F6" w:rsidRPr="00DB0B4D">
        <w:rPr>
          <w:rFonts w:ascii="Arial" w:hAnsi="Arial" w:cs="Arial"/>
        </w:rPr>
        <w:t>.</w:t>
      </w:r>
    </w:p>
    <w:p w:rsidR="000E11AA" w:rsidRPr="00DB0B4D" w:rsidRDefault="000E11AA" w:rsidP="0095723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B0B4D">
        <w:rPr>
          <w:rFonts w:ascii="Arial" w:hAnsi="Arial" w:cs="Arial"/>
        </w:rPr>
        <w:t>Ожидаемые результаты:</w:t>
      </w:r>
    </w:p>
    <w:p w:rsidR="00D12FEC" w:rsidRPr="00DB0B4D" w:rsidRDefault="00D12FEC" w:rsidP="0095723E">
      <w:pPr>
        <w:pStyle w:val="ConsPlusNormal"/>
        <w:widowControl/>
        <w:tabs>
          <w:tab w:val="left" w:pos="720"/>
        </w:tabs>
        <w:ind w:firstLine="709"/>
        <w:jc w:val="both"/>
        <w:rPr>
          <w:sz w:val="24"/>
          <w:szCs w:val="24"/>
        </w:rPr>
      </w:pPr>
      <w:r w:rsidRPr="00DB0B4D">
        <w:rPr>
          <w:sz w:val="24"/>
          <w:szCs w:val="24"/>
        </w:rPr>
        <w:t>формирование здорового образа жизни среди молодежи и населения ра</w:t>
      </w:r>
      <w:r w:rsidRPr="00DB0B4D">
        <w:rPr>
          <w:sz w:val="24"/>
          <w:szCs w:val="24"/>
        </w:rPr>
        <w:t>й</w:t>
      </w:r>
      <w:r w:rsidRPr="00DB0B4D">
        <w:rPr>
          <w:sz w:val="24"/>
          <w:szCs w:val="24"/>
        </w:rPr>
        <w:t>она;</w:t>
      </w:r>
    </w:p>
    <w:p w:rsidR="00D12FEC" w:rsidRPr="00DB0B4D" w:rsidRDefault="00D12FEC" w:rsidP="0095723E">
      <w:pPr>
        <w:pStyle w:val="ConsPlusNormal"/>
        <w:widowControl/>
        <w:tabs>
          <w:tab w:val="left" w:pos="720"/>
        </w:tabs>
        <w:ind w:firstLine="709"/>
        <w:jc w:val="both"/>
        <w:rPr>
          <w:sz w:val="24"/>
          <w:szCs w:val="24"/>
        </w:rPr>
      </w:pPr>
      <w:r w:rsidRPr="00DB0B4D">
        <w:rPr>
          <w:sz w:val="24"/>
          <w:szCs w:val="24"/>
        </w:rPr>
        <w:t>информирование молодежи района в сети интернет о вреде здоровья от употребления наркотических средств и алкоголя, а так же об уголовной ответс</w:t>
      </w:r>
      <w:r w:rsidRPr="00DB0B4D">
        <w:rPr>
          <w:sz w:val="24"/>
          <w:szCs w:val="24"/>
        </w:rPr>
        <w:t>т</w:t>
      </w:r>
      <w:r w:rsidRPr="00DB0B4D">
        <w:rPr>
          <w:sz w:val="24"/>
          <w:szCs w:val="24"/>
        </w:rPr>
        <w:t>венности за их распространение;</w:t>
      </w:r>
    </w:p>
    <w:p w:rsidR="00D12FEC" w:rsidRPr="00DB0B4D" w:rsidRDefault="00D12FEC" w:rsidP="0095723E">
      <w:pPr>
        <w:pStyle w:val="ConsPlusNormal"/>
        <w:widowControl/>
        <w:tabs>
          <w:tab w:val="left" w:pos="720"/>
        </w:tabs>
        <w:ind w:firstLine="709"/>
        <w:jc w:val="both"/>
        <w:rPr>
          <w:sz w:val="24"/>
          <w:szCs w:val="24"/>
        </w:rPr>
      </w:pPr>
      <w:r w:rsidRPr="00DB0B4D">
        <w:rPr>
          <w:sz w:val="24"/>
          <w:szCs w:val="24"/>
        </w:rPr>
        <w:t>уменьшение количества очагов произрастания дикорастущей конопли;</w:t>
      </w:r>
    </w:p>
    <w:p w:rsidR="00D12FEC" w:rsidRPr="00DB0B4D" w:rsidRDefault="00D12FEC" w:rsidP="0095723E">
      <w:pPr>
        <w:pStyle w:val="ConsPlusNormal"/>
        <w:widowControl/>
        <w:tabs>
          <w:tab w:val="left" w:pos="720"/>
        </w:tabs>
        <w:ind w:firstLine="709"/>
        <w:jc w:val="both"/>
        <w:rPr>
          <w:sz w:val="24"/>
          <w:szCs w:val="24"/>
        </w:rPr>
      </w:pPr>
      <w:r w:rsidRPr="00DB0B4D">
        <w:rPr>
          <w:sz w:val="24"/>
          <w:szCs w:val="24"/>
        </w:rPr>
        <w:t>сокращение количества преступлений связанных с незаконным оборотом наркотиков;</w:t>
      </w:r>
    </w:p>
    <w:p w:rsidR="00D12FEC" w:rsidRPr="00DB0B4D" w:rsidRDefault="00D12FEC" w:rsidP="0095723E">
      <w:pPr>
        <w:pStyle w:val="ConsPlusNormal"/>
        <w:widowControl/>
        <w:tabs>
          <w:tab w:val="left" w:pos="720"/>
        </w:tabs>
        <w:ind w:firstLine="709"/>
        <w:jc w:val="both"/>
        <w:rPr>
          <w:sz w:val="24"/>
          <w:szCs w:val="24"/>
        </w:rPr>
      </w:pPr>
      <w:r w:rsidRPr="00DB0B4D">
        <w:rPr>
          <w:sz w:val="24"/>
          <w:szCs w:val="24"/>
        </w:rPr>
        <w:t>сокращение количества преступлений в состоянии алкогольного опьянения;</w:t>
      </w:r>
    </w:p>
    <w:p w:rsidR="00D12FEC" w:rsidRPr="00DB0B4D" w:rsidRDefault="00D12FEC" w:rsidP="0095723E">
      <w:pPr>
        <w:pStyle w:val="ConsPlusNormal"/>
        <w:widowControl/>
        <w:tabs>
          <w:tab w:val="left" w:pos="720"/>
        </w:tabs>
        <w:ind w:firstLine="709"/>
        <w:jc w:val="both"/>
        <w:rPr>
          <w:sz w:val="24"/>
          <w:szCs w:val="24"/>
        </w:rPr>
      </w:pPr>
      <w:r w:rsidRPr="00DB0B4D">
        <w:rPr>
          <w:sz w:val="24"/>
          <w:szCs w:val="24"/>
        </w:rPr>
        <w:t xml:space="preserve">уменьшение количества оборота алкогольной продукции и синтетических наркотиков на территории района. </w:t>
      </w:r>
    </w:p>
    <w:p w:rsidR="00A160D8" w:rsidRPr="00DB0B4D" w:rsidRDefault="000E11AA" w:rsidP="0095723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DB0B4D">
        <w:rPr>
          <w:rFonts w:ascii="Arial" w:hAnsi="Arial" w:cs="Arial"/>
          <w:bCs/>
        </w:rPr>
        <w:t>Подпрограмма 3. «</w:t>
      </w:r>
      <w:r w:rsidR="00D12FEC" w:rsidRPr="00DB0B4D">
        <w:rPr>
          <w:rFonts w:ascii="Arial" w:hAnsi="Arial" w:cs="Arial"/>
        </w:rPr>
        <w:t>Профилактика правонарушений на территории Емель</w:t>
      </w:r>
      <w:r w:rsidR="00D12FEC" w:rsidRPr="00DB0B4D">
        <w:rPr>
          <w:rFonts w:ascii="Arial" w:hAnsi="Arial" w:cs="Arial"/>
        </w:rPr>
        <w:t>я</w:t>
      </w:r>
      <w:r w:rsidR="00D12FEC" w:rsidRPr="00DB0B4D">
        <w:rPr>
          <w:rFonts w:ascii="Arial" w:hAnsi="Arial" w:cs="Arial"/>
        </w:rPr>
        <w:t>новского района</w:t>
      </w:r>
      <w:r w:rsidRPr="00DB0B4D">
        <w:rPr>
          <w:rFonts w:ascii="Arial" w:hAnsi="Arial" w:cs="Arial"/>
          <w:bCs/>
        </w:rPr>
        <w:t>».</w:t>
      </w:r>
    </w:p>
    <w:p w:rsidR="00A160D8" w:rsidRPr="00DB0B4D" w:rsidRDefault="00A160D8" w:rsidP="0095723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B0B4D">
        <w:rPr>
          <w:rFonts w:ascii="Arial" w:hAnsi="Arial" w:cs="Arial"/>
        </w:rPr>
        <w:t xml:space="preserve"> С учетом анализа складывающейся обстановки на территории Емельяно</w:t>
      </w:r>
      <w:r w:rsidRPr="00DB0B4D">
        <w:rPr>
          <w:rFonts w:ascii="Arial" w:hAnsi="Arial" w:cs="Arial"/>
        </w:rPr>
        <w:t>в</w:t>
      </w:r>
      <w:r w:rsidRPr="00DB0B4D">
        <w:rPr>
          <w:rFonts w:ascii="Arial" w:hAnsi="Arial" w:cs="Arial"/>
        </w:rPr>
        <w:t>ского района, целью подпрограммы определено повышение эффективности раб</w:t>
      </w:r>
      <w:r w:rsidRPr="00DB0B4D">
        <w:rPr>
          <w:rFonts w:ascii="Arial" w:hAnsi="Arial" w:cs="Arial"/>
        </w:rPr>
        <w:t>о</w:t>
      </w:r>
      <w:r w:rsidRPr="00DB0B4D">
        <w:rPr>
          <w:rFonts w:ascii="Arial" w:hAnsi="Arial" w:cs="Arial"/>
        </w:rPr>
        <w:lastRenderedPageBreak/>
        <w:t>ты системы профилактики правонарушений на территории Емельяновского ра</w:t>
      </w:r>
      <w:r w:rsidRPr="00DB0B4D">
        <w:rPr>
          <w:rFonts w:ascii="Arial" w:hAnsi="Arial" w:cs="Arial"/>
        </w:rPr>
        <w:t>й</w:t>
      </w:r>
      <w:r w:rsidRPr="00DB0B4D">
        <w:rPr>
          <w:rFonts w:ascii="Arial" w:hAnsi="Arial" w:cs="Arial"/>
        </w:rPr>
        <w:t>она.</w:t>
      </w:r>
    </w:p>
    <w:p w:rsidR="00A160D8" w:rsidRPr="00DB0B4D" w:rsidRDefault="00A160D8" w:rsidP="0095723E">
      <w:pPr>
        <w:pStyle w:val="ConsPlusTitle"/>
        <w:widowControl/>
        <w:tabs>
          <w:tab w:val="left" w:pos="5040"/>
          <w:tab w:val="left" w:pos="5220"/>
        </w:tabs>
        <w:ind w:firstLine="709"/>
        <w:jc w:val="both"/>
        <w:rPr>
          <w:b w:val="0"/>
          <w:sz w:val="24"/>
          <w:szCs w:val="24"/>
        </w:rPr>
      </w:pPr>
      <w:r w:rsidRPr="00DB0B4D">
        <w:rPr>
          <w:b w:val="0"/>
          <w:sz w:val="24"/>
          <w:szCs w:val="24"/>
        </w:rPr>
        <w:t xml:space="preserve">Достижение данной цели потребует решения следующих задач: </w:t>
      </w:r>
    </w:p>
    <w:p w:rsidR="00A160D8" w:rsidRPr="00DB0B4D" w:rsidRDefault="00A160D8" w:rsidP="0095723E">
      <w:pPr>
        <w:pStyle w:val="ConsPlusTitle"/>
        <w:widowControl/>
        <w:tabs>
          <w:tab w:val="left" w:pos="5040"/>
          <w:tab w:val="left" w:pos="5220"/>
        </w:tabs>
        <w:ind w:firstLine="709"/>
        <w:jc w:val="both"/>
        <w:rPr>
          <w:b w:val="0"/>
          <w:bCs w:val="0"/>
          <w:sz w:val="24"/>
          <w:szCs w:val="24"/>
        </w:rPr>
      </w:pPr>
      <w:r w:rsidRPr="00DB0B4D">
        <w:rPr>
          <w:b w:val="0"/>
          <w:bCs w:val="0"/>
          <w:sz w:val="24"/>
          <w:szCs w:val="24"/>
        </w:rPr>
        <w:t>снижение уровня преступлений на территории Емельяновского района;</w:t>
      </w:r>
    </w:p>
    <w:p w:rsidR="00A160D8" w:rsidRPr="00DB0B4D" w:rsidRDefault="00A160D8" w:rsidP="0095723E">
      <w:pPr>
        <w:pStyle w:val="ConsPlusTitle"/>
        <w:widowControl/>
        <w:tabs>
          <w:tab w:val="left" w:pos="5040"/>
          <w:tab w:val="left" w:pos="5220"/>
        </w:tabs>
        <w:ind w:firstLine="709"/>
        <w:jc w:val="both"/>
        <w:rPr>
          <w:b w:val="0"/>
          <w:bCs w:val="0"/>
          <w:sz w:val="24"/>
          <w:szCs w:val="24"/>
        </w:rPr>
      </w:pPr>
      <w:r w:rsidRPr="00DB0B4D">
        <w:rPr>
          <w:b w:val="0"/>
          <w:bCs w:val="0"/>
          <w:sz w:val="24"/>
          <w:szCs w:val="24"/>
        </w:rPr>
        <w:t>привлечение населения района к охране общественного порядка.</w:t>
      </w:r>
    </w:p>
    <w:p w:rsidR="000E11AA" w:rsidRPr="00DB0B4D" w:rsidRDefault="00C834B8" w:rsidP="0095723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B0B4D">
        <w:rPr>
          <w:rFonts w:ascii="Arial" w:hAnsi="Arial" w:cs="Arial"/>
        </w:rPr>
        <w:t>Срок</w:t>
      </w:r>
      <w:r w:rsidR="000E11AA" w:rsidRPr="00DB0B4D">
        <w:rPr>
          <w:rFonts w:ascii="Arial" w:hAnsi="Arial" w:cs="Arial"/>
        </w:rPr>
        <w:t xml:space="preserve"> реализации подпрограммы: 201</w:t>
      </w:r>
      <w:r w:rsidR="009B6DC1" w:rsidRPr="00DB0B4D">
        <w:rPr>
          <w:rFonts w:ascii="Arial" w:hAnsi="Arial" w:cs="Arial"/>
        </w:rPr>
        <w:t xml:space="preserve">6 – </w:t>
      </w:r>
      <w:r w:rsidR="00452407" w:rsidRPr="00DB0B4D">
        <w:rPr>
          <w:rFonts w:ascii="Arial" w:hAnsi="Arial" w:cs="Arial"/>
        </w:rPr>
        <w:t>20</w:t>
      </w:r>
      <w:r w:rsidR="006858ED" w:rsidRPr="00DB0B4D">
        <w:rPr>
          <w:rFonts w:ascii="Arial" w:hAnsi="Arial" w:cs="Arial"/>
        </w:rPr>
        <w:t>2</w:t>
      </w:r>
      <w:r w:rsidR="00D67322" w:rsidRPr="00DB0B4D">
        <w:rPr>
          <w:rFonts w:ascii="Arial" w:hAnsi="Arial" w:cs="Arial"/>
        </w:rPr>
        <w:t>3</w:t>
      </w:r>
      <w:r w:rsidRPr="00DB0B4D">
        <w:rPr>
          <w:rFonts w:ascii="Arial" w:hAnsi="Arial" w:cs="Arial"/>
        </w:rPr>
        <w:t>год</w:t>
      </w:r>
      <w:r w:rsidR="00452407" w:rsidRPr="00DB0B4D">
        <w:rPr>
          <w:rFonts w:ascii="Arial" w:hAnsi="Arial" w:cs="Arial"/>
        </w:rPr>
        <w:t>ы</w:t>
      </w:r>
      <w:r w:rsidR="00D12FEC" w:rsidRPr="00DB0B4D">
        <w:rPr>
          <w:rFonts w:ascii="Arial" w:hAnsi="Arial" w:cs="Arial"/>
        </w:rPr>
        <w:t>.</w:t>
      </w:r>
    </w:p>
    <w:p w:rsidR="000E11AA" w:rsidRPr="00DB0B4D" w:rsidRDefault="000E11AA" w:rsidP="0095723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B0B4D">
        <w:rPr>
          <w:rFonts w:ascii="Arial" w:hAnsi="Arial" w:cs="Arial"/>
        </w:rPr>
        <w:t>Ожидаемые результаты:</w:t>
      </w:r>
    </w:p>
    <w:p w:rsidR="000E11AA" w:rsidRPr="00DB0B4D" w:rsidRDefault="00D12FEC" w:rsidP="0095723E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DB0B4D">
        <w:rPr>
          <w:sz w:val="24"/>
          <w:szCs w:val="24"/>
        </w:rPr>
        <w:t>сокращение общего количества правонарушений на территории района;</w:t>
      </w:r>
    </w:p>
    <w:p w:rsidR="00D12FEC" w:rsidRPr="00DB0B4D" w:rsidRDefault="00D12FEC" w:rsidP="0095723E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DB0B4D">
        <w:rPr>
          <w:sz w:val="24"/>
          <w:szCs w:val="24"/>
        </w:rPr>
        <w:t>повышение уровня гражданской позиции населения района;</w:t>
      </w:r>
    </w:p>
    <w:p w:rsidR="00D12FEC" w:rsidRPr="00DB0B4D" w:rsidRDefault="00D12FEC" w:rsidP="0095723E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DB0B4D">
        <w:rPr>
          <w:sz w:val="24"/>
          <w:szCs w:val="24"/>
        </w:rPr>
        <w:t>обеспечения участия граждан в охране общественного порядка на террит</w:t>
      </w:r>
      <w:r w:rsidRPr="00DB0B4D">
        <w:rPr>
          <w:sz w:val="24"/>
          <w:szCs w:val="24"/>
        </w:rPr>
        <w:t>о</w:t>
      </w:r>
      <w:r w:rsidRPr="00DB0B4D">
        <w:rPr>
          <w:sz w:val="24"/>
          <w:szCs w:val="24"/>
        </w:rPr>
        <w:t xml:space="preserve">рии садовых обществ. </w:t>
      </w:r>
    </w:p>
    <w:p w:rsidR="006F0F36" w:rsidRPr="00DB0B4D" w:rsidRDefault="000E11AA" w:rsidP="0095723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B0B4D">
        <w:rPr>
          <w:rFonts w:ascii="Arial" w:hAnsi="Arial" w:cs="Arial"/>
        </w:rPr>
        <w:t>Подпрограмма 4. «</w:t>
      </w:r>
      <w:r w:rsidR="008656A4" w:rsidRPr="00DB0B4D">
        <w:rPr>
          <w:rFonts w:ascii="Arial" w:hAnsi="Arial" w:cs="Arial"/>
        </w:rPr>
        <w:t>«Противодействие коррупции в органах местного сам</w:t>
      </w:r>
      <w:r w:rsidR="008656A4" w:rsidRPr="00DB0B4D">
        <w:rPr>
          <w:rFonts w:ascii="Arial" w:hAnsi="Arial" w:cs="Arial"/>
        </w:rPr>
        <w:t>о</w:t>
      </w:r>
      <w:r w:rsidR="008656A4" w:rsidRPr="00DB0B4D">
        <w:rPr>
          <w:rFonts w:ascii="Arial" w:hAnsi="Arial" w:cs="Arial"/>
        </w:rPr>
        <w:t xml:space="preserve">управления и </w:t>
      </w:r>
      <w:r w:rsidR="004F2752" w:rsidRPr="00DB0B4D">
        <w:rPr>
          <w:rFonts w:ascii="Arial" w:hAnsi="Arial" w:cs="Arial"/>
        </w:rPr>
        <w:t>муниципальных</w:t>
      </w:r>
      <w:r w:rsidR="008656A4" w:rsidRPr="00DB0B4D">
        <w:rPr>
          <w:rFonts w:ascii="Arial" w:hAnsi="Arial" w:cs="Arial"/>
        </w:rPr>
        <w:t xml:space="preserve"> учреждениях Емельяновского района»</w:t>
      </w:r>
      <w:r w:rsidR="00A160D8" w:rsidRPr="00DB0B4D">
        <w:rPr>
          <w:rFonts w:ascii="Arial" w:hAnsi="Arial" w:cs="Arial"/>
        </w:rPr>
        <w:t>.</w:t>
      </w:r>
    </w:p>
    <w:p w:rsidR="00A160D8" w:rsidRPr="00DB0B4D" w:rsidRDefault="00A160D8" w:rsidP="0095723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B0B4D">
        <w:rPr>
          <w:rFonts w:ascii="Arial" w:hAnsi="Arial" w:cs="Arial"/>
        </w:rPr>
        <w:t>С учетом</w:t>
      </w:r>
      <w:r w:rsidR="00D67322" w:rsidRPr="00DB0B4D">
        <w:rPr>
          <w:rFonts w:ascii="Arial" w:hAnsi="Arial" w:cs="Arial"/>
        </w:rPr>
        <w:t xml:space="preserve"> </w:t>
      </w:r>
      <w:hyperlink r:id="rId19" w:history="1">
        <w:r w:rsidRPr="00DB0B4D">
          <w:rPr>
            <w:rFonts w:ascii="Arial" w:hAnsi="Arial" w:cs="Arial"/>
            <w:color w:val="000000"/>
          </w:rPr>
          <w:t>Послания</w:t>
        </w:r>
      </w:hyperlink>
      <w:r w:rsidRPr="00DB0B4D">
        <w:rPr>
          <w:rFonts w:ascii="Arial" w:hAnsi="Arial" w:cs="Arial"/>
        </w:rPr>
        <w:t xml:space="preserve"> Президента РФ Федеральному Собранию от 03.12.2015 "Послание Президента РФ В.В.Путина Федеральному Собранию РФ", стратегией политики в области противодействия коррупции, целью подпрограммы определ</w:t>
      </w:r>
      <w:r w:rsidRPr="00DB0B4D">
        <w:rPr>
          <w:rFonts w:ascii="Arial" w:hAnsi="Arial" w:cs="Arial"/>
        </w:rPr>
        <w:t>е</w:t>
      </w:r>
      <w:r w:rsidRPr="00DB0B4D">
        <w:rPr>
          <w:rFonts w:ascii="Arial" w:hAnsi="Arial" w:cs="Arial"/>
        </w:rPr>
        <w:t>но повышение уровня осведомленности об ответственности среди работников о</w:t>
      </w:r>
      <w:r w:rsidRPr="00DB0B4D">
        <w:rPr>
          <w:rFonts w:ascii="Arial" w:hAnsi="Arial" w:cs="Arial"/>
        </w:rPr>
        <w:t>р</w:t>
      </w:r>
      <w:r w:rsidRPr="00DB0B4D">
        <w:rPr>
          <w:rFonts w:ascii="Arial" w:hAnsi="Arial" w:cs="Arial"/>
        </w:rPr>
        <w:t>ганов местного самоуправления и муниципальных учреждений, а так же форм</w:t>
      </w:r>
      <w:r w:rsidRPr="00DB0B4D">
        <w:rPr>
          <w:rFonts w:ascii="Arial" w:hAnsi="Arial" w:cs="Arial"/>
        </w:rPr>
        <w:t>и</w:t>
      </w:r>
      <w:r w:rsidRPr="00DB0B4D">
        <w:rPr>
          <w:rFonts w:ascii="Arial" w:hAnsi="Arial" w:cs="Arial"/>
        </w:rPr>
        <w:t>рование антикоррупционного общественного сознания, нетерпимости к проявл</w:t>
      </w:r>
      <w:r w:rsidRPr="00DB0B4D">
        <w:rPr>
          <w:rFonts w:ascii="Arial" w:hAnsi="Arial" w:cs="Arial"/>
        </w:rPr>
        <w:t>е</w:t>
      </w:r>
      <w:r w:rsidRPr="00DB0B4D">
        <w:rPr>
          <w:rFonts w:ascii="Arial" w:hAnsi="Arial" w:cs="Arial"/>
        </w:rPr>
        <w:t>ниям коррупции, привлечение институтов гражданского общества к противодейс</w:t>
      </w:r>
      <w:r w:rsidRPr="00DB0B4D">
        <w:rPr>
          <w:rFonts w:ascii="Arial" w:hAnsi="Arial" w:cs="Arial"/>
        </w:rPr>
        <w:t>т</w:t>
      </w:r>
      <w:r w:rsidRPr="00DB0B4D">
        <w:rPr>
          <w:rFonts w:ascii="Arial" w:hAnsi="Arial" w:cs="Arial"/>
        </w:rPr>
        <w:t>вию коррупции.</w:t>
      </w:r>
    </w:p>
    <w:p w:rsidR="00A160D8" w:rsidRPr="00DB0B4D" w:rsidRDefault="00A160D8" w:rsidP="006F3D38">
      <w:pPr>
        <w:pStyle w:val="ConsPlusTitle"/>
        <w:widowControl/>
        <w:ind w:firstLine="709"/>
        <w:jc w:val="both"/>
        <w:rPr>
          <w:b w:val="0"/>
          <w:sz w:val="24"/>
          <w:szCs w:val="24"/>
        </w:rPr>
      </w:pPr>
      <w:r w:rsidRPr="00DB0B4D">
        <w:rPr>
          <w:b w:val="0"/>
          <w:sz w:val="24"/>
          <w:szCs w:val="24"/>
        </w:rPr>
        <w:t xml:space="preserve">Достижение данной цели потребует решения следующих задач: </w:t>
      </w:r>
    </w:p>
    <w:p w:rsidR="00A160D8" w:rsidRPr="00DB0B4D" w:rsidRDefault="00A160D8" w:rsidP="006F3D38">
      <w:pPr>
        <w:pStyle w:val="ConsPlusTitle"/>
        <w:widowControl/>
        <w:ind w:firstLine="709"/>
        <w:jc w:val="both"/>
        <w:rPr>
          <w:b w:val="0"/>
          <w:bCs w:val="0"/>
          <w:sz w:val="24"/>
          <w:szCs w:val="24"/>
        </w:rPr>
      </w:pPr>
      <w:r w:rsidRPr="00DB0B4D">
        <w:rPr>
          <w:b w:val="0"/>
          <w:bCs w:val="0"/>
          <w:sz w:val="24"/>
          <w:szCs w:val="24"/>
        </w:rPr>
        <w:t>информирование чиновников об ответственности за коррупционные прест</w:t>
      </w:r>
      <w:r w:rsidRPr="00DB0B4D">
        <w:rPr>
          <w:b w:val="0"/>
          <w:bCs w:val="0"/>
          <w:sz w:val="24"/>
          <w:szCs w:val="24"/>
        </w:rPr>
        <w:t>у</w:t>
      </w:r>
      <w:r w:rsidRPr="00DB0B4D">
        <w:rPr>
          <w:b w:val="0"/>
          <w:bCs w:val="0"/>
          <w:sz w:val="24"/>
          <w:szCs w:val="24"/>
        </w:rPr>
        <w:t>пления;</w:t>
      </w:r>
    </w:p>
    <w:p w:rsidR="00A160D8" w:rsidRPr="00DB0B4D" w:rsidRDefault="00A160D8" w:rsidP="0095723E">
      <w:pPr>
        <w:pStyle w:val="ConsPlusTitle"/>
        <w:widowControl/>
        <w:tabs>
          <w:tab w:val="left" w:pos="5040"/>
          <w:tab w:val="left" w:pos="5220"/>
        </w:tabs>
        <w:ind w:firstLine="709"/>
        <w:jc w:val="both"/>
        <w:rPr>
          <w:b w:val="0"/>
          <w:bCs w:val="0"/>
          <w:sz w:val="24"/>
          <w:szCs w:val="24"/>
        </w:rPr>
      </w:pPr>
      <w:r w:rsidRPr="00DB0B4D">
        <w:rPr>
          <w:b w:val="0"/>
          <w:bCs w:val="0"/>
          <w:sz w:val="24"/>
          <w:szCs w:val="24"/>
        </w:rPr>
        <w:t xml:space="preserve">привлечение населения района, общественных организаций, объединений к мероприятиям по противодействию коррупции  </w:t>
      </w:r>
    </w:p>
    <w:p w:rsidR="000E11AA" w:rsidRPr="00DB0B4D" w:rsidRDefault="00C834B8" w:rsidP="0095723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B0B4D">
        <w:rPr>
          <w:rFonts w:ascii="Arial" w:hAnsi="Arial" w:cs="Arial"/>
        </w:rPr>
        <w:t>Срок</w:t>
      </w:r>
      <w:r w:rsidR="006F0F36" w:rsidRPr="00DB0B4D">
        <w:rPr>
          <w:rFonts w:ascii="Arial" w:hAnsi="Arial" w:cs="Arial"/>
        </w:rPr>
        <w:t xml:space="preserve"> реализации подпрограммы: 201</w:t>
      </w:r>
      <w:r w:rsidR="009B6DC1" w:rsidRPr="00DB0B4D">
        <w:rPr>
          <w:rFonts w:ascii="Arial" w:hAnsi="Arial" w:cs="Arial"/>
        </w:rPr>
        <w:t>6</w:t>
      </w:r>
      <w:r w:rsidR="00452407" w:rsidRPr="00DB0B4D">
        <w:rPr>
          <w:rFonts w:ascii="Arial" w:hAnsi="Arial" w:cs="Arial"/>
        </w:rPr>
        <w:t xml:space="preserve"> – 20</w:t>
      </w:r>
      <w:r w:rsidR="006858ED" w:rsidRPr="00DB0B4D">
        <w:rPr>
          <w:rFonts w:ascii="Arial" w:hAnsi="Arial" w:cs="Arial"/>
        </w:rPr>
        <w:t>2</w:t>
      </w:r>
      <w:r w:rsidR="00D67322" w:rsidRPr="00DB0B4D">
        <w:rPr>
          <w:rFonts w:ascii="Arial" w:hAnsi="Arial" w:cs="Arial"/>
        </w:rPr>
        <w:t>3</w:t>
      </w:r>
      <w:r w:rsidRPr="00DB0B4D">
        <w:rPr>
          <w:rFonts w:ascii="Arial" w:hAnsi="Arial" w:cs="Arial"/>
        </w:rPr>
        <w:t xml:space="preserve"> год</w:t>
      </w:r>
      <w:r w:rsidR="00452407" w:rsidRPr="00DB0B4D">
        <w:rPr>
          <w:rFonts w:ascii="Arial" w:hAnsi="Arial" w:cs="Arial"/>
        </w:rPr>
        <w:t>ы</w:t>
      </w:r>
      <w:r w:rsidR="006F0F36" w:rsidRPr="00DB0B4D">
        <w:rPr>
          <w:rFonts w:ascii="Arial" w:hAnsi="Arial" w:cs="Arial"/>
        </w:rPr>
        <w:t>.</w:t>
      </w:r>
    </w:p>
    <w:p w:rsidR="000E11AA" w:rsidRPr="00DB0B4D" w:rsidRDefault="000E11AA" w:rsidP="0095723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B0B4D">
        <w:rPr>
          <w:rFonts w:ascii="Arial" w:hAnsi="Arial" w:cs="Arial"/>
        </w:rPr>
        <w:t>Ожидаемые результаты:</w:t>
      </w:r>
    </w:p>
    <w:p w:rsidR="0045576E" w:rsidRPr="00DB0B4D" w:rsidRDefault="00A329C0" w:rsidP="0095723E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 w:rsidRPr="00DB0B4D">
        <w:rPr>
          <w:rFonts w:ascii="Arial" w:hAnsi="Arial" w:cs="Arial"/>
        </w:rPr>
        <w:t>снижение уровня коррупции в органах власти;</w:t>
      </w:r>
    </w:p>
    <w:p w:rsidR="00A329C0" w:rsidRPr="00DB0B4D" w:rsidRDefault="00A329C0" w:rsidP="0095723E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 w:rsidRPr="00DB0B4D">
        <w:rPr>
          <w:rFonts w:ascii="Arial" w:hAnsi="Arial" w:cs="Arial"/>
        </w:rPr>
        <w:t>повышение правовой грамотности населения;</w:t>
      </w:r>
    </w:p>
    <w:p w:rsidR="00A329C0" w:rsidRPr="00DB0B4D" w:rsidRDefault="00A329C0" w:rsidP="0095723E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 w:rsidRPr="00DB0B4D">
        <w:rPr>
          <w:rFonts w:ascii="Arial" w:hAnsi="Arial" w:cs="Arial"/>
        </w:rPr>
        <w:t>увеличение доли участия институтов гражданского общества в области пр</w:t>
      </w:r>
      <w:r w:rsidRPr="00DB0B4D">
        <w:rPr>
          <w:rFonts w:ascii="Arial" w:hAnsi="Arial" w:cs="Arial"/>
        </w:rPr>
        <w:t>о</w:t>
      </w:r>
      <w:r w:rsidRPr="00DB0B4D">
        <w:rPr>
          <w:rFonts w:ascii="Arial" w:hAnsi="Arial" w:cs="Arial"/>
        </w:rPr>
        <w:t>тиводействию коррупции.</w:t>
      </w:r>
    </w:p>
    <w:p w:rsidR="00B71AF2" w:rsidRPr="00DB0B4D" w:rsidRDefault="00B71AF2" w:rsidP="0095723E">
      <w:pPr>
        <w:autoSpaceDE w:val="0"/>
        <w:autoSpaceDN w:val="0"/>
        <w:adjustRightInd w:val="0"/>
        <w:jc w:val="both"/>
        <w:outlineLvl w:val="2"/>
        <w:rPr>
          <w:rFonts w:ascii="Arial" w:hAnsi="Arial" w:cs="Arial"/>
        </w:rPr>
      </w:pPr>
    </w:p>
    <w:p w:rsidR="00B71AF2" w:rsidRPr="00DB0B4D" w:rsidRDefault="00B71AF2" w:rsidP="0095723E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color w:val="000000"/>
        </w:rPr>
      </w:pPr>
      <w:r w:rsidRPr="00DB0B4D">
        <w:rPr>
          <w:rFonts w:ascii="Arial" w:hAnsi="Arial" w:cs="Arial"/>
          <w:color w:val="000000"/>
        </w:rPr>
        <w:t>7. Основные меры правового регулирования, направленные на достижение цели и задач программы</w:t>
      </w:r>
      <w:r w:rsidR="0026736F" w:rsidRPr="00DB0B4D">
        <w:rPr>
          <w:rFonts w:ascii="Arial" w:hAnsi="Arial" w:cs="Arial"/>
          <w:color w:val="000000"/>
        </w:rPr>
        <w:t>.</w:t>
      </w:r>
    </w:p>
    <w:p w:rsidR="00DC12E9" w:rsidRPr="00DB0B4D" w:rsidRDefault="00DC12E9" w:rsidP="0095723E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color w:val="000000"/>
        </w:rPr>
      </w:pPr>
    </w:p>
    <w:p w:rsidR="009B4976" w:rsidRPr="00DB0B4D" w:rsidRDefault="009B4976" w:rsidP="0095723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color w:val="000000"/>
        </w:rPr>
      </w:pPr>
      <w:r w:rsidRPr="00DB0B4D">
        <w:rPr>
          <w:rFonts w:ascii="Arial" w:hAnsi="Arial" w:cs="Arial"/>
          <w:color w:val="000000"/>
        </w:rPr>
        <w:t>Основных мер правового регулирования муниципальная программа не пр</w:t>
      </w:r>
      <w:r w:rsidRPr="00DB0B4D">
        <w:rPr>
          <w:rFonts w:ascii="Arial" w:hAnsi="Arial" w:cs="Arial"/>
          <w:color w:val="000000"/>
        </w:rPr>
        <w:t>е</w:t>
      </w:r>
      <w:r w:rsidRPr="00DB0B4D">
        <w:rPr>
          <w:rFonts w:ascii="Arial" w:hAnsi="Arial" w:cs="Arial"/>
          <w:color w:val="000000"/>
        </w:rPr>
        <w:t>дусматривает.</w:t>
      </w:r>
    </w:p>
    <w:p w:rsidR="00B71AF2" w:rsidRPr="00DB0B4D" w:rsidRDefault="00B71AF2" w:rsidP="0095723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</w:p>
    <w:p w:rsidR="00B71AF2" w:rsidRPr="00DB0B4D" w:rsidRDefault="00B71AF2" w:rsidP="0095723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  <w:r w:rsidRPr="00DB0B4D">
        <w:rPr>
          <w:rFonts w:ascii="Arial" w:hAnsi="Arial" w:cs="Arial"/>
          <w:color w:val="000000"/>
        </w:rPr>
        <w:t xml:space="preserve"> 8. Перечень объектов недвижимого имущества </w:t>
      </w:r>
      <w:r w:rsidRPr="00DB0B4D">
        <w:rPr>
          <w:rFonts w:ascii="Arial" w:hAnsi="Arial" w:cs="Arial"/>
          <w:color w:val="000000"/>
        </w:rPr>
        <w:br/>
        <w:t>муниципальной собственности Емельяновского района, подлежащих строительс</w:t>
      </w:r>
      <w:r w:rsidRPr="00DB0B4D">
        <w:rPr>
          <w:rFonts w:ascii="Arial" w:hAnsi="Arial" w:cs="Arial"/>
          <w:color w:val="000000"/>
        </w:rPr>
        <w:t>т</w:t>
      </w:r>
      <w:r w:rsidRPr="00DB0B4D">
        <w:rPr>
          <w:rFonts w:ascii="Arial" w:hAnsi="Arial" w:cs="Arial"/>
          <w:color w:val="000000"/>
        </w:rPr>
        <w:t>ву, реконструкции, техническому перевооружению или приобретению</w:t>
      </w:r>
    </w:p>
    <w:p w:rsidR="00B71AF2" w:rsidRPr="00DB0B4D" w:rsidRDefault="00B71AF2" w:rsidP="0095723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B71AF2" w:rsidRPr="00DB0B4D" w:rsidRDefault="00B71AF2" w:rsidP="0095723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B0B4D">
        <w:rPr>
          <w:rFonts w:ascii="Arial" w:hAnsi="Arial" w:cs="Arial"/>
        </w:rPr>
        <w:t xml:space="preserve">Программа не содержит объектов недвижимого имущества </w:t>
      </w:r>
      <w:r w:rsidRPr="00DB0B4D">
        <w:rPr>
          <w:rFonts w:ascii="Arial" w:hAnsi="Arial" w:cs="Arial"/>
        </w:rPr>
        <w:br/>
        <w:t>муниципальной собственности Емельяновского района, подлежащих строительс</w:t>
      </w:r>
      <w:r w:rsidRPr="00DB0B4D">
        <w:rPr>
          <w:rFonts w:ascii="Arial" w:hAnsi="Arial" w:cs="Arial"/>
        </w:rPr>
        <w:t>т</w:t>
      </w:r>
      <w:r w:rsidRPr="00DB0B4D">
        <w:rPr>
          <w:rFonts w:ascii="Arial" w:hAnsi="Arial" w:cs="Arial"/>
        </w:rPr>
        <w:t>ву, реконструкции, техническому перевооружению или приобретению.</w:t>
      </w:r>
    </w:p>
    <w:p w:rsidR="009B4976" w:rsidRPr="00DB0B4D" w:rsidRDefault="009B4976" w:rsidP="0095723E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</w:p>
    <w:p w:rsidR="00B71AF2" w:rsidRPr="00DB0B4D" w:rsidRDefault="00B71AF2" w:rsidP="0095723E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DB0B4D">
        <w:rPr>
          <w:rFonts w:ascii="Arial" w:hAnsi="Arial" w:cs="Arial"/>
        </w:rPr>
        <w:t xml:space="preserve">9. Информация по ресурсному обеспечению программы </w:t>
      </w:r>
    </w:p>
    <w:p w:rsidR="00B71AF2" w:rsidRPr="00DB0B4D" w:rsidRDefault="00B71AF2" w:rsidP="0095723E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</w:p>
    <w:p w:rsidR="00B71AF2" w:rsidRPr="00DB0B4D" w:rsidRDefault="00CE38A5" w:rsidP="0095723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hyperlink w:anchor="Par742" w:history="1">
        <w:r w:rsidR="00B71AF2" w:rsidRPr="00DB0B4D">
          <w:rPr>
            <w:rFonts w:ascii="Arial" w:hAnsi="Arial" w:cs="Arial"/>
          </w:rPr>
          <w:t>Информация</w:t>
        </w:r>
      </w:hyperlink>
      <w:r w:rsidR="00B71AF2" w:rsidRPr="00DB0B4D">
        <w:rPr>
          <w:rFonts w:ascii="Arial" w:hAnsi="Arial" w:cs="Arial"/>
        </w:rPr>
        <w:t xml:space="preserve"> по ресурсному обеспечению программы за счет средств ра</w:t>
      </w:r>
      <w:r w:rsidR="00B71AF2" w:rsidRPr="00DB0B4D">
        <w:rPr>
          <w:rFonts w:ascii="Arial" w:hAnsi="Arial" w:cs="Arial"/>
        </w:rPr>
        <w:t>й</w:t>
      </w:r>
      <w:r w:rsidR="00B71AF2" w:rsidRPr="00DB0B4D">
        <w:rPr>
          <w:rFonts w:ascii="Arial" w:hAnsi="Arial" w:cs="Arial"/>
        </w:rPr>
        <w:t>онного бюджета, в том числе средств, поступивших из бюджетов других уровней бюджетной системы и бюджетов государственных внебюджетных фондов (с ра</w:t>
      </w:r>
      <w:r w:rsidR="00B71AF2" w:rsidRPr="00DB0B4D">
        <w:rPr>
          <w:rFonts w:ascii="Arial" w:hAnsi="Arial" w:cs="Arial"/>
        </w:rPr>
        <w:t>с</w:t>
      </w:r>
      <w:r w:rsidR="00B71AF2" w:rsidRPr="00DB0B4D">
        <w:rPr>
          <w:rFonts w:ascii="Arial" w:hAnsi="Arial" w:cs="Arial"/>
        </w:rPr>
        <w:lastRenderedPageBreak/>
        <w:t>шифровкой по главным распорядителям средств районного бюджета, в разрезе подпрограмм муниципальной программы района, отдельных мероприятий мун</w:t>
      </w:r>
      <w:r w:rsidR="00B71AF2" w:rsidRPr="00DB0B4D">
        <w:rPr>
          <w:rFonts w:ascii="Arial" w:hAnsi="Arial" w:cs="Arial"/>
        </w:rPr>
        <w:t>и</w:t>
      </w:r>
      <w:r w:rsidR="00B71AF2" w:rsidRPr="00DB0B4D">
        <w:rPr>
          <w:rFonts w:ascii="Arial" w:hAnsi="Arial" w:cs="Arial"/>
        </w:rPr>
        <w:t xml:space="preserve">ципальной программы района), представлена </w:t>
      </w:r>
      <w:r w:rsidR="00B71AF2" w:rsidRPr="00DB0B4D">
        <w:rPr>
          <w:rFonts w:ascii="Arial" w:hAnsi="Arial" w:cs="Arial"/>
        </w:rPr>
        <w:br/>
        <w:t xml:space="preserve">в приложении № </w:t>
      </w:r>
      <w:r w:rsidR="00452407" w:rsidRPr="00DB0B4D">
        <w:rPr>
          <w:rFonts w:ascii="Arial" w:hAnsi="Arial" w:cs="Arial"/>
        </w:rPr>
        <w:t>5</w:t>
      </w:r>
      <w:r w:rsidR="00B71AF2" w:rsidRPr="00DB0B4D">
        <w:rPr>
          <w:rFonts w:ascii="Arial" w:hAnsi="Arial" w:cs="Arial"/>
        </w:rPr>
        <w:t xml:space="preserve"> к программе.</w:t>
      </w:r>
    </w:p>
    <w:p w:rsidR="00B71AF2" w:rsidRPr="00DB0B4D" w:rsidRDefault="00B71AF2" w:rsidP="0003512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B0B4D">
        <w:rPr>
          <w:rFonts w:ascii="Arial" w:hAnsi="Arial" w:cs="Arial"/>
        </w:rPr>
        <w:t xml:space="preserve">Информация об источниках финансирования отдельных мероприятий и подпрограмм муниципальной программы (средства районного бюджета, в том числе средства, поступивших из бюджетов других уровней бюджетной системы и т.д.) </w:t>
      </w:r>
      <w:r w:rsidR="00C834B8" w:rsidRPr="00DB0B4D">
        <w:rPr>
          <w:rFonts w:ascii="Arial" w:hAnsi="Arial" w:cs="Arial"/>
        </w:rPr>
        <w:t>представлена в приложении №</w:t>
      </w:r>
      <w:r w:rsidR="00452407" w:rsidRPr="00DB0B4D">
        <w:rPr>
          <w:rFonts w:ascii="Arial" w:hAnsi="Arial" w:cs="Arial"/>
        </w:rPr>
        <w:t>6</w:t>
      </w:r>
      <w:r w:rsidRPr="00DB0B4D">
        <w:rPr>
          <w:rFonts w:ascii="Arial" w:hAnsi="Arial" w:cs="Arial"/>
        </w:rPr>
        <w:t xml:space="preserve"> к программе.</w:t>
      </w:r>
      <w:r w:rsidR="00E805F6" w:rsidRPr="00DB0B4D">
        <w:rPr>
          <w:rFonts w:ascii="Arial" w:hAnsi="Arial" w:cs="Arial"/>
        </w:rPr>
        <w:t xml:space="preserve"> </w:t>
      </w:r>
      <w:r w:rsidRPr="00DB0B4D">
        <w:rPr>
          <w:rFonts w:ascii="Arial" w:hAnsi="Arial" w:cs="Arial"/>
        </w:rPr>
        <w:t>Финансирование отдельных мероприятий</w:t>
      </w:r>
      <w:r w:rsidR="00E805F6" w:rsidRPr="00DB0B4D">
        <w:rPr>
          <w:rFonts w:ascii="Arial" w:hAnsi="Arial" w:cs="Arial"/>
        </w:rPr>
        <w:t xml:space="preserve"> </w:t>
      </w:r>
      <w:r w:rsidRPr="00DB0B4D">
        <w:rPr>
          <w:rFonts w:ascii="Arial" w:hAnsi="Arial" w:cs="Arial"/>
        </w:rPr>
        <w:t>в рамках программы</w:t>
      </w:r>
      <w:r w:rsidR="00E805F6" w:rsidRPr="00DB0B4D">
        <w:rPr>
          <w:rFonts w:ascii="Arial" w:hAnsi="Arial" w:cs="Arial"/>
        </w:rPr>
        <w:t xml:space="preserve"> </w:t>
      </w:r>
      <w:r w:rsidRPr="00DB0B4D">
        <w:rPr>
          <w:rFonts w:ascii="Arial" w:hAnsi="Arial" w:cs="Arial"/>
        </w:rPr>
        <w:t xml:space="preserve">не осуществляется. </w:t>
      </w:r>
    </w:p>
    <w:p w:rsidR="009B4976" w:rsidRPr="00DB0B4D" w:rsidRDefault="009B4976" w:rsidP="0095723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B71AF2" w:rsidRPr="00DB0B4D" w:rsidRDefault="00B71AF2" w:rsidP="0095723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DB0B4D">
        <w:rPr>
          <w:rFonts w:ascii="Arial" w:hAnsi="Arial" w:cs="Arial"/>
        </w:rPr>
        <w:t>10. Информация о мероприятиях направленных на реализацию научной, научно-технической и инновационной деятельности.</w:t>
      </w:r>
    </w:p>
    <w:p w:rsidR="00B71AF2" w:rsidRPr="00DB0B4D" w:rsidRDefault="00B71AF2" w:rsidP="0095723E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</w:p>
    <w:p w:rsidR="00B71AF2" w:rsidRPr="00DB0B4D" w:rsidRDefault="00B71AF2" w:rsidP="0095723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B0B4D">
        <w:rPr>
          <w:rFonts w:ascii="Arial" w:hAnsi="Arial" w:cs="Arial"/>
        </w:rPr>
        <w:t>Программа не содержит мероприятий направленных на реализацию нау</w:t>
      </w:r>
      <w:r w:rsidRPr="00DB0B4D">
        <w:rPr>
          <w:rFonts w:ascii="Arial" w:hAnsi="Arial" w:cs="Arial"/>
        </w:rPr>
        <w:t>ч</w:t>
      </w:r>
      <w:r w:rsidRPr="00DB0B4D">
        <w:rPr>
          <w:rFonts w:ascii="Arial" w:hAnsi="Arial" w:cs="Arial"/>
        </w:rPr>
        <w:t>ной, научно-технической и инновационной деятельности.</w:t>
      </w:r>
    </w:p>
    <w:p w:rsidR="00F12BEF" w:rsidRPr="00DB0B4D" w:rsidRDefault="00F12BEF" w:rsidP="0095723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7E1A9C" w:rsidRPr="00DB0B4D" w:rsidRDefault="00F12BEF" w:rsidP="0095723E">
      <w:pPr>
        <w:pStyle w:val="ConsPlusNormal"/>
        <w:ind w:firstLine="709"/>
        <w:jc w:val="both"/>
        <w:rPr>
          <w:sz w:val="24"/>
          <w:szCs w:val="24"/>
        </w:rPr>
      </w:pPr>
      <w:r w:rsidRPr="00DB0B4D">
        <w:rPr>
          <w:sz w:val="24"/>
          <w:szCs w:val="24"/>
        </w:rPr>
        <w:t>11</w:t>
      </w:r>
      <w:r w:rsidR="007E1A9C" w:rsidRPr="00DB0B4D">
        <w:rPr>
          <w:sz w:val="24"/>
          <w:szCs w:val="24"/>
        </w:rPr>
        <w:t>. Информация о предоставлении межбюджетных трансфертов бюджетам муниципальных образований района – описание основных правил (методик) ра</w:t>
      </w:r>
      <w:r w:rsidR="007E1A9C" w:rsidRPr="00DB0B4D">
        <w:rPr>
          <w:sz w:val="24"/>
          <w:szCs w:val="24"/>
        </w:rPr>
        <w:t>с</w:t>
      </w:r>
      <w:r w:rsidR="007E1A9C" w:rsidRPr="00DB0B4D">
        <w:rPr>
          <w:sz w:val="24"/>
          <w:szCs w:val="24"/>
        </w:rPr>
        <w:t xml:space="preserve">пределения субсидий бюджетам муниципальных образований Емельяновского района, в том числе на реализацию муниципальных программ, направленных на достижение целей, соответствующих отдельным мероприятиям программы; </w:t>
      </w:r>
    </w:p>
    <w:p w:rsidR="00F12BEF" w:rsidRPr="00DB0B4D" w:rsidRDefault="00F12BEF" w:rsidP="0095723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12BEF" w:rsidRPr="00DB0B4D" w:rsidRDefault="00F12BEF" w:rsidP="0095723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B0B4D">
        <w:rPr>
          <w:rFonts w:ascii="Arial" w:hAnsi="Arial" w:cs="Arial"/>
        </w:rPr>
        <w:t>Программой</w:t>
      </w:r>
      <w:r w:rsidR="007E1A9C" w:rsidRPr="00DB0B4D">
        <w:rPr>
          <w:rFonts w:ascii="Arial" w:hAnsi="Arial" w:cs="Arial"/>
        </w:rPr>
        <w:t xml:space="preserve"> не предусмотрено предоставление</w:t>
      </w:r>
      <w:r w:rsidR="00E805F6" w:rsidRPr="00DB0B4D">
        <w:rPr>
          <w:rFonts w:ascii="Arial" w:hAnsi="Arial" w:cs="Arial"/>
        </w:rPr>
        <w:t xml:space="preserve"> </w:t>
      </w:r>
      <w:r w:rsidR="007E1A9C" w:rsidRPr="00DB0B4D">
        <w:rPr>
          <w:rFonts w:ascii="Arial" w:hAnsi="Arial" w:cs="Arial"/>
        </w:rPr>
        <w:t>межбюджетных трансфе</w:t>
      </w:r>
      <w:r w:rsidR="007E1A9C" w:rsidRPr="00DB0B4D">
        <w:rPr>
          <w:rFonts w:ascii="Arial" w:hAnsi="Arial" w:cs="Arial"/>
        </w:rPr>
        <w:t>р</w:t>
      </w:r>
      <w:r w:rsidR="007E1A9C" w:rsidRPr="00DB0B4D">
        <w:rPr>
          <w:rFonts w:ascii="Arial" w:hAnsi="Arial" w:cs="Arial"/>
        </w:rPr>
        <w:t>тов бюджетам муниципальных образований района</w:t>
      </w:r>
      <w:r w:rsidRPr="00DB0B4D">
        <w:rPr>
          <w:rFonts w:ascii="Arial" w:hAnsi="Arial" w:cs="Arial"/>
        </w:rPr>
        <w:t>, в том числе на реализацию муниципальных программ.</w:t>
      </w:r>
    </w:p>
    <w:p w:rsidR="00B71AF2" w:rsidRPr="00DB0B4D" w:rsidRDefault="00B71AF2" w:rsidP="0095723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B71AF2" w:rsidRPr="00DB0B4D" w:rsidRDefault="00F12BEF" w:rsidP="0095723E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  <w:r w:rsidRPr="00DB0B4D">
        <w:rPr>
          <w:rFonts w:ascii="Arial" w:hAnsi="Arial" w:cs="Arial"/>
        </w:rPr>
        <w:t>12</w:t>
      </w:r>
      <w:r w:rsidR="00B71AF2" w:rsidRPr="00DB0B4D">
        <w:rPr>
          <w:rFonts w:ascii="Arial" w:hAnsi="Arial" w:cs="Arial"/>
        </w:rPr>
        <w:t>. Информация о реализации мероприятий в рамках государственно-частного партнёрства, направленных на достижение целей и задач программы.</w:t>
      </w:r>
    </w:p>
    <w:p w:rsidR="00B71AF2" w:rsidRPr="00DB0B4D" w:rsidRDefault="00B71AF2" w:rsidP="0095723E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</w:rPr>
      </w:pPr>
    </w:p>
    <w:p w:rsidR="00B71AF2" w:rsidRPr="00DB0B4D" w:rsidRDefault="00B71AF2" w:rsidP="0095723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DB0B4D">
        <w:rPr>
          <w:rFonts w:ascii="Arial" w:hAnsi="Arial" w:cs="Arial"/>
        </w:rPr>
        <w:t>Программа не содержит мероприятий, реализация которых осуществляется в рамках государственно-частного партнёрства.</w:t>
      </w:r>
    </w:p>
    <w:p w:rsidR="00B71AF2" w:rsidRPr="00DB0B4D" w:rsidRDefault="00B71AF2" w:rsidP="0095723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B71AF2" w:rsidRPr="00DB0B4D" w:rsidRDefault="00F12BEF" w:rsidP="0095723E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  <w:r w:rsidRPr="00DB0B4D">
        <w:rPr>
          <w:rFonts w:ascii="Arial" w:hAnsi="Arial" w:cs="Arial"/>
        </w:rPr>
        <w:t>13</w:t>
      </w:r>
      <w:r w:rsidR="00B71AF2" w:rsidRPr="00DB0B4D">
        <w:rPr>
          <w:rFonts w:ascii="Arial" w:hAnsi="Arial" w:cs="Arial"/>
        </w:rPr>
        <w:t xml:space="preserve">. Информация о реализации инвестиционных проектов, исполнение которых полностью или частично осуществляется за счет средств </w:t>
      </w:r>
      <w:r w:rsidR="00106E14" w:rsidRPr="00DB0B4D">
        <w:rPr>
          <w:rFonts w:ascii="Arial" w:hAnsi="Arial" w:cs="Arial"/>
        </w:rPr>
        <w:t>районного</w:t>
      </w:r>
      <w:r w:rsidR="00B71AF2" w:rsidRPr="00DB0B4D">
        <w:rPr>
          <w:rFonts w:ascii="Arial" w:hAnsi="Arial" w:cs="Arial"/>
        </w:rPr>
        <w:t xml:space="preserve"> бюджета.</w:t>
      </w:r>
    </w:p>
    <w:p w:rsidR="00B71AF2" w:rsidRPr="00DB0B4D" w:rsidRDefault="00B71AF2" w:rsidP="0095723E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</w:rPr>
      </w:pPr>
    </w:p>
    <w:p w:rsidR="00B71AF2" w:rsidRPr="00DB0B4D" w:rsidRDefault="00B71AF2" w:rsidP="0095723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DB0B4D">
        <w:rPr>
          <w:rFonts w:ascii="Arial" w:hAnsi="Arial" w:cs="Arial"/>
        </w:rPr>
        <w:t xml:space="preserve">Программа не содержит инвестиционных проектов, исполнение которых полностью или частично осуществляется за счет средств </w:t>
      </w:r>
      <w:r w:rsidR="00106E14" w:rsidRPr="00DB0B4D">
        <w:rPr>
          <w:rFonts w:ascii="Arial" w:hAnsi="Arial" w:cs="Arial"/>
        </w:rPr>
        <w:t>районного</w:t>
      </w:r>
      <w:r w:rsidRPr="00DB0B4D">
        <w:rPr>
          <w:rFonts w:ascii="Arial" w:hAnsi="Arial" w:cs="Arial"/>
        </w:rPr>
        <w:t xml:space="preserve"> бюджета.</w:t>
      </w:r>
    </w:p>
    <w:p w:rsidR="00B71AF2" w:rsidRPr="00DB0B4D" w:rsidRDefault="00B71AF2" w:rsidP="0095723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B71AF2" w:rsidRPr="00DB0B4D" w:rsidRDefault="00F12BEF" w:rsidP="0095723E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  <w:r w:rsidRPr="00DB0B4D">
        <w:rPr>
          <w:rFonts w:ascii="Arial" w:hAnsi="Arial" w:cs="Arial"/>
        </w:rPr>
        <w:t>14</w:t>
      </w:r>
      <w:r w:rsidR="00B71AF2" w:rsidRPr="00DB0B4D">
        <w:rPr>
          <w:rFonts w:ascii="Arial" w:hAnsi="Arial" w:cs="Arial"/>
        </w:rPr>
        <w:t xml:space="preserve">. Информация о наличии в программе мероприятий, направленных </w:t>
      </w:r>
      <w:r w:rsidR="00B71AF2" w:rsidRPr="00DB0B4D">
        <w:rPr>
          <w:rFonts w:ascii="Arial" w:hAnsi="Arial" w:cs="Arial"/>
        </w:rPr>
        <w:br/>
        <w:t>на развитие сельских территорий.</w:t>
      </w:r>
    </w:p>
    <w:p w:rsidR="00B71AF2" w:rsidRPr="00DB0B4D" w:rsidRDefault="00B71AF2" w:rsidP="0095723E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</w:rPr>
      </w:pPr>
    </w:p>
    <w:p w:rsidR="00B71AF2" w:rsidRPr="00DB0B4D" w:rsidRDefault="00B71AF2" w:rsidP="0095723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DB0B4D">
        <w:rPr>
          <w:rFonts w:ascii="Arial" w:hAnsi="Arial" w:cs="Arial"/>
        </w:rPr>
        <w:t>Программа не содержит мероприятий, направленных на развитие сельских территорий.</w:t>
      </w:r>
    </w:p>
    <w:p w:rsidR="00B71AF2" w:rsidRPr="00DB0B4D" w:rsidRDefault="00B71AF2" w:rsidP="0095723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B71AF2" w:rsidRPr="00DB0B4D" w:rsidRDefault="00F12BEF" w:rsidP="0095723E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  <w:r w:rsidRPr="00DB0B4D">
        <w:rPr>
          <w:rFonts w:ascii="Arial" w:hAnsi="Arial" w:cs="Arial"/>
        </w:rPr>
        <w:t>15</w:t>
      </w:r>
      <w:r w:rsidR="00B71AF2" w:rsidRPr="00DB0B4D">
        <w:rPr>
          <w:rFonts w:ascii="Arial" w:hAnsi="Arial" w:cs="Arial"/>
        </w:rPr>
        <w:t xml:space="preserve">. Информация о наличии в программе бюджетных ассигнований на оплату </w:t>
      </w:r>
      <w:r w:rsidR="00106E14" w:rsidRPr="00DB0B4D">
        <w:rPr>
          <w:rFonts w:ascii="Arial" w:hAnsi="Arial" w:cs="Arial"/>
        </w:rPr>
        <w:t>м</w:t>
      </w:r>
      <w:r w:rsidR="00106E14" w:rsidRPr="00DB0B4D">
        <w:rPr>
          <w:rFonts w:ascii="Arial" w:hAnsi="Arial" w:cs="Arial"/>
        </w:rPr>
        <w:t>у</w:t>
      </w:r>
      <w:r w:rsidR="00106E14" w:rsidRPr="00DB0B4D">
        <w:rPr>
          <w:rFonts w:ascii="Arial" w:hAnsi="Arial" w:cs="Arial"/>
        </w:rPr>
        <w:t>ниципальных</w:t>
      </w:r>
      <w:r w:rsidR="00B71AF2" w:rsidRPr="00DB0B4D">
        <w:rPr>
          <w:rFonts w:ascii="Arial" w:hAnsi="Arial" w:cs="Arial"/>
        </w:rPr>
        <w:t xml:space="preserve"> контрактов на выполнение работ, оказание услуг для обеспечения нужд </w:t>
      </w:r>
      <w:r w:rsidR="00106E14" w:rsidRPr="00DB0B4D">
        <w:rPr>
          <w:rFonts w:ascii="Arial" w:hAnsi="Arial" w:cs="Arial"/>
        </w:rPr>
        <w:t>Емельяновского района</w:t>
      </w:r>
      <w:r w:rsidR="00B71AF2" w:rsidRPr="00DB0B4D">
        <w:rPr>
          <w:rFonts w:ascii="Arial" w:hAnsi="Arial" w:cs="Arial"/>
        </w:rPr>
        <w:t>, длительность производственного цикла выполн</w:t>
      </w:r>
      <w:r w:rsidR="00B71AF2" w:rsidRPr="00DB0B4D">
        <w:rPr>
          <w:rFonts w:ascii="Arial" w:hAnsi="Arial" w:cs="Arial"/>
        </w:rPr>
        <w:t>е</w:t>
      </w:r>
      <w:r w:rsidR="00B71AF2" w:rsidRPr="00DB0B4D">
        <w:rPr>
          <w:rFonts w:ascii="Arial" w:hAnsi="Arial" w:cs="Arial"/>
        </w:rPr>
        <w:t>ния, оказания которых превышает срок действия утверждённых лимитов бюдже</w:t>
      </w:r>
      <w:r w:rsidR="00B71AF2" w:rsidRPr="00DB0B4D">
        <w:rPr>
          <w:rFonts w:ascii="Arial" w:hAnsi="Arial" w:cs="Arial"/>
        </w:rPr>
        <w:t>т</w:t>
      </w:r>
      <w:r w:rsidR="00B71AF2" w:rsidRPr="00DB0B4D">
        <w:rPr>
          <w:rFonts w:ascii="Arial" w:hAnsi="Arial" w:cs="Arial"/>
        </w:rPr>
        <w:t>ных обязательств.</w:t>
      </w:r>
    </w:p>
    <w:p w:rsidR="00B71AF2" w:rsidRPr="00DB0B4D" w:rsidRDefault="00B71AF2" w:rsidP="0095723E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</w:rPr>
      </w:pPr>
    </w:p>
    <w:p w:rsidR="00B71AF2" w:rsidRPr="00DB0B4D" w:rsidRDefault="00B71AF2" w:rsidP="0095723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DB0B4D">
        <w:rPr>
          <w:rFonts w:ascii="Arial" w:hAnsi="Arial" w:cs="Arial"/>
        </w:rPr>
        <w:t xml:space="preserve">Программа не содержит бюджетных ассигнований на оплату </w:t>
      </w:r>
      <w:r w:rsidR="00106E14" w:rsidRPr="00DB0B4D">
        <w:rPr>
          <w:rFonts w:ascii="Arial" w:hAnsi="Arial" w:cs="Arial"/>
        </w:rPr>
        <w:t>муниципал</w:t>
      </w:r>
      <w:r w:rsidR="00106E14" w:rsidRPr="00DB0B4D">
        <w:rPr>
          <w:rFonts w:ascii="Arial" w:hAnsi="Arial" w:cs="Arial"/>
        </w:rPr>
        <w:t>ь</w:t>
      </w:r>
      <w:r w:rsidR="00106E14" w:rsidRPr="00DB0B4D">
        <w:rPr>
          <w:rFonts w:ascii="Arial" w:hAnsi="Arial" w:cs="Arial"/>
        </w:rPr>
        <w:t>ных</w:t>
      </w:r>
      <w:r w:rsidRPr="00DB0B4D">
        <w:rPr>
          <w:rFonts w:ascii="Arial" w:hAnsi="Arial" w:cs="Arial"/>
        </w:rPr>
        <w:t xml:space="preserve"> контрактов на выполнение работ, оказание услуг для обеспечения нужд Кра</w:t>
      </w:r>
      <w:r w:rsidRPr="00DB0B4D">
        <w:rPr>
          <w:rFonts w:ascii="Arial" w:hAnsi="Arial" w:cs="Arial"/>
        </w:rPr>
        <w:t>с</w:t>
      </w:r>
      <w:r w:rsidRPr="00DB0B4D">
        <w:rPr>
          <w:rFonts w:ascii="Arial" w:hAnsi="Arial" w:cs="Arial"/>
        </w:rPr>
        <w:lastRenderedPageBreak/>
        <w:t>ноярского края, длительность производственного цикла выполнения, оказания к</w:t>
      </w:r>
      <w:r w:rsidRPr="00DB0B4D">
        <w:rPr>
          <w:rFonts w:ascii="Arial" w:hAnsi="Arial" w:cs="Arial"/>
        </w:rPr>
        <w:t>о</w:t>
      </w:r>
      <w:r w:rsidRPr="00DB0B4D">
        <w:rPr>
          <w:rFonts w:ascii="Arial" w:hAnsi="Arial" w:cs="Arial"/>
        </w:rPr>
        <w:t>торых превышает срок действия утверждённых лимитов бюджетных обязательств.</w:t>
      </w:r>
    </w:p>
    <w:p w:rsidR="00725D32" w:rsidRPr="00DB0B4D" w:rsidRDefault="00725D32" w:rsidP="0095723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</w:p>
    <w:p w:rsidR="00725D32" w:rsidRPr="00DB0B4D" w:rsidRDefault="00725D32" w:rsidP="0095723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</w:p>
    <w:p w:rsidR="00725D32" w:rsidRPr="00DB0B4D" w:rsidRDefault="00725D32" w:rsidP="0095723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</w:p>
    <w:p w:rsidR="00725D32" w:rsidRPr="00DB0B4D" w:rsidRDefault="00725D32" w:rsidP="0095723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</w:p>
    <w:p w:rsidR="00725D32" w:rsidRPr="00DB0B4D" w:rsidRDefault="00725D32" w:rsidP="0095723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  <w:sectPr w:rsidR="00725D32" w:rsidRPr="00DB0B4D" w:rsidSect="0081424F">
          <w:headerReference w:type="even" r:id="rId20"/>
          <w:footerReference w:type="default" r:id="rId21"/>
          <w:footerReference w:type="first" r:id="rId22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2766DB" w:rsidRPr="00DB0B4D" w:rsidRDefault="002766DB" w:rsidP="002766DB">
      <w:pPr>
        <w:pStyle w:val="ConsPlusNormal"/>
        <w:widowControl/>
        <w:ind w:left="10773" w:firstLine="0"/>
        <w:outlineLvl w:val="2"/>
        <w:rPr>
          <w:sz w:val="24"/>
          <w:szCs w:val="24"/>
        </w:rPr>
      </w:pPr>
      <w:r w:rsidRPr="00DB0B4D">
        <w:rPr>
          <w:sz w:val="24"/>
          <w:szCs w:val="24"/>
        </w:rPr>
        <w:lastRenderedPageBreak/>
        <w:t xml:space="preserve">Приложение </w:t>
      </w:r>
    </w:p>
    <w:p w:rsidR="002766DB" w:rsidRPr="00DB0B4D" w:rsidRDefault="002766DB" w:rsidP="002766DB">
      <w:pPr>
        <w:pStyle w:val="ConsPlusNormal"/>
        <w:widowControl/>
        <w:ind w:left="10773" w:firstLine="0"/>
        <w:outlineLvl w:val="2"/>
        <w:rPr>
          <w:sz w:val="24"/>
          <w:szCs w:val="24"/>
        </w:rPr>
      </w:pPr>
      <w:r w:rsidRPr="00DB0B4D">
        <w:rPr>
          <w:sz w:val="24"/>
          <w:szCs w:val="24"/>
        </w:rPr>
        <w:t>к паспорту муниципальной пр</w:t>
      </w:r>
      <w:r w:rsidRPr="00DB0B4D">
        <w:rPr>
          <w:sz w:val="24"/>
          <w:szCs w:val="24"/>
        </w:rPr>
        <w:t>о</w:t>
      </w:r>
      <w:r w:rsidRPr="00DB0B4D">
        <w:rPr>
          <w:sz w:val="24"/>
          <w:szCs w:val="24"/>
        </w:rPr>
        <w:t>граммы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Емельяновского района                                                                                                                                                                                                                                              «Обеспечение общественного порядка,                                                                                                                                                                                                                                        противодействие терроризму,                                                                                                                                                                                                                                           экстремизму, наркомании и ко</w:t>
      </w:r>
      <w:r w:rsidRPr="00DB0B4D">
        <w:rPr>
          <w:sz w:val="24"/>
          <w:szCs w:val="24"/>
        </w:rPr>
        <w:t>р</w:t>
      </w:r>
      <w:r w:rsidRPr="00DB0B4D">
        <w:rPr>
          <w:sz w:val="24"/>
          <w:szCs w:val="24"/>
        </w:rPr>
        <w:t>рупции»</w:t>
      </w:r>
    </w:p>
    <w:p w:rsidR="002766DB" w:rsidRPr="00DB0B4D" w:rsidRDefault="002766DB" w:rsidP="002766DB">
      <w:pPr>
        <w:pStyle w:val="ConsPlusTitle"/>
        <w:widowControl/>
        <w:jc w:val="center"/>
        <w:rPr>
          <w:b w:val="0"/>
          <w:sz w:val="24"/>
          <w:szCs w:val="24"/>
        </w:rPr>
      </w:pPr>
    </w:p>
    <w:p w:rsidR="00FE1900" w:rsidRDefault="002766DB" w:rsidP="002766DB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DB0B4D">
        <w:rPr>
          <w:sz w:val="24"/>
          <w:szCs w:val="24"/>
        </w:rPr>
        <w:t>Перечень целевых показателей муниципальной программы Емельяновского района с указанием планируемых к достижению значений в результате реализации муниципальной программы Емельяновского района</w:t>
      </w:r>
    </w:p>
    <w:p w:rsidR="00E805F6" w:rsidRPr="00DB0B4D" w:rsidRDefault="002766DB" w:rsidP="00FE1900">
      <w:pPr>
        <w:pStyle w:val="ConsPlusNormal"/>
        <w:widowControl/>
        <w:tabs>
          <w:tab w:val="left" w:pos="1134"/>
        </w:tabs>
        <w:ind w:firstLine="0"/>
        <w:jc w:val="center"/>
        <w:rPr>
          <w:sz w:val="24"/>
          <w:szCs w:val="24"/>
        </w:rPr>
      </w:pPr>
      <w:r w:rsidRPr="00DB0B4D">
        <w:rPr>
          <w:sz w:val="24"/>
          <w:szCs w:val="24"/>
        </w:rPr>
        <w:t xml:space="preserve">      </w:t>
      </w:r>
    </w:p>
    <w:tbl>
      <w:tblPr>
        <w:tblStyle w:val="af7"/>
        <w:tblW w:w="14886" w:type="dxa"/>
        <w:tblInd w:w="-176" w:type="dxa"/>
        <w:tblLayout w:type="fixed"/>
        <w:tblLook w:val="04A0"/>
      </w:tblPr>
      <w:tblGrid>
        <w:gridCol w:w="710"/>
        <w:gridCol w:w="1525"/>
        <w:gridCol w:w="709"/>
        <w:gridCol w:w="1417"/>
        <w:gridCol w:w="786"/>
        <w:gridCol w:w="99"/>
        <w:gridCol w:w="816"/>
        <w:gridCol w:w="33"/>
        <w:gridCol w:w="143"/>
        <w:gridCol w:w="805"/>
        <w:gridCol w:w="11"/>
        <w:gridCol w:w="176"/>
        <w:gridCol w:w="762"/>
        <w:gridCol w:w="55"/>
        <w:gridCol w:w="176"/>
        <w:gridCol w:w="674"/>
        <w:gridCol w:w="44"/>
        <w:gridCol w:w="132"/>
        <w:gridCol w:w="817"/>
        <w:gridCol w:w="176"/>
        <w:gridCol w:w="773"/>
        <w:gridCol w:w="44"/>
        <w:gridCol w:w="176"/>
        <w:gridCol w:w="958"/>
        <w:gridCol w:w="176"/>
        <w:gridCol w:w="958"/>
        <w:gridCol w:w="141"/>
        <w:gridCol w:w="176"/>
        <w:gridCol w:w="1418"/>
      </w:tblGrid>
      <w:tr w:rsidR="003E07D4" w:rsidRPr="00DB0B4D" w:rsidTr="00FE1900">
        <w:trPr>
          <w:trHeight w:val="825"/>
        </w:trPr>
        <w:tc>
          <w:tcPr>
            <w:tcW w:w="710" w:type="dxa"/>
            <w:vMerge w:val="restart"/>
          </w:tcPr>
          <w:p w:rsidR="003E07D4" w:rsidRPr="00DB0B4D" w:rsidRDefault="003E07D4" w:rsidP="002766D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B0B4D">
              <w:rPr>
                <w:sz w:val="24"/>
                <w:szCs w:val="24"/>
              </w:rPr>
              <w:t>п/п</w:t>
            </w:r>
          </w:p>
        </w:tc>
        <w:tc>
          <w:tcPr>
            <w:tcW w:w="1525" w:type="dxa"/>
            <w:vMerge w:val="restart"/>
          </w:tcPr>
          <w:p w:rsidR="003E07D4" w:rsidRPr="00DB0B4D" w:rsidRDefault="003E07D4" w:rsidP="002766D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B0B4D">
              <w:rPr>
                <w:sz w:val="24"/>
                <w:szCs w:val="24"/>
              </w:rPr>
              <w:t>Цели, це</w:t>
            </w:r>
            <w:r w:rsidRPr="00DB0B4D">
              <w:rPr>
                <w:sz w:val="24"/>
                <w:szCs w:val="24"/>
              </w:rPr>
              <w:softHyphen/>
              <w:t>левые по</w:t>
            </w:r>
            <w:r w:rsidRPr="00DB0B4D">
              <w:rPr>
                <w:sz w:val="24"/>
                <w:szCs w:val="24"/>
              </w:rPr>
              <w:softHyphen/>
              <w:t>каза</w:t>
            </w:r>
            <w:r w:rsidRPr="00DB0B4D">
              <w:rPr>
                <w:sz w:val="24"/>
                <w:szCs w:val="24"/>
              </w:rPr>
              <w:softHyphen/>
              <w:t>тели</w:t>
            </w:r>
          </w:p>
        </w:tc>
        <w:tc>
          <w:tcPr>
            <w:tcW w:w="709" w:type="dxa"/>
            <w:vMerge w:val="restart"/>
          </w:tcPr>
          <w:p w:rsidR="003E07D4" w:rsidRPr="00DB0B4D" w:rsidRDefault="003E07D4" w:rsidP="002766D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B0B4D">
              <w:rPr>
                <w:sz w:val="24"/>
                <w:szCs w:val="24"/>
              </w:rPr>
              <w:t>Един</w:t>
            </w:r>
            <w:r w:rsidRPr="00DB0B4D">
              <w:rPr>
                <w:sz w:val="24"/>
                <w:szCs w:val="24"/>
              </w:rPr>
              <w:t>и</w:t>
            </w:r>
            <w:r w:rsidRPr="00DB0B4D">
              <w:rPr>
                <w:sz w:val="24"/>
                <w:szCs w:val="24"/>
              </w:rPr>
              <w:t>ца и</w:t>
            </w:r>
            <w:r w:rsidRPr="00DB0B4D">
              <w:rPr>
                <w:sz w:val="24"/>
                <w:szCs w:val="24"/>
              </w:rPr>
              <w:t>з</w:t>
            </w:r>
            <w:r w:rsidRPr="00DB0B4D">
              <w:rPr>
                <w:sz w:val="24"/>
                <w:szCs w:val="24"/>
              </w:rPr>
              <w:t>м</w:t>
            </w:r>
            <w:r w:rsidRPr="00DB0B4D">
              <w:rPr>
                <w:sz w:val="24"/>
                <w:szCs w:val="24"/>
              </w:rPr>
              <w:t>е</w:t>
            </w:r>
            <w:r w:rsidRPr="00DB0B4D">
              <w:rPr>
                <w:sz w:val="24"/>
                <w:szCs w:val="24"/>
              </w:rPr>
              <w:t>р</w:t>
            </w:r>
            <w:r w:rsidRPr="00DB0B4D">
              <w:rPr>
                <w:sz w:val="24"/>
                <w:szCs w:val="24"/>
              </w:rPr>
              <w:t>е</w:t>
            </w:r>
            <w:r w:rsidRPr="00DB0B4D">
              <w:rPr>
                <w:sz w:val="24"/>
                <w:szCs w:val="24"/>
              </w:rPr>
              <w:t xml:space="preserve">ния </w:t>
            </w:r>
          </w:p>
        </w:tc>
        <w:tc>
          <w:tcPr>
            <w:tcW w:w="1417" w:type="dxa"/>
            <w:vMerge w:val="restart"/>
          </w:tcPr>
          <w:p w:rsidR="003E07D4" w:rsidRPr="00DB0B4D" w:rsidRDefault="003E07D4" w:rsidP="003E07D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B0B4D">
              <w:rPr>
                <w:sz w:val="24"/>
                <w:szCs w:val="24"/>
              </w:rPr>
              <w:t>Год, предш</w:t>
            </w:r>
            <w:r w:rsidRPr="00DB0B4D">
              <w:rPr>
                <w:sz w:val="24"/>
                <w:szCs w:val="24"/>
              </w:rPr>
              <w:t>е</w:t>
            </w:r>
            <w:r w:rsidRPr="00DB0B4D">
              <w:rPr>
                <w:sz w:val="24"/>
                <w:szCs w:val="24"/>
              </w:rPr>
              <w:t>ствующий реализ</w:t>
            </w:r>
            <w:r w:rsidRPr="00DB0B4D">
              <w:rPr>
                <w:sz w:val="24"/>
                <w:szCs w:val="24"/>
              </w:rPr>
              <w:t>а</w:t>
            </w:r>
            <w:r w:rsidRPr="00DB0B4D">
              <w:rPr>
                <w:sz w:val="24"/>
                <w:szCs w:val="24"/>
              </w:rPr>
              <w:t>ции мун</w:t>
            </w:r>
            <w:r w:rsidRPr="00DB0B4D">
              <w:rPr>
                <w:sz w:val="24"/>
                <w:szCs w:val="24"/>
              </w:rPr>
              <w:t>и</w:t>
            </w:r>
            <w:r w:rsidRPr="00DB0B4D">
              <w:rPr>
                <w:sz w:val="24"/>
                <w:szCs w:val="24"/>
              </w:rPr>
              <w:t>ципальной програ</w:t>
            </w:r>
            <w:r w:rsidRPr="00DB0B4D">
              <w:rPr>
                <w:sz w:val="24"/>
                <w:szCs w:val="24"/>
              </w:rPr>
              <w:t>м</w:t>
            </w:r>
            <w:r w:rsidRPr="00DB0B4D">
              <w:rPr>
                <w:sz w:val="24"/>
                <w:szCs w:val="24"/>
              </w:rPr>
              <w:t>мы</w:t>
            </w:r>
          </w:p>
          <w:p w:rsidR="003E07D4" w:rsidRPr="00DB0B4D" w:rsidRDefault="003E07D4" w:rsidP="003E07D4">
            <w:pPr>
              <w:pStyle w:val="ConsPlusNormal"/>
              <w:widowControl/>
              <w:ind w:left="-408" w:firstLine="408"/>
              <w:jc w:val="center"/>
              <w:rPr>
                <w:sz w:val="24"/>
                <w:szCs w:val="24"/>
              </w:rPr>
            </w:pPr>
            <w:r w:rsidRPr="00DB0B4D">
              <w:rPr>
                <w:sz w:val="24"/>
                <w:szCs w:val="24"/>
              </w:rPr>
              <w:t>2015</w:t>
            </w:r>
          </w:p>
        </w:tc>
        <w:tc>
          <w:tcPr>
            <w:tcW w:w="7656" w:type="dxa"/>
            <w:gridSpan w:val="20"/>
            <w:tcBorders>
              <w:bottom w:val="single" w:sz="4" w:space="0" w:color="auto"/>
            </w:tcBorders>
          </w:tcPr>
          <w:p w:rsidR="003E07D4" w:rsidRPr="00DB0B4D" w:rsidRDefault="003E07D4" w:rsidP="002766D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B0B4D">
              <w:rPr>
                <w:sz w:val="24"/>
                <w:szCs w:val="24"/>
              </w:rPr>
              <w:t>Годы реализации муниципальной программы</w:t>
            </w:r>
          </w:p>
        </w:tc>
        <w:tc>
          <w:tcPr>
            <w:tcW w:w="2869" w:type="dxa"/>
            <w:gridSpan w:val="5"/>
            <w:tcBorders>
              <w:bottom w:val="single" w:sz="4" w:space="0" w:color="auto"/>
            </w:tcBorders>
          </w:tcPr>
          <w:p w:rsidR="003E07D4" w:rsidRPr="00DB0B4D" w:rsidRDefault="003E07D4" w:rsidP="002766D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B0B4D">
              <w:rPr>
                <w:sz w:val="24"/>
                <w:szCs w:val="24"/>
              </w:rPr>
              <w:t>Годы до конца реал</w:t>
            </w:r>
            <w:r w:rsidRPr="00DB0B4D">
              <w:rPr>
                <w:sz w:val="24"/>
                <w:szCs w:val="24"/>
              </w:rPr>
              <w:t>и</w:t>
            </w:r>
            <w:r w:rsidRPr="00DB0B4D">
              <w:rPr>
                <w:sz w:val="24"/>
                <w:szCs w:val="24"/>
              </w:rPr>
              <w:t>зации муниципальной программы в пятиле</w:t>
            </w:r>
            <w:r w:rsidRPr="00DB0B4D">
              <w:rPr>
                <w:sz w:val="24"/>
                <w:szCs w:val="24"/>
              </w:rPr>
              <w:t>т</w:t>
            </w:r>
            <w:r w:rsidRPr="00DB0B4D">
              <w:rPr>
                <w:sz w:val="24"/>
                <w:szCs w:val="24"/>
              </w:rPr>
              <w:t>нем интервале</w:t>
            </w:r>
          </w:p>
        </w:tc>
      </w:tr>
      <w:tr w:rsidR="005E0914" w:rsidRPr="00DB0B4D" w:rsidTr="00FE1900">
        <w:trPr>
          <w:trHeight w:val="1095"/>
        </w:trPr>
        <w:tc>
          <w:tcPr>
            <w:tcW w:w="710" w:type="dxa"/>
            <w:vMerge/>
          </w:tcPr>
          <w:p w:rsidR="003E07D4" w:rsidRPr="00DB0B4D" w:rsidRDefault="003E07D4" w:rsidP="002766DB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  <w:vMerge/>
          </w:tcPr>
          <w:p w:rsidR="003E07D4" w:rsidRPr="00DB0B4D" w:rsidRDefault="003E07D4" w:rsidP="002766D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3E07D4" w:rsidRPr="00DB0B4D" w:rsidRDefault="003E07D4" w:rsidP="002766D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E07D4" w:rsidRPr="00DB0B4D" w:rsidRDefault="003E07D4" w:rsidP="003E07D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</w:tcBorders>
          </w:tcPr>
          <w:p w:rsidR="003E07D4" w:rsidRPr="00DB0B4D" w:rsidRDefault="003E07D4" w:rsidP="002766D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3E07D4" w:rsidRPr="00DB0B4D" w:rsidRDefault="003E07D4" w:rsidP="003E07D4">
            <w:pPr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2016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</w:tcBorders>
          </w:tcPr>
          <w:p w:rsidR="003E07D4" w:rsidRPr="00DB0B4D" w:rsidRDefault="003E07D4" w:rsidP="002766D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3E07D4" w:rsidRPr="00DB0B4D" w:rsidRDefault="003E07D4" w:rsidP="003E07D4">
            <w:pPr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2017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</w:tcBorders>
          </w:tcPr>
          <w:p w:rsidR="003E07D4" w:rsidRPr="00DB0B4D" w:rsidRDefault="003E07D4" w:rsidP="002766D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3E07D4" w:rsidRPr="00DB0B4D" w:rsidRDefault="003E07D4" w:rsidP="003E07D4">
            <w:pPr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2018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</w:tcBorders>
          </w:tcPr>
          <w:p w:rsidR="003E07D4" w:rsidRPr="00DB0B4D" w:rsidRDefault="003E07D4" w:rsidP="002766D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3E07D4" w:rsidRPr="00DB0B4D" w:rsidRDefault="003E07D4" w:rsidP="003E07D4">
            <w:pPr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2019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</w:tcBorders>
          </w:tcPr>
          <w:p w:rsidR="003E07D4" w:rsidRPr="00DB0B4D" w:rsidRDefault="003E07D4" w:rsidP="002766D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3E07D4" w:rsidRPr="00DB0B4D" w:rsidRDefault="003E07D4" w:rsidP="003E07D4">
            <w:pPr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2020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</w:tcPr>
          <w:p w:rsidR="003E07D4" w:rsidRPr="00DB0B4D" w:rsidRDefault="003E07D4" w:rsidP="002766D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3E07D4" w:rsidRPr="00DB0B4D" w:rsidRDefault="003E07D4" w:rsidP="003E07D4">
            <w:pPr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2021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</w:tcBorders>
          </w:tcPr>
          <w:p w:rsidR="003E07D4" w:rsidRPr="00DB0B4D" w:rsidRDefault="003E07D4" w:rsidP="002766D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3E07D4" w:rsidRPr="00DB0B4D" w:rsidRDefault="003E07D4" w:rsidP="003E07D4">
            <w:pPr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2022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3E07D4" w:rsidRPr="00DB0B4D" w:rsidRDefault="003E07D4" w:rsidP="002766D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3E07D4" w:rsidRPr="00DB0B4D" w:rsidRDefault="003E07D4" w:rsidP="003E07D4">
            <w:pPr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2023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</w:tcBorders>
          </w:tcPr>
          <w:p w:rsidR="003E07D4" w:rsidRPr="00DB0B4D" w:rsidRDefault="003E07D4" w:rsidP="002766D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3E07D4" w:rsidRPr="00DB0B4D" w:rsidRDefault="003E07D4" w:rsidP="003E07D4">
            <w:pPr>
              <w:jc w:val="center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2025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3E07D4" w:rsidRPr="00DB0B4D" w:rsidRDefault="003E07D4" w:rsidP="002766D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3E07D4" w:rsidRPr="00DB0B4D" w:rsidRDefault="003E07D4" w:rsidP="003E07D4">
            <w:pPr>
              <w:jc w:val="center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2030</w:t>
            </w:r>
          </w:p>
        </w:tc>
      </w:tr>
      <w:tr w:rsidR="005E0914" w:rsidRPr="00DB0B4D" w:rsidTr="00FE1900">
        <w:tc>
          <w:tcPr>
            <w:tcW w:w="710" w:type="dxa"/>
          </w:tcPr>
          <w:p w:rsidR="00E805F6" w:rsidRPr="00DB0B4D" w:rsidRDefault="003E07D4" w:rsidP="002766D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B0B4D">
              <w:rPr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E805F6" w:rsidRPr="00DB0B4D" w:rsidRDefault="003E07D4" w:rsidP="002766D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B0B4D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805F6" w:rsidRPr="00DB0B4D" w:rsidRDefault="003E07D4" w:rsidP="002766D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B0B4D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E805F6" w:rsidRPr="00DB0B4D" w:rsidRDefault="003E07D4" w:rsidP="002766D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B0B4D">
              <w:rPr>
                <w:sz w:val="24"/>
                <w:szCs w:val="24"/>
              </w:rPr>
              <w:t>4</w:t>
            </w:r>
          </w:p>
        </w:tc>
        <w:tc>
          <w:tcPr>
            <w:tcW w:w="885" w:type="dxa"/>
            <w:gridSpan w:val="2"/>
          </w:tcPr>
          <w:p w:rsidR="00E805F6" w:rsidRPr="00DB0B4D" w:rsidRDefault="003E07D4" w:rsidP="002766D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B0B4D">
              <w:rPr>
                <w:sz w:val="24"/>
                <w:szCs w:val="24"/>
              </w:rPr>
              <w:t>5</w:t>
            </w:r>
          </w:p>
        </w:tc>
        <w:tc>
          <w:tcPr>
            <w:tcW w:w="816" w:type="dxa"/>
          </w:tcPr>
          <w:p w:rsidR="00E805F6" w:rsidRPr="00DB0B4D" w:rsidRDefault="003E07D4" w:rsidP="002766D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B0B4D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gridSpan w:val="4"/>
          </w:tcPr>
          <w:p w:rsidR="00E805F6" w:rsidRPr="00DB0B4D" w:rsidRDefault="003E07D4" w:rsidP="002766D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B0B4D">
              <w:rPr>
                <w:sz w:val="24"/>
                <w:szCs w:val="24"/>
              </w:rPr>
              <w:t>7</w:t>
            </w:r>
          </w:p>
        </w:tc>
        <w:tc>
          <w:tcPr>
            <w:tcW w:w="993" w:type="dxa"/>
            <w:gridSpan w:val="3"/>
          </w:tcPr>
          <w:p w:rsidR="00E805F6" w:rsidRPr="00DB0B4D" w:rsidRDefault="003E07D4" w:rsidP="002766D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B0B4D"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  <w:gridSpan w:val="2"/>
          </w:tcPr>
          <w:p w:rsidR="00E805F6" w:rsidRPr="00DB0B4D" w:rsidRDefault="003E07D4" w:rsidP="002766D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B0B4D">
              <w:rPr>
                <w:sz w:val="24"/>
                <w:szCs w:val="24"/>
              </w:rPr>
              <w:t>9</w:t>
            </w:r>
          </w:p>
        </w:tc>
        <w:tc>
          <w:tcPr>
            <w:tcW w:w="993" w:type="dxa"/>
            <w:gridSpan w:val="3"/>
          </w:tcPr>
          <w:p w:rsidR="00E805F6" w:rsidRPr="00DB0B4D" w:rsidRDefault="003E07D4" w:rsidP="002766D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B0B4D">
              <w:rPr>
                <w:sz w:val="24"/>
                <w:szCs w:val="24"/>
              </w:rPr>
              <w:t>10</w:t>
            </w:r>
          </w:p>
        </w:tc>
        <w:tc>
          <w:tcPr>
            <w:tcW w:w="993" w:type="dxa"/>
            <w:gridSpan w:val="3"/>
          </w:tcPr>
          <w:p w:rsidR="00E805F6" w:rsidRPr="00DB0B4D" w:rsidRDefault="003E07D4" w:rsidP="002766D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B0B4D"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  <w:gridSpan w:val="2"/>
          </w:tcPr>
          <w:p w:rsidR="00E805F6" w:rsidRPr="00DB0B4D" w:rsidRDefault="003E07D4" w:rsidP="002766D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B0B4D">
              <w:rPr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3"/>
          </w:tcPr>
          <w:p w:rsidR="00E805F6" w:rsidRPr="00DB0B4D" w:rsidRDefault="003E07D4" w:rsidP="002766D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B0B4D">
              <w:rPr>
                <w:sz w:val="24"/>
                <w:szCs w:val="24"/>
              </w:rPr>
              <w:t>13</w:t>
            </w:r>
          </w:p>
        </w:tc>
        <w:tc>
          <w:tcPr>
            <w:tcW w:w="1594" w:type="dxa"/>
            <w:gridSpan w:val="2"/>
          </w:tcPr>
          <w:p w:rsidR="00E805F6" w:rsidRPr="00DB0B4D" w:rsidRDefault="003E07D4" w:rsidP="002766D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B0B4D">
              <w:rPr>
                <w:sz w:val="24"/>
                <w:szCs w:val="24"/>
              </w:rPr>
              <w:t>14</w:t>
            </w:r>
          </w:p>
        </w:tc>
      </w:tr>
      <w:tr w:rsidR="00697154" w:rsidRPr="00DB0B4D" w:rsidTr="00FE1900">
        <w:tc>
          <w:tcPr>
            <w:tcW w:w="710" w:type="dxa"/>
          </w:tcPr>
          <w:p w:rsidR="00697154" w:rsidRPr="00DB0B4D" w:rsidRDefault="00697154" w:rsidP="002766D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6" w:type="dxa"/>
            <w:gridSpan w:val="28"/>
          </w:tcPr>
          <w:p w:rsidR="00697154" w:rsidRPr="00DB0B4D" w:rsidRDefault="00697154" w:rsidP="001915A0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B0B4D">
              <w:rPr>
                <w:sz w:val="24"/>
                <w:szCs w:val="24"/>
              </w:rPr>
              <w:t>Цель 1: Недопущение экстремистских проявлений и вовлечения населения Емельяновского района в террористическую деятельность</w:t>
            </w:r>
          </w:p>
        </w:tc>
      </w:tr>
      <w:tr w:rsidR="001B0E59" w:rsidRPr="00DB0B4D" w:rsidTr="00FE1900">
        <w:tc>
          <w:tcPr>
            <w:tcW w:w="710" w:type="dxa"/>
          </w:tcPr>
          <w:p w:rsidR="001B0E59" w:rsidRPr="00DB0B4D" w:rsidRDefault="001B0E59" w:rsidP="00FA680A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1B0E59" w:rsidRPr="00DB0B4D" w:rsidRDefault="001B0E59" w:rsidP="00FA680A">
            <w:pPr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1.1</w:t>
            </w:r>
          </w:p>
        </w:tc>
        <w:tc>
          <w:tcPr>
            <w:tcW w:w="1525" w:type="dxa"/>
          </w:tcPr>
          <w:p w:rsidR="001B0E59" w:rsidRPr="00DB0B4D" w:rsidRDefault="001B0E59" w:rsidP="00FA680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B0B4D">
              <w:rPr>
                <w:sz w:val="24"/>
                <w:szCs w:val="24"/>
              </w:rPr>
              <w:t>Доля пр</w:t>
            </w:r>
            <w:r w:rsidRPr="00DB0B4D">
              <w:rPr>
                <w:sz w:val="24"/>
                <w:szCs w:val="24"/>
              </w:rPr>
              <w:t>е</w:t>
            </w:r>
            <w:r w:rsidRPr="00DB0B4D">
              <w:rPr>
                <w:sz w:val="24"/>
                <w:szCs w:val="24"/>
              </w:rPr>
              <w:t>ступлений экстрем</w:t>
            </w:r>
            <w:r w:rsidRPr="00DB0B4D">
              <w:rPr>
                <w:sz w:val="24"/>
                <w:szCs w:val="24"/>
              </w:rPr>
              <w:t>и</w:t>
            </w:r>
            <w:r w:rsidRPr="00DB0B4D">
              <w:rPr>
                <w:sz w:val="24"/>
                <w:szCs w:val="24"/>
              </w:rPr>
              <w:t>стской и террор</w:t>
            </w:r>
            <w:r w:rsidRPr="00DB0B4D">
              <w:rPr>
                <w:sz w:val="24"/>
                <w:szCs w:val="24"/>
              </w:rPr>
              <w:t>и</w:t>
            </w:r>
            <w:r w:rsidRPr="00DB0B4D">
              <w:rPr>
                <w:sz w:val="24"/>
                <w:szCs w:val="24"/>
              </w:rPr>
              <w:t>стической напра</w:t>
            </w:r>
            <w:r w:rsidRPr="00DB0B4D">
              <w:rPr>
                <w:sz w:val="24"/>
                <w:szCs w:val="24"/>
              </w:rPr>
              <w:t>в</w:t>
            </w:r>
            <w:r w:rsidRPr="00DB0B4D">
              <w:rPr>
                <w:sz w:val="24"/>
                <w:szCs w:val="24"/>
              </w:rPr>
              <w:t xml:space="preserve">ленности от общего </w:t>
            </w:r>
            <w:r w:rsidRPr="00DB0B4D">
              <w:rPr>
                <w:sz w:val="24"/>
                <w:szCs w:val="24"/>
              </w:rPr>
              <w:lastRenderedPageBreak/>
              <w:t>количества преступл</w:t>
            </w:r>
            <w:r w:rsidRPr="00DB0B4D">
              <w:rPr>
                <w:sz w:val="24"/>
                <w:szCs w:val="24"/>
              </w:rPr>
              <w:t>е</w:t>
            </w:r>
            <w:r w:rsidRPr="00DB0B4D">
              <w:rPr>
                <w:sz w:val="24"/>
                <w:szCs w:val="24"/>
              </w:rPr>
              <w:t>ний</w:t>
            </w:r>
          </w:p>
        </w:tc>
        <w:tc>
          <w:tcPr>
            <w:tcW w:w="709" w:type="dxa"/>
          </w:tcPr>
          <w:p w:rsidR="001B0E59" w:rsidRPr="00DB0B4D" w:rsidRDefault="001B0E59" w:rsidP="00FA680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B0B4D"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1417" w:type="dxa"/>
          </w:tcPr>
          <w:p w:rsidR="001B0E59" w:rsidRPr="00DB0B4D" w:rsidRDefault="001B0E59" w:rsidP="00FA680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B0B4D">
              <w:rPr>
                <w:sz w:val="24"/>
                <w:szCs w:val="24"/>
              </w:rPr>
              <w:t>0</w:t>
            </w:r>
          </w:p>
        </w:tc>
        <w:tc>
          <w:tcPr>
            <w:tcW w:w="885" w:type="dxa"/>
            <w:gridSpan w:val="2"/>
          </w:tcPr>
          <w:p w:rsidR="001B0E59" w:rsidRPr="00DB0B4D" w:rsidRDefault="001B0E59" w:rsidP="00FA680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B0B4D">
              <w:rPr>
                <w:sz w:val="24"/>
                <w:szCs w:val="24"/>
              </w:rPr>
              <w:t>0</w:t>
            </w:r>
          </w:p>
        </w:tc>
        <w:tc>
          <w:tcPr>
            <w:tcW w:w="849" w:type="dxa"/>
            <w:gridSpan w:val="2"/>
          </w:tcPr>
          <w:p w:rsidR="001B0E59" w:rsidRPr="00DB0B4D" w:rsidRDefault="001B0E59" w:rsidP="00FA680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B0B4D">
              <w:rPr>
                <w:sz w:val="24"/>
                <w:szCs w:val="24"/>
              </w:rPr>
              <w:t>0,08</w:t>
            </w:r>
          </w:p>
        </w:tc>
        <w:tc>
          <w:tcPr>
            <w:tcW w:w="948" w:type="dxa"/>
            <w:gridSpan w:val="2"/>
          </w:tcPr>
          <w:p w:rsidR="001B0E59" w:rsidRPr="00DB0B4D" w:rsidRDefault="001B0E59" w:rsidP="00FA680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B0B4D">
              <w:rPr>
                <w:sz w:val="24"/>
                <w:szCs w:val="24"/>
              </w:rPr>
              <w:t>0,08</w:t>
            </w:r>
          </w:p>
        </w:tc>
        <w:tc>
          <w:tcPr>
            <w:tcW w:w="949" w:type="dxa"/>
            <w:gridSpan w:val="3"/>
          </w:tcPr>
          <w:p w:rsidR="001B0E59" w:rsidRPr="00DB0B4D" w:rsidRDefault="001B0E59" w:rsidP="00FA680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B0B4D">
              <w:rPr>
                <w:sz w:val="24"/>
                <w:szCs w:val="24"/>
              </w:rPr>
              <w:t>0</w:t>
            </w:r>
          </w:p>
        </w:tc>
        <w:tc>
          <w:tcPr>
            <w:tcW w:w="949" w:type="dxa"/>
            <w:gridSpan w:val="4"/>
          </w:tcPr>
          <w:p w:rsidR="001B0E59" w:rsidRPr="00DB0B4D" w:rsidRDefault="001B0E59" w:rsidP="00FA680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B0B4D">
              <w:rPr>
                <w:sz w:val="24"/>
                <w:szCs w:val="24"/>
              </w:rPr>
              <w:t>0</w:t>
            </w:r>
          </w:p>
        </w:tc>
        <w:tc>
          <w:tcPr>
            <w:tcW w:w="949" w:type="dxa"/>
            <w:gridSpan w:val="2"/>
          </w:tcPr>
          <w:p w:rsidR="001B0E59" w:rsidRPr="00DB0B4D" w:rsidRDefault="001B0E59" w:rsidP="00FA680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B0B4D">
              <w:rPr>
                <w:sz w:val="24"/>
                <w:szCs w:val="24"/>
              </w:rPr>
              <w:t>0</w:t>
            </w:r>
          </w:p>
        </w:tc>
        <w:tc>
          <w:tcPr>
            <w:tcW w:w="949" w:type="dxa"/>
            <w:gridSpan w:val="2"/>
          </w:tcPr>
          <w:p w:rsidR="001B0E59" w:rsidRPr="00DB0B4D" w:rsidRDefault="001B0E59" w:rsidP="00FA680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B0B4D">
              <w:rPr>
                <w:sz w:val="24"/>
                <w:szCs w:val="24"/>
              </w:rPr>
              <w:t>0</w:t>
            </w:r>
          </w:p>
        </w:tc>
        <w:tc>
          <w:tcPr>
            <w:tcW w:w="1178" w:type="dxa"/>
            <w:gridSpan w:val="3"/>
          </w:tcPr>
          <w:p w:rsidR="001B0E59" w:rsidRPr="00DB0B4D" w:rsidRDefault="00CB27E7" w:rsidP="005E091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B0B4D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3"/>
          </w:tcPr>
          <w:p w:rsidR="001B0E59" w:rsidRPr="00DB0B4D" w:rsidRDefault="001B0E59" w:rsidP="00FA680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B0B4D">
              <w:rPr>
                <w:sz w:val="24"/>
                <w:szCs w:val="24"/>
              </w:rPr>
              <w:t>0</w:t>
            </w:r>
          </w:p>
        </w:tc>
        <w:tc>
          <w:tcPr>
            <w:tcW w:w="1594" w:type="dxa"/>
            <w:gridSpan w:val="2"/>
          </w:tcPr>
          <w:p w:rsidR="001B0E59" w:rsidRPr="00DB0B4D" w:rsidRDefault="005E0914" w:rsidP="00FA680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B0B4D">
              <w:rPr>
                <w:sz w:val="24"/>
                <w:szCs w:val="24"/>
              </w:rPr>
              <w:t>0</w:t>
            </w:r>
          </w:p>
        </w:tc>
      </w:tr>
      <w:tr w:rsidR="001B0E59" w:rsidRPr="00DB0B4D" w:rsidTr="00FE1900">
        <w:tc>
          <w:tcPr>
            <w:tcW w:w="710" w:type="dxa"/>
          </w:tcPr>
          <w:p w:rsidR="001B0E59" w:rsidRPr="00DB0B4D" w:rsidRDefault="001B0E59" w:rsidP="00FA680A">
            <w:pPr>
              <w:pStyle w:val="ConsPlusNormal"/>
              <w:rPr>
                <w:sz w:val="24"/>
                <w:szCs w:val="24"/>
              </w:rPr>
            </w:pPr>
            <w:r w:rsidRPr="00DB0B4D">
              <w:rPr>
                <w:sz w:val="24"/>
                <w:szCs w:val="24"/>
              </w:rPr>
              <w:lastRenderedPageBreak/>
              <w:t>11.2</w:t>
            </w:r>
          </w:p>
        </w:tc>
        <w:tc>
          <w:tcPr>
            <w:tcW w:w="1525" w:type="dxa"/>
          </w:tcPr>
          <w:p w:rsidR="001B0E59" w:rsidRPr="00DB0B4D" w:rsidRDefault="001B0E59" w:rsidP="00FA680A">
            <w:pPr>
              <w:pStyle w:val="ConsPlusNormal"/>
              <w:ind w:firstLine="72"/>
              <w:rPr>
                <w:sz w:val="24"/>
                <w:szCs w:val="24"/>
              </w:rPr>
            </w:pPr>
            <w:r w:rsidRPr="00DB0B4D">
              <w:rPr>
                <w:sz w:val="24"/>
                <w:szCs w:val="24"/>
              </w:rPr>
              <w:t>Доля гр</w:t>
            </w:r>
            <w:r w:rsidRPr="00DB0B4D">
              <w:rPr>
                <w:sz w:val="24"/>
                <w:szCs w:val="24"/>
              </w:rPr>
              <w:t>а</w:t>
            </w:r>
            <w:r w:rsidRPr="00DB0B4D">
              <w:rPr>
                <w:sz w:val="24"/>
                <w:szCs w:val="24"/>
              </w:rPr>
              <w:t>ждан, пр</w:t>
            </w:r>
            <w:r w:rsidRPr="00DB0B4D">
              <w:rPr>
                <w:sz w:val="24"/>
                <w:szCs w:val="24"/>
              </w:rPr>
              <w:t>о</w:t>
            </w:r>
            <w:r w:rsidRPr="00DB0B4D">
              <w:rPr>
                <w:sz w:val="24"/>
                <w:szCs w:val="24"/>
              </w:rPr>
              <w:t>живающих на терр</w:t>
            </w:r>
            <w:r w:rsidRPr="00DB0B4D">
              <w:rPr>
                <w:sz w:val="24"/>
                <w:szCs w:val="24"/>
              </w:rPr>
              <w:t>и</w:t>
            </w:r>
            <w:r w:rsidRPr="00DB0B4D">
              <w:rPr>
                <w:sz w:val="24"/>
                <w:szCs w:val="24"/>
              </w:rPr>
              <w:t>тории ра</w:t>
            </w:r>
            <w:r w:rsidRPr="00DB0B4D">
              <w:rPr>
                <w:sz w:val="24"/>
                <w:szCs w:val="24"/>
              </w:rPr>
              <w:t>й</w:t>
            </w:r>
            <w:r w:rsidRPr="00DB0B4D">
              <w:rPr>
                <w:sz w:val="24"/>
                <w:szCs w:val="24"/>
              </w:rPr>
              <w:t>она, в</w:t>
            </w:r>
            <w:r w:rsidRPr="00DB0B4D">
              <w:rPr>
                <w:sz w:val="24"/>
                <w:szCs w:val="24"/>
              </w:rPr>
              <w:t>о</w:t>
            </w:r>
            <w:r w:rsidRPr="00DB0B4D">
              <w:rPr>
                <w:sz w:val="24"/>
                <w:szCs w:val="24"/>
              </w:rPr>
              <w:t>влеченных в экстр</w:t>
            </w:r>
            <w:r w:rsidRPr="00DB0B4D">
              <w:rPr>
                <w:sz w:val="24"/>
                <w:szCs w:val="24"/>
              </w:rPr>
              <w:t>е</w:t>
            </w:r>
            <w:r w:rsidRPr="00DB0B4D">
              <w:rPr>
                <w:sz w:val="24"/>
                <w:szCs w:val="24"/>
              </w:rPr>
              <w:t>мистскую и террор</w:t>
            </w:r>
            <w:r w:rsidRPr="00DB0B4D">
              <w:rPr>
                <w:sz w:val="24"/>
                <w:szCs w:val="24"/>
              </w:rPr>
              <w:t>и</w:t>
            </w:r>
            <w:r w:rsidRPr="00DB0B4D">
              <w:rPr>
                <w:sz w:val="24"/>
                <w:szCs w:val="24"/>
              </w:rPr>
              <w:t>стическую деятел</w:t>
            </w:r>
            <w:r w:rsidRPr="00DB0B4D">
              <w:rPr>
                <w:sz w:val="24"/>
                <w:szCs w:val="24"/>
              </w:rPr>
              <w:t>ь</w:t>
            </w:r>
            <w:r w:rsidRPr="00DB0B4D">
              <w:rPr>
                <w:sz w:val="24"/>
                <w:szCs w:val="24"/>
              </w:rPr>
              <w:t>ность от общего к</w:t>
            </w:r>
            <w:r w:rsidRPr="00DB0B4D">
              <w:rPr>
                <w:sz w:val="24"/>
                <w:szCs w:val="24"/>
              </w:rPr>
              <w:t>о</w:t>
            </w:r>
            <w:r w:rsidRPr="00DB0B4D">
              <w:rPr>
                <w:sz w:val="24"/>
                <w:szCs w:val="24"/>
              </w:rPr>
              <w:t xml:space="preserve">личества жителей </w:t>
            </w:r>
          </w:p>
        </w:tc>
        <w:tc>
          <w:tcPr>
            <w:tcW w:w="709" w:type="dxa"/>
          </w:tcPr>
          <w:p w:rsidR="001B0E59" w:rsidRPr="00DB0B4D" w:rsidRDefault="001B0E59" w:rsidP="00FA680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B0B4D">
              <w:rPr>
                <w:sz w:val="24"/>
                <w:szCs w:val="24"/>
              </w:rPr>
              <w:t>%</w:t>
            </w:r>
          </w:p>
        </w:tc>
        <w:tc>
          <w:tcPr>
            <w:tcW w:w="1417" w:type="dxa"/>
          </w:tcPr>
          <w:p w:rsidR="001B0E59" w:rsidRPr="00DB0B4D" w:rsidRDefault="001B0E59" w:rsidP="00FA680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B0B4D">
              <w:rPr>
                <w:sz w:val="24"/>
                <w:szCs w:val="24"/>
              </w:rPr>
              <w:t>0</w:t>
            </w:r>
          </w:p>
        </w:tc>
        <w:tc>
          <w:tcPr>
            <w:tcW w:w="885" w:type="dxa"/>
            <w:gridSpan w:val="2"/>
          </w:tcPr>
          <w:p w:rsidR="001B0E59" w:rsidRPr="00DB0B4D" w:rsidRDefault="001B0E59" w:rsidP="00FA680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B0B4D">
              <w:rPr>
                <w:sz w:val="24"/>
                <w:szCs w:val="24"/>
              </w:rPr>
              <w:t>0</w:t>
            </w:r>
          </w:p>
        </w:tc>
        <w:tc>
          <w:tcPr>
            <w:tcW w:w="849" w:type="dxa"/>
            <w:gridSpan w:val="2"/>
          </w:tcPr>
          <w:p w:rsidR="001B0E59" w:rsidRPr="00DB0B4D" w:rsidRDefault="001B0E59" w:rsidP="00FA680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B0B4D">
              <w:rPr>
                <w:sz w:val="24"/>
                <w:szCs w:val="24"/>
              </w:rPr>
              <w:t>0</w:t>
            </w:r>
          </w:p>
        </w:tc>
        <w:tc>
          <w:tcPr>
            <w:tcW w:w="948" w:type="dxa"/>
            <w:gridSpan w:val="2"/>
          </w:tcPr>
          <w:p w:rsidR="001B0E59" w:rsidRPr="00DB0B4D" w:rsidRDefault="001B0E59" w:rsidP="00FA680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B0B4D">
              <w:rPr>
                <w:sz w:val="24"/>
                <w:szCs w:val="24"/>
              </w:rPr>
              <w:t>0</w:t>
            </w:r>
          </w:p>
        </w:tc>
        <w:tc>
          <w:tcPr>
            <w:tcW w:w="949" w:type="dxa"/>
            <w:gridSpan w:val="3"/>
          </w:tcPr>
          <w:p w:rsidR="001B0E59" w:rsidRPr="00DB0B4D" w:rsidRDefault="001B0E59" w:rsidP="00FA680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B0B4D">
              <w:rPr>
                <w:sz w:val="24"/>
                <w:szCs w:val="24"/>
              </w:rPr>
              <w:t>0</w:t>
            </w:r>
          </w:p>
        </w:tc>
        <w:tc>
          <w:tcPr>
            <w:tcW w:w="949" w:type="dxa"/>
            <w:gridSpan w:val="4"/>
          </w:tcPr>
          <w:p w:rsidR="001B0E59" w:rsidRPr="00DB0B4D" w:rsidRDefault="001B0E59" w:rsidP="00FA680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B0B4D">
              <w:rPr>
                <w:sz w:val="24"/>
                <w:szCs w:val="24"/>
              </w:rPr>
              <w:t>0</w:t>
            </w:r>
          </w:p>
        </w:tc>
        <w:tc>
          <w:tcPr>
            <w:tcW w:w="949" w:type="dxa"/>
            <w:gridSpan w:val="2"/>
          </w:tcPr>
          <w:p w:rsidR="001B0E59" w:rsidRPr="00DB0B4D" w:rsidRDefault="001B0E59" w:rsidP="00FA680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B0B4D">
              <w:rPr>
                <w:sz w:val="24"/>
                <w:szCs w:val="24"/>
              </w:rPr>
              <w:t>0</w:t>
            </w:r>
          </w:p>
        </w:tc>
        <w:tc>
          <w:tcPr>
            <w:tcW w:w="949" w:type="dxa"/>
            <w:gridSpan w:val="2"/>
          </w:tcPr>
          <w:p w:rsidR="001B0E59" w:rsidRPr="00DB0B4D" w:rsidRDefault="001B0E59" w:rsidP="00FA680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B0B4D">
              <w:rPr>
                <w:sz w:val="24"/>
                <w:szCs w:val="24"/>
              </w:rPr>
              <w:t>0</w:t>
            </w:r>
          </w:p>
        </w:tc>
        <w:tc>
          <w:tcPr>
            <w:tcW w:w="1178" w:type="dxa"/>
            <w:gridSpan w:val="3"/>
          </w:tcPr>
          <w:p w:rsidR="001B0E59" w:rsidRPr="00DB0B4D" w:rsidRDefault="00CB27E7" w:rsidP="005E091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B0B4D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3"/>
          </w:tcPr>
          <w:p w:rsidR="001B0E59" w:rsidRPr="00DB0B4D" w:rsidRDefault="001B0E59" w:rsidP="00FA680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B0B4D">
              <w:rPr>
                <w:sz w:val="24"/>
                <w:szCs w:val="24"/>
              </w:rPr>
              <w:t>0</w:t>
            </w:r>
          </w:p>
        </w:tc>
        <w:tc>
          <w:tcPr>
            <w:tcW w:w="1594" w:type="dxa"/>
            <w:gridSpan w:val="2"/>
          </w:tcPr>
          <w:p w:rsidR="001B0E59" w:rsidRPr="00DB0B4D" w:rsidRDefault="005E0914" w:rsidP="00FA680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B0B4D">
              <w:rPr>
                <w:sz w:val="24"/>
                <w:szCs w:val="24"/>
              </w:rPr>
              <w:t>0</w:t>
            </w:r>
          </w:p>
        </w:tc>
      </w:tr>
      <w:tr w:rsidR="00697154" w:rsidRPr="00DB0B4D" w:rsidTr="00FE1900">
        <w:tc>
          <w:tcPr>
            <w:tcW w:w="710" w:type="dxa"/>
          </w:tcPr>
          <w:p w:rsidR="00697154" w:rsidRPr="00DB0B4D" w:rsidRDefault="00697154" w:rsidP="00FA680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14176" w:type="dxa"/>
            <w:gridSpan w:val="28"/>
          </w:tcPr>
          <w:p w:rsidR="00697154" w:rsidRPr="00DB0B4D" w:rsidRDefault="00697154" w:rsidP="002766D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B0B4D">
              <w:rPr>
                <w:sz w:val="24"/>
                <w:szCs w:val="24"/>
              </w:rPr>
              <w:t>Цель 2: Создание условий по снижению распространения наркомании, алкоголизма и пьянства в Емельяновском  районе</w:t>
            </w:r>
          </w:p>
        </w:tc>
      </w:tr>
      <w:tr w:rsidR="001B0E59" w:rsidRPr="00DB0B4D" w:rsidTr="00FE1900">
        <w:tc>
          <w:tcPr>
            <w:tcW w:w="710" w:type="dxa"/>
          </w:tcPr>
          <w:p w:rsidR="001B0E59" w:rsidRPr="00DB0B4D" w:rsidRDefault="001B0E59" w:rsidP="00FA680A">
            <w:pPr>
              <w:pStyle w:val="ConsPlusNormal"/>
              <w:rPr>
                <w:sz w:val="24"/>
                <w:szCs w:val="24"/>
              </w:rPr>
            </w:pPr>
          </w:p>
          <w:p w:rsidR="001B0E59" w:rsidRPr="00DB0B4D" w:rsidRDefault="001B0E59" w:rsidP="00FA680A">
            <w:pPr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2.1</w:t>
            </w:r>
          </w:p>
        </w:tc>
        <w:tc>
          <w:tcPr>
            <w:tcW w:w="1525" w:type="dxa"/>
          </w:tcPr>
          <w:p w:rsidR="001B0E59" w:rsidRPr="00DB0B4D" w:rsidRDefault="001B0E59" w:rsidP="00FA680A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B0B4D">
              <w:rPr>
                <w:sz w:val="24"/>
                <w:szCs w:val="24"/>
                <w:lang w:bidi="ru-RU"/>
              </w:rPr>
              <w:t>Уровень наркотиз</w:t>
            </w:r>
            <w:r w:rsidRPr="00DB0B4D">
              <w:rPr>
                <w:sz w:val="24"/>
                <w:szCs w:val="24"/>
                <w:lang w:bidi="ru-RU"/>
              </w:rPr>
              <w:t>а</w:t>
            </w:r>
            <w:r w:rsidRPr="00DB0B4D">
              <w:rPr>
                <w:sz w:val="24"/>
                <w:szCs w:val="24"/>
                <w:lang w:bidi="ru-RU"/>
              </w:rPr>
              <w:t>ции нас</w:t>
            </w:r>
            <w:r w:rsidRPr="00DB0B4D">
              <w:rPr>
                <w:sz w:val="24"/>
                <w:szCs w:val="24"/>
                <w:lang w:bidi="ru-RU"/>
              </w:rPr>
              <w:t>е</w:t>
            </w:r>
            <w:r w:rsidRPr="00DB0B4D">
              <w:rPr>
                <w:sz w:val="24"/>
                <w:szCs w:val="24"/>
                <w:lang w:bidi="ru-RU"/>
              </w:rPr>
              <w:t xml:space="preserve">ления (число лиц, состоящих </w:t>
            </w:r>
            <w:r w:rsidRPr="00DB0B4D">
              <w:rPr>
                <w:sz w:val="24"/>
                <w:szCs w:val="24"/>
                <w:lang w:bidi="ru-RU"/>
              </w:rPr>
              <w:br/>
              <w:t>под н</w:t>
            </w:r>
            <w:r w:rsidRPr="00DB0B4D">
              <w:rPr>
                <w:sz w:val="24"/>
                <w:szCs w:val="24"/>
                <w:lang w:bidi="ru-RU"/>
              </w:rPr>
              <w:t>а</w:t>
            </w:r>
            <w:r w:rsidRPr="00DB0B4D">
              <w:rPr>
                <w:sz w:val="24"/>
                <w:szCs w:val="24"/>
                <w:lang w:bidi="ru-RU"/>
              </w:rPr>
              <w:t>блюдением с диагн</w:t>
            </w:r>
            <w:r w:rsidRPr="00DB0B4D">
              <w:rPr>
                <w:sz w:val="24"/>
                <w:szCs w:val="24"/>
                <w:lang w:bidi="ru-RU"/>
              </w:rPr>
              <w:t>о</w:t>
            </w:r>
            <w:r w:rsidRPr="00DB0B4D">
              <w:rPr>
                <w:sz w:val="24"/>
                <w:szCs w:val="24"/>
                <w:lang w:bidi="ru-RU"/>
              </w:rPr>
              <w:t>зом «на</w:t>
            </w:r>
            <w:r w:rsidRPr="00DB0B4D">
              <w:rPr>
                <w:sz w:val="24"/>
                <w:szCs w:val="24"/>
                <w:lang w:bidi="ru-RU"/>
              </w:rPr>
              <w:t>р</w:t>
            </w:r>
            <w:r w:rsidRPr="00DB0B4D">
              <w:rPr>
                <w:sz w:val="24"/>
                <w:szCs w:val="24"/>
                <w:lang w:bidi="ru-RU"/>
              </w:rPr>
              <w:t>комания» и допуска</w:t>
            </w:r>
            <w:r w:rsidRPr="00DB0B4D">
              <w:rPr>
                <w:sz w:val="24"/>
                <w:szCs w:val="24"/>
                <w:lang w:bidi="ru-RU"/>
              </w:rPr>
              <w:t>ю</w:t>
            </w:r>
            <w:r w:rsidRPr="00DB0B4D">
              <w:rPr>
                <w:sz w:val="24"/>
                <w:szCs w:val="24"/>
                <w:lang w:bidi="ru-RU"/>
              </w:rPr>
              <w:t>щих нез</w:t>
            </w:r>
            <w:r w:rsidRPr="00DB0B4D">
              <w:rPr>
                <w:sz w:val="24"/>
                <w:szCs w:val="24"/>
                <w:lang w:bidi="ru-RU"/>
              </w:rPr>
              <w:t>а</w:t>
            </w:r>
            <w:r w:rsidRPr="00DB0B4D">
              <w:rPr>
                <w:sz w:val="24"/>
                <w:szCs w:val="24"/>
                <w:lang w:bidi="ru-RU"/>
              </w:rPr>
              <w:lastRenderedPageBreak/>
              <w:t>конное п</w:t>
            </w:r>
            <w:r w:rsidRPr="00DB0B4D">
              <w:rPr>
                <w:sz w:val="24"/>
                <w:szCs w:val="24"/>
                <w:lang w:bidi="ru-RU"/>
              </w:rPr>
              <w:t>о</w:t>
            </w:r>
            <w:r w:rsidRPr="00DB0B4D">
              <w:rPr>
                <w:sz w:val="24"/>
                <w:szCs w:val="24"/>
                <w:lang w:bidi="ru-RU"/>
              </w:rPr>
              <w:t>требление наркотич</w:t>
            </w:r>
            <w:r w:rsidRPr="00DB0B4D">
              <w:rPr>
                <w:sz w:val="24"/>
                <w:szCs w:val="24"/>
                <w:lang w:bidi="ru-RU"/>
              </w:rPr>
              <w:t>е</w:t>
            </w:r>
            <w:r w:rsidRPr="00DB0B4D">
              <w:rPr>
                <w:sz w:val="24"/>
                <w:szCs w:val="24"/>
                <w:lang w:bidi="ru-RU"/>
              </w:rPr>
              <w:t>ских средств и психотро</w:t>
            </w:r>
            <w:r w:rsidRPr="00DB0B4D">
              <w:rPr>
                <w:sz w:val="24"/>
                <w:szCs w:val="24"/>
                <w:lang w:bidi="ru-RU"/>
              </w:rPr>
              <w:t>п</w:t>
            </w:r>
            <w:r w:rsidRPr="00DB0B4D">
              <w:rPr>
                <w:sz w:val="24"/>
                <w:szCs w:val="24"/>
                <w:lang w:bidi="ru-RU"/>
              </w:rPr>
              <w:t>ных в</w:t>
            </w:r>
            <w:r w:rsidRPr="00DB0B4D">
              <w:rPr>
                <w:sz w:val="24"/>
                <w:szCs w:val="24"/>
                <w:lang w:bidi="ru-RU"/>
              </w:rPr>
              <w:t>е</w:t>
            </w:r>
            <w:r w:rsidRPr="00DB0B4D">
              <w:rPr>
                <w:sz w:val="24"/>
                <w:szCs w:val="24"/>
                <w:lang w:bidi="ru-RU"/>
              </w:rPr>
              <w:t>ществ, от общей  численн</w:t>
            </w:r>
            <w:r w:rsidRPr="00DB0B4D">
              <w:rPr>
                <w:sz w:val="24"/>
                <w:szCs w:val="24"/>
                <w:lang w:bidi="ru-RU"/>
              </w:rPr>
              <w:t>о</w:t>
            </w:r>
            <w:r w:rsidRPr="00DB0B4D">
              <w:rPr>
                <w:sz w:val="24"/>
                <w:szCs w:val="24"/>
                <w:lang w:bidi="ru-RU"/>
              </w:rPr>
              <w:t>сти пост</w:t>
            </w:r>
            <w:r w:rsidRPr="00DB0B4D">
              <w:rPr>
                <w:sz w:val="24"/>
                <w:szCs w:val="24"/>
                <w:lang w:bidi="ru-RU"/>
              </w:rPr>
              <w:t>о</w:t>
            </w:r>
            <w:r w:rsidRPr="00DB0B4D">
              <w:rPr>
                <w:sz w:val="24"/>
                <w:szCs w:val="24"/>
                <w:lang w:bidi="ru-RU"/>
              </w:rPr>
              <w:t>янного н</w:t>
            </w:r>
            <w:r w:rsidRPr="00DB0B4D">
              <w:rPr>
                <w:sz w:val="24"/>
                <w:szCs w:val="24"/>
                <w:lang w:bidi="ru-RU"/>
              </w:rPr>
              <w:t>а</w:t>
            </w:r>
            <w:r w:rsidRPr="00DB0B4D">
              <w:rPr>
                <w:sz w:val="24"/>
                <w:szCs w:val="24"/>
                <w:lang w:bidi="ru-RU"/>
              </w:rPr>
              <w:t>селения района)</w:t>
            </w:r>
          </w:p>
        </w:tc>
        <w:tc>
          <w:tcPr>
            <w:tcW w:w="709" w:type="dxa"/>
          </w:tcPr>
          <w:p w:rsidR="001B0E59" w:rsidRPr="00DB0B4D" w:rsidRDefault="001B0E59" w:rsidP="00FA680A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B0B4D"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1417" w:type="dxa"/>
          </w:tcPr>
          <w:p w:rsidR="001B0E59" w:rsidRPr="00DB0B4D" w:rsidRDefault="001B0E59" w:rsidP="00FA680A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B0B4D">
              <w:rPr>
                <w:sz w:val="24"/>
                <w:szCs w:val="24"/>
              </w:rPr>
              <w:t>0,094</w:t>
            </w:r>
          </w:p>
        </w:tc>
        <w:tc>
          <w:tcPr>
            <w:tcW w:w="786" w:type="dxa"/>
          </w:tcPr>
          <w:p w:rsidR="001B0E59" w:rsidRPr="00DB0B4D" w:rsidRDefault="001B0E59" w:rsidP="00FA680A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B0B4D">
              <w:rPr>
                <w:sz w:val="24"/>
                <w:szCs w:val="24"/>
              </w:rPr>
              <w:t>0,093</w:t>
            </w:r>
          </w:p>
        </w:tc>
        <w:tc>
          <w:tcPr>
            <w:tcW w:w="948" w:type="dxa"/>
            <w:gridSpan w:val="3"/>
          </w:tcPr>
          <w:p w:rsidR="001B0E59" w:rsidRPr="00DB0B4D" w:rsidRDefault="001B0E59" w:rsidP="00FA680A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B0B4D">
              <w:rPr>
                <w:sz w:val="24"/>
                <w:szCs w:val="24"/>
              </w:rPr>
              <w:t>0,12</w:t>
            </w:r>
          </w:p>
        </w:tc>
        <w:tc>
          <w:tcPr>
            <w:tcW w:w="948" w:type="dxa"/>
            <w:gridSpan w:val="2"/>
          </w:tcPr>
          <w:p w:rsidR="001B0E59" w:rsidRPr="00DB0B4D" w:rsidRDefault="001B0E59" w:rsidP="00FA680A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B0B4D">
              <w:rPr>
                <w:sz w:val="24"/>
                <w:szCs w:val="24"/>
              </w:rPr>
              <w:t>0,090</w:t>
            </w:r>
          </w:p>
        </w:tc>
        <w:tc>
          <w:tcPr>
            <w:tcW w:w="949" w:type="dxa"/>
            <w:gridSpan w:val="3"/>
          </w:tcPr>
          <w:p w:rsidR="001B0E59" w:rsidRPr="00DB0B4D" w:rsidRDefault="001B0E59" w:rsidP="00FA680A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B0B4D">
              <w:rPr>
                <w:sz w:val="24"/>
                <w:szCs w:val="24"/>
              </w:rPr>
              <w:t>0,09</w:t>
            </w:r>
          </w:p>
        </w:tc>
        <w:tc>
          <w:tcPr>
            <w:tcW w:w="949" w:type="dxa"/>
            <w:gridSpan w:val="4"/>
          </w:tcPr>
          <w:p w:rsidR="001B0E59" w:rsidRPr="00DB0B4D" w:rsidRDefault="001B0E59" w:rsidP="00FA680A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B0B4D">
              <w:rPr>
                <w:sz w:val="24"/>
                <w:szCs w:val="24"/>
              </w:rPr>
              <w:t>0,092</w:t>
            </w:r>
          </w:p>
        </w:tc>
        <w:tc>
          <w:tcPr>
            <w:tcW w:w="949" w:type="dxa"/>
            <w:gridSpan w:val="2"/>
          </w:tcPr>
          <w:p w:rsidR="001B0E59" w:rsidRPr="00DB0B4D" w:rsidRDefault="001B0E59" w:rsidP="00FA680A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B0B4D">
              <w:rPr>
                <w:sz w:val="24"/>
                <w:szCs w:val="24"/>
              </w:rPr>
              <w:t>0,0</w:t>
            </w:r>
            <w:r w:rsidR="00CB27E7" w:rsidRPr="00DB0B4D">
              <w:rPr>
                <w:sz w:val="24"/>
                <w:szCs w:val="24"/>
              </w:rPr>
              <w:t>7</w:t>
            </w:r>
          </w:p>
        </w:tc>
        <w:tc>
          <w:tcPr>
            <w:tcW w:w="949" w:type="dxa"/>
            <w:gridSpan w:val="2"/>
          </w:tcPr>
          <w:p w:rsidR="001B0E59" w:rsidRPr="00DB0B4D" w:rsidRDefault="001B0E59" w:rsidP="00FA680A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B0B4D">
              <w:rPr>
                <w:sz w:val="24"/>
                <w:szCs w:val="24"/>
              </w:rPr>
              <w:t>0,0</w:t>
            </w:r>
            <w:r w:rsidR="00CB27E7" w:rsidRPr="00DB0B4D">
              <w:rPr>
                <w:sz w:val="24"/>
                <w:szCs w:val="24"/>
              </w:rPr>
              <w:t>7</w:t>
            </w:r>
          </w:p>
        </w:tc>
        <w:tc>
          <w:tcPr>
            <w:tcW w:w="1178" w:type="dxa"/>
            <w:gridSpan w:val="3"/>
          </w:tcPr>
          <w:p w:rsidR="001B0E59" w:rsidRPr="00DB0B4D" w:rsidRDefault="00CB27E7" w:rsidP="005E091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B0B4D">
              <w:rPr>
                <w:sz w:val="24"/>
                <w:szCs w:val="24"/>
              </w:rPr>
              <w:t>0,07</w:t>
            </w:r>
          </w:p>
        </w:tc>
        <w:tc>
          <w:tcPr>
            <w:tcW w:w="1134" w:type="dxa"/>
            <w:gridSpan w:val="2"/>
          </w:tcPr>
          <w:p w:rsidR="001B0E59" w:rsidRPr="00DB0B4D" w:rsidRDefault="001B0E59" w:rsidP="00FA680A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B0B4D">
              <w:rPr>
                <w:sz w:val="24"/>
                <w:szCs w:val="24"/>
              </w:rPr>
              <w:t>0,0</w:t>
            </w:r>
            <w:r w:rsidR="00CB27E7" w:rsidRPr="00DB0B4D">
              <w:rPr>
                <w:sz w:val="24"/>
                <w:szCs w:val="24"/>
              </w:rPr>
              <w:t>7</w:t>
            </w:r>
          </w:p>
        </w:tc>
        <w:tc>
          <w:tcPr>
            <w:tcW w:w="1735" w:type="dxa"/>
            <w:gridSpan w:val="3"/>
          </w:tcPr>
          <w:p w:rsidR="001B0E59" w:rsidRPr="00DB0B4D" w:rsidRDefault="005E0914" w:rsidP="00FA680A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B0B4D">
              <w:rPr>
                <w:sz w:val="24"/>
                <w:szCs w:val="24"/>
              </w:rPr>
              <w:t>0,</w:t>
            </w:r>
            <w:r w:rsidR="00CB27E7" w:rsidRPr="00DB0B4D">
              <w:rPr>
                <w:sz w:val="24"/>
                <w:szCs w:val="24"/>
              </w:rPr>
              <w:t>07</w:t>
            </w:r>
          </w:p>
        </w:tc>
      </w:tr>
      <w:tr w:rsidR="001B0E59" w:rsidRPr="00DB0B4D" w:rsidTr="00FE1900">
        <w:tc>
          <w:tcPr>
            <w:tcW w:w="710" w:type="dxa"/>
          </w:tcPr>
          <w:p w:rsidR="001B0E59" w:rsidRPr="00DB0B4D" w:rsidRDefault="001B0E59" w:rsidP="00FA680A">
            <w:pPr>
              <w:pStyle w:val="ConsPlusNormal"/>
              <w:rPr>
                <w:sz w:val="24"/>
                <w:szCs w:val="24"/>
              </w:rPr>
            </w:pPr>
          </w:p>
          <w:p w:rsidR="001B0E59" w:rsidRPr="00DB0B4D" w:rsidRDefault="001B0E59" w:rsidP="00FA680A">
            <w:pPr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2.2</w:t>
            </w:r>
          </w:p>
        </w:tc>
        <w:tc>
          <w:tcPr>
            <w:tcW w:w="1525" w:type="dxa"/>
          </w:tcPr>
          <w:p w:rsidR="001B0E59" w:rsidRPr="00DB0B4D" w:rsidRDefault="001B0E59" w:rsidP="00FA680A">
            <w:pPr>
              <w:pStyle w:val="ConsPlusNormal"/>
              <w:ind w:firstLine="72"/>
              <w:rPr>
                <w:sz w:val="24"/>
                <w:szCs w:val="24"/>
              </w:rPr>
            </w:pPr>
            <w:r w:rsidRPr="00DB0B4D">
              <w:rPr>
                <w:sz w:val="24"/>
                <w:szCs w:val="24"/>
              </w:rPr>
              <w:t>Доля пр</w:t>
            </w:r>
            <w:r w:rsidRPr="00DB0B4D">
              <w:rPr>
                <w:sz w:val="24"/>
                <w:szCs w:val="24"/>
              </w:rPr>
              <w:t>е</w:t>
            </w:r>
            <w:r w:rsidRPr="00DB0B4D">
              <w:rPr>
                <w:sz w:val="24"/>
                <w:szCs w:val="24"/>
              </w:rPr>
              <w:t>ступлений связанных с незако</w:t>
            </w:r>
            <w:r w:rsidRPr="00DB0B4D">
              <w:rPr>
                <w:sz w:val="24"/>
                <w:szCs w:val="24"/>
              </w:rPr>
              <w:t>н</w:t>
            </w:r>
            <w:r w:rsidRPr="00DB0B4D">
              <w:rPr>
                <w:sz w:val="24"/>
                <w:szCs w:val="24"/>
              </w:rPr>
              <w:t>ным об</w:t>
            </w:r>
            <w:r w:rsidRPr="00DB0B4D">
              <w:rPr>
                <w:sz w:val="24"/>
                <w:szCs w:val="24"/>
              </w:rPr>
              <w:t>о</w:t>
            </w:r>
            <w:r w:rsidRPr="00DB0B4D">
              <w:rPr>
                <w:sz w:val="24"/>
                <w:szCs w:val="24"/>
              </w:rPr>
              <w:t>ротом на</w:t>
            </w:r>
            <w:r w:rsidRPr="00DB0B4D">
              <w:rPr>
                <w:sz w:val="24"/>
                <w:szCs w:val="24"/>
              </w:rPr>
              <w:t>р</w:t>
            </w:r>
            <w:r w:rsidRPr="00DB0B4D">
              <w:rPr>
                <w:sz w:val="24"/>
                <w:szCs w:val="24"/>
              </w:rPr>
              <w:t>котиков от общего к</w:t>
            </w:r>
            <w:r w:rsidRPr="00DB0B4D">
              <w:rPr>
                <w:sz w:val="24"/>
                <w:szCs w:val="24"/>
              </w:rPr>
              <w:t>о</w:t>
            </w:r>
            <w:r w:rsidRPr="00DB0B4D">
              <w:rPr>
                <w:sz w:val="24"/>
                <w:szCs w:val="24"/>
              </w:rPr>
              <w:t>личества преступл</w:t>
            </w:r>
            <w:r w:rsidRPr="00DB0B4D">
              <w:rPr>
                <w:sz w:val="24"/>
                <w:szCs w:val="24"/>
              </w:rPr>
              <w:t>е</w:t>
            </w:r>
            <w:r w:rsidRPr="00DB0B4D">
              <w:rPr>
                <w:sz w:val="24"/>
                <w:szCs w:val="24"/>
              </w:rPr>
              <w:t>ний</w:t>
            </w:r>
          </w:p>
        </w:tc>
        <w:tc>
          <w:tcPr>
            <w:tcW w:w="709" w:type="dxa"/>
          </w:tcPr>
          <w:p w:rsidR="001B0E59" w:rsidRPr="00DB0B4D" w:rsidRDefault="001B0E59" w:rsidP="00FA680A">
            <w:pPr>
              <w:pStyle w:val="ConsPlusNormal"/>
              <w:ind w:firstLine="355"/>
              <w:jc w:val="center"/>
              <w:rPr>
                <w:sz w:val="24"/>
                <w:szCs w:val="24"/>
              </w:rPr>
            </w:pPr>
            <w:r w:rsidRPr="00DB0B4D">
              <w:rPr>
                <w:sz w:val="24"/>
                <w:szCs w:val="24"/>
              </w:rPr>
              <w:t>%</w:t>
            </w:r>
          </w:p>
        </w:tc>
        <w:tc>
          <w:tcPr>
            <w:tcW w:w="1417" w:type="dxa"/>
          </w:tcPr>
          <w:p w:rsidR="001B0E59" w:rsidRPr="00DB0B4D" w:rsidRDefault="001B0E59" w:rsidP="00FA680A">
            <w:pPr>
              <w:pStyle w:val="ConsPlusNormal"/>
              <w:rPr>
                <w:sz w:val="24"/>
                <w:szCs w:val="24"/>
              </w:rPr>
            </w:pPr>
            <w:r w:rsidRPr="00DB0B4D">
              <w:rPr>
                <w:sz w:val="24"/>
                <w:szCs w:val="24"/>
              </w:rPr>
              <w:t>2,03</w:t>
            </w:r>
          </w:p>
        </w:tc>
        <w:tc>
          <w:tcPr>
            <w:tcW w:w="786" w:type="dxa"/>
          </w:tcPr>
          <w:p w:rsidR="001B0E59" w:rsidRPr="00DB0B4D" w:rsidRDefault="001B0E59" w:rsidP="00FA680A">
            <w:pPr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4,25</w:t>
            </w:r>
          </w:p>
        </w:tc>
        <w:tc>
          <w:tcPr>
            <w:tcW w:w="948" w:type="dxa"/>
            <w:gridSpan w:val="3"/>
          </w:tcPr>
          <w:p w:rsidR="001B0E59" w:rsidRPr="00DB0B4D" w:rsidRDefault="001B0E59" w:rsidP="00FA680A">
            <w:pPr>
              <w:pStyle w:val="ConsPlusNormal"/>
              <w:ind w:firstLine="355"/>
              <w:rPr>
                <w:sz w:val="24"/>
                <w:szCs w:val="24"/>
              </w:rPr>
            </w:pPr>
            <w:r w:rsidRPr="00DB0B4D">
              <w:rPr>
                <w:sz w:val="24"/>
                <w:szCs w:val="24"/>
              </w:rPr>
              <w:t>6,6</w:t>
            </w:r>
          </w:p>
        </w:tc>
        <w:tc>
          <w:tcPr>
            <w:tcW w:w="948" w:type="dxa"/>
            <w:gridSpan w:val="2"/>
          </w:tcPr>
          <w:p w:rsidR="001B0E59" w:rsidRPr="00DB0B4D" w:rsidRDefault="001B0E59" w:rsidP="00FA680A">
            <w:pPr>
              <w:pStyle w:val="ConsPlusNormal"/>
              <w:ind w:firstLine="170"/>
              <w:rPr>
                <w:sz w:val="24"/>
                <w:szCs w:val="24"/>
              </w:rPr>
            </w:pPr>
            <w:r w:rsidRPr="00DB0B4D">
              <w:rPr>
                <w:sz w:val="24"/>
                <w:szCs w:val="24"/>
              </w:rPr>
              <w:t>6,7</w:t>
            </w:r>
          </w:p>
        </w:tc>
        <w:tc>
          <w:tcPr>
            <w:tcW w:w="949" w:type="dxa"/>
            <w:gridSpan w:val="3"/>
          </w:tcPr>
          <w:p w:rsidR="001B0E59" w:rsidRPr="00DB0B4D" w:rsidRDefault="001B0E59" w:rsidP="00FA680A">
            <w:pPr>
              <w:pStyle w:val="ConsPlusNormal"/>
              <w:ind w:firstLine="170"/>
              <w:rPr>
                <w:sz w:val="24"/>
                <w:szCs w:val="24"/>
              </w:rPr>
            </w:pPr>
            <w:r w:rsidRPr="00DB0B4D">
              <w:rPr>
                <w:sz w:val="24"/>
                <w:szCs w:val="24"/>
              </w:rPr>
              <w:t>5,2</w:t>
            </w:r>
          </w:p>
        </w:tc>
        <w:tc>
          <w:tcPr>
            <w:tcW w:w="949" w:type="dxa"/>
            <w:gridSpan w:val="4"/>
          </w:tcPr>
          <w:p w:rsidR="001B0E59" w:rsidRPr="00DB0B4D" w:rsidRDefault="001B0E59" w:rsidP="00FA680A">
            <w:pPr>
              <w:pStyle w:val="ConsPlusNormal"/>
              <w:ind w:firstLine="170"/>
              <w:rPr>
                <w:sz w:val="24"/>
                <w:szCs w:val="24"/>
              </w:rPr>
            </w:pPr>
            <w:r w:rsidRPr="00DB0B4D">
              <w:rPr>
                <w:sz w:val="24"/>
                <w:szCs w:val="24"/>
              </w:rPr>
              <w:t>3,36</w:t>
            </w:r>
          </w:p>
        </w:tc>
        <w:tc>
          <w:tcPr>
            <w:tcW w:w="949" w:type="dxa"/>
            <w:gridSpan w:val="2"/>
          </w:tcPr>
          <w:p w:rsidR="001B0E59" w:rsidRPr="00DB0B4D" w:rsidRDefault="001B0E59" w:rsidP="00FA680A">
            <w:pPr>
              <w:pStyle w:val="ConsPlusNormal"/>
              <w:ind w:firstLine="170"/>
              <w:rPr>
                <w:sz w:val="24"/>
                <w:szCs w:val="24"/>
              </w:rPr>
            </w:pPr>
            <w:r w:rsidRPr="00DB0B4D">
              <w:rPr>
                <w:sz w:val="24"/>
                <w:szCs w:val="24"/>
              </w:rPr>
              <w:t>3,36</w:t>
            </w:r>
          </w:p>
        </w:tc>
        <w:tc>
          <w:tcPr>
            <w:tcW w:w="949" w:type="dxa"/>
            <w:gridSpan w:val="2"/>
          </w:tcPr>
          <w:p w:rsidR="001B0E59" w:rsidRPr="00DB0B4D" w:rsidRDefault="001B0E59" w:rsidP="00FA680A">
            <w:pPr>
              <w:pStyle w:val="ConsPlusNormal"/>
              <w:ind w:firstLine="170"/>
              <w:rPr>
                <w:sz w:val="24"/>
                <w:szCs w:val="24"/>
              </w:rPr>
            </w:pPr>
            <w:r w:rsidRPr="00DB0B4D">
              <w:rPr>
                <w:sz w:val="24"/>
                <w:szCs w:val="24"/>
              </w:rPr>
              <w:t>3,36</w:t>
            </w:r>
          </w:p>
        </w:tc>
        <w:tc>
          <w:tcPr>
            <w:tcW w:w="1178" w:type="dxa"/>
            <w:gridSpan w:val="3"/>
          </w:tcPr>
          <w:p w:rsidR="001B0E59" w:rsidRPr="00DB0B4D" w:rsidRDefault="00CB27E7" w:rsidP="005E0914">
            <w:pPr>
              <w:pStyle w:val="ConsPlusNormal"/>
              <w:ind w:firstLine="170"/>
              <w:rPr>
                <w:sz w:val="24"/>
                <w:szCs w:val="24"/>
              </w:rPr>
            </w:pPr>
            <w:r w:rsidRPr="00DB0B4D">
              <w:rPr>
                <w:sz w:val="24"/>
                <w:szCs w:val="24"/>
              </w:rPr>
              <w:t>3,36</w:t>
            </w:r>
          </w:p>
        </w:tc>
        <w:tc>
          <w:tcPr>
            <w:tcW w:w="1134" w:type="dxa"/>
            <w:gridSpan w:val="2"/>
          </w:tcPr>
          <w:p w:rsidR="001B0E59" w:rsidRPr="00DB0B4D" w:rsidRDefault="001B0E59" w:rsidP="00FA680A">
            <w:pPr>
              <w:pStyle w:val="ConsPlusNormal"/>
              <w:ind w:firstLine="170"/>
              <w:rPr>
                <w:sz w:val="24"/>
                <w:szCs w:val="24"/>
              </w:rPr>
            </w:pPr>
            <w:r w:rsidRPr="00DB0B4D">
              <w:rPr>
                <w:sz w:val="24"/>
                <w:szCs w:val="24"/>
              </w:rPr>
              <w:t>3,36</w:t>
            </w:r>
          </w:p>
        </w:tc>
        <w:tc>
          <w:tcPr>
            <w:tcW w:w="1735" w:type="dxa"/>
            <w:gridSpan w:val="3"/>
          </w:tcPr>
          <w:p w:rsidR="001B0E59" w:rsidRPr="00DB0B4D" w:rsidRDefault="005E0914" w:rsidP="00FA680A">
            <w:pPr>
              <w:pStyle w:val="ConsPlusNormal"/>
              <w:ind w:firstLine="170"/>
              <w:rPr>
                <w:sz w:val="24"/>
                <w:szCs w:val="24"/>
              </w:rPr>
            </w:pPr>
            <w:r w:rsidRPr="00DB0B4D">
              <w:rPr>
                <w:sz w:val="24"/>
                <w:szCs w:val="24"/>
              </w:rPr>
              <w:t>3,36</w:t>
            </w:r>
          </w:p>
        </w:tc>
      </w:tr>
      <w:tr w:rsidR="001B0E59" w:rsidRPr="00DB0B4D" w:rsidTr="00FE1900">
        <w:tc>
          <w:tcPr>
            <w:tcW w:w="710" w:type="dxa"/>
          </w:tcPr>
          <w:p w:rsidR="001B0E59" w:rsidRPr="00DB0B4D" w:rsidRDefault="001B0E59" w:rsidP="00FA680A">
            <w:pPr>
              <w:pStyle w:val="ConsPlusNormal"/>
              <w:rPr>
                <w:sz w:val="24"/>
                <w:szCs w:val="24"/>
              </w:rPr>
            </w:pPr>
            <w:r w:rsidRPr="00DB0B4D">
              <w:rPr>
                <w:sz w:val="24"/>
                <w:szCs w:val="24"/>
              </w:rPr>
              <w:t>22.3</w:t>
            </w:r>
          </w:p>
        </w:tc>
        <w:tc>
          <w:tcPr>
            <w:tcW w:w="1525" w:type="dxa"/>
          </w:tcPr>
          <w:p w:rsidR="001B0E59" w:rsidRPr="00DB0B4D" w:rsidRDefault="001B0E59" w:rsidP="00FA680A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B0B4D">
              <w:rPr>
                <w:sz w:val="24"/>
                <w:szCs w:val="24"/>
              </w:rPr>
              <w:t>Доля пл</w:t>
            </w:r>
            <w:r w:rsidRPr="00DB0B4D">
              <w:rPr>
                <w:sz w:val="24"/>
                <w:szCs w:val="24"/>
              </w:rPr>
              <w:t>о</w:t>
            </w:r>
            <w:r w:rsidRPr="00DB0B4D">
              <w:rPr>
                <w:sz w:val="24"/>
                <w:szCs w:val="24"/>
              </w:rPr>
              <w:t>щади уни</w:t>
            </w:r>
            <w:r w:rsidRPr="00DB0B4D">
              <w:rPr>
                <w:sz w:val="24"/>
                <w:szCs w:val="24"/>
              </w:rPr>
              <w:t>ч</w:t>
            </w:r>
            <w:r w:rsidRPr="00DB0B4D">
              <w:rPr>
                <w:sz w:val="24"/>
                <w:szCs w:val="24"/>
              </w:rPr>
              <w:t>тоженных очагов произр</w:t>
            </w:r>
            <w:r w:rsidRPr="00DB0B4D">
              <w:rPr>
                <w:sz w:val="24"/>
                <w:szCs w:val="24"/>
              </w:rPr>
              <w:t>а</w:t>
            </w:r>
            <w:r w:rsidRPr="00DB0B4D">
              <w:rPr>
                <w:sz w:val="24"/>
                <w:szCs w:val="24"/>
              </w:rPr>
              <w:t>стания д</w:t>
            </w:r>
            <w:r w:rsidRPr="00DB0B4D">
              <w:rPr>
                <w:sz w:val="24"/>
                <w:szCs w:val="24"/>
              </w:rPr>
              <w:t>и</w:t>
            </w:r>
            <w:r w:rsidRPr="00DB0B4D">
              <w:rPr>
                <w:sz w:val="24"/>
                <w:szCs w:val="24"/>
              </w:rPr>
              <w:t>кораст</w:t>
            </w:r>
            <w:r w:rsidRPr="00DB0B4D">
              <w:rPr>
                <w:sz w:val="24"/>
                <w:szCs w:val="24"/>
              </w:rPr>
              <w:t>у</w:t>
            </w:r>
            <w:r w:rsidRPr="00DB0B4D">
              <w:rPr>
                <w:sz w:val="24"/>
                <w:szCs w:val="24"/>
              </w:rPr>
              <w:t>щей коно</w:t>
            </w:r>
            <w:r w:rsidRPr="00DB0B4D">
              <w:rPr>
                <w:sz w:val="24"/>
                <w:szCs w:val="24"/>
              </w:rPr>
              <w:t>п</w:t>
            </w:r>
            <w:r w:rsidRPr="00DB0B4D">
              <w:rPr>
                <w:sz w:val="24"/>
                <w:szCs w:val="24"/>
              </w:rPr>
              <w:lastRenderedPageBreak/>
              <w:t xml:space="preserve">ли;  </w:t>
            </w:r>
          </w:p>
        </w:tc>
        <w:tc>
          <w:tcPr>
            <w:tcW w:w="709" w:type="dxa"/>
          </w:tcPr>
          <w:p w:rsidR="001B0E59" w:rsidRPr="00DB0B4D" w:rsidRDefault="001B0E59" w:rsidP="00FA680A">
            <w:pPr>
              <w:pStyle w:val="ConsPlusNormal"/>
              <w:ind w:firstLine="355"/>
              <w:jc w:val="center"/>
              <w:rPr>
                <w:sz w:val="24"/>
                <w:szCs w:val="24"/>
              </w:rPr>
            </w:pPr>
            <w:r w:rsidRPr="00DB0B4D"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1417" w:type="dxa"/>
          </w:tcPr>
          <w:p w:rsidR="001B0E59" w:rsidRPr="00DB0B4D" w:rsidRDefault="001B0E59" w:rsidP="00FA680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:rsidR="001B0E59" w:rsidRPr="00DB0B4D" w:rsidRDefault="001B0E59" w:rsidP="00FA680A">
            <w:pPr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48" w:type="dxa"/>
            <w:gridSpan w:val="3"/>
          </w:tcPr>
          <w:p w:rsidR="001B0E59" w:rsidRPr="00DB0B4D" w:rsidRDefault="001B0E59" w:rsidP="00FA680A">
            <w:pPr>
              <w:pStyle w:val="ConsPlusNormal"/>
              <w:ind w:firstLine="355"/>
              <w:rPr>
                <w:sz w:val="24"/>
                <w:szCs w:val="24"/>
              </w:rPr>
            </w:pPr>
          </w:p>
        </w:tc>
        <w:tc>
          <w:tcPr>
            <w:tcW w:w="948" w:type="dxa"/>
            <w:gridSpan w:val="2"/>
          </w:tcPr>
          <w:p w:rsidR="001B0E59" w:rsidRPr="00DB0B4D" w:rsidRDefault="001B0E59" w:rsidP="00FA680A">
            <w:pPr>
              <w:pStyle w:val="ConsPlusNormal"/>
              <w:ind w:firstLine="170"/>
              <w:rPr>
                <w:sz w:val="24"/>
                <w:szCs w:val="24"/>
              </w:rPr>
            </w:pPr>
          </w:p>
        </w:tc>
        <w:tc>
          <w:tcPr>
            <w:tcW w:w="949" w:type="dxa"/>
            <w:gridSpan w:val="3"/>
          </w:tcPr>
          <w:p w:rsidR="001B0E59" w:rsidRPr="00DB0B4D" w:rsidRDefault="001B0E59" w:rsidP="00FA680A">
            <w:pPr>
              <w:pStyle w:val="ConsPlusNormal"/>
              <w:ind w:firstLine="170"/>
              <w:jc w:val="center"/>
              <w:rPr>
                <w:sz w:val="24"/>
                <w:szCs w:val="24"/>
              </w:rPr>
            </w:pPr>
            <w:r w:rsidRPr="00DB0B4D">
              <w:rPr>
                <w:sz w:val="24"/>
                <w:szCs w:val="24"/>
              </w:rPr>
              <w:t>5</w:t>
            </w:r>
          </w:p>
        </w:tc>
        <w:tc>
          <w:tcPr>
            <w:tcW w:w="949" w:type="dxa"/>
            <w:gridSpan w:val="4"/>
          </w:tcPr>
          <w:p w:rsidR="001B0E59" w:rsidRPr="00DB0B4D" w:rsidRDefault="001B0E59" w:rsidP="00FA680A">
            <w:pPr>
              <w:pStyle w:val="ConsPlusNormal"/>
              <w:ind w:firstLine="170"/>
              <w:jc w:val="center"/>
              <w:rPr>
                <w:sz w:val="24"/>
                <w:szCs w:val="24"/>
              </w:rPr>
            </w:pPr>
            <w:r w:rsidRPr="00DB0B4D">
              <w:rPr>
                <w:sz w:val="24"/>
                <w:szCs w:val="24"/>
              </w:rPr>
              <w:t>5</w:t>
            </w:r>
          </w:p>
        </w:tc>
        <w:tc>
          <w:tcPr>
            <w:tcW w:w="949" w:type="dxa"/>
            <w:gridSpan w:val="2"/>
          </w:tcPr>
          <w:p w:rsidR="001B0E59" w:rsidRPr="00DB0B4D" w:rsidRDefault="001B0E59" w:rsidP="00FA680A">
            <w:pPr>
              <w:pStyle w:val="ConsPlusNormal"/>
              <w:ind w:firstLine="170"/>
              <w:jc w:val="center"/>
              <w:rPr>
                <w:sz w:val="24"/>
                <w:szCs w:val="24"/>
              </w:rPr>
            </w:pPr>
            <w:r w:rsidRPr="00DB0B4D">
              <w:rPr>
                <w:sz w:val="24"/>
                <w:szCs w:val="24"/>
              </w:rPr>
              <w:t>5</w:t>
            </w:r>
          </w:p>
        </w:tc>
        <w:tc>
          <w:tcPr>
            <w:tcW w:w="949" w:type="dxa"/>
            <w:gridSpan w:val="2"/>
          </w:tcPr>
          <w:p w:rsidR="001B0E59" w:rsidRPr="00DB0B4D" w:rsidRDefault="001B0E59" w:rsidP="00FA680A">
            <w:pPr>
              <w:pStyle w:val="ConsPlusNormal"/>
              <w:ind w:firstLine="170"/>
              <w:jc w:val="center"/>
              <w:rPr>
                <w:sz w:val="24"/>
                <w:szCs w:val="24"/>
              </w:rPr>
            </w:pPr>
            <w:r w:rsidRPr="00DB0B4D">
              <w:rPr>
                <w:sz w:val="24"/>
                <w:szCs w:val="24"/>
              </w:rPr>
              <w:t>5</w:t>
            </w:r>
          </w:p>
        </w:tc>
        <w:tc>
          <w:tcPr>
            <w:tcW w:w="1178" w:type="dxa"/>
            <w:gridSpan w:val="3"/>
          </w:tcPr>
          <w:p w:rsidR="001B0E59" w:rsidRPr="00DB0B4D" w:rsidRDefault="00CB27E7" w:rsidP="00FA680A">
            <w:pPr>
              <w:pStyle w:val="ConsPlusNormal"/>
              <w:ind w:firstLine="170"/>
              <w:jc w:val="center"/>
              <w:rPr>
                <w:sz w:val="24"/>
                <w:szCs w:val="24"/>
              </w:rPr>
            </w:pPr>
            <w:r w:rsidRPr="00DB0B4D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</w:tcPr>
          <w:p w:rsidR="001B0E59" w:rsidRPr="00DB0B4D" w:rsidRDefault="001B0E59" w:rsidP="00FA680A">
            <w:pPr>
              <w:pStyle w:val="ConsPlusNormal"/>
              <w:ind w:firstLine="170"/>
              <w:jc w:val="center"/>
              <w:rPr>
                <w:sz w:val="24"/>
                <w:szCs w:val="24"/>
              </w:rPr>
            </w:pPr>
            <w:r w:rsidRPr="00DB0B4D">
              <w:rPr>
                <w:sz w:val="24"/>
                <w:szCs w:val="24"/>
              </w:rPr>
              <w:t>5</w:t>
            </w:r>
          </w:p>
        </w:tc>
        <w:tc>
          <w:tcPr>
            <w:tcW w:w="1735" w:type="dxa"/>
            <w:gridSpan w:val="3"/>
          </w:tcPr>
          <w:p w:rsidR="001B0E59" w:rsidRPr="00DB0B4D" w:rsidRDefault="005E0914" w:rsidP="00FA680A">
            <w:pPr>
              <w:pStyle w:val="ConsPlusNormal"/>
              <w:ind w:firstLine="170"/>
              <w:jc w:val="center"/>
              <w:rPr>
                <w:sz w:val="24"/>
                <w:szCs w:val="24"/>
              </w:rPr>
            </w:pPr>
            <w:r w:rsidRPr="00DB0B4D">
              <w:rPr>
                <w:sz w:val="24"/>
                <w:szCs w:val="24"/>
              </w:rPr>
              <w:t>5</w:t>
            </w:r>
          </w:p>
        </w:tc>
      </w:tr>
      <w:tr w:rsidR="00697154" w:rsidRPr="00DB0B4D" w:rsidTr="00FE1900">
        <w:tc>
          <w:tcPr>
            <w:tcW w:w="710" w:type="dxa"/>
          </w:tcPr>
          <w:p w:rsidR="00697154" w:rsidRPr="00DB0B4D" w:rsidRDefault="00697154" w:rsidP="00FA680A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4176" w:type="dxa"/>
            <w:gridSpan w:val="28"/>
          </w:tcPr>
          <w:p w:rsidR="00697154" w:rsidRPr="00DB0B4D" w:rsidRDefault="00697154" w:rsidP="00FA680A">
            <w:pPr>
              <w:pStyle w:val="ConsPlusNormal"/>
              <w:ind w:firstLine="170"/>
              <w:jc w:val="center"/>
              <w:rPr>
                <w:sz w:val="24"/>
                <w:szCs w:val="24"/>
              </w:rPr>
            </w:pPr>
            <w:r w:rsidRPr="00DB0B4D">
              <w:rPr>
                <w:sz w:val="24"/>
                <w:szCs w:val="24"/>
              </w:rPr>
              <w:t>Цель 3: Создание условий по снижению уровня правонарушений, совершаемых на территории Емельяновского района</w:t>
            </w:r>
          </w:p>
        </w:tc>
      </w:tr>
      <w:tr w:rsidR="001B0E59" w:rsidRPr="00DB0B4D" w:rsidTr="00FE1900">
        <w:tc>
          <w:tcPr>
            <w:tcW w:w="710" w:type="dxa"/>
          </w:tcPr>
          <w:p w:rsidR="001B0E59" w:rsidRPr="00DB0B4D" w:rsidRDefault="001B0E59" w:rsidP="00FA680A">
            <w:pPr>
              <w:pStyle w:val="ConsPlusNormal"/>
              <w:rPr>
                <w:sz w:val="24"/>
                <w:szCs w:val="24"/>
              </w:rPr>
            </w:pPr>
          </w:p>
          <w:p w:rsidR="001B0E59" w:rsidRPr="00DB0B4D" w:rsidRDefault="001B0E59" w:rsidP="00FA680A">
            <w:pPr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3.1</w:t>
            </w:r>
          </w:p>
        </w:tc>
        <w:tc>
          <w:tcPr>
            <w:tcW w:w="1525" w:type="dxa"/>
          </w:tcPr>
          <w:p w:rsidR="001B0E59" w:rsidRPr="00DB0B4D" w:rsidRDefault="001B0E59" w:rsidP="00FA680A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B0B4D">
              <w:rPr>
                <w:sz w:val="24"/>
                <w:szCs w:val="24"/>
              </w:rPr>
              <w:t>Доля пр</w:t>
            </w:r>
            <w:r w:rsidRPr="00DB0B4D">
              <w:rPr>
                <w:sz w:val="24"/>
                <w:szCs w:val="24"/>
              </w:rPr>
              <w:t>е</w:t>
            </w:r>
            <w:r w:rsidRPr="00DB0B4D">
              <w:rPr>
                <w:sz w:val="24"/>
                <w:szCs w:val="24"/>
              </w:rPr>
              <w:t>ступлений соверше</w:t>
            </w:r>
            <w:r w:rsidRPr="00DB0B4D">
              <w:rPr>
                <w:sz w:val="24"/>
                <w:szCs w:val="24"/>
              </w:rPr>
              <w:t>н</w:t>
            </w:r>
            <w:r w:rsidRPr="00DB0B4D">
              <w:rPr>
                <w:sz w:val="24"/>
                <w:szCs w:val="24"/>
              </w:rPr>
              <w:t>ных на б</w:t>
            </w:r>
            <w:r w:rsidRPr="00DB0B4D">
              <w:rPr>
                <w:sz w:val="24"/>
                <w:szCs w:val="24"/>
              </w:rPr>
              <w:t>ы</w:t>
            </w:r>
            <w:r w:rsidRPr="00DB0B4D">
              <w:rPr>
                <w:sz w:val="24"/>
                <w:szCs w:val="24"/>
              </w:rPr>
              <w:t>товой по</w:t>
            </w:r>
            <w:r w:rsidRPr="00DB0B4D">
              <w:rPr>
                <w:sz w:val="24"/>
                <w:szCs w:val="24"/>
              </w:rPr>
              <w:t>ч</w:t>
            </w:r>
            <w:r w:rsidRPr="00DB0B4D">
              <w:rPr>
                <w:sz w:val="24"/>
                <w:szCs w:val="24"/>
              </w:rPr>
              <w:t>ве, от о</w:t>
            </w:r>
            <w:r w:rsidRPr="00DB0B4D">
              <w:rPr>
                <w:sz w:val="24"/>
                <w:szCs w:val="24"/>
              </w:rPr>
              <w:t>б</w:t>
            </w:r>
            <w:r w:rsidRPr="00DB0B4D">
              <w:rPr>
                <w:sz w:val="24"/>
                <w:szCs w:val="24"/>
              </w:rPr>
              <w:t>щего кол</w:t>
            </w:r>
            <w:r w:rsidRPr="00DB0B4D">
              <w:rPr>
                <w:sz w:val="24"/>
                <w:szCs w:val="24"/>
              </w:rPr>
              <w:t>и</w:t>
            </w:r>
            <w:r w:rsidRPr="00DB0B4D">
              <w:rPr>
                <w:sz w:val="24"/>
                <w:szCs w:val="24"/>
              </w:rPr>
              <w:t>чества преступл</w:t>
            </w:r>
            <w:r w:rsidRPr="00DB0B4D">
              <w:rPr>
                <w:sz w:val="24"/>
                <w:szCs w:val="24"/>
              </w:rPr>
              <w:t>е</w:t>
            </w:r>
            <w:r w:rsidRPr="00DB0B4D">
              <w:rPr>
                <w:sz w:val="24"/>
                <w:szCs w:val="24"/>
              </w:rPr>
              <w:t>ний</w:t>
            </w:r>
          </w:p>
        </w:tc>
        <w:tc>
          <w:tcPr>
            <w:tcW w:w="709" w:type="dxa"/>
          </w:tcPr>
          <w:p w:rsidR="001B0E59" w:rsidRPr="00DB0B4D" w:rsidRDefault="001B0E59" w:rsidP="00FA680A">
            <w:pPr>
              <w:pStyle w:val="ConsPlusNormal"/>
              <w:ind w:firstLine="355"/>
              <w:jc w:val="center"/>
              <w:rPr>
                <w:sz w:val="24"/>
                <w:szCs w:val="24"/>
              </w:rPr>
            </w:pPr>
            <w:r w:rsidRPr="00DB0B4D">
              <w:rPr>
                <w:sz w:val="24"/>
                <w:szCs w:val="24"/>
              </w:rPr>
              <w:t>%</w:t>
            </w:r>
          </w:p>
        </w:tc>
        <w:tc>
          <w:tcPr>
            <w:tcW w:w="1417" w:type="dxa"/>
          </w:tcPr>
          <w:p w:rsidR="001B0E59" w:rsidRPr="00DB0B4D" w:rsidRDefault="001B0E59" w:rsidP="00FA680A">
            <w:pPr>
              <w:pStyle w:val="ConsPlusNormal"/>
              <w:jc w:val="center"/>
              <w:rPr>
                <w:sz w:val="24"/>
                <w:szCs w:val="24"/>
              </w:rPr>
            </w:pPr>
            <w:r w:rsidRPr="00DB0B4D">
              <w:rPr>
                <w:sz w:val="24"/>
                <w:szCs w:val="24"/>
              </w:rPr>
              <w:t>3,90</w:t>
            </w:r>
          </w:p>
        </w:tc>
        <w:tc>
          <w:tcPr>
            <w:tcW w:w="786" w:type="dxa"/>
          </w:tcPr>
          <w:p w:rsidR="001B0E59" w:rsidRPr="00DB0B4D" w:rsidRDefault="001B0E59" w:rsidP="00FA680A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B0B4D">
              <w:rPr>
                <w:sz w:val="24"/>
                <w:szCs w:val="24"/>
              </w:rPr>
              <w:t>2,70</w:t>
            </w:r>
          </w:p>
        </w:tc>
        <w:tc>
          <w:tcPr>
            <w:tcW w:w="948" w:type="dxa"/>
            <w:gridSpan w:val="3"/>
          </w:tcPr>
          <w:p w:rsidR="001B0E59" w:rsidRPr="00DB0B4D" w:rsidRDefault="001B0E59" w:rsidP="00FA680A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B0B4D">
              <w:rPr>
                <w:sz w:val="24"/>
                <w:szCs w:val="24"/>
              </w:rPr>
              <w:t>2,42</w:t>
            </w:r>
          </w:p>
        </w:tc>
        <w:tc>
          <w:tcPr>
            <w:tcW w:w="948" w:type="dxa"/>
            <w:gridSpan w:val="2"/>
          </w:tcPr>
          <w:p w:rsidR="001B0E59" w:rsidRPr="00DB0B4D" w:rsidRDefault="001B0E59" w:rsidP="00FA680A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B0B4D">
              <w:rPr>
                <w:sz w:val="24"/>
                <w:szCs w:val="24"/>
              </w:rPr>
              <w:t>2,68</w:t>
            </w:r>
          </w:p>
        </w:tc>
        <w:tc>
          <w:tcPr>
            <w:tcW w:w="949" w:type="dxa"/>
            <w:gridSpan w:val="3"/>
          </w:tcPr>
          <w:p w:rsidR="001B0E59" w:rsidRPr="00DB0B4D" w:rsidRDefault="001B0E59" w:rsidP="00FA680A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B0B4D">
              <w:rPr>
                <w:sz w:val="24"/>
                <w:szCs w:val="24"/>
              </w:rPr>
              <w:t>1,2</w:t>
            </w:r>
          </w:p>
        </w:tc>
        <w:tc>
          <w:tcPr>
            <w:tcW w:w="949" w:type="dxa"/>
            <w:gridSpan w:val="4"/>
          </w:tcPr>
          <w:p w:rsidR="001B0E59" w:rsidRPr="00DB0B4D" w:rsidRDefault="001B0E59" w:rsidP="00FA680A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B0B4D">
              <w:rPr>
                <w:sz w:val="24"/>
                <w:szCs w:val="24"/>
              </w:rPr>
              <w:t>2,55</w:t>
            </w:r>
          </w:p>
        </w:tc>
        <w:tc>
          <w:tcPr>
            <w:tcW w:w="949" w:type="dxa"/>
            <w:gridSpan w:val="2"/>
          </w:tcPr>
          <w:p w:rsidR="001B0E59" w:rsidRPr="00DB0B4D" w:rsidRDefault="001B0E59" w:rsidP="00FA680A">
            <w:pPr>
              <w:pStyle w:val="ConsPlusNormal"/>
              <w:ind w:firstLine="218"/>
              <w:jc w:val="center"/>
              <w:rPr>
                <w:sz w:val="24"/>
                <w:szCs w:val="24"/>
              </w:rPr>
            </w:pPr>
            <w:r w:rsidRPr="00DB0B4D">
              <w:rPr>
                <w:sz w:val="24"/>
                <w:szCs w:val="24"/>
              </w:rPr>
              <w:t>2,55</w:t>
            </w:r>
          </w:p>
        </w:tc>
        <w:tc>
          <w:tcPr>
            <w:tcW w:w="949" w:type="dxa"/>
            <w:gridSpan w:val="2"/>
          </w:tcPr>
          <w:p w:rsidR="001B0E59" w:rsidRPr="00DB0B4D" w:rsidRDefault="001B0E59" w:rsidP="00FA680A">
            <w:pPr>
              <w:pStyle w:val="ConsPlusNormal"/>
              <w:ind w:firstLine="218"/>
              <w:jc w:val="center"/>
              <w:rPr>
                <w:sz w:val="24"/>
                <w:szCs w:val="24"/>
              </w:rPr>
            </w:pPr>
            <w:r w:rsidRPr="00DB0B4D">
              <w:rPr>
                <w:sz w:val="24"/>
                <w:szCs w:val="24"/>
              </w:rPr>
              <w:t>2,55</w:t>
            </w:r>
          </w:p>
        </w:tc>
        <w:tc>
          <w:tcPr>
            <w:tcW w:w="1178" w:type="dxa"/>
            <w:gridSpan w:val="3"/>
          </w:tcPr>
          <w:p w:rsidR="001B0E59" w:rsidRPr="00DB0B4D" w:rsidRDefault="00CB27E7" w:rsidP="00FA680A">
            <w:pPr>
              <w:pStyle w:val="ConsPlusNormal"/>
              <w:ind w:firstLine="218"/>
              <w:jc w:val="center"/>
              <w:rPr>
                <w:sz w:val="24"/>
                <w:szCs w:val="24"/>
              </w:rPr>
            </w:pPr>
            <w:r w:rsidRPr="00DB0B4D">
              <w:rPr>
                <w:sz w:val="24"/>
                <w:szCs w:val="24"/>
              </w:rPr>
              <w:t>2,25</w:t>
            </w:r>
          </w:p>
        </w:tc>
        <w:tc>
          <w:tcPr>
            <w:tcW w:w="1134" w:type="dxa"/>
            <w:gridSpan w:val="2"/>
          </w:tcPr>
          <w:p w:rsidR="001B0E59" w:rsidRPr="00DB0B4D" w:rsidRDefault="001B0E59" w:rsidP="005E091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B0B4D">
              <w:rPr>
                <w:sz w:val="24"/>
                <w:szCs w:val="24"/>
              </w:rPr>
              <w:t>2,55</w:t>
            </w:r>
          </w:p>
          <w:p w:rsidR="001B0E59" w:rsidRPr="00DB0B4D" w:rsidRDefault="001B0E59" w:rsidP="00FA680A">
            <w:pPr>
              <w:pStyle w:val="ConsPlusNormal"/>
              <w:ind w:firstLine="218"/>
              <w:jc w:val="center"/>
              <w:rPr>
                <w:sz w:val="24"/>
                <w:szCs w:val="24"/>
              </w:rPr>
            </w:pPr>
          </w:p>
        </w:tc>
        <w:tc>
          <w:tcPr>
            <w:tcW w:w="1735" w:type="dxa"/>
            <w:gridSpan w:val="3"/>
          </w:tcPr>
          <w:p w:rsidR="005E0914" w:rsidRPr="00DB0B4D" w:rsidRDefault="005E0914" w:rsidP="005E0914">
            <w:pPr>
              <w:pStyle w:val="ConsPlusNormal"/>
              <w:ind w:firstLine="218"/>
              <w:jc w:val="center"/>
              <w:rPr>
                <w:sz w:val="24"/>
                <w:szCs w:val="24"/>
              </w:rPr>
            </w:pPr>
            <w:r w:rsidRPr="00DB0B4D">
              <w:rPr>
                <w:sz w:val="24"/>
                <w:szCs w:val="24"/>
              </w:rPr>
              <w:t>2,55</w:t>
            </w:r>
          </w:p>
          <w:p w:rsidR="001B0E59" w:rsidRPr="00DB0B4D" w:rsidRDefault="001B0E59" w:rsidP="00FA680A">
            <w:pPr>
              <w:pStyle w:val="ConsPlusNormal"/>
              <w:ind w:firstLine="218"/>
              <w:jc w:val="center"/>
              <w:rPr>
                <w:sz w:val="24"/>
                <w:szCs w:val="24"/>
              </w:rPr>
            </w:pPr>
          </w:p>
        </w:tc>
      </w:tr>
      <w:tr w:rsidR="001B0E59" w:rsidRPr="00DB0B4D" w:rsidTr="00FE1900">
        <w:tc>
          <w:tcPr>
            <w:tcW w:w="710" w:type="dxa"/>
          </w:tcPr>
          <w:p w:rsidR="001B0E59" w:rsidRPr="00DB0B4D" w:rsidRDefault="001B0E59" w:rsidP="00FA680A">
            <w:pPr>
              <w:pStyle w:val="ConsPlusNormal"/>
              <w:rPr>
                <w:sz w:val="24"/>
                <w:szCs w:val="24"/>
              </w:rPr>
            </w:pPr>
          </w:p>
          <w:p w:rsidR="001B0E59" w:rsidRPr="00DB0B4D" w:rsidRDefault="001B0E59" w:rsidP="00FA680A">
            <w:pPr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3.2</w:t>
            </w:r>
          </w:p>
        </w:tc>
        <w:tc>
          <w:tcPr>
            <w:tcW w:w="1525" w:type="dxa"/>
          </w:tcPr>
          <w:p w:rsidR="001B0E59" w:rsidRPr="00DB0B4D" w:rsidRDefault="001B0E59" w:rsidP="00FA680A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B0B4D">
              <w:rPr>
                <w:sz w:val="24"/>
                <w:szCs w:val="24"/>
              </w:rPr>
              <w:t>Доля пр</w:t>
            </w:r>
            <w:r w:rsidRPr="00DB0B4D">
              <w:rPr>
                <w:sz w:val="24"/>
                <w:szCs w:val="24"/>
              </w:rPr>
              <w:t>е</w:t>
            </w:r>
            <w:r w:rsidRPr="00DB0B4D">
              <w:rPr>
                <w:sz w:val="24"/>
                <w:szCs w:val="24"/>
              </w:rPr>
              <w:t>ступлений, соверше</w:t>
            </w:r>
            <w:r w:rsidRPr="00DB0B4D">
              <w:rPr>
                <w:sz w:val="24"/>
                <w:szCs w:val="24"/>
              </w:rPr>
              <w:t>н</w:t>
            </w:r>
            <w:r w:rsidRPr="00DB0B4D">
              <w:rPr>
                <w:sz w:val="24"/>
                <w:szCs w:val="24"/>
              </w:rPr>
              <w:t>ных в о</w:t>
            </w:r>
            <w:r w:rsidRPr="00DB0B4D">
              <w:rPr>
                <w:sz w:val="24"/>
                <w:szCs w:val="24"/>
              </w:rPr>
              <w:t>б</w:t>
            </w:r>
            <w:r w:rsidRPr="00DB0B4D">
              <w:rPr>
                <w:sz w:val="24"/>
                <w:szCs w:val="24"/>
              </w:rPr>
              <w:t>ществе</w:t>
            </w:r>
            <w:r w:rsidRPr="00DB0B4D">
              <w:rPr>
                <w:sz w:val="24"/>
                <w:szCs w:val="24"/>
              </w:rPr>
              <w:t>н</w:t>
            </w:r>
            <w:r w:rsidRPr="00DB0B4D">
              <w:rPr>
                <w:sz w:val="24"/>
                <w:szCs w:val="24"/>
              </w:rPr>
              <w:t>ных местах от общего количества преступл</w:t>
            </w:r>
            <w:r w:rsidRPr="00DB0B4D">
              <w:rPr>
                <w:sz w:val="24"/>
                <w:szCs w:val="24"/>
              </w:rPr>
              <w:t>е</w:t>
            </w:r>
            <w:r w:rsidRPr="00DB0B4D">
              <w:rPr>
                <w:sz w:val="24"/>
                <w:szCs w:val="24"/>
              </w:rPr>
              <w:t>ний</w:t>
            </w:r>
          </w:p>
        </w:tc>
        <w:tc>
          <w:tcPr>
            <w:tcW w:w="709" w:type="dxa"/>
          </w:tcPr>
          <w:p w:rsidR="001B0E59" w:rsidRPr="00DB0B4D" w:rsidRDefault="001B0E59" w:rsidP="00FA680A">
            <w:pPr>
              <w:pStyle w:val="ConsPlusNormal"/>
              <w:ind w:firstLine="355"/>
              <w:jc w:val="center"/>
              <w:rPr>
                <w:sz w:val="24"/>
                <w:szCs w:val="24"/>
              </w:rPr>
            </w:pPr>
            <w:r w:rsidRPr="00DB0B4D">
              <w:rPr>
                <w:sz w:val="24"/>
                <w:szCs w:val="24"/>
              </w:rPr>
              <w:t>%</w:t>
            </w:r>
          </w:p>
        </w:tc>
        <w:tc>
          <w:tcPr>
            <w:tcW w:w="1417" w:type="dxa"/>
          </w:tcPr>
          <w:p w:rsidR="001B0E59" w:rsidRPr="00DB0B4D" w:rsidRDefault="001B0E59" w:rsidP="00FA680A">
            <w:pPr>
              <w:pStyle w:val="ConsPlusNormal"/>
              <w:jc w:val="center"/>
              <w:rPr>
                <w:sz w:val="24"/>
                <w:szCs w:val="24"/>
              </w:rPr>
            </w:pPr>
            <w:r w:rsidRPr="00DB0B4D">
              <w:rPr>
                <w:sz w:val="24"/>
                <w:szCs w:val="24"/>
              </w:rPr>
              <w:t>17,6</w:t>
            </w:r>
          </w:p>
        </w:tc>
        <w:tc>
          <w:tcPr>
            <w:tcW w:w="786" w:type="dxa"/>
          </w:tcPr>
          <w:p w:rsidR="001B0E59" w:rsidRPr="00DB0B4D" w:rsidRDefault="001B0E59" w:rsidP="00FA680A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B0B4D">
              <w:rPr>
                <w:sz w:val="24"/>
                <w:szCs w:val="24"/>
              </w:rPr>
              <w:t>19,9</w:t>
            </w:r>
          </w:p>
        </w:tc>
        <w:tc>
          <w:tcPr>
            <w:tcW w:w="948" w:type="dxa"/>
            <w:gridSpan w:val="3"/>
          </w:tcPr>
          <w:p w:rsidR="001B0E59" w:rsidRPr="00DB0B4D" w:rsidRDefault="001B0E59" w:rsidP="00FA680A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B0B4D">
              <w:rPr>
                <w:sz w:val="24"/>
                <w:szCs w:val="24"/>
              </w:rPr>
              <w:t>19,0</w:t>
            </w:r>
          </w:p>
        </w:tc>
        <w:tc>
          <w:tcPr>
            <w:tcW w:w="948" w:type="dxa"/>
            <w:gridSpan w:val="2"/>
          </w:tcPr>
          <w:p w:rsidR="001B0E59" w:rsidRPr="00DB0B4D" w:rsidRDefault="001B0E59" w:rsidP="00FA680A">
            <w:pPr>
              <w:pStyle w:val="ConsPlusNormal"/>
              <w:ind w:firstLine="84"/>
              <w:jc w:val="center"/>
              <w:rPr>
                <w:sz w:val="24"/>
                <w:szCs w:val="24"/>
              </w:rPr>
            </w:pPr>
            <w:r w:rsidRPr="00DB0B4D">
              <w:rPr>
                <w:sz w:val="24"/>
                <w:szCs w:val="24"/>
              </w:rPr>
              <w:t>16,3</w:t>
            </w:r>
          </w:p>
        </w:tc>
        <w:tc>
          <w:tcPr>
            <w:tcW w:w="949" w:type="dxa"/>
            <w:gridSpan w:val="3"/>
          </w:tcPr>
          <w:p w:rsidR="001B0E59" w:rsidRPr="00DB0B4D" w:rsidRDefault="001B0E59" w:rsidP="00FA680A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B0B4D">
              <w:rPr>
                <w:sz w:val="24"/>
                <w:szCs w:val="24"/>
              </w:rPr>
              <w:t>12,4</w:t>
            </w:r>
          </w:p>
        </w:tc>
        <w:tc>
          <w:tcPr>
            <w:tcW w:w="949" w:type="dxa"/>
            <w:gridSpan w:val="4"/>
          </w:tcPr>
          <w:p w:rsidR="001B0E59" w:rsidRPr="00DB0B4D" w:rsidRDefault="001B0E59" w:rsidP="00FA680A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B0B4D">
              <w:rPr>
                <w:sz w:val="24"/>
                <w:szCs w:val="24"/>
              </w:rPr>
              <w:t>18,45</w:t>
            </w:r>
          </w:p>
        </w:tc>
        <w:tc>
          <w:tcPr>
            <w:tcW w:w="949" w:type="dxa"/>
            <w:gridSpan w:val="2"/>
          </w:tcPr>
          <w:p w:rsidR="001B0E59" w:rsidRPr="00DB0B4D" w:rsidRDefault="001B0E59" w:rsidP="00FA680A">
            <w:pPr>
              <w:pStyle w:val="ConsPlusNormal"/>
              <w:ind w:firstLine="218"/>
              <w:jc w:val="center"/>
              <w:rPr>
                <w:sz w:val="24"/>
                <w:szCs w:val="24"/>
              </w:rPr>
            </w:pPr>
            <w:r w:rsidRPr="00DB0B4D">
              <w:rPr>
                <w:sz w:val="24"/>
                <w:szCs w:val="24"/>
              </w:rPr>
              <w:t>18,45</w:t>
            </w:r>
          </w:p>
        </w:tc>
        <w:tc>
          <w:tcPr>
            <w:tcW w:w="949" w:type="dxa"/>
            <w:gridSpan w:val="2"/>
          </w:tcPr>
          <w:p w:rsidR="001B0E59" w:rsidRPr="00DB0B4D" w:rsidRDefault="001B0E59" w:rsidP="00FA680A">
            <w:pPr>
              <w:pStyle w:val="ConsPlusNormal"/>
              <w:ind w:firstLine="218"/>
              <w:jc w:val="center"/>
              <w:rPr>
                <w:sz w:val="24"/>
                <w:szCs w:val="24"/>
              </w:rPr>
            </w:pPr>
            <w:r w:rsidRPr="00DB0B4D">
              <w:rPr>
                <w:sz w:val="24"/>
                <w:szCs w:val="24"/>
              </w:rPr>
              <w:t>18,45</w:t>
            </w:r>
          </w:p>
        </w:tc>
        <w:tc>
          <w:tcPr>
            <w:tcW w:w="1178" w:type="dxa"/>
            <w:gridSpan w:val="3"/>
          </w:tcPr>
          <w:p w:rsidR="001B0E59" w:rsidRPr="00DB0B4D" w:rsidRDefault="00CB27E7" w:rsidP="00FA680A">
            <w:pPr>
              <w:pStyle w:val="ConsPlusNormal"/>
              <w:ind w:firstLine="218"/>
              <w:jc w:val="center"/>
              <w:rPr>
                <w:sz w:val="24"/>
                <w:szCs w:val="24"/>
              </w:rPr>
            </w:pPr>
            <w:r w:rsidRPr="00DB0B4D">
              <w:rPr>
                <w:sz w:val="24"/>
                <w:szCs w:val="24"/>
              </w:rPr>
              <w:t>18,45</w:t>
            </w:r>
          </w:p>
        </w:tc>
        <w:tc>
          <w:tcPr>
            <w:tcW w:w="1134" w:type="dxa"/>
            <w:gridSpan w:val="2"/>
          </w:tcPr>
          <w:p w:rsidR="001B0E59" w:rsidRPr="00DB0B4D" w:rsidRDefault="001B0E59" w:rsidP="00FA680A">
            <w:pPr>
              <w:pStyle w:val="ConsPlusNormal"/>
              <w:ind w:firstLine="218"/>
              <w:jc w:val="center"/>
              <w:rPr>
                <w:sz w:val="24"/>
                <w:szCs w:val="24"/>
              </w:rPr>
            </w:pPr>
            <w:r w:rsidRPr="00DB0B4D">
              <w:rPr>
                <w:sz w:val="24"/>
                <w:szCs w:val="24"/>
              </w:rPr>
              <w:t>18,45</w:t>
            </w:r>
          </w:p>
          <w:p w:rsidR="001B0E59" w:rsidRPr="00DB0B4D" w:rsidRDefault="001B0E59" w:rsidP="00FA680A">
            <w:pPr>
              <w:pStyle w:val="ConsPlusNormal"/>
              <w:ind w:firstLine="218"/>
              <w:jc w:val="center"/>
              <w:rPr>
                <w:sz w:val="24"/>
                <w:szCs w:val="24"/>
              </w:rPr>
            </w:pPr>
          </w:p>
        </w:tc>
        <w:tc>
          <w:tcPr>
            <w:tcW w:w="1735" w:type="dxa"/>
            <w:gridSpan w:val="3"/>
          </w:tcPr>
          <w:p w:rsidR="005E0914" w:rsidRPr="00DB0B4D" w:rsidRDefault="005E0914" w:rsidP="005E0914">
            <w:pPr>
              <w:pStyle w:val="ConsPlusNormal"/>
              <w:ind w:firstLine="218"/>
              <w:jc w:val="center"/>
              <w:rPr>
                <w:sz w:val="24"/>
                <w:szCs w:val="24"/>
              </w:rPr>
            </w:pPr>
            <w:r w:rsidRPr="00DB0B4D">
              <w:rPr>
                <w:sz w:val="24"/>
                <w:szCs w:val="24"/>
              </w:rPr>
              <w:t>18,45</w:t>
            </w:r>
          </w:p>
          <w:p w:rsidR="001B0E59" w:rsidRPr="00DB0B4D" w:rsidRDefault="001B0E59" w:rsidP="00FA680A">
            <w:pPr>
              <w:pStyle w:val="ConsPlusNormal"/>
              <w:ind w:firstLine="218"/>
              <w:jc w:val="center"/>
              <w:rPr>
                <w:sz w:val="24"/>
                <w:szCs w:val="24"/>
              </w:rPr>
            </w:pPr>
          </w:p>
        </w:tc>
      </w:tr>
      <w:tr w:rsidR="005E0914" w:rsidRPr="00DB0B4D" w:rsidTr="00FE1900">
        <w:tc>
          <w:tcPr>
            <w:tcW w:w="710" w:type="dxa"/>
          </w:tcPr>
          <w:p w:rsidR="005E0914" w:rsidRPr="00DB0B4D" w:rsidRDefault="005E0914" w:rsidP="00FA680A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4176" w:type="dxa"/>
            <w:gridSpan w:val="28"/>
          </w:tcPr>
          <w:p w:rsidR="005E0914" w:rsidRPr="00DB0B4D" w:rsidRDefault="005E0914" w:rsidP="00FA680A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B0B4D">
              <w:rPr>
                <w:sz w:val="24"/>
                <w:szCs w:val="24"/>
              </w:rPr>
              <w:t>Цель 4: Снижение уровня коррупции, ее влияния на активность и эффективность бизнеса, деятельность органов местного самоуправления, на повседневную жизнь граждан на территории Емельяновского района</w:t>
            </w:r>
          </w:p>
          <w:p w:rsidR="005E0914" w:rsidRPr="00DB0B4D" w:rsidRDefault="005E0914" w:rsidP="00FA680A">
            <w:pPr>
              <w:pStyle w:val="ConsPlusNormal"/>
              <w:ind w:firstLine="218"/>
              <w:jc w:val="center"/>
              <w:rPr>
                <w:sz w:val="24"/>
                <w:szCs w:val="24"/>
              </w:rPr>
            </w:pPr>
          </w:p>
        </w:tc>
      </w:tr>
      <w:tr w:rsidR="001915A0" w:rsidRPr="00DB0B4D" w:rsidTr="00FE1900">
        <w:tc>
          <w:tcPr>
            <w:tcW w:w="710" w:type="dxa"/>
          </w:tcPr>
          <w:p w:rsidR="001915A0" w:rsidRPr="00DB0B4D" w:rsidRDefault="001915A0" w:rsidP="00FA680A">
            <w:pPr>
              <w:pStyle w:val="ConsPlusNormal"/>
              <w:rPr>
                <w:sz w:val="24"/>
                <w:szCs w:val="24"/>
              </w:rPr>
            </w:pPr>
            <w:r w:rsidRPr="00DB0B4D">
              <w:rPr>
                <w:sz w:val="24"/>
                <w:szCs w:val="24"/>
              </w:rPr>
              <w:t>4</w:t>
            </w:r>
          </w:p>
          <w:p w:rsidR="001915A0" w:rsidRPr="00DB0B4D" w:rsidRDefault="001915A0" w:rsidP="00FA680A">
            <w:pPr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4.1</w:t>
            </w:r>
          </w:p>
        </w:tc>
        <w:tc>
          <w:tcPr>
            <w:tcW w:w="1525" w:type="dxa"/>
          </w:tcPr>
          <w:p w:rsidR="001915A0" w:rsidRPr="00DB0B4D" w:rsidRDefault="001915A0" w:rsidP="00FA680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B0B4D">
              <w:rPr>
                <w:sz w:val="24"/>
                <w:szCs w:val="24"/>
              </w:rPr>
              <w:t xml:space="preserve"> Доля ко</w:t>
            </w:r>
            <w:r w:rsidRPr="00DB0B4D">
              <w:rPr>
                <w:sz w:val="24"/>
                <w:szCs w:val="24"/>
              </w:rPr>
              <w:t>р</w:t>
            </w:r>
            <w:r w:rsidRPr="00DB0B4D">
              <w:rPr>
                <w:sz w:val="24"/>
                <w:szCs w:val="24"/>
              </w:rPr>
              <w:t>рупцио</w:t>
            </w:r>
            <w:r w:rsidRPr="00DB0B4D">
              <w:rPr>
                <w:sz w:val="24"/>
                <w:szCs w:val="24"/>
              </w:rPr>
              <w:t>н</w:t>
            </w:r>
            <w:r w:rsidRPr="00DB0B4D">
              <w:rPr>
                <w:sz w:val="24"/>
                <w:szCs w:val="24"/>
              </w:rPr>
              <w:t>ных пр</w:t>
            </w:r>
            <w:r w:rsidRPr="00DB0B4D">
              <w:rPr>
                <w:sz w:val="24"/>
                <w:szCs w:val="24"/>
              </w:rPr>
              <w:t>е</w:t>
            </w:r>
            <w:r w:rsidRPr="00DB0B4D">
              <w:rPr>
                <w:sz w:val="24"/>
                <w:szCs w:val="24"/>
              </w:rPr>
              <w:t>ступлений в органах местного сам</w:t>
            </w:r>
            <w:r w:rsidRPr="00DB0B4D">
              <w:rPr>
                <w:sz w:val="24"/>
                <w:szCs w:val="24"/>
              </w:rPr>
              <w:t>о</w:t>
            </w:r>
            <w:r w:rsidRPr="00DB0B4D">
              <w:rPr>
                <w:sz w:val="24"/>
                <w:szCs w:val="24"/>
              </w:rPr>
              <w:t>управл</w:t>
            </w:r>
            <w:r w:rsidRPr="00DB0B4D">
              <w:rPr>
                <w:sz w:val="24"/>
                <w:szCs w:val="24"/>
              </w:rPr>
              <w:t>е</w:t>
            </w:r>
            <w:r w:rsidRPr="00DB0B4D">
              <w:rPr>
                <w:sz w:val="24"/>
                <w:szCs w:val="24"/>
              </w:rPr>
              <w:lastRenderedPageBreak/>
              <w:t>ния и м</w:t>
            </w:r>
            <w:r w:rsidRPr="00DB0B4D">
              <w:rPr>
                <w:sz w:val="24"/>
                <w:szCs w:val="24"/>
              </w:rPr>
              <w:t>у</w:t>
            </w:r>
            <w:r w:rsidRPr="00DB0B4D">
              <w:rPr>
                <w:sz w:val="24"/>
                <w:szCs w:val="24"/>
              </w:rPr>
              <w:t>ниципал</w:t>
            </w:r>
            <w:r w:rsidRPr="00DB0B4D">
              <w:rPr>
                <w:sz w:val="24"/>
                <w:szCs w:val="24"/>
              </w:rPr>
              <w:t>ь</w:t>
            </w:r>
            <w:r w:rsidRPr="00DB0B4D">
              <w:rPr>
                <w:sz w:val="24"/>
                <w:szCs w:val="24"/>
              </w:rPr>
              <w:t>ных учре</w:t>
            </w:r>
            <w:r w:rsidRPr="00DB0B4D">
              <w:rPr>
                <w:sz w:val="24"/>
                <w:szCs w:val="24"/>
              </w:rPr>
              <w:t>ж</w:t>
            </w:r>
            <w:r w:rsidRPr="00DB0B4D">
              <w:rPr>
                <w:sz w:val="24"/>
                <w:szCs w:val="24"/>
              </w:rPr>
              <w:t>дениях, по которым возбужд</w:t>
            </w:r>
            <w:r w:rsidRPr="00DB0B4D">
              <w:rPr>
                <w:sz w:val="24"/>
                <w:szCs w:val="24"/>
              </w:rPr>
              <w:t>е</w:t>
            </w:r>
            <w:r w:rsidRPr="00DB0B4D">
              <w:rPr>
                <w:sz w:val="24"/>
                <w:szCs w:val="24"/>
              </w:rPr>
              <w:t>ны уголо</w:t>
            </w:r>
            <w:r w:rsidRPr="00DB0B4D">
              <w:rPr>
                <w:sz w:val="24"/>
                <w:szCs w:val="24"/>
              </w:rPr>
              <w:t>в</w:t>
            </w:r>
            <w:r w:rsidRPr="00DB0B4D">
              <w:rPr>
                <w:sz w:val="24"/>
                <w:szCs w:val="24"/>
              </w:rPr>
              <w:t>ные дела от общего количества преступл</w:t>
            </w:r>
            <w:r w:rsidRPr="00DB0B4D">
              <w:rPr>
                <w:sz w:val="24"/>
                <w:szCs w:val="24"/>
              </w:rPr>
              <w:t>е</w:t>
            </w:r>
            <w:r w:rsidRPr="00DB0B4D">
              <w:rPr>
                <w:sz w:val="24"/>
                <w:szCs w:val="24"/>
              </w:rPr>
              <w:t xml:space="preserve">ний </w:t>
            </w:r>
          </w:p>
        </w:tc>
        <w:tc>
          <w:tcPr>
            <w:tcW w:w="709" w:type="dxa"/>
          </w:tcPr>
          <w:p w:rsidR="001915A0" w:rsidRPr="00DB0B4D" w:rsidRDefault="001915A0" w:rsidP="00FA680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B0B4D"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1417" w:type="dxa"/>
          </w:tcPr>
          <w:p w:rsidR="001915A0" w:rsidRPr="00DB0B4D" w:rsidRDefault="001915A0" w:rsidP="00FA680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B0B4D">
              <w:rPr>
                <w:sz w:val="24"/>
                <w:szCs w:val="24"/>
              </w:rPr>
              <w:t>0,08</w:t>
            </w:r>
          </w:p>
        </w:tc>
        <w:tc>
          <w:tcPr>
            <w:tcW w:w="786" w:type="dxa"/>
          </w:tcPr>
          <w:p w:rsidR="001915A0" w:rsidRPr="00DB0B4D" w:rsidRDefault="001915A0" w:rsidP="00FA680A">
            <w:pPr>
              <w:jc w:val="center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0,07</w:t>
            </w:r>
          </w:p>
        </w:tc>
        <w:tc>
          <w:tcPr>
            <w:tcW w:w="948" w:type="dxa"/>
            <w:gridSpan w:val="3"/>
          </w:tcPr>
          <w:p w:rsidR="001915A0" w:rsidRPr="00DB0B4D" w:rsidRDefault="001915A0" w:rsidP="00FA680A">
            <w:pPr>
              <w:jc w:val="center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0,08</w:t>
            </w:r>
          </w:p>
        </w:tc>
        <w:tc>
          <w:tcPr>
            <w:tcW w:w="948" w:type="dxa"/>
            <w:gridSpan w:val="2"/>
          </w:tcPr>
          <w:p w:rsidR="001915A0" w:rsidRPr="00DB0B4D" w:rsidRDefault="001915A0" w:rsidP="00FA680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B0B4D">
              <w:rPr>
                <w:sz w:val="24"/>
                <w:szCs w:val="24"/>
              </w:rPr>
              <w:t>0,5</w:t>
            </w:r>
          </w:p>
        </w:tc>
        <w:tc>
          <w:tcPr>
            <w:tcW w:w="949" w:type="dxa"/>
            <w:gridSpan w:val="3"/>
          </w:tcPr>
          <w:p w:rsidR="001915A0" w:rsidRPr="00DB0B4D" w:rsidRDefault="001915A0" w:rsidP="00FA680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B0B4D">
              <w:rPr>
                <w:sz w:val="24"/>
                <w:szCs w:val="24"/>
              </w:rPr>
              <w:t>0</w:t>
            </w:r>
          </w:p>
        </w:tc>
        <w:tc>
          <w:tcPr>
            <w:tcW w:w="949" w:type="dxa"/>
            <w:gridSpan w:val="4"/>
          </w:tcPr>
          <w:p w:rsidR="001915A0" w:rsidRPr="00DB0B4D" w:rsidRDefault="001915A0" w:rsidP="00FA680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B0B4D">
              <w:rPr>
                <w:sz w:val="24"/>
                <w:szCs w:val="24"/>
              </w:rPr>
              <w:t>0,06</w:t>
            </w:r>
          </w:p>
        </w:tc>
        <w:tc>
          <w:tcPr>
            <w:tcW w:w="949" w:type="dxa"/>
            <w:gridSpan w:val="2"/>
          </w:tcPr>
          <w:p w:rsidR="001915A0" w:rsidRPr="00DB0B4D" w:rsidRDefault="001915A0" w:rsidP="00FA680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B0B4D">
              <w:rPr>
                <w:sz w:val="24"/>
                <w:szCs w:val="24"/>
              </w:rPr>
              <w:t>0</w:t>
            </w:r>
          </w:p>
        </w:tc>
        <w:tc>
          <w:tcPr>
            <w:tcW w:w="949" w:type="dxa"/>
            <w:gridSpan w:val="2"/>
          </w:tcPr>
          <w:p w:rsidR="001915A0" w:rsidRPr="00DB0B4D" w:rsidRDefault="001915A0" w:rsidP="00FA680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B0B4D">
              <w:rPr>
                <w:sz w:val="24"/>
                <w:szCs w:val="24"/>
              </w:rPr>
              <w:t>0</w:t>
            </w:r>
          </w:p>
        </w:tc>
        <w:tc>
          <w:tcPr>
            <w:tcW w:w="1178" w:type="dxa"/>
            <w:gridSpan w:val="3"/>
          </w:tcPr>
          <w:p w:rsidR="001915A0" w:rsidRPr="00DB0B4D" w:rsidRDefault="00CB27E7" w:rsidP="00FA680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B0B4D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1915A0" w:rsidRPr="00DB0B4D" w:rsidRDefault="001915A0" w:rsidP="00D908A5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B0B4D">
              <w:rPr>
                <w:sz w:val="24"/>
                <w:szCs w:val="24"/>
              </w:rPr>
              <w:t>0</w:t>
            </w:r>
          </w:p>
        </w:tc>
        <w:tc>
          <w:tcPr>
            <w:tcW w:w="1735" w:type="dxa"/>
            <w:gridSpan w:val="3"/>
          </w:tcPr>
          <w:p w:rsidR="001915A0" w:rsidRPr="00DB0B4D" w:rsidRDefault="00CB27E7" w:rsidP="00D908A5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B0B4D">
              <w:rPr>
                <w:sz w:val="24"/>
                <w:szCs w:val="24"/>
              </w:rPr>
              <w:t>0</w:t>
            </w:r>
          </w:p>
          <w:p w:rsidR="001915A0" w:rsidRPr="00DB0B4D" w:rsidRDefault="001915A0" w:rsidP="00D908A5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915A0" w:rsidRPr="00DB0B4D" w:rsidTr="00FE1900">
        <w:tc>
          <w:tcPr>
            <w:tcW w:w="710" w:type="dxa"/>
          </w:tcPr>
          <w:p w:rsidR="001915A0" w:rsidRPr="00DB0B4D" w:rsidRDefault="001915A0" w:rsidP="00FA680A">
            <w:pPr>
              <w:pStyle w:val="ConsPlusNormal"/>
              <w:rPr>
                <w:sz w:val="24"/>
                <w:szCs w:val="24"/>
              </w:rPr>
            </w:pPr>
          </w:p>
          <w:p w:rsidR="001915A0" w:rsidRPr="00DB0B4D" w:rsidRDefault="001915A0" w:rsidP="00FA680A">
            <w:pPr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4.2</w:t>
            </w:r>
          </w:p>
        </w:tc>
        <w:tc>
          <w:tcPr>
            <w:tcW w:w="1525" w:type="dxa"/>
          </w:tcPr>
          <w:p w:rsidR="001915A0" w:rsidRPr="00DB0B4D" w:rsidRDefault="001915A0" w:rsidP="00FA680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B0B4D">
              <w:rPr>
                <w:sz w:val="24"/>
                <w:szCs w:val="24"/>
              </w:rPr>
              <w:t>Доля м</w:t>
            </w:r>
            <w:r w:rsidRPr="00DB0B4D">
              <w:rPr>
                <w:sz w:val="24"/>
                <w:szCs w:val="24"/>
              </w:rPr>
              <w:t>у</w:t>
            </w:r>
            <w:r w:rsidRPr="00DB0B4D">
              <w:rPr>
                <w:sz w:val="24"/>
                <w:szCs w:val="24"/>
              </w:rPr>
              <w:t>ниципал</w:t>
            </w:r>
            <w:r w:rsidRPr="00DB0B4D">
              <w:rPr>
                <w:sz w:val="24"/>
                <w:szCs w:val="24"/>
              </w:rPr>
              <w:t>ь</w:t>
            </w:r>
            <w:r w:rsidRPr="00DB0B4D">
              <w:rPr>
                <w:sz w:val="24"/>
                <w:szCs w:val="24"/>
              </w:rPr>
              <w:t>ных сл</w:t>
            </w:r>
            <w:r w:rsidRPr="00DB0B4D">
              <w:rPr>
                <w:sz w:val="24"/>
                <w:szCs w:val="24"/>
              </w:rPr>
              <w:t>у</w:t>
            </w:r>
            <w:r w:rsidRPr="00DB0B4D">
              <w:rPr>
                <w:sz w:val="24"/>
                <w:szCs w:val="24"/>
              </w:rPr>
              <w:t>жащих, о</w:t>
            </w:r>
            <w:r w:rsidRPr="00DB0B4D">
              <w:rPr>
                <w:sz w:val="24"/>
                <w:szCs w:val="24"/>
              </w:rPr>
              <w:t>з</w:t>
            </w:r>
            <w:r w:rsidRPr="00DB0B4D">
              <w:rPr>
                <w:sz w:val="24"/>
                <w:szCs w:val="24"/>
              </w:rPr>
              <w:t>накомле</w:t>
            </w:r>
            <w:r w:rsidRPr="00DB0B4D">
              <w:rPr>
                <w:sz w:val="24"/>
                <w:szCs w:val="24"/>
              </w:rPr>
              <w:t>н</w:t>
            </w:r>
            <w:r w:rsidRPr="00DB0B4D">
              <w:rPr>
                <w:sz w:val="24"/>
                <w:szCs w:val="24"/>
              </w:rPr>
              <w:t>ных с П</w:t>
            </w:r>
            <w:r w:rsidRPr="00DB0B4D">
              <w:rPr>
                <w:sz w:val="24"/>
                <w:szCs w:val="24"/>
              </w:rPr>
              <w:t>а</w:t>
            </w:r>
            <w:r w:rsidRPr="00DB0B4D">
              <w:rPr>
                <w:sz w:val="24"/>
                <w:szCs w:val="24"/>
              </w:rPr>
              <w:t>мяткой по против</w:t>
            </w:r>
            <w:r w:rsidRPr="00DB0B4D">
              <w:rPr>
                <w:sz w:val="24"/>
                <w:szCs w:val="24"/>
              </w:rPr>
              <w:t>о</w:t>
            </w:r>
            <w:r w:rsidRPr="00DB0B4D">
              <w:rPr>
                <w:sz w:val="24"/>
                <w:szCs w:val="24"/>
              </w:rPr>
              <w:t>действию коррупции от общего числа м</w:t>
            </w:r>
            <w:r w:rsidRPr="00DB0B4D">
              <w:rPr>
                <w:sz w:val="24"/>
                <w:szCs w:val="24"/>
              </w:rPr>
              <w:t>у</w:t>
            </w:r>
            <w:r w:rsidRPr="00DB0B4D">
              <w:rPr>
                <w:sz w:val="24"/>
                <w:szCs w:val="24"/>
              </w:rPr>
              <w:t>ниципал</w:t>
            </w:r>
            <w:r w:rsidRPr="00DB0B4D">
              <w:rPr>
                <w:sz w:val="24"/>
                <w:szCs w:val="24"/>
              </w:rPr>
              <w:t>ь</w:t>
            </w:r>
            <w:r w:rsidRPr="00DB0B4D">
              <w:rPr>
                <w:sz w:val="24"/>
                <w:szCs w:val="24"/>
              </w:rPr>
              <w:t>ных сл</w:t>
            </w:r>
            <w:r w:rsidRPr="00DB0B4D">
              <w:rPr>
                <w:sz w:val="24"/>
                <w:szCs w:val="24"/>
              </w:rPr>
              <w:t>у</w:t>
            </w:r>
            <w:r w:rsidRPr="00DB0B4D">
              <w:rPr>
                <w:sz w:val="24"/>
                <w:szCs w:val="24"/>
              </w:rPr>
              <w:t>жащих а</w:t>
            </w:r>
            <w:r w:rsidRPr="00DB0B4D">
              <w:rPr>
                <w:sz w:val="24"/>
                <w:szCs w:val="24"/>
              </w:rPr>
              <w:t>д</w:t>
            </w:r>
            <w:r w:rsidRPr="00DB0B4D">
              <w:rPr>
                <w:sz w:val="24"/>
                <w:szCs w:val="24"/>
              </w:rPr>
              <w:t>министр</w:t>
            </w:r>
            <w:r w:rsidRPr="00DB0B4D">
              <w:rPr>
                <w:sz w:val="24"/>
                <w:szCs w:val="24"/>
              </w:rPr>
              <w:t>а</w:t>
            </w:r>
            <w:r w:rsidRPr="00DB0B4D">
              <w:rPr>
                <w:sz w:val="24"/>
                <w:szCs w:val="24"/>
              </w:rPr>
              <w:t>ции района и её стру</w:t>
            </w:r>
            <w:r w:rsidRPr="00DB0B4D">
              <w:rPr>
                <w:sz w:val="24"/>
                <w:szCs w:val="24"/>
              </w:rPr>
              <w:t>к</w:t>
            </w:r>
            <w:r w:rsidRPr="00DB0B4D">
              <w:rPr>
                <w:sz w:val="24"/>
                <w:szCs w:val="24"/>
              </w:rPr>
              <w:t>турных подразд</w:t>
            </w:r>
            <w:r w:rsidRPr="00DB0B4D">
              <w:rPr>
                <w:sz w:val="24"/>
                <w:szCs w:val="24"/>
              </w:rPr>
              <w:t>е</w:t>
            </w:r>
            <w:r w:rsidRPr="00DB0B4D">
              <w:rPr>
                <w:sz w:val="24"/>
                <w:szCs w:val="24"/>
              </w:rPr>
              <w:t>лений</w:t>
            </w:r>
          </w:p>
        </w:tc>
        <w:tc>
          <w:tcPr>
            <w:tcW w:w="709" w:type="dxa"/>
          </w:tcPr>
          <w:p w:rsidR="001915A0" w:rsidRPr="00DB0B4D" w:rsidRDefault="001915A0" w:rsidP="00FA680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B0B4D">
              <w:rPr>
                <w:sz w:val="24"/>
                <w:szCs w:val="24"/>
              </w:rPr>
              <w:t>%</w:t>
            </w:r>
          </w:p>
        </w:tc>
        <w:tc>
          <w:tcPr>
            <w:tcW w:w="1417" w:type="dxa"/>
          </w:tcPr>
          <w:p w:rsidR="001915A0" w:rsidRPr="00DB0B4D" w:rsidRDefault="001915A0" w:rsidP="00FA680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B0B4D">
              <w:rPr>
                <w:sz w:val="24"/>
                <w:szCs w:val="24"/>
              </w:rPr>
              <w:t>39,50</w:t>
            </w:r>
          </w:p>
        </w:tc>
        <w:tc>
          <w:tcPr>
            <w:tcW w:w="786" w:type="dxa"/>
          </w:tcPr>
          <w:p w:rsidR="001915A0" w:rsidRPr="00DB0B4D" w:rsidRDefault="001915A0" w:rsidP="00FA680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B0B4D">
              <w:rPr>
                <w:sz w:val="24"/>
                <w:szCs w:val="24"/>
              </w:rPr>
              <w:t>60</w:t>
            </w:r>
          </w:p>
        </w:tc>
        <w:tc>
          <w:tcPr>
            <w:tcW w:w="948" w:type="dxa"/>
            <w:gridSpan w:val="3"/>
          </w:tcPr>
          <w:p w:rsidR="001915A0" w:rsidRPr="00DB0B4D" w:rsidRDefault="001915A0" w:rsidP="00FA680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B0B4D">
              <w:rPr>
                <w:sz w:val="24"/>
                <w:szCs w:val="24"/>
              </w:rPr>
              <w:t>60</w:t>
            </w:r>
          </w:p>
        </w:tc>
        <w:tc>
          <w:tcPr>
            <w:tcW w:w="948" w:type="dxa"/>
            <w:gridSpan w:val="2"/>
          </w:tcPr>
          <w:p w:rsidR="001915A0" w:rsidRPr="00DB0B4D" w:rsidRDefault="001915A0" w:rsidP="00FA680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B0B4D">
              <w:rPr>
                <w:sz w:val="24"/>
                <w:szCs w:val="24"/>
              </w:rPr>
              <w:t>65</w:t>
            </w:r>
          </w:p>
        </w:tc>
        <w:tc>
          <w:tcPr>
            <w:tcW w:w="949" w:type="dxa"/>
            <w:gridSpan w:val="3"/>
          </w:tcPr>
          <w:p w:rsidR="001915A0" w:rsidRPr="00DB0B4D" w:rsidRDefault="001915A0" w:rsidP="00FA680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B0B4D">
              <w:rPr>
                <w:sz w:val="24"/>
                <w:szCs w:val="24"/>
              </w:rPr>
              <w:t>65</w:t>
            </w:r>
          </w:p>
        </w:tc>
        <w:tc>
          <w:tcPr>
            <w:tcW w:w="949" w:type="dxa"/>
            <w:gridSpan w:val="4"/>
          </w:tcPr>
          <w:p w:rsidR="001915A0" w:rsidRPr="00DB0B4D" w:rsidRDefault="001915A0" w:rsidP="00FA680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B0B4D">
              <w:rPr>
                <w:sz w:val="24"/>
                <w:szCs w:val="24"/>
              </w:rPr>
              <w:t>65</w:t>
            </w:r>
          </w:p>
        </w:tc>
        <w:tc>
          <w:tcPr>
            <w:tcW w:w="949" w:type="dxa"/>
            <w:gridSpan w:val="2"/>
          </w:tcPr>
          <w:p w:rsidR="001915A0" w:rsidRPr="00DB0B4D" w:rsidRDefault="001915A0" w:rsidP="00FA680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B0B4D">
              <w:rPr>
                <w:sz w:val="24"/>
                <w:szCs w:val="24"/>
              </w:rPr>
              <w:t>65</w:t>
            </w:r>
          </w:p>
        </w:tc>
        <w:tc>
          <w:tcPr>
            <w:tcW w:w="949" w:type="dxa"/>
            <w:gridSpan w:val="2"/>
          </w:tcPr>
          <w:p w:rsidR="001915A0" w:rsidRPr="00DB0B4D" w:rsidRDefault="001915A0" w:rsidP="00FA680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B0B4D">
              <w:rPr>
                <w:sz w:val="24"/>
                <w:szCs w:val="24"/>
              </w:rPr>
              <w:t>65</w:t>
            </w:r>
          </w:p>
        </w:tc>
        <w:tc>
          <w:tcPr>
            <w:tcW w:w="1178" w:type="dxa"/>
            <w:gridSpan w:val="3"/>
          </w:tcPr>
          <w:p w:rsidR="001915A0" w:rsidRPr="00DB0B4D" w:rsidRDefault="00697154" w:rsidP="00FA680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B0B4D">
              <w:rPr>
                <w:sz w:val="24"/>
                <w:szCs w:val="24"/>
              </w:rPr>
              <w:t>65</w:t>
            </w:r>
          </w:p>
        </w:tc>
        <w:tc>
          <w:tcPr>
            <w:tcW w:w="1134" w:type="dxa"/>
            <w:gridSpan w:val="2"/>
          </w:tcPr>
          <w:p w:rsidR="001915A0" w:rsidRPr="00DB0B4D" w:rsidRDefault="001915A0" w:rsidP="00D908A5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B0B4D">
              <w:rPr>
                <w:sz w:val="24"/>
                <w:szCs w:val="24"/>
              </w:rPr>
              <w:t>70</w:t>
            </w:r>
          </w:p>
        </w:tc>
        <w:tc>
          <w:tcPr>
            <w:tcW w:w="1735" w:type="dxa"/>
            <w:gridSpan w:val="3"/>
          </w:tcPr>
          <w:p w:rsidR="001915A0" w:rsidRPr="00DB0B4D" w:rsidRDefault="001915A0" w:rsidP="00D908A5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B0B4D">
              <w:rPr>
                <w:sz w:val="24"/>
                <w:szCs w:val="24"/>
              </w:rPr>
              <w:t>70</w:t>
            </w:r>
          </w:p>
          <w:p w:rsidR="001915A0" w:rsidRPr="00DB0B4D" w:rsidRDefault="001915A0" w:rsidP="00D908A5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7B7151" w:rsidRPr="00DB0B4D" w:rsidRDefault="007B7151" w:rsidP="007B7151">
      <w:pPr>
        <w:tabs>
          <w:tab w:val="left" w:pos="4962"/>
        </w:tabs>
        <w:autoSpaceDE w:val="0"/>
        <w:autoSpaceDN w:val="0"/>
        <w:adjustRightInd w:val="0"/>
        <w:outlineLvl w:val="0"/>
        <w:rPr>
          <w:rFonts w:ascii="Arial" w:hAnsi="Arial" w:cs="Arial"/>
        </w:rPr>
        <w:sectPr w:rsidR="007B7151" w:rsidRPr="00DB0B4D" w:rsidSect="005E0914">
          <w:headerReference w:type="default" r:id="rId23"/>
          <w:headerReference w:type="first" r:id="rId24"/>
          <w:footerReference w:type="first" r:id="rId25"/>
          <w:pgSz w:w="16838" w:h="11906" w:orient="landscape"/>
          <w:pgMar w:top="996" w:right="1134" w:bottom="851" w:left="1134" w:header="709" w:footer="709" w:gutter="0"/>
          <w:cols w:space="708"/>
          <w:titlePg/>
          <w:docGrid w:linePitch="360"/>
        </w:sectPr>
      </w:pPr>
    </w:p>
    <w:p w:rsidR="00180FBE" w:rsidRPr="00DB0B4D" w:rsidRDefault="005E0914" w:rsidP="005E0914">
      <w:pPr>
        <w:tabs>
          <w:tab w:val="left" w:pos="4962"/>
        </w:tabs>
        <w:autoSpaceDE w:val="0"/>
        <w:autoSpaceDN w:val="0"/>
        <w:adjustRightInd w:val="0"/>
        <w:ind w:left="5670"/>
        <w:outlineLvl w:val="0"/>
        <w:rPr>
          <w:rFonts w:ascii="Arial" w:hAnsi="Arial" w:cs="Arial"/>
        </w:rPr>
      </w:pPr>
      <w:r w:rsidRPr="00DB0B4D">
        <w:rPr>
          <w:rFonts w:ascii="Arial" w:hAnsi="Arial" w:cs="Arial"/>
        </w:rPr>
        <w:lastRenderedPageBreak/>
        <w:t>п</w:t>
      </w:r>
      <w:r w:rsidR="00180FBE" w:rsidRPr="00DB0B4D">
        <w:rPr>
          <w:rFonts w:ascii="Arial" w:hAnsi="Arial" w:cs="Arial"/>
        </w:rPr>
        <w:t>риложение № 1</w:t>
      </w:r>
    </w:p>
    <w:p w:rsidR="00180FBE" w:rsidRPr="00DB0B4D" w:rsidRDefault="00180FBE" w:rsidP="005E0914">
      <w:pPr>
        <w:tabs>
          <w:tab w:val="left" w:pos="4962"/>
        </w:tabs>
        <w:autoSpaceDE w:val="0"/>
        <w:autoSpaceDN w:val="0"/>
        <w:adjustRightInd w:val="0"/>
        <w:ind w:left="5670"/>
        <w:outlineLvl w:val="0"/>
        <w:rPr>
          <w:rFonts w:ascii="Arial" w:hAnsi="Arial" w:cs="Arial"/>
        </w:rPr>
      </w:pPr>
      <w:r w:rsidRPr="00DB0B4D">
        <w:rPr>
          <w:rFonts w:ascii="Arial" w:hAnsi="Arial" w:cs="Arial"/>
        </w:rPr>
        <w:t>к муниципальной программе</w:t>
      </w:r>
    </w:p>
    <w:p w:rsidR="00180FBE" w:rsidRPr="00DB0B4D" w:rsidRDefault="00180FBE" w:rsidP="005E0914">
      <w:pPr>
        <w:tabs>
          <w:tab w:val="left" w:pos="4962"/>
        </w:tabs>
        <w:autoSpaceDE w:val="0"/>
        <w:autoSpaceDN w:val="0"/>
        <w:adjustRightInd w:val="0"/>
        <w:ind w:left="5670"/>
        <w:outlineLvl w:val="0"/>
        <w:rPr>
          <w:rFonts w:ascii="Arial" w:hAnsi="Arial" w:cs="Arial"/>
        </w:rPr>
      </w:pPr>
      <w:r w:rsidRPr="00DB0B4D">
        <w:rPr>
          <w:rFonts w:ascii="Arial" w:hAnsi="Arial" w:cs="Arial"/>
        </w:rPr>
        <w:t>Емельяновского района «Обеспеч</w:t>
      </w:r>
      <w:r w:rsidRPr="00DB0B4D">
        <w:rPr>
          <w:rFonts w:ascii="Arial" w:hAnsi="Arial" w:cs="Arial"/>
        </w:rPr>
        <w:t>е</w:t>
      </w:r>
      <w:r w:rsidRPr="00DB0B4D">
        <w:rPr>
          <w:rFonts w:ascii="Arial" w:hAnsi="Arial" w:cs="Arial"/>
        </w:rPr>
        <w:t xml:space="preserve">ние </w:t>
      </w:r>
    </w:p>
    <w:p w:rsidR="00180FBE" w:rsidRPr="00DB0B4D" w:rsidRDefault="00180FBE" w:rsidP="005E0914">
      <w:pPr>
        <w:tabs>
          <w:tab w:val="left" w:pos="4962"/>
        </w:tabs>
        <w:autoSpaceDE w:val="0"/>
        <w:autoSpaceDN w:val="0"/>
        <w:adjustRightInd w:val="0"/>
        <w:ind w:left="5670"/>
        <w:outlineLvl w:val="0"/>
        <w:rPr>
          <w:rFonts w:ascii="Arial" w:hAnsi="Arial" w:cs="Arial"/>
        </w:rPr>
      </w:pPr>
      <w:r w:rsidRPr="00DB0B4D">
        <w:rPr>
          <w:rFonts w:ascii="Arial" w:hAnsi="Arial" w:cs="Arial"/>
        </w:rPr>
        <w:t>общественного порядка, противоде</w:t>
      </w:r>
      <w:r w:rsidRPr="00DB0B4D">
        <w:rPr>
          <w:rFonts w:ascii="Arial" w:hAnsi="Arial" w:cs="Arial"/>
        </w:rPr>
        <w:t>й</w:t>
      </w:r>
      <w:r w:rsidRPr="00DB0B4D">
        <w:rPr>
          <w:rFonts w:ascii="Arial" w:hAnsi="Arial" w:cs="Arial"/>
        </w:rPr>
        <w:t xml:space="preserve">ствие </w:t>
      </w:r>
    </w:p>
    <w:p w:rsidR="00180FBE" w:rsidRPr="00DB0B4D" w:rsidRDefault="00180FBE" w:rsidP="005E0914">
      <w:pPr>
        <w:tabs>
          <w:tab w:val="left" w:pos="4962"/>
        </w:tabs>
        <w:autoSpaceDE w:val="0"/>
        <w:autoSpaceDN w:val="0"/>
        <w:adjustRightInd w:val="0"/>
        <w:ind w:left="5670"/>
        <w:outlineLvl w:val="0"/>
        <w:rPr>
          <w:rFonts w:ascii="Arial" w:hAnsi="Arial" w:cs="Arial"/>
        </w:rPr>
      </w:pPr>
      <w:r w:rsidRPr="00DB0B4D">
        <w:rPr>
          <w:rFonts w:ascii="Arial" w:hAnsi="Arial" w:cs="Arial"/>
        </w:rPr>
        <w:t>терроризму, экстремизму, наркомании и коррупции»</w:t>
      </w:r>
    </w:p>
    <w:p w:rsidR="00180FBE" w:rsidRPr="00DB0B4D" w:rsidRDefault="00180FBE" w:rsidP="005E0914">
      <w:pPr>
        <w:rPr>
          <w:rFonts w:ascii="Arial" w:hAnsi="Arial" w:cs="Arial"/>
        </w:rPr>
      </w:pPr>
    </w:p>
    <w:p w:rsidR="00180FBE" w:rsidRPr="00DB0B4D" w:rsidRDefault="00180FBE" w:rsidP="0095723E">
      <w:pPr>
        <w:pStyle w:val="ConsPlusTitle"/>
        <w:widowControl/>
        <w:tabs>
          <w:tab w:val="left" w:pos="5040"/>
          <w:tab w:val="left" w:pos="5220"/>
        </w:tabs>
        <w:jc w:val="center"/>
        <w:rPr>
          <w:b w:val="0"/>
          <w:sz w:val="24"/>
          <w:szCs w:val="24"/>
        </w:rPr>
      </w:pPr>
      <w:r w:rsidRPr="00DB0B4D">
        <w:rPr>
          <w:b w:val="0"/>
          <w:sz w:val="24"/>
          <w:szCs w:val="24"/>
        </w:rPr>
        <w:t>Подпрограмма «Противодействие терроризму и экстремизму на территории Емельяно</w:t>
      </w:r>
      <w:r w:rsidRPr="00DB0B4D">
        <w:rPr>
          <w:b w:val="0"/>
          <w:sz w:val="24"/>
          <w:szCs w:val="24"/>
        </w:rPr>
        <w:t>в</w:t>
      </w:r>
      <w:r w:rsidRPr="00DB0B4D">
        <w:rPr>
          <w:b w:val="0"/>
          <w:sz w:val="24"/>
          <w:szCs w:val="24"/>
        </w:rPr>
        <w:t>ского района»</w:t>
      </w:r>
    </w:p>
    <w:p w:rsidR="00180FBE" w:rsidRPr="00DB0B4D" w:rsidRDefault="00180FBE" w:rsidP="0095723E">
      <w:pPr>
        <w:pStyle w:val="ConsPlusTitle"/>
        <w:widowControl/>
        <w:rPr>
          <w:b w:val="0"/>
          <w:sz w:val="24"/>
          <w:szCs w:val="24"/>
        </w:rPr>
      </w:pPr>
    </w:p>
    <w:p w:rsidR="00180FBE" w:rsidRPr="00DB0B4D" w:rsidRDefault="00180FBE" w:rsidP="0095723E">
      <w:pPr>
        <w:pStyle w:val="ConsPlusTitle"/>
        <w:widowControl/>
        <w:numPr>
          <w:ilvl w:val="0"/>
          <w:numId w:val="11"/>
        </w:numPr>
        <w:tabs>
          <w:tab w:val="left" w:pos="5040"/>
          <w:tab w:val="left" w:pos="5220"/>
        </w:tabs>
        <w:jc w:val="center"/>
        <w:rPr>
          <w:b w:val="0"/>
          <w:bCs w:val="0"/>
          <w:sz w:val="24"/>
          <w:szCs w:val="24"/>
        </w:rPr>
      </w:pPr>
      <w:r w:rsidRPr="00DB0B4D">
        <w:rPr>
          <w:b w:val="0"/>
          <w:bCs w:val="0"/>
          <w:sz w:val="24"/>
          <w:szCs w:val="24"/>
        </w:rPr>
        <w:t xml:space="preserve">Паспорт подпрограммы </w:t>
      </w:r>
    </w:p>
    <w:p w:rsidR="00180FBE" w:rsidRPr="00DB0B4D" w:rsidRDefault="00180FBE" w:rsidP="0095723E">
      <w:pPr>
        <w:pStyle w:val="ConsPlusTitle"/>
        <w:widowControl/>
        <w:tabs>
          <w:tab w:val="left" w:pos="5040"/>
          <w:tab w:val="left" w:pos="5220"/>
        </w:tabs>
        <w:ind w:left="360"/>
        <w:jc w:val="center"/>
        <w:rPr>
          <w:b w:val="0"/>
          <w:bCs w:val="0"/>
          <w:sz w:val="24"/>
          <w:szCs w:val="24"/>
        </w:rPr>
      </w:pPr>
    </w:p>
    <w:tbl>
      <w:tblPr>
        <w:tblW w:w="946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80"/>
        <w:gridCol w:w="5688"/>
      </w:tblGrid>
      <w:tr w:rsidR="00180FBE" w:rsidRPr="00DB0B4D" w:rsidTr="00180FBE">
        <w:tc>
          <w:tcPr>
            <w:tcW w:w="3780" w:type="dxa"/>
          </w:tcPr>
          <w:p w:rsidR="00180FBE" w:rsidRPr="00DB0B4D" w:rsidRDefault="00180FBE" w:rsidP="0095723E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B0B4D">
              <w:rPr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5688" w:type="dxa"/>
          </w:tcPr>
          <w:p w:rsidR="00180FBE" w:rsidRPr="00DB0B4D" w:rsidRDefault="00180FBE" w:rsidP="0095723E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DB0B4D">
              <w:rPr>
                <w:b w:val="0"/>
                <w:bCs w:val="0"/>
                <w:sz w:val="24"/>
                <w:szCs w:val="24"/>
              </w:rPr>
              <w:t>«</w:t>
            </w:r>
            <w:r w:rsidRPr="00DB0B4D">
              <w:rPr>
                <w:b w:val="0"/>
                <w:sz w:val="24"/>
                <w:szCs w:val="24"/>
              </w:rPr>
              <w:t>Противодействие терроризму и экстремизму на территории Емельяновского района</w:t>
            </w:r>
            <w:r w:rsidRPr="00DB0B4D">
              <w:rPr>
                <w:b w:val="0"/>
                <w:bCs w:val="0"/>
                <w:sz w:val="24"/>
                <w:szCs w:val="24"/>
              </w:rPr>
              <w:t>» (далее – подпрограмма)</w:t>
            </w:r>
          </w:p>
        </w:tc>
      </w:tr>
      <w:tr w:rsidR="00180FBE" w:rsidRPr="00DB0B4D" w:rsidTr="00180FBE">
        <w:tc>
          <w:tcPr>
            <w:tcW w:w="3780" w:type="dxa"/>
          </w:tcPr>
          <w:p w:rsidR="00180FBE" w:rsidRPr="00DB0B4D" w:rsidRDefault="00180FBE" w:rsidP="0095723E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B0B4D">
              <w:rPr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688" w:type="dxa"/>
          </w:tcPr>
          <w:p w:rsidR="00180FBE" w:rsidRPr="00DB0B4D" w:rsidRDefault="00180FBE" w:rsidP="0095723E">
            <w:pPr>
              <w:pStyle w:val="ConsPlusTitle"/>
              <w:widowControl/>
              <w:tabs>
                <w:tab w:val="left" w:pos="5040"/>
                <w:tab w:val="left" w:pos="5220"/>
              </w:tabs>
              <w:jc w:val="both"/>
              <w:rPr>
                <w:b w:val="0"/>
                <w:sz w:val="24"/>
                <w:szCs w:val="24"/>
              </w:rPr>
            </w:pPr>
            <w:r w:rsidRPr="00DB0B4D">
              <w:rPr>
                <w:b w:val="0"/>
                <w:bCs w:val="0"/>
                <w:sz w:val="24"/>
                <w:szCs w:val="24"/>
              </w:rPr>
              <w:t xml:space="preserve"> «</w:t>
            </w:r>
            <w:r w:rsidRPr="00DB0B4D">
              <w:rPr>
                <w:b w:val="0"/>
                <w:sz w:val="24"/>
                <w:szCs w:val="24"/>
              </w:rPr>
              <w:t>Обеспечение общественного порядка, прот</w:t>
            </w:r>
            <w:r w:rsidRPr="00DB0B4D">
              <w:rPr>
                <w:b w:val="0"/>
                <w:sz w:val="24"/>
                <w:szCs w:val="24"/>
              </w:rPr>
              <w:t>и</w:t>
            </w:r>
            <w:r w:rsidRPr="00DB0B4D">
              <w:rPr>
                <w:b w:val="0"/>
                <w:sz w:val="24"/>
                <w:szCs w:val="24"/>
              </w:rPr>
              <w:t>водействие терроризму, экстремизму, нарком</w:t>
            </w:r>
            <w:r w:rsidRPr="00DB0B4D">
              <w:rPr>
                <w:b w:val="0"/>
                <w:sz w:val="24"/>
                <w:szCs w:val="24"/>
              </w:rPr>
              <w:t>а</w:t>
            </w:r>
            <w:r w:rsidRPr="00DB0B4D">
              <w:rPr>
                <w:b w:val="0"/>
                <w:sz w:val="24"/>
                <w:szCs w:val="24"/>
              </w:rPr>
              <w:t>нии и коррупции</w:t>
            </w:r>
            <w:r w:rsidRPr="00DB0B4D">
              <w:rPr>
                <w:b w:val="0"/>
                <w:bCs w:val="0"/>
                <w:sz w:val="24"/>
                <w:szCs w:val="24"/>
              </w:rPr>
              <w:t xml:space="preserve">» </w:t>
            </w:r>
          </w:p>
          <w:p w:rsidR="00180FBE" w:rsidRPr="00DB0B4D" w:rsidRDefault="00180FBE" w:rsidP="0095723E">
            <w:pPr>
              <w:pStyle w:val="ConsPlusTitle"/>
              <w:widowControl/>
              <w:tabs>
                <w:tab w:val="left" w:pos="5040"/>
                <w:tab w:val="left" w:pos="5220"/>
              </w:tabs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180FBE" w:rsidRPr="00DB0B4D" w:rsidTr="00180FBE">
        <w:tc>
          <w:tcPr>
            <w:tcW w:w="3780" w:type="dxa"/>
          </w:tcPr>
          <w:p w:rsidR="00180FBE" w:rsidRPr="00DB0B4D" w:rsidRDefault="00180FBE" w:rsidP="0095723E">
            <w:pPr>
              <w:pStyle w:val="ConsPlusNormal"/>
              <w:ind w:hanging="36"/>
              <w:rPr>
                <w:sz w:val="24"/>
                <w:szCs w:val="24"/>
              </w:rPr>
            </w:pPr>
            <w:r w:rsidRPr="00DB0B4D">
              <w:rPr>
                <w:sz w:val="24"/>
                <w:szCs w:val="24"/>
              </w:rPr>
              <w:t>Исполнители подпрограммы</w:t>
            </w:r>
          </w:p>
          <w:p w:rsidR="00180FBE" w:rsidRPr="00DB0B4D" w:rsidRDefault="00180FBE" w:rsidP="0095723E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5688" w:type="dxa"/>
          </w:tcPr>
          <w:p w:rsidR="00180FBE" w:rsidRPr="00DB0B4D" w:rsidRDefault="00180FBE" w:rsidP="0095723E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DB0B4D">
              <w:rPr>
                <w:b w:val="0"/>
                <w:bCs w:val="0"/>
                <w:sz w:val="24"/>
                <w:szCs w:val="24"/>
              </w:rPr>
              <w:t xml:space="preserve">Администрация Емельяновского района </w:t>
            </w:r>
          </w:p>
        </w:tc>
      </w:tr>
      <w:tr w:rsidR="00180FBE" w:rsidRPr="00DB0B4D" w:rsidTr="00180FBE">
        <w:tc>
          <w:tcPr>
            <w:tcW w:w="3780" w:type="dxa"/>
          </w:tcPr>
          <w:p w:rsidR="00180FBE" w:rsidRPr="00DB0B4D" w:rsidRDefault="00180FBE" w:rsidP="0095723E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B0B4D">
              <w:rPr>
                <w:sz w:val="24"/>
                <w:szCs w:val="24"/>
              </w:rPr>
              <w:t>Главные распорядители бю</w:t>
            </w:r>
            <w:r w:rsidRPr="00DB0B4D">
              <w:rPr>
                <w:sz w:val="24"/>
                <w:szCs w:val="24"/>
              </w:rPr>
              <w:t>д</w:t>
            </w:r>
            <w:r w:rsidRPr="00DB0B4D">
              <w:rPr>
                <w:sz w:val="24"/>
                <w:szCs w:val="24"/>
              </w:rPr>
              <w:t>жетных средств</w:t>
            </w:r>
          </w:p>
        </w:tc>
        <w:tc>
          <w:tcPr>
            <w:tcW w:w="5688" w:type="dxa"/>
          </w:tcPr>
          <w:p w:rsidR="00180FBE" w:rsidRPr="00DB0B4D" w:rsidRDefault="00180FBE" w:rsidP="0095723E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DB0B4D">
              <w:rPr>
                <w:b w:val="0"/>
                <w:bCs w:val="0"/>
                <w:sz w:val="24"/>
                <w:szCs w:val="24"/>
              </w:rPr>
              <w:t xml:space="preserve">Администрация Емельяновского района </w:t>
            </w:r>
          </w:p>
        </w:tc>
      </w:tr>
      <w:tr w:rsidR="00180FBE" w:rsidRPr="00DB0B4D" w:rsidTr="00180FBE">
        <w:tc>
          <w:tcPr>
            <w:tcW w:w="3780" w:type="dxa"/>
          </w:tcPr>
          <w:p w:rsidR="00180FBE" w:rsidRPr="00DB0B4D" w:rsidRDefault="00180FBE" w:rsidP="0095723E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B0B4D">
              <w:rPr>
                <w:sz w:val="24"/>
                <w:szCs w:val="24"/>
              </w:rPr>
              <w:t>Цель и задача подпрограммы</w:t>
            </w:r>
          </w:p>
          <w:p w:rsidR="00180FBE" w:rsidRPr="00DB0B4D" w:rsidRDefault="00180FBE" w:rsidP="0095723E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5688" w:type="dxa"/>
          </w:tcPr>
          <w:p w:rsidR="00180FBE" w:rsidRPr="00DB0B4D" w:rsidRDefault="00180FBE" w:rsidP="0095723E">
            <w:pPr>
              <w:pStyle w:val="ConsPlusTitle"/>
              <w:widowControl/>
              <w:tabs>
                <w:tab w:val="left" w:pos="5040"/>
                <w:tab w:val="left" w:pos="5220"/>
              </w:tabs>
              <w:jc w:val="both"/>
              <w:rPr>
                <w:b w:val="0"/>
                <w:bCs w:val="0"/>
                <w:sz w:val="24"/>
                <w:szCs w:val="24"/>
              </w:rPr>
            </w:pPr>
            <w:r w:rsidRPr="00DB0B4D">
              <w:rPr>
                <w:b w:val="0"/>
                <w:bCs w:val="0"/>
                <w:sz w:val="24"/>
                <w:szCs w:val="24"/>
              </w:rPr>
              <w:t xml:space="preserve">Цель: </w:t>
            </w:r>
            <w:r w:rsidRPr="00DB0B4D">
              <w:rPr>
                <w:b w:val="0"/>
                <w:sz w:val="24"/>
                <w:szCs w:val="24"/>
              </w:rPr>
              <w:t>разработка и реализация эффективных мер и механизмов в области формирования у граждан толерантного сознания и поведения, противодействия экстремизму и снижения с</w:t>
            </w:r>
            <w:r w:rsidRPr="00DB0B4D">
              <w:rPr>
                <w:b w:val="0"/>
                <w:sz w:val="24"/>
                <w:szCs w:val="24"/>
              </w:rPr>
              <w:t>о</w:t>
            </w:r>
            <w:r w:rsidRPr="00DB0B4D">
              <w:rPr>
                <w:b w:val="0"/>
                <w:sz w:val="24"/>
                <w:szCs w:val="24"/>
              </w:rPr>
              <w:t>циально-психологической напряженности в о</w:t>
            </w:r>
            <w:r w:rsidRPr="00DB0B4D">
              <w:rPr>
                <w:b w:val="0"/>
                <w:sz w:val="24"/>
                <w:szCs w:val="24"/>
              </w:rPr>
              <w:t>б</w:t>
            </w:r>
            <w:r w:rsidRPr="00DB0B4D">
              <w:rPr>
                <w:b w:val="0"/>
                <w:sz w:val="24"/>
                <w:szCs w:val="24"/>
              </w:rPr>
              <w:t>ществе, а так же обучение населения действ</w:t>
            </w:r>
            <w:r w:rsidRPr="00DB0B4D">
              <w:rPr>
                <w:b w:val="0"/>
                <w:sz w:val="24"/>
                <w:szCs w:val="24"/>
              </w:rPr>
              <w:t>и</w:t>
            </w:r>
            <w:r w:rsidRPr="00DB0B4D">
              <w:rPr>
                <w:b w:val="0"/>
                <w:sz w:val="24"/>
                <w:szCs w:val="24"/>
              </w:rPr>
              <w:t>ям при угрозе и совершении террористических актов.</w:t>
            </w:r>
          </w:p>
          <w:p w:rsidR="00180FBE" w:rsidRPr="00DB0B4D" w:rsidRDefault="00180FBE" w:rsidP="0095723E">
            <w:pPr>
              <w:pStyle w:val="ConsPlusTitle"/>
              <w:widowControl/>
              <w:tabs>
                <w:tab w:val="left" w:pos="5040"/>
                <w:tab w:val="left" w:pos="5220"/>
              </w:tabs>
              <w:jc w:val="both"/>
              <w:rPr>
                <w:b w:val="0"/>
                <w:bCs w:val="0"/>
                <w:sz w:val="24"/>
                <w:szCs w:val="24"/>
              </w:rPr>
            </w:pPr>
            <w:r w:rsidRPr="00DB0B4D">
              <w:rPr>
                <w:b w:val="0"/>
                <w:bCs w:val="0"/>
                <w:sz w:val="24"/>
                <w:szCs w:val="24"/>
              </w:rPr>
              <w:t>Задача:</w:t>
            </w:r>
          </w:p>
          <w:p w:rsidR="00180FBE" w:rsidRPr="00DB0B4D" w:rsidRDefault="00180FBE" w:rsidP="0095723E">
            <w:pPr>
              <w:pStyle w:val="ConsPlusTitle"/>
              <w:widowControl/>
              <w:tabs>
                <w:tab w:val="left" w:pos="5040"/>
                <w:tab w:val="left" w:pos="5220"/>
              </w:tabs>
              <w:jc w:val="both"/>
              <w:rPr>
                <w:b w:val="0"/>
                <w:bCs w:val="0"/>
                <w:sz w:val="24"/>
                <w:szCs w:val="24"/>
              </w:rPr>
            </w:pPr>
            <w:r w:rsidRPr="00DB0B4D">
              <w:rPr>
                <w:b w:val="0"/>
                <w:bCs w:val="0"/>
                <w:sz w:val="24"/>
                <w:szCs w:val="24"/>
              </w:rPr>
              <w:t xml:space="preserve">   обучение населения Емельяновского района действиям при угрозе и совершении террор</w:t>
            </w:r>
            <w:r w:rsidRPr="00DB0B4D">
              <w:rPr>
                <w:b w:val="0"/>
                <w:bCs w:val="0"/>
                <w:sz w:val="24"/>
                <w:szCs w:val="24"/>
              </w:rPr>
              <w:t>и</w:t>
            </w:r>
            <w:r w:rsidRPr="00DB0B4D">
              <w:rPr>
                <w:b w:val="0"/>
                <w:bCs w:val="0"/>
                <w:sz w:val="24"/>
                <w:szCs w:val="24"/>
              </w:rPr>
              <w:t>стического акта;</w:t>
            </w:r>
          </w:p>
          <w:p w:rsidR="00180FBE" w:rsidRPr="00DB0B4D" w:rsidRDefault="00180FBE" w:rsidP="0095723E">
            <w:pPr>
              <w:pStyle w:val="ConsPlusTitle"/>
              <w:widowControl/>
              <w:tabs>
                <w:tab w:val="left" w:pos="5040"/>
                <w:tab w:val="left" w:pos="5220"/>
              </w:tabs>
              <w:jc w:val="both"/>
              <w:rPr>
                <w:b w:val="0"/>
                <w:bCs w:val="0"/>
                <w:sz w:val="24"/>
                <w:szCs w:val="24"/>
              </w:rPr>
            </w:pPr>
            <w:r w:rsidRPr="00DB0B4D">
              <w:rPr>
                <w:b w:val="0"/>
                <w:sz w:val="24"/>
                <w:szCs w:val="24"/>
              </w:rPr>
              <w:t>недопущение экстремистских проявлений, и в</w:t>
            </w:r>
            <w:r w:rsidRPr="00DB0B4D">
              <w:rPr>
                <w:b w:val="0"/>
                <w:sz w:val="24"/>
                <w:szCs w:val="24"/>
              </w:rPr>
              <w:t>о</w:t>
            </w:r>
            <w:r w:rsidRPr="00DB0B4D">
              <w:rPr>
                <w:b w:val="0"/>
                <w:sz w:val="24"/>
                <w:szCs w:val="24"/>
              </w:rPr>
              <w:t>влечения населения Емельяновского района в террористическую деятельность</w:t>
            </w:r>
          </w:p>
          <w:p w:rsidR="00180FBE" w:rsidRPr="00DB0B4D" w:rsidRDefault="00180FBE" w:rsidP="0095723E">
            <w:pPr>
              <w:pStyle w:val="ConsPlusTitle"/>
              <w:widowControl/>
              <w:tabs>
                <w:tab w:val="left" w:pos="5040"/>
                <w:tab w:val="left" w:pos="5220"/>
              </w:tabs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180FBE" w:rsidRPr="00DB0B4D" w:rsidTr="00180FBE">
        <w:tc>
          <w:tcPr>
            <w:tcW w:w="3780" w:type="dxa"/>
          </w:tcPr>
          <w:p w:rsidR="00180FBE" w:rsidRPr="00DB0B4D" w:rsidRDefault="00180FBE" w:rsidP="0095723E">
            <w:pPr>
              <w:pStyle w:val="ConsPlusNormal"/>
              <w:ind w:hanging="36"/>
              <w:rPr>
                <w:sz w:val="24"/>
                <w:szCs w:val="24"/>
              </w:rPr>
            </w:pPr>
            <w:r w:rsidRPr="00DB0B4D">
              <w:rPr>
                <w:sz w:val="24"/>
                <w:szCs w:val="24"/>
              </w:rPr>
              <w:t>Ожидаемые результаты от реализации подпрограммы</w:t>
            </w:r>
          </w:p>
        </w:tc>
        <w:tc>
          <w:tcPr>
            <w:tcW w:w="5688" w:type="dxa"/>
          </w:tcPr>
          <w:p w:rsidR="00180FBE" w:rsidRPr="00DB0B4D" w:rsidRDefault="00180FBE" w:rsidP="0095723E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B0B4D">
              <w:rPr>
                <w:sz w:val="24"/>
                <w:szCs w:val="24"/>
              </w:rPr>
              <w:t>Ожидаемые результаты от реализации подпр</w:t>
            </w:r>
            <w:r w:rsidRPr="00DB0B4D">
              <w:rPr>
                <w:sz w:val="24"/>
                <w:szCs w:val="24"/>
              </w:rPr>
              <w:t>о</w:t>
            </w:r>
            <w:r w:rsidRPr="00DB0B4D">
              <w:rPr>
                <w:sz w:val="24"/>
                <w:szCs w:val="24"/>
              </w:rPr>
              <w:t>граммы с указанием динамики изменения пок</w:t>
            </w:r>
            <w:r w:rsidRPr="00DB0B4D">
              <w:rPr>
                <w:sz w:val="24"/>
                <w:szCs w:val="24"/>
              </w:rPr>
              <w:t>а</w:t>
            </w:r>
            <w:r w:rsidRPr="00DB0B4D">
              <w:rPr>
                <w:sz w:val="24"/>
                <w:szCs w:val="24"/>
              </w:rPr>
              <w:t>зателей результативности, отражающих соц</w:t>
            </w:r>
            <w:r w:rsidRPr="00DB0B4D">
              <w:rPr>
                <w:sz w:val="24"/>
                <w:szCs w:val="24"/>
              </w:rPr>
              <w:t>и</w:t>
            </w:r>
            <w:r w:rsidRPr="00DB0B4D">
              <w:rPr>
                <w:sz w:val="24"/>
                <w:szCs w:val="24"/>
              </w:rPr>
              <w:t>ально-экономической эффективности реализ</w:t>
            </w:r>
            <w:r w:rsidRPr="00DB0B4D">
              <w:rPr>
                <w:sz w:val="24"/>
                <w:szCs w:val="24"/>
              </w:rPr>
              <w:t>а</w:t>
            </w:r>
            <w:r w:rsidRPr="00DB0B4D">
              <w:rPr>
                <w:sz w:val="24"/>
                <w:szCs w:val="24"/>
              </w:rPr>
              <w:t>ции подпрограммы приведен в приложении № 1 к паспорту подпрограммы</w:t>
            </w:r>
          </w:p>
        </w:tc>
      </w:tr>
      <w:tr w:rsidR="00180FBE" w:rsidRPr="00DB0B4D" w:rsidTr="00180FBE">
        <w:tc>
          <w:tcPr>
            <w:tcW w:w="3780" w:type="dxa"/>
          </w:tcPr>
          <w:p w:rsidR="00180FBE" w:rsidRPr="00DB0B4D" w:rsidRDefault="00180FBE" w:rsidP="0095723E">
            <w:pPr>
              <w:pStyle w:val="ConsPlusCell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Срок реализации подпрогра</w:t>
            </w:r>
            <w:r w:rsidRPr="00DB0B4D">
              <w:rPr>
                <w:rFonts w:ascii="Arial" w:hAnsi="Arial" w:cs="Arial"/>
              </w:rPr>
              <w:t>м</w:t>
            </w:r>
            <w:r w:rsidRPr="00DB0B4D">
              <w:rPr>
                <w:rFonts w:ascii="Arial" w:hAnsi="Arial" w:cs="Arial"/>
              </w:rPr>
              <w:t>мы</w:t>
            </w:r>
          </w:p>
        </w:tc>
        <w:tc>
          <w:tcPr>
            <w:tcW w:w="5688" w:type="dxa"/>
          </w:tcPr>
          <w:p w:rsidR="00180FBE" w:rsidRPr="00DB0B4D" w:rsidRDefault="00180FBE" w:rsidP="00F40F3A">
            <w:pPr>
              <w:pStyle w:val="ConsPlusCell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201</w:t>
            </w:r>
            <w:r w:rsidR="004A44C6" w:rsidRPr="00DB0B4D">
              <w:rPr>
                <w:rFonts w:ascii="Arial" w:hAnsi="Arial" w:cs="Arial"/>
              </w:rPr>
              <w:t>6</w:t>
            </w:r>
            <w:r w:rsidRPr="00DB0B4D">
              <w:rPr>
                <w:rFonts w:ascii="Arial" w:hAnsi="Arial" w:cs="Arial"/>
              </w:rPr>
              <w:t xml:space="preserve"> - 20</w:t>
            </w:r>
            <w:r w:rsidR="009D2F4A" w:rsidRPr="00DB0B4D">
              <w:rPr>
                <w:rFonts w:ascii="Arial" w:hAnsi="Arial" w:cs="Arial"/>
              </w:rPr>
              <w:t>2</w:t>
            </w:r>
            <w:r w:rsidR="007B7151" w:rsidRPr="00DB0B4D">
              <w:rPr>
                <w:rFonts w:ascii="Arial" w:hAnsi="Arial" w:cs="Arial"/>
              </w:rPr>
              <w:t>3</w:t>
            </w:r>
            <w:r w:rsidRPr="00DB0B4D">
              <w:rPr>
                <w:rFonts w:ascii="Arial" w:hAnsi="Arial" w:cs="Arial"/>
              </w:rPr>
              <w:t xml:space="preserve"> годы</w:t>
            </w:r>
          </w:p>
        </w:tc>
      </w:tr>
      <w:tr w:rsidR="00180FBE" w:rsidRPr="00DB0B4D" w:rsidTr="00180FBE">
        <w:tc>
          <w:tcPr>
            <w:tcW w:w="3780" w:type="dxa"/>
          </w:tcPr>
          <w:p w:rsidR="00180FBE" w:rsidRPr="00DB0B4D" w:rsidRDefault="00180FBE" w:rsidP="0095723E">
            <w:pPr>
              <w:pStyle w:val="ConsPlusCell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Объемы и источники финанс</w:t>
            </w:r>
            <w:r w:rsidRPr="00DB0B4D">
              <w:rPr>
                <w:rFonts w:ascii="Arial" w:hAnsi="Arial" w:cs="Arial"/>
              </w:rPr>
              <w:t>и</w:t>
            </w:r>
            <w:r w:rsidRPr="00DB0B4D">
              <w:rPr>
                <w:rFonts w:ascii="Arial" w:hAnsi="Arial" w:cs="Arial"/>
              </w:rPr>
              <w:t xml:space="preserve">рования подпрограммы </w:t>
            </w:r>
          </w:p>
        </w:tc>
        <w:tc>
          <w:tcPr>
            <w:tcW w:w="5688" w:type="dxa"/>
          </w:tcPr>
          <w:p w:rsidR="0008426A" w:rsidRPr="00DB0B4D" w:rsidRDefault="0008426A" w:rsidP="0008426A">
            <w:pPr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 xml:space="preserve">Общий объем финансирования </w:t>
            </w:r>
            <w:r w:rsidR="001A48B1" w:rsidRPr="00DB0B4D">
              <w:rPr>
                <w:rFonts w:ascii="Arial" w:hAnsi="Arial" w:cs="Arial"/>
              </w:rPr>
              <w:t>подп</w:t>
            </w:r>
            <w:r w:rsidRPr="00DB0B4D">
              <w:rPr>
                <w:rFonts w:ascii="Arial" w:hAnsi="Arial" w:cs="Arial"/>
              </w:rPr>
              <w:t xml:space="preserve">рограммы–  </w:t>
            </w:r>
          </w:p>
          <w:p w:rsidR="0008426A" w:rsidRPr="00DB0B4D" w:rsidRDefault="0027215D" w:rsidP="0008426A">
            <w:pPr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2</w:t>
            </w:r>
            <w:r w:rsidR="007B7151" w:rsidRPr="00DB0B4D">
              <w:rPr>
                <w:rFonts w:ascii="Arial" w:hAnsi="Arial" w:cs="Arial"/>
              </w:rPr>
              <w:t>6</w:t>
            </w:r>
            <w:r w:rsidR="0008426A" w:rsidRPr="00DB0B4D">
              <w:rPr>
                <w:rFonts w:ascii="Arial" w:hAnsi="Arial" w:cs="Arial"/>
              </w:rPr>
              <w:t xml:space="preserve"> тыс. руб., в том числе по годам: </w:t>
            </w:r>
          </w:p>
          <w:p w:rsidR="0008426A" w:rsidRPr="00DB0B4D" w:rsidRDefault="009D2F4A" w:rsidP="0008426A">
            <w:pPr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20</w:t>
            </w:r>
            <w:r w:rsidR="007B7151" w:rsidRPr="00DB0B4D">
              <w:rPr>
                <w:rFonts w:ascii="Arial" w:hAnsi="Arial" w:cs="Arial"/>
              </w:rPr>
              <w:t>21</w:t>
            </w:r>
            <w:r w:rsidR="0008426A" w:rsidRPr="00DB0B4D">
              <w:rPr>
                <w:rFonts w:ascii="Arial" w:hAnsi="Arial" w:cs="Arial"/>
              </w:rPr>
              <w:t xml:space="preserve"> год – </w:t>
            </w:r>
            <w:r w:rsidR="001A48B1" w:rsidRPr="00DB0B4D">
              <w:rPr>
                <w:rFonts w:ascii="Arial" w:hAnsi="Arial" w:cs="Arial"/>
              </w:rPr>
              <w:t>1</w:t>
            </w:r>
            <w:r w:rsidR="0008426A" w:rsidRPr="00DB0B4D">
              <w:rPr>
                <w:rFonts w:ascii="Arial" w:hAnsi="Arial" w:cs="Arial"/>
              </w:rPr>
              <w:t>0 тыс. руб.</w:t>
            </w:r>
          </w:p>
          <w:p w:rsidR="0008426A" w:rsidRPr="00DB0B4D" w:rsidRDefault="007B7151" w:rsidP="0008426A">
            <w:pPr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lastRenderedPageBreak/>
              <w:t>2022</w:t>
            </w:r>
            <w:r w:rsidR="0008426A" w:rsidRPr="00DB0B4D">
              <w:rPr>
                <w:rFonts w:ascii="Arial" w:hAnsi="Arial" w:cs="Arial"/>
              </w:rPr>
              <w:t xml:space="preserve"> год – </w:t>
            </w:r>
            <w:r w:rsidRPr="00DB0B4D">
              <w:rPr>
                <w:rFonts w:ascii="Arial" w:hAnsi="Arial" w:cs="Arial"/>
              </w:rPr>
              <w:t>8</w:t>
            </w:r>
            <w:r w:rsidR="0008426A" w:rsidRPr="00DB0B4D">
              <w:rPr>
                <w:rFonts w:ascii="Arial" w:hAnsi="Arial" w:cs="Arial"/>
              </w:rPr>
              <w:t xml:space="preserve"> тыс. руб.</w:t>
            </w:r>
          </w:p>
          <w:p w:rsidR="0008426A" w:rsidRPr="00DB0B4D" w:rsidRDefault="007B7151" w:rsidP="0008426A">
            <w:pPr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2023</w:t>
            </w:r>
            <w:r w:rsidR="0008426A" w:rsidRPr="00DB0B4D">
              <w:rPr>
                <w:rFonts w:ascii="Arial" w:hAnsi="Arial" w:cs="Arial"/>
              </w:rPr>
              <w:t xml:space="preserve"> год – </w:t>
            </w:r>
            <w:r w:rsidRPr="00DB0B4D">
              <w:rPr>
                <w:rFonts w:ascii="Arial" w:hAnsi="Arial" w:cs="Arial"/>
              </w:rPr>
              <w:t>8</w:t>
            </w:r>
            <w:r w:rsidR="0008426A" w:rsidRPr="00DB0B4D">
              <w:rPr>
                <w:rFonts w:ascii="Arial" w:hAnsi="Arial" w:cs="Arial"/>
              </w:rPr>
              <w:t xml:space="preserve"> тыс. руб.</w:t>
            </w:r>
          </w:p>
          <w:p w:rsidR="0008426A" w:rsidRPr="00DB0B4D" w:rsidRDefault="0008426A" w:rsidP="0008426A">
            <w:pPr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Из них:</w:t>
            </w:r>
          </w:p>
          <w:p w:rsidR="001A48B1" w:rsidRPr="00DB0B4D" w:rsidRDefault="0008426A" w:rsidP="0008426A">
            <w:pPr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средства районного бюджета –</w:t>
            </w:r>
            <w:r w:rsidR="0027215D" w:rsidRPr="00DB0B4D">
              <w:rPr>
                <w:rFonts w:ascii="Arial" w:hAnsi="Arial" w:cs="Arial"/>
              </w:rPr>
              <w:t>2</w:t>
            </w:r>
            <w:r w:rsidR="007B7151" w:rsidRPr="00DB0B4D">
              <w:rPr>
                <w:rFonts w:ascii="Arial" w:hAnsi="Arial" w:cs="Arial"/>
              </w:rPr>
              <w:t>6</w:t>
            </w:r>
            <w:r w:rsidRPr="00DB0B4D">
              <w:rPr>
                <w:rFonts w:ascii="Arial" w:hAnsi="Arial" w:cs="Arial"/>
              </w:rPr>
              <w:t xml:space="preserve"> тыс. руб., </w:t>
            </w:r>
          </w:p>
          <w:p w:rsidR="0008426A" w:rsidRPr="00DB0B4D" w:rsidRDefault="0008426A" w:rsidP="0008426A">
            <w:pPr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в том числе по годам:</w:t>
            </w:r>
          </w:p>
          <w:p w:rsidR="0008426A" w:rsidRPr="00DB0B4D" w:rsidRDefault="007B7151" w:rsidP="0008426A">
            <w:pPr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2021</w:t>
            </w:r>
            <w:r w:rsidR="0008426A" w:rsidRPr="00DB0B4D">
              <w:rPr>
                <w:rFonts w:ascii="Arial" w:hAnsi="Arial" w:cs="Arial"/>
              </w:rPr>
              <w:t xml:space="preserve"> год – </w:t>
            </w:r>
            <w:r w:rsidR="001A48B1" w:rsidRPr="00DB0B4D">
              <w:rPr>
                <w:rFonts w:ascii="Arial" w:hAnsi="Arial" w:cs="Arial"/>
              </w:rPr>
              <w:t>1</w:t>
            </w:r>
            <w:r w:rsidR="0008426A" w:rsidRPr="00DB0B4D">
              <w:rPr>
                <w:rFonts w:ascii="Arial" w:hAnsi="Arial" w:cs="Arial"/>
              </w:rPr>
              <w:t>0 тыс. руб.</w:t>
            </w:r>
          </w:p>
          <w:p w:rsidR="0008426A" w:rsidRPr="00DB0B4D" w:rsidRDefault="007B7151" w:rsidP="0008426A">
            <w:pPr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2022</w:t>
            </w:r>
            <w:r w:rsidR="0008426A" w:rsidRPr="00DB0B4D">
              <w:rPr>
                <w:rFonts w:ascii="Arial" w:hAnsi="Arial" w:cs="Arial"/>
              </w:rPr>
              <w:t xml:space="preserve"> год – </w:t>
            </w:r>
            <w:r w:rsidRPr="00DB0B4D">
              <w:rPr>
                <w:rFonts w:ascii="Arial" w:hAnsi="Arial" w:cs="Arial"/>
              </w:rPr>
              <w:t>8</w:t>
            </w:r>
            <w:r w:rsidR="0008426A" w:rsidRPr="00DB0B4D">
              <w:rPr>
                <w:rFonts w:ascii="Arial" w:hAnsi="Arial" w:cs="Arial"/>
              </w:rPr>
              <w:t xml:space="preserve"> тыс. руб.</w:t>
            </w:r>
          </w:p>
          <w:p w:rsidR="00180FBE" w:rsidRPr="00DB0B4D" w:rsidRDefault="007B7151" w:rsidP="00F40F3A">
            <w:pPr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2023</w:t>
            </w:r>
            <w:r w:rsidR="0008426A" w:rsidRPr="00DB0B4D">
              <w:rPr>
                <w:rFonts w:ascii="Arial" w:hAnsi="Arial" w:cs="Arial"/>
              </w:rPr>
              <w:t xml:space="preserve"> год – </w:t>
            </w:r>
            <w:r w:rsidR="000833BE" w:rsidRPr="00DB0B4D">
              <w:rPr>
                <w:rFonts w:ascii="Arial" w:hAnsi="Arial" w:cs="Arial"/>
              </w:rPr>
              <w:t>8</w:t>
            </w:r>
            <w:r w:rsidR="0008426A" w:rsidRPr="00DB0B4D">
              <w:rPr>
                <w:rFonts w:ascii="Arial" w:hAnsi="Arial" w:cs="Arial"/>
              </w:rPr>
              <w:t xml:space="preserve"> тыс. руб.</w:t>
            </w:r>
          </w:p>
        </w:tc>
      </w:tr>
    </w:tbl>
    <w:p w:rsidR="00180FBE" w:rsidRPr="00DB0B4D" w:rsidRDefault="00180FBE" w:rsidP="0095723E">
      <w:pPr>
        <w:pStyle w:val="ConsPlusNormal"/>
        <w:jc w:val="both"/>
        <w:rPr>
          <w:sz w:val="24"/>
          <w:szCs w:val="24"/>
        </w:rPr>
      </w:pPr>
    </w:p>
    <w:p w:rsidR="00180FBE" w:rsidRPr="00DB0B4D" w:rsidRDefault="00180FBE" w:rsidP="0095723E">
      <w:pPr>
        <w:pStyle w:val="ConsPlusNormal"/>
        <w:jc w:val="center"/>
        <w:outlineLvl w:val="2"/>
        <w:rPr>
          <w:sz w:val="24"/>
          <w:szCs w:val="24"/>
        </w:rPr>
      </w:pPr>
      <w:r w:rsidRPr="00DB0B4D">
        <w:rPr>
          <w:sz w:val="24"/>
          <w:szCs w:val="24"/>
        </w:rPr>
        <w:t>2. Мероприятия подпрограммы</w:t>
      </w:r>
    </w:p>
    <w:p w:rsidR="00180FBE" w:rsidRPr="00DB0B4D" w:rsidRDefault="00180FBE" w:rsidP="0095723E">
      <w:pPr>
        <w:pStyle w:val="ConsPlusNormal"/>
        <w:jc w:val="both"/>
        <w:rPr>
          <w:sz w:val="24"/>
          <w:szCs w:val="24"/>
        </w:rPr>
      </w:pPr>
    </w:p>
    <w:p w:rsidR="00180FBE" w:rsidRPr="00DB0B4D" w:rsidRDefault="00180FBE" w:rsidP="0095723E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DB0B4D">
        <w:rPr>
          <w:sz w:val="24"/>
          <w:szCs w:val="24"/>
        </w:rPr>
        <w:t xml:space="preserve">Подпрограмма не содержит мероприятий направленных на реализацию научной, научно-технической и инновационной деятельности, реализуемых в рамках </w:t>
      </w:r>
      <w:r w:rsidRPr="00DB0B4D">
        <w:rPr>
          <w:color w:val="000000"/>
          <w:sz w:val="24"/>
          <w:szCs w:val="24"/>
        </w:rPr>
        <w:t>государс</w:t>
      </w:r>
      <w:r w:rsidRPr="00DB0B4D">
        <w:rPr>
          <w:color w:val="000000"/>
          <w:sz w:val="24"/>
          <w:szCs w:val="24"/>
        </w:rPr>
        <w:t>т</w:t>
      </w:r>
      <w:r w:rsidRPr="00DB0B4D">
        <w:rPr>
          <w:color w:val="000000"/>
          <w:sz w:val="24"/>
          <w:szCs w:val="24"/>
        </w:rPr>
        <w:t xml:space="preserve">венно-частного партнерства, инвестиционных проектов. Подпрограмма не предполагает участие в реализации государственных внебюджетных фондов. </w:t>
      </w:r>
      <w:hyperlink r:id="rId26" w:history="1">
        <w:r w:rsidRPr="00DB0B4D">
          <w:rPr>
            <w:color w:val="000000"/>
            <w:sz w:val="24"/>
            <w:szCs w:val="24"/>
          </w:rPr>
          <w:t>Перечень</w:t>
        </w:r>
      </w:hyperlink>
      <w:r w:rsidRPr="00DB0B4D">
        <w:rPr>
          <w:color w:val="000000"/>
          <w:sz w:val="24"/>
          <w:szCs w:val="24"/>
        </w:rPr>
        <w:t xml:space="preserve"> мероприятий подпрограммы приведен в приложении № 2 к подпрограмме.</w:t>
      </w:r>
    </w:p>
    <w:p w:rsidR="00180FBE" w:rsidRPr="00DB0B4D" w:rsidRDefault="00180FBE" w:rsidP="0095723E">
      <w:pPr>
        <w:pStyle w:val="ConsPlusNormal"/>
        <w:ind w:firstLine="709"/>
        <w:jc w:val="both"/>
        <w:rPr>
          <w:color w:val="000000"/>
          <w:sz w:val="24"/>
          <w:szCs w:val="24"/>
        </w:rPr>
      </w:pPr>
    </w:p>
    <w:p w:rsidR="00180FBE" w:rsidRPr="00DB0B4D" w:rsidRDefault="00180FBE" w:rsidP="0095723E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  <w:r w:rsidRPr="00DB0B4D">
        <w:rPr>
          <w:rFonts w:ascii="Arial" w:hAnsi="Arial" w:cs="Arial"/>
          <w:color w:val="000000"/>
        </w:rPr>
        <w:t>3. Механизм реализации подпрограммы</w:t>
      </w:r>
    </w:p>
    <w:p w:rsidR="00180FBE" w:rsidRPr="00DB0B4D" w:rsidRDefault="00180FBE" w:rsidP="0095723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/>
        </w:rPr>
      </w:pPr>
    </w:p>
    <w:p w:rsidR="00180FBE" w:rsidRPr="00DB0B4D" w:rsidRDefault="00180FBE" w:rsidP="0095723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DB0B4D">
        <w:rPr>
          <w:rFonts w:ascii="Arial" w:hAnsi="Arial" w:cs="Arial"/>
          <w:color w:val="000000"/>
        </w:rPr>
        <w:t xml:space="preserve">3.1. </w:t>
      </w:r>
      <w:r w:rsidRPr="00DB0B4D">
        <w:rPr>
          <w:rFonts w:ascii="Arial" w:hAnsi="Arial" w:cs="Arial"/>
        </w:rPr>
        <w:t>Главный распорядитель бюджетных средств – администрация Емельяновск</w:t>
      </w:r>
      <w:r w:rsidRPr="00DB0B4D">
        <w:rPr>
          <w:rFonts w:ascii="Arial" w:hAnsi="Arial" w:cs="Arial"/>
        </w:rPr>
        <w:t>о</w:t>
      </w:r>
      <w:r w:rsidRPr="00DB0B4D">
        <w:rPr>
          <w:rFonts w:ascii="Arial" w:hAnsi="Arial" w:cs="Arial"/>
        </w:rPr>
        <w:t>го района.</w:t>
      </w:r>
    </w:p>
    <w:p w:rsidR="00180FBE" w:rsidRPr="00DB0B4D" w:rsidRDefault="00180FBE" w:rsidP="0095723E">
      <w:pPr>
        <w:pStyle w:val="ConsPlusNormal"/>
        <w:jc w:val="both"/>
        <w:rPr>
          <w:rFonts w:eastAsia="Calibri"/>
          <w:sz w:val="24"/>
          <w:szCs w:val="24"/>
        </w:rPr>
      </w:pPr>
      <w:r w:rsidRPr="00DB0B4D">
        <w:rPr>
          <w:color w:val="000000"/>
          <w:sz w:val="24"/>
          <w:szCs w:val="24"/>
        </w:rPr>
        <w:t>3.2. Реализация мероприятий подпрограммы осуществляется путем заключения муниципальных контрактов в соответствии Федеральным законом от 05.04.2013 №44-</w:t>
      </w:r>
      <w:r w:rsidRPr="00DB0B4D">
        <w:rPr>
          <w:rFonts w:eastAsia="Calibri"/>
          <w:sz w:val="24"/>
          <w:szCs w:val="24"/>
        </w:rPr>
        <w:t xml:space="preserve"> "О контрактной системе в сфере закупок товаров, работ, услуг для обеспечения государс</w:t>
      </w:r>
      <w:r w:rsidRPr="00DB0B4D">
        <w:rPr>
          <w:rFonts w:eastAsia="Calibri"/>
          <w:sz w:val="24"/>
          <w:szCs w:val="24"/>
        </w:rPr>
        <w:t>т</w:t>
      </w:r>
      <w:r w:rsidRPr="00DB0B4D">
        <w:rPr>
          <w:rFonts w:eastAsia="Calibri"/>
          <w:sz w:val="24"/>
          <w:szCs w:val="24"/>
        </w:rPr>
        <w:t>венных и муниципальных нужд", а так же распространением профилактического мат</w:t>
      </w:r>
      <w:r w:rsidRPr="00DB0B4D">
        <w:rPr>
          <w:rFonts w:eastAsia="Calibri"/>
          <w:sz w:val="24"/>
          <w:szCs w:val="24"/>
        </w:rPr>
        <w:t>е</w:t>
      </w:r>
      <w:r w:rsidRPr="00DB0B4D">
        <w:rPr>
          <w:rFonts w:eastAsia="Calibri"/>
          <w:sz w:val="24"/>
          <w:szCs w:val="24"/>
        </w:rPr>
        <w:t>риала муниципальными учреждениями, и проведением тематических мероприятий на базе МКУ «Управление образованием администрации района», муниципального казе</w:t>
      </w:r>
      <w:r w:rsidRPr="00DB0B4D">
        <w:rPr>
          <w:rFonts w:eastAsia="Calibri"/>
          <w:sz w:val="24"/>
          <w:szCs w:val="24"/>
        </w:rPr>
        <w:t>н</w:t>
      </w:r>
      <w:r w:rsidRPr="00DB0B4D">
        <w:rPr>
          <w:rFonts w:eastAsia="Calibri"/>
          <w:sz w:val="24"/>
          <w:szCs w:val="24"/>
        </w:rPr>
        <w:t>ного  учреждения "Отдел культуры и искусства Емельяновского района".</w:t>
      </w:r>
    </w:p>
    <w:p w:rsidR="00180FBE" w:rsidRPr="00DB0B4D" w:rsidRDefault="00180FBE" w:rsidP="0095723E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180FBE" w:rsidRPr="00DB0B4D" w:rsidRDefault="00180FBE" w:rsidP="0095723E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DB0B4D">
        <w:rPr>
          <w:rFonts w:ascii="Arial" w:hAnsi="Arial" w:cs="Arial"/>
        </w:rPr>
        <w:t>4. Управление подпрограммой и контроль за ходом ее выполнения</w:t>
      </w:r>
    </w:p>
    <w:p w:rsidR="00180FBE" w:rsidRPr="00DB0B4D" w:rsidRDefault="00180FBE" w:rsidP="0095723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180FBE" w:rsidRPr="00DB0B4D" w:rsidRDefault="00180FBE" w:rsidP="0095723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B0B4D">
        <w:rPr>
          <w:rFonts w:ascii="Arial" w:hAnsi="Arial" w:cs="Arial"/>
        </w:rPr>
        <w:t xml:space="preserve">4.1. Текущее управление и контроль за реализацией подпрограммы осуществляет </w:t>
      </w:r>
      <w:r w:rsidR="0050688F" w:rsidRPr="00DB0B4D">
        <w:rPr>
          <w:rFonts w:ascii="Arial" w:hAnsi="Arial" w:cs="Arial"/>
        </w:rPr>
        <w:t>а</w:t>
      </w:r>
      <w:r w:rsidRPr="00DB0B4D">
        <w:rPr>
          <w:rFonts w:ascii="Arial" w:hAnsi="Arial" w:cs="Arial"/>
        </w:rPr>
        <w:t>дминистраци</w:t>
      </w:r>
      <w:r w:rsidR="0050688F" w:rsidRPr="00DB0B4D">
        <w:rPr>
          <w:rFonts w:ascii="Arial" w:hAnsi="Arial" w:cs="Arial"/>
        </w:rPr>
        <w:t>я</w:t>
      </w:r>
      <w:r w:rsidRPr="00DB0B4D">
        <w:rPr>
          <w:rFonts w:ascii="Arial" w:hAnsi="Arial" w:cs="Arial"/>
        </w:rPr>
        <w:t xml:space="preserve"> Емельяновского района» и антитеррористическая </w:t>
      </w:r>
      <w:r w:rsidR="0050688F" w:rsidRPr="00DB0B4D">
        <w:rPr>
          <w:rFonts w:ascii="Arial" w:hAnsi="Arial" w:cs="Arial"/>
        </w:rPr>
        <w:t>комиссия</w:t>
      </w:r>
      <w:r w:rsidRPr="00DB0B4D">
        <w:rPr>
          <w:rFonts w:ascii="Arial" w:hAnsi="Arial" w:cs="Arial"/>
        </w:rPr>
        <w:t xml:space="preserve"> Емельяно</w:t>
      </w:r>
      <w:r w:rsidRPr="00DB0B4D">
        <w:rPr>
          <w:rFonts w:ascii="Arial" w:hAnsi="Arial" w:cs="Arial"/>
        </w:rPr>
        <w:t>в</w:t>
      </w:r>
      <w:r w:rsidRPr="00DB0B4D">
        <w:rPr>
          <w:rFonts w:ascii="Arial" w:hAnsi="Arial" w:cs="Arial"/>
        </w:rPr>
        <w:t>ского района.</w:t>
      </w:r>
    </w:p>
    <w:p w:rsidR="00180FBE" w:rsidRPr="00DB0B4D" w:rsidRDefault="00180FBE" w:rsidP="0095723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B0B4D">
        <w:rPr>
          <w:rFonts w:ascii="Arial" w:hAnsi="Arial" w:cs="Arial"/>
        </w:rPr>
        <w:t>4.2 Отдел по экономической и общественной безопасности администрации ра</w:t>
      </w:r>
      <w:r w:rsidRPr="00DB0B4D">
        <w:rPr>
          <w:rFonts w:ascii="Arial" w:hAnsi="Arial" w:cs="Arial"/>
        </w:rPr>
        <w:t>й</w:t>
      </w:r>
      <w:r w:rsidRPr="00DB0B4D">
        <w:rPr>
          <w:rFonts w:ascii="Arial" w:hAnsi="Arial" w:cs="Arial"/>
        </w:rPr>
        <w:t xml:space="preserve">она, с привлечением </w:t>
      </w:r>
      <w:r w:rsidRPr="00DB0B4D">
        <w:rPr>
          <w:rFonts w:ascii="Arial" w:eastAsia="Calibri" w:hAnsi="Arial" w:cs="Arial"/>
        </w:rPr>
        <w:t xml:space="preserve">МКУ «Управление образованием администрации района», </w:t>
      </w:r>
      <w:r w:rsidR="0050688F" w:rsidRPr="00DB0B4D">
        <w:rPr>
          <w:rFonts w:ascii="Arial" w:eastAsia="Calibri" w:hAnsi="Arial" w:cs="Arial"/>
        </w:rPr>
        <w:t>МКУ</w:t>
      </w:r>
      <w:r w:rsidRPr="00DB0B4D">
        <w:rPr>
          <w:rFonts w:ascii="Arial" w:eastAsia="Calibri" w:hAnsi="Arial" w:cs="Arial"/>
        </w:rPr>
        <w:t xml:space="preserve"> "Отдел культуры и искусства Емельяновского района", МО МВД России «Емельяно</w:t>
      </w:r>
      <w:r w:rsidRPr="00DB0B4D">
        <w:rPr>
          <w:rFonts w:ascii="Arial" w:eastAsia="Calibri" w:hAnsi="Arial" w:cs="Arial"/>
        </w:rPr>
        <w:t>в</w:t>
      </w:r>
      <w:r w:rsidRPr="00DB0B4D">
        <w:rPr>
          <w:rFonts w:ascii="Arial" w:eastAsia="Calibri" w:hAnsi="Arial" w:cs="Arial"/>
        </w:rPr>
        <w:t>ский»</w:t>
      </w:r>
      <w:r w:rsidRPr="00DB0B4D">
        <w:rPr>
          <w:rFonts w:ascii="Arial" w:hAnsi="Arial" w:cs="Arial"/>
        </w:rPr>
        <w:t>:</w:t>
      </w:r>
    </w:p>
    <w:p w:rsidR="00180FBE" w:rsidRPr="00DB0B4D" w:rsidRDefault="00180FBE" w:rsidP="0095723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B0B4D">
        <w:rPr>
          <w:rFonts w:ascii="Arial" w:hAnsi="Arial" w:cs="Arial"/>
        </w:rPr>
        <w:t>1) исполнение мероприятий подпрограммы, мониторинг их реализации;</w:t>
      </w:r>
    </w:p>
    <w:p w:rsidR="00180FBE" w:rsidRPr="00DB0B4D" w:rsidRDefault="00180FBE" w:rsidP="0095723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B0B4D">
        <w:rPr>
          <w:rFonts w:ascii="Arial" w:hAnsi="Arial" w:cs="Arial"/>
        </w:rPr>
        <w:t>2) подготовку отчетов о реализации подпрограммы.</w:t>
      </w:r>
    </w:p>
    <w:p w:rsidR="00180FBE" w:rsidRPr="00DB0B4D" w:rsidRDefault="00180FBE" w:rsidP="0095723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B0B4D">
        <w:rPr>
          <w:rFonts w:ascii="Arial" w:hAnsi="Arial" w:cs="Arial"/>
        </w:rPr>
        <w:t>4.3. Отдел по экономической и общественной безопасности администрации ра</w:t>
      </w:r>
      <w:r w:rsidRPr="00DB0B4D">
        <w:rPr>
          <w:rFonts w:ascii="Arial" w:hAnsi="Arial" w:cs="Arial"/>
        </w:rPr>
        <w:t>й</w:t>
      </w:r>
      <w:r w:rsidRPr="00DB0B4D">
        <w:rPr>
          <w:rFonts w:ascii="Arial" w:hAnsi="Arial" w:cs="Arial"/>
        </w:rPr>
        <w:t xml:space="preserve">она </w:t>
      </w:r>
      <w:r w:rsidR="00CF3278" w:rsidRPr="00DB0B4D">
        <w:rPr>
          <w:rFonts w:ascii="Arial" w:hAnsi="Arial" w:cs="Arial"/>
        </w:rPr>
        <w:t>организует  предоставление полугодовой отчетности</w:t>
      </w:r>
      <w:r w:rsidRPr="00DB0B4D">
        <w:rPr>
          <w:rFonts w:ascii="Arial" w:hAnsi="Arial" w:cs="Arial"/>
        </w:rPr>
        <w:t>, направляют  отчеты о реал</w:t>
      </w:r>
      <w:r w:rsidRPr="00DB0B4D">
        <w:rPr>
          <w:rFonts w:ascii="Arial" w:hAnsi="Arial" w:cs="Arial"/>
        </w:rPr>
        <w:t>и</w:t>
      </w:r>
      <w:r w:rsidRPr="00DB0B4D">
        <w:rPr>
          <w:rFonts w:ascii="Arial" w:hAnsi="Arial" w:cs="Arial"/>
        </w:rPr>
        <w:t>зации подпрограммы в МКУ «Финансовое управление администрации Емельяновского района».</w:t>
      </w:r>
    </w:p>
    <w:p w:rsidR="00180FBE" w:rsidRPr="00DB0B4D" w:rsidRDefault="00180FBE" w:rsidP="0095723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B0B4D">
        <w:rPr>
          <w:rFonts w:ascii="Arial" w:hAnsi="Arial" w:cs="Arial"/>
        </w:rPr>
        <w:t>4.4. Отдел по экономической и общественной безопасности администрации ра</w:t>
      </w:r>
      <w:r w:rsidRPr="00DB0B4D">
        <w:rPr>
          <w:rFonts w:ascii="Arial" w:hAnsi="Arial" w:cs="Arial"/>
        </w:rPr>
        <w:t>й</w:t>
      </w:r>
      <w:r w:rsidRPr="00DB0B4D">
        <w:rPr>
          <w:rFonts w:ascii="Arial" w:hAnsi="Arial" w:cs="Arial"/>
        </w:rPr>
        <w:t>она ежегодно формируют годовой отчет о ходе реализации подпрограммы, и направл</w:t>
      </w:r>
      <w:r w:rsidRPr="00DB0B4D">
        <w:rPr>
          <w:rFonts w:ascii="Arial" w:hAnsi="Arial" w:cs="Arial"/>
        </w:rPr>
        <w:t>я</w:t>
      </w:r>
      <w:r w:rsidRPr="00DB0B4D">
        <w:rPr>
          <w:rFonts w:ascii="Arial" w:hAnsi="Arial" w:cs="Arial"/>
        </w:rPr>
        <w:t xml:space="preserve">ет его в МКУ «Финансовое управление администрации Емельяновского района». </w:t>
      </w:r>
    </w:p>
    <w:p w:rsidR="00180FBE" w:rsidRPr="00DB0B4D" w:rsidRDefault="00180FBE" w:rsidP="0095723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B0B4D">
        <w:rPr>
          <w:rFonts w:ascii="Arial" w:hAnsi="Arial" w:cs="Arial"/>
        </w:rPr>
        <w:t>4.5. Обеспечение целевого расходования бюджетных средств, контроля</w:t>
      </w:r>
      <w:r w:rsidR="004F7D8F" w:rsidRPr="00DB0B4D">
        <w:rPr>
          <w:rFonts w:ascii="Arial" w:hAnsi="Arial" w:cs="Arial"/>
        </w:rPr>
        <w:t xml:space="preserve"> </w:t>
      </w:r>
      <w:r w:rsidRPr="00DB0B4D">
        <w:rPr>
          <w:rFonts w:ascii="Arial" w:hAnsi="Arial" w:cs="Arial"/>
        </w:rPr>
        <w:t>за ходом реализации мероприятий подпрограммы и за достижением конечных результатов ос</w:t>
      </w:r>
      <w:r w:rsidRPr="00DB0B4D">
        <w:rPr>
          <w:rFonts w:ascii="Arial" w:hAnsi="Arial" w:cs="Arial"/>
        </w:rPr>
        <w:t>у</w:t>
      </w:r>
      <w:r w:rsidRPr="00DB0B4D">
        <w:rPr>
          <w:rFonts w:ascii="Arial" w:hAnsi="Arial" w:cs="Arial"/>
        </w:rPr>
        <w:t xml:space="preserve">ществляется отделом по экономической и общественной безопасности администрации района. </w:t>
      </w:r>
    </w:p>
    <w:p w:rsidR="00180FBE" w:rsidRPr="00DB0B4D" w:rsidRDefault="00180FBE" w:rsidP="0095723E">
      <w:pPr>
        <w:widowControl w:val="0"/>
        <w:tabs>
          <w:tab w:val="left" w:pos="8505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B0B4D">
        <w:rPr>
          <w:rFonts w:ascii="Arial" w:hAnsi="Arial" w:cs="Arial"/>
        </w:rPr>
        <w:lastRenderedPageBreak/>
        <w:t>4.6. Муниципальное казенное учреждение «Финансовое управление администр</w:t>
      </w:r>
      <w:r w:rsidRPr="00DB0B4D">
        <w:rPr>
          <w:rFonts w:ascii="Arial" w:hAnsi="Arial" w:cs="Arial"/>
        </w:rPr>
        <w:t>а</w:t>
      </w:r>
      <w:r w:rsidRPr="00DB0B4D">
        <w:rPr>
          <w:rFonts w:ascii="Arial" w:hAnsi="Arial" w:cs="Arial"/>
        </w:rPr>
        <w:t>ции Емельяновского района Красноярского края» осуществляет внутренний муниц</w:t>
      </w:r>
      <w:r w:rsidRPr="00DB0B4D">
        <w:rPr>
          <w:rFonts w:ascii="Arial" w:hAnsi="Arial" w:cs="Arial"/>
        </w:rPr>
        <w:t>и</w:t>
      </w:r>
      <w:r w:rsidRPr="00DB0B4D">
        <w:rPr>
          <w:rFonts w:ascii="Arial" w:hAnsi="Arial" w:cs="Arial"/>
        </w:rPr>
        <w:t>пальный финансовый контроль за соблюдением бюджетного законодательства Росси</w:t>
      </w:r>
      <w:r w:rsidRPr="00DB0B4D">
        <w:rPr>
          <w:rFonts w:ascii="Arial" w:hAnsi="Arial" w:cs="Arial"/>
        </w:rPr>
        <w:t>й</w:t>
      </w:r>
      <w:r w:rsidRPr="00DB0B4D">
        <w:rPr>
          <w:rFonts w:ascii="Arial" w:hAnsi="Arial" w:cs="Arial"/>
        </w:rPr>
        <w:t>ской Федерации  и иных нормативных правовых актов, регулирующих бюджетные пр</w:t>
      </w:r>
      <w:r w:rsidRPr="00DB0B4D">
        <w:rPr>
          <w:rFonts w:ascii="Arial" w:hAnsi="Arial" w:cs="Arial"/>
        </w:rPr>
        <w:t>а</w:t>
      </w:r>
      <w:r w:rsidRPr="00DB0B4D">
        <w:rPr>
          <w:rFonts w:ascii="Arial" w:hAnsi="Arial" w:cs="Arial"/>
        </w:rPr>
        <w:t>воотношения.</w:t>
      </w:r>
    </w:p>
    <w:p w:rsidR="00180FBE" w:rsidRPr="00DB0B4D" w:rsidRDefault="00180FBE" w:rsidP="001915A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B0B4D">
        <w:rPr>
          <w:rFonts w:ascii="Arial" w:hAnsi="Arial" w:cs="Arial"/>
        </w:rPr>
        <w:t>4.7. Контрольно-счетный орган Емельяновского района осуществляет внешний муниципальный финансовый контроль за законностью, результативностью использов</w:t>
      </w:r>
      <w:r w:rsidRPr="00DB0B4D">
        <w:rPr>
          <w:rFonts w:ascii="Arial" w:hAnsi="Arial" w:cs="Arial"/>
        </w:rPr>
        <w:t>а</w:t>
      </w:r>
      <w:r w:rsidRPr="00DB0B4D">
        <w:rPr>
          <w:rFonts w:ascii="Arial" w:hAnsi="Arial" w:cs="Arial"/>
        </w:rPr>
        <w:t>ния средств  районного бюджета.</w:t>
      </w:r>
    </w:p>
    <w:p w:rsidR="00180FBE" w:rsidRPr="00DB0B4D" w:rsidRDefault="00180FBE" w:rsidP="0095723E">
      <w:pPr>
        <w:pStyle w:val="ConsPlusCell"/>
        <w:ind w:firstLine="720"/>
        <w:jc w:val="both"/>
        <w:rPr>
          <w:rFonts w:ascii="Arial" w:hAnsi="Arial" w:cs="Arial"/>
        </w:rPr>
      </w:pPr>
    </w:p>
    <w:p w:rsidR="00180FBE" w:rsidRPr="00DB0B4D" w:rsidRDefault="00180FBE" w:rsidP="0095723E">
      <w:pPr>
        <w:rPr>
          <w:rFonts w:ascii="Arial" w:hAnsi="Arial" w:cs="Arial"/>
        </w:rPr>
        <w:sectPr w:rsidR="00180FBE" w:rsidRPr="00DB0B4D" w:rsidSect="007B7151">
          <w:pgSz w:w="11906" w:h="16838"/>
          <w:pgMar w:top="1134" w:right="996" w:bottom="1134" w:left="851" w:header="709" w:footer="709" w:gutter="0"/>
          <w:cols w:space="708"/>
          <w:titlePg/>
          <w:docGrid w:linePitch="360"/>
        </w:sectPr>
      </w:pPr>
    </w:p>
    <w:p w:rsidR="00613907" w:rsidRPr="00DB0B4D" w:rsidRDefault="00CE38A5" w:rsidP="0095723E">
      <w:pPr>
        <w:tabs>
          <w:tab w:val="center" w:pos="7568"/>
          <w:tab w:val="left" w:pos="9042"/>
        </w:tabs>
        <w:ind w:left="10915"/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left:0;text-align:left;margin-left:815.4pt;margin-top:-37.05pt;width:39.8pt;height:50.25pt;z-index:2516541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" filled="f" stroked="f" strokeweight=".5pt">
            <v:path arrowok="t"/>
            <v:textbox style="mso-next-textbox:#Поле 2">
              <w:txbxContent>
                <w:p w:rsidR="00FE1900" w:rsidRPr="00613907" w:rsidRDefault="00FE1900" w:rsidP="00613907"/>
              </w:txbxContent>
            </v:textbox>
          </v:shape>
        </w:pict>
      </w:r>
      <w:r w:rsidR="00783B18" w:rsidRPr="00DB0B4D">
        <w:rPr>
          <w:rFonts w:ascii="Arial" w:hAnsi="Arial" w:cs="Arial"/>
        </w:rPr>
        <w:t>П</w:t>
      </w:r>
      <w:r w:rsidR="001915A0" w:rsidRPr="00DB0B4D">
        <w:rPr>
          <w:rFonts w:ascii="Arial" w:hAnsi="Arial" w:cs="Arial"/>
        </w:rPr>
        <w:t xml:space="preserve">риложение № 1  </w:t>
      </w:r>
      <w:r w:rsidR="001915A0" w:rsidRPr="00DB0B4D">
        <w:rPr>
          <w:rFonts w:ascii="Arial" w:hAnsi="Arial" w:cs="Arial"/>
        </w:rPr>
        <w:tab/>
      </w:r>
    </w:p>
    <w:p w:rsidR="00180FBE" w:rsidRPr="00DB0B4D" w:rsidRDefault="00613907" w:rsidP="001915A0">
      <w:pPr>
        <w:tabs>
          <w:tab w:val="left" w:pos="142"/>
        </w:tabs>
        <w:ind w:left="10915"/>
        <w:rPr>
          <w:rFonts w:ascii="Arial" w:hAnsi="Arial" w:cs="Arial"/>
        </w:rPr>
      </w:pPr>
      <w:r w:rsidRPr="00DB0B4D">
        <w:rPr>
          <w:rFonts w:ascii="Arial" w:hAnsi="Arial" w:cs="Arial"/>
        </w:rPr>
        <w:t>к подпрограмме «Против</w:t>
      </w:r>
      <w:r w:rsidRPr="00DB0B4D">
        <w:rPr>
          <w:rFonts w:ascii="Arial" w:hAnsi="Arial" w:cs="Arial"/>
        </w:rPr>
        <w:t>о</w:t>
      </w:r>
      <w:r w:rsidRPr="00DB0B4D">
        <w:rPr>
          <w:rFonts w:ascii="Arial" w:hAnsi="Arial" w:cs="Arial"/>
        </w:rPr>
        <w:t xml:space="preserve">действие терроризму и </w:t>
      </w:r>
      <w:r w:rsidR="00036D57" w:rsidRPr="00DB0B4D">
        <w:rPr>
          <w:rFonts w:ascii="Arial" w:hAnsi="Arial" w:cs="Arial"/>
        </w:rPr>
        <w:t>эк</w:t>
      </w:r>
      <w:r w:rsidR="00036D57" w:rsidRPr="00DB0B4D">
        <w:rPr>
          <w:rFonts w:ascii="Arial" w:hAnsi="Arial" w:cs="Arial"/>
        </w:rPr>
        <w:t>с</w:t>
      </w:r>
      <w:r w:rsidR="00036D57" w:rsidRPr="00DB0B4D">
        <w:rPr>
          <w:rFonts w:ascii="Arial" w:hAnsi="Arial" w:cs="Arial"/>
        </w:rPr>
        <w:t xml:space="preserve">тремизму на </w:t>
      </w:r>
      <w:r w:rsidRPr="00DB0B4D">
        <w:rPr>
          <w:rFonts w:ascii="Arial" w:hAnsi="Arial" w:cs="Arial"/>
        </w:rPr>
        <w:t>территории Емельяновского района»</w:t>
      </w:r>
    </w:p>
    <w:p w:rsidR="00180FBE" w:rsidRPr="00DB0B4D" w:rsidRDefault="00180FBE" w:rsidP="001915A0">
      <w:pPr>
        <w:jc w:val="center"/>
        <w:rPr>
          <w:rFonts w:ascii="Arial" w:hAnsi="Arial" w:cs="Arial"/>
        </w:rPr>
      </w:pPr>
      <w:r w:rsidRPr="00DB0B4D">
        <w:rPr>
          <w:rFonts w:ascii="Arial" w:hAnsi="Arial" w:cs="Arial"/>
        </w:rPr>
        <w:t>Перечень и значения показателей результативности подпрограммы</w:t>
      </w:r>
    </w:p>
    <w:p w:rsidR="001915A0" w:rsidRPr="00DB0B4D" w:rsidRDefault="001915A0" w:rsidP="001915A0">
      <w:pPr>
        <w:jc w:val="center"/>
        <w:rPr>
          <w:rFonts w:ascii="Arial" w:hAnsi="Arial" w:cs="Arial"/>
        </w:rPr>
      </w:pPr>
    </w:p>
    <w:tbl>
      <w:tblPr>
        <w:tblW w:w="14710" w:type="dxa"/>
        <w:tblInd w:w="-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68"/>
        <w:gridCol w:w="2831"/>
        <w:gridCol w:w="1279"/>
        <w:gridCol w:w="1986"/>
        <w:gridCol w:w="2131"/>
        <w:gridCol w:w="2127"/>
        <w:gridCol w:w="2128"/>
        <w:gridCol w:w="1560"/>
      </w:tblGrid>
      <w:tr w:rsidR="00180FBE" w:rsidRPr="00DB0B4D" w:rsidTr="00E560F9">
        <w:tc>
          <w:tcPr>
            <w:tcW w:w="668" w:type="dxa"/>
            <w:vMerge w:val="restart"/>
          </w:tcPr>
          <w:p w:rsidR="00180FBE" w:rsidRPr="00DB0B4D" w:rsidRDefault="00180FBE" w:rsidP="0095723E">
            <w:pPr>
              <w:jc w:val="center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№</w:t>
            </w:r>
          </w:p>
          <w:p w:rsidR="00180FBE" w:rsidRPr="00DB0B4D" w:rsidRDefault="00180FBE" w:rsidP="0095723E">
            <w:pPr>
              <w:jc w:val="center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п/п</w:t>
            </w:r>
          </w:p>
        </w:tc>
        <w:tc>
          <w:tcPr>
            <w:tcW w:w="2831" w:type="dxa"/>
            <w:vMerge w:val="restart"/>
          </w:tcPr>
          <w:p w:rsidR="00180FBE" w:rsidRPr="00DB0B4D" w:rsidRDefault="00180FBE" w:rsidP="0095723E">
            <w:pPr>
              <w:jc w:val="center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Цель,</w:t>
            </w:r>
          </w:p>
          <w:p w:rsidR="00180FBE" w:rsidRPr="00DB0B4D" w:rsidRDefault="00180FBE" w:rsidP="0095723E">
            <w:pPr>
              <w:jc w:val="center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показатели результ</w:t>
            </w:r>
            <w:r w:rsidRPr="00DB0B4D">
              <w:rPr>
                <w:rFonts w:ascii="Arial" w:hAnsi="Arial" w:cs="Arial"/>
              </w:rPr>
              <w:t>а</w:t>
            </w:r>
            <w:r w:rsidRPr="00DB0B4D">
              <w:rPr>
                <w:rFonts w:ascii="Arial" w:hAnsi="Arial" w:cs="Arial"/>
              </w:rPr>
              <w:t>тивности</w:t>
            </w:r>
          </w:p>
        </w:tc>
        <w:tc>
          <w:tcPr>
            <w:tcW w:w="1279" w:type="dxa"/>
            <w:vMerge w:val="restart"/>
          </w:tcPr>
          <w:p w:rsidR="00180FBE" w:rsidRPr="00DB0B4D" w:rsidRDefault="00180FBE" w:rsidP="0095723E">
            <w:pPr>
              <w:jc w:val="center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Единица измер</w:t>
            </w:r>
            <w:r w:rsidRPr="00DB0B4D">
              <w:rPr>
                <w:rFonts w:ascii="Arial" w:hAnsi="Arial" w:cs="Arial"/>
              </w:rPr>
              <w:t>е</w:t>
            </w:r>
            <w:r w:rsidRPr="00DB0B4D">
              <w:rPr>
                <w:rFonts w:ascii="Arial" w:hAnsi="Arial" w:cs="Arial"/>
              </w:rPr>
              <w:t>ния</w:t>
            </w:r>
          </w:p>
        </w:tc>
        <w:tc>
          <w:tcPr>
            <w:tcW w:w="1986" w:type="dxa"/>
            <w:vMerge w:val="restart"/>
          </w:tcPr>
          <w:p w:rsidR="00180FBE" w:rsidRPr="00DB0B4D" w:rsidRDefault="00180FBE" w:rsidP="0095723E">
            <w:pPr>
              <w:jc w:val="center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Источник и</w:t>
            </w:r>
            <w:r w:rsidRPr="00DB0B4D">
              <w:rPr>
                <w:rFonts w:ascii="Arial" w:hAnsi="Arial" w:cs="Arial"/>
              </w:rPr>
              <w:t>н</w:t>
            </w:r>
            <w:r w:rsidRPr="00DB0B4D">
              <w:rPr>
                <w:rFonts w:ascii="Arial" w:hAnsi="Arial" w:cs="Arial"/>
              </w:rPr>
              <w:t>формации</w:t>
            </w:r>
          </w:p>
        </w:tc>
        <w:tc>
          <w:tcPr>
            <w:tcW w:w="7946" w:type="dxa"/>
            <w:gridSpan w:val="4"/>
          </w:tcPr>
          <w:p w:rsidR="00180FBE" w:rsidRPr="00DB0B4D" w:rsidRDefault="00180FBE" w:rsidP="0095723E">
            <w:pPr>
              <w:jc w:val="center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Годы реализации подпрограммы</w:t>
            </w:r>
          </w:p>
        </w:tc>
      </w:tr>
      <w:tr w:rsidR="00180FBE" w:rsidRPr="00DB0B4D" w:rsidTr="00886A0C">
        <w:tc>
          <w:tcPr>
            <w:tcW w:w="668" w:type="dxa"/>
            <w:vMerge/>
          </w:tcPr>
          <w:p w:rsidR="00180FBE" w:rsidRPr="00DB0B4D" w:rsidRDefault="00180FBE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1" w:type="dxa"/>
            <w:vMerge/>
          </w:tcPr>
          <w:p w:rsidR="00180FBE" w:rsidRPr="00DB0B4D" w:rsidRDefault="00180FBE" w:rsidP="0095723E">
            <w:pPr>
              <w:rPr>
                <w:rFonts w:ascii="Arial" w:hAnsi="Arial" w:cs="Arial"/>
              </w:rPr>
            </w:pPr>
          </w:p>
        </w:tc>
        <w:tc>
          <w:tcPr>
            <w:tcW w:w="1279" w:type="dxa"/>
            <w:vMerge/>
          </w:tcPr>
          <w:p w:rsidR="00180FBE" w:rsidRPr="00DB0B4D" w:rsidRDefault="00180FBE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6" w:type="dxa"/>
            <w:vMerge/>
          </w:tcPr>
          <w:p w:rsidR="00180FBE" w:rsidRPr="00DB0B4D" w:rsidRDefault="00180FBE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31" w:type="dxa"/>
            <w:vAlign w:val="center"/>
          </w:tcPr>
          <w:p w:rsidR="002602E7" w:rsidRPr="00DB0B4D" w:rsidRDefault="009D2F4A" w:rsidP="00886A0C">
            <w:pPr>
              <w:jc w:val="center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20</w:t>
            </w:r>
            <w:r w:rsidR="000833BE" w:rsidRPr="00DB0B4D">
              <w:rPr>
                <w:rFonts w:ascii="Arial" w:hAnsi="Arial" w:cs="Arial"/>
              </w:rPr>
              <w:t>20</w:t>
            </w:r>
          </w:p>
        </w:tc>
        <w:tc>
          <w:tcPr>
            <w:tcW w:w="2127" w:type="dxa"/>
            <w:vAlign w:val="center"/>
          </w:tcPr>
          <w:p w:rsidR="00180FBE" w:rsidRPr="00DB0B4D" w:rsidRDefault="009D2F4A" w:rsidP="00886A0C">
            <w:pPr>
              <w:jc w:val="center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20</w:t>
            </w:r>
            <w:r w:rsidR="00886A0C" w:rsidRPr="00DB0B4D">
              <w:rPr>
                <w:rFonts w:ascii="Arial" w:hAnsi="Arial" w:cs="Arial"/>
              </w:rPr>
              <w:t>2</w:t>
            </w:r>
            <w:r w:rsidR="000833BE" w:rsidRPr="00DB0B4D">
              <w:rPr>
                <w:rFonts w:ascii="Arial" w:hAnsi="Arial" w:cs="Arial"/>
              </w:rPr>
              <w:t>1</w:t>
            </w:r>
          </w:p>
        </w:tc>
        <w:tc>
          <w:tcPr>
            <w:tcW w:w="2128" w:type="dxa"/>
            <w:vAlign w:val="center"/>
          </w:tcPr>
          <w:p w:rsidR="00180FBE" w:rsidRPr="00DB0B4D" w:rsidRDefault="002602E7" w:rsidP="00886A0C">
            <w:pPr>
              <w:jc w:val="center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20</w:t>
            </w:r>
            <w:r w:rsidR="009D2F4A" w:rsidRPr="00DB0B4D">
              <w:rPr>
                <w:rFonts w:ascii="Arial" w:hAnsi="Arial" w:cs="Arial"/>
              </w:rPr>
              <w:t>2</w:t>
            </w:r>
            <w:r w:rsidR="000833BE" w:rsidRPr="00DB0B4D">
              <w:rPr>
                <w:rFonts w:ascii="Arial" w:hAnsi="Arial" w:cs="Arial"/>
              </w:rPr>
              <w:t>2</w:t>
            </w:r>
          </w:p>
        </w:tc>
        <w:tc>
          <w:tcPr>
            <w:tcW w:w="1560" w:type="dxa"/>
            <w:vAlign w:val="center"/>
          </w:tcPr>
          <w:p w:rsidR="00180FBE" w:rsidRPr="00DB0B4D" w:rsidRDefault="002602E7" w:rsidP="00886A0C">
            <w:pPr>
              <w:jc w:val="center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202</w:t>
            </w:r>
            <w:r w:rsidR="000833BE" w:rsidRPr="00DB0B4D">
              <w:rPr>
                <w:rFonts w:ascii="Arial" w:hAnsi="Arial" w:cs="Arial"/>
              </w:rPr>
              <w:t>3</w:t>
            </w:r>
          </w:p>
        </w:tc>
      </w:tr>
      <w:tr w:rsidR="00180FBE" w:rsidRPr="00DB0B4D" w:rsidTr="00E560F9">
        <w:trPr>
          <w:trHeight w:val="300"/>
        </w:trPr>
        <w:tc>
          <w:tcPr>
            <w:tcW w:w="668" w:type="dxa"/>
          </w:tcPr>
          <w:p w:rsidR="00180FBE" w:rsidRPr="00DB0B4D" w:rsidRDefault="00180FBE" w:rsidP="0095723E">
            <w:pPr>
              <w:pStyle w:val="ConsPlusTitle"/>
              <w:widowControl/>
              <w:tabs>
                <w:tab w:val="left" w:pos="5040"/>
                <w:tab w:val="left" w:pos="5220"/>
              </w:tabs>
              <w:jc w:val="center"/>
              <w:rPr>
                <w:b w:val="0"/>
                <w:bCs w:val="0"/>
                <w:sz w:val="24"/>
                <w:szCs w:val="24"/>
              </w:rPr>
            </w:pPr>
            <w:r w:rsidRPr="00DB0B4D"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2831" w:type="dxa"/>
          </w:tcPr>
          <w:p w:rsidR="00180FBE" w:rsidRPr="00DB0B4D" w:rsidRDefault="00180FBE" w:rsidP="0095723E">
            <w:pPr>
              <w:pStyle w:val="ConsPlusTitle"/>
              <w:widowControl/>
              <w:tabs>
                <w:tab w:val="left" w:pos="5040"/>
                <w:tab w:val="left" w:pos="5220"/>
              </w:tabs>
              <w:jc w:val="center"/>
              <w:rPr>
                <w:b w:val="0"/>
                <w:bCs w:val="0"/>
                <w:sz w:val="24"/>
                <w:szCs w:val="24"/>
              </w:rPr>
            </w:pPr>
            <w:r w:rsidRPr="00DB0B4D">
              <w:rPr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279" w:type="dxa"/>
          </w:tcPr>
          <w:p w:rsidR="00180FBE" w:rsidRPr="00DB0B4D" w:rsidRDefault="00180FBE" w:rsidP="0095723E">
            <w:pPr>
              <w:pStyle w:val="ConsPlusTitle"/>
              <w:widowControl/>
              <w:tabs>
                <w:tab w:val="left" w:pos="5040"/>
                <w:tab w:val="left" w:pos="5220"/>
              </w:tabs>
              <w:jc w:val="center"/>
              <w:rPr>
                <w:b w:val="0"/>
                <w:bCs w:val="0"/>
                <w:sz w:val="24"/>
                <w:szCs w:val="24"/>
              </w:rPr>
            </w:pPr>
            <w:r w:rsidRPr="00DB0B4D">
              <w:rPr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1986" w:type="dxa"/>
          </w:tcPr>
          <w:p w:rsidR="00180FBE" w:rsidRPr="00DB0B4D" w:rsidRDefault="00180FBE" w:rsidP="0095723E">
            <w:pPr>
              <w:pStyle w:val="ConsPlusTitle"/>
              <w:widowControl/>
              <w:tabs>
                <w:tab w:val="left" w:pos="5040"/>
                <w:tab w:val="left" w:pos="5220"/>
              </w:tabs>
              <w:jc w:val="center"/>
              <w:rPr>
                <w:b w:val="0"/>
                <w:bCs w:val="0"/>
                <w:sz w:val="24"/>
                <w:szCs w:val="24"/>
              </w:rPr>
            </w:pPr>
            <w:r w:rsidRPr="00DB0B4D">
              <w:rPr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2131" w:type="dxa"/>
          </w:tcPr>
          <w:p w:rsidR="00180FBE" w:rsidRPr="00DB0B4D" w:rsidRDefault="00180FBE" w:rsidP="0095723E">
            <w:pPr>
              <w:pStyle w:val="ConsPlusTitle"/>
              <w:widowControl/>
              <w:tabs>
                <w:tab w:val="left" w:pos="5040"/>
                <w:tab w:val="left" w:pos="5220"/>
              </w:tabs>
              <w:jc w:val="center"/>
              <w:rPr>
                <w:b w:val="0"/>
                <w:bCs w:val="0"/>
                <w:sz w:val="24"/>
                <w:szCs w:val="24"/>
              </w:rPr>
            </w:pPr>
            <w:r w:rsidRPr="00DB0B4D">
              <w:rPr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180FBE" w:rsidRPr="00DB0B4D" w:rsidRDefault="00180FBE" w:rsidP="0095723E">
            <w:pPr>
              <w:pStyle w:val="ConsPlusTitle"/>
              <w:widowControl/>
              <w:tabs>
                <w:tab w:val="left" w:pos="5040"/>
                <w:tab w:val="left" w:pos="5220"/>
              </w:tabs>
              <w:jc w:val="center"/>
              <w:rPr>
                <w:b w:val="0"/>
                <w:bCs w:val="0"/>
                <w:sz w:val="24"/>
                <w:szCs w:val="24"/>
              </w:rPr>
            </w:pPr>
            <w:r w:rsidRPr="00DB0B4D">
              <w:rPr>
                <w:b w:val="0"/>
                <w:bCs w:val="0"/>
                <w:sz w:val="24"/>
                <w:szCs w:val="24"/>
              </w:rPr>
              <w:t>6</w:t>
            </w:r>
          </w:p>
        </w:tc>
        <w:tc>
          <w:tcPr>
            <w:tcW w:w="2128" w:type="dxa"/>
          </w:tcPr>
          <w:p w:rsidR="00180FBE" w:rsidRPr="00DB0B4D" w:rsidRDefault="00180FBE" w:rsidP="0095723E">
            <w:pPr>
              <w:pStyle w:val="ConsPlusTitle"/>
              <w:widowControl/>
              <w:tabs>
                <w:tab w:val="left" w:pos="5040"/>
                <w:tab w:val="left" w:pos="5220"/>
              </w:tabs>
              <w:jc w:val="center"/>
              <w:rPr>
                <w:b w:val="0"/>
                <w:bCs w:val="0"/>
                <w:sz w:val="24"/>
                <w:szCs w:val="24"/>
              </w:rPr>
            </w:pPr>
            <w:r w:rsidRPr="00DB0B4D">
              <w:rPr>
                <w:b w:val="0"/>
                <w:bCs w:val="0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180FBE" w:rsidRPr="00DB0B4D" w:rsidRDefault="00180FBE" w:rsidP="0095723E">
            <w:pPr>
              <w:pStyle w:val="ConsPlusTitle"/>
              <w:widowControl/>
              <w:tabs>
                <w:tab w:val="left" w:pos="5040"/>
                <w:tab w:val="left" w:pos="5220"/>
              </w:tabs>
              <w:jc w:val="center"/>
              <w:rPr>
                <w:b w:val="0"/>
                <w:bCs w:val="0"/>
                <w:sz w:val="24"/>
                <w:szCs w:val="24"/>
              </w:rPr>
            </w:pPr>
            <w:r w:rsidRPr="00DB0B4D">
              <w:rPr>
                <w:b w:val="0"/>
                <w:bCs w:val="0"/>
                <w:sz w:val="24"/>
                <w:szCs w:val="24"/>
              </w:rPr>
              <w:t>8</w:t>
            </w:r>
          </w:p>
        </w:tc>
      </w:tr>
      <w:tr w:rsidR="00180FBE" w:rsidRPr="00DB0B4D" w:rsidTr="00E560F9">
        <w:trPr>
          <w:trHeight w:val="300"/>
        </w:trPr>
        <w:tc>
          <w:tcPr>
            <w:tcW w:w="14710" w:type="dxa"/>
            <w:gridSpan w:val="8"/>
          </w:tcPr>
          <w:p w:rsidR="00180FBE" w:rsidRPr="00DB0B4D" w:rsidRDefault="00180FBE" w:rsidP="0095723E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b w:val="0"/>
                <w:sz w:val="24"/>
                <w:szCs w:val="24"/>
              </w:rPr>
            </w:pPr>
            <w:r w:rsidRPr="00DB0B4D">
              <w:rPr>
                <w:b w:val="0"/>
                <w:bCs w:val="0"/>
                <w:sz w:val="24"/>
                <w:szCs w:val="24"/>
              </w:rPr>
              <w:t xml:space="preserve">Цель подпрограммы: </w:t>
            </w:r>
            <w:r w:rsidRPr="00DB0B4D">
              <w:rPr>
                <w:b w:val="0"/>
                <w:sz w:val="24"/>
                <w:szCs w:val="24"/>
              </w:rPr>
              <w:t>Разработка и реализация эффективных мер и механизмов в области формирования у граждан толеран</w:t>
            </w:r>
            <w:r w:rsidRPr="00DB0B4D">
              <w:rPr>
                <w:b w:val="0"/>
                <w:sz w:val="24"/>
                <w:szCs w:val="24"/>
              </w:rPr>
              <w:t>т</w:t>
            </w:r>
            <w:r w:rsidRPr="00DB0B4D">
              <w:rPr>
                <w:b w:val="0"/>
                <w:sz w:val="24"/>
                <w:szCs w:val="24"/>
              </w:rPr>
              <w:t>ного сознания и поведения, противодействия экстремизму и снижения социально-психологической напряженности в обществе, а так же обучение населения действиям при угрозе и совершении террористических актов</w:t>
            </w:r>
          </w:p>
          <w:p w:rsidR="00180FBE" w:rsidRPr="00DB0B4D" w:rsidRDefault="00180FBE" w:rsidP="0095723E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</w:p>
        </w:tc>
      </w:tr>
      <w:tr w:rsidR="00180FBE" w:rsidRPr="00DB0B4D" w:rsidTr="00E560F9">
        <w:trPr>
          <w:trHeight w:val="165"/>
        </w:trPr>
        <w:tc>
          <w:tcPr>
            <w:tcW w:w="14710" w:type="dxa"/>
            <w:gridSpan w:val="8"/>
          </w:tcPr>
          <w:p w:rsidR="00180FBE" w:rsidRPr="00DB0B4D" w:rsidRDefault="00180FBE" w:rsidP="0095723E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DB0B4D">
              <w:rPr>
                <w:b w:val="0"/>
                <w:bCs w:val="0"/>
                <w:sz w:val="24"/>
                <w:szCs w:val="24"/>
              </w:rPr>
              <w:t>Задача 1 - Обучение населения Емельяновского района действиям при угрозе и совершении террористического акта</w:t>
            </w:r>
          </w:p>
        </w:tc>
      </w:tr>
      <w:tr w:rsidR="00180FBE" w:rsidRPr="00DB0B4D" w:rsidTr="00E560F9">
        <w:tc>
          <w:tcPr>
            <w:tcW w:w="668" w:type="dxa"/>
          </w:tcPr>
          <w:p w:rsidR="00180FBE" w:rsidRPr="00DB0B4D" w:rsidRDefault="00180FBE" w:rsidP="0095723E">
            <w:pPr>
              <w:jc w:val="center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1.1</w:t>
            </w:r>
          </w:p>
        </w:tc>
        <w:tc>
          <w:tcPr>
            <w:tcW w:w="2831" w:type="dxa"/>
          </w:tcPr>
          <w:p w:rsidR="00180FBE" w:rsidRPr="00DB0B4D" w:rsidRDefault="00180FBE" w:rsidP="0095723E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B0B4D">
              <w:rPr>
                <w:sz w:val="24"/>
                <w:szCs w:val="24"/>
              </w:rPr>
              <w:t>Количество престу</w:t>
            </w:r>
            <w:r w:rsidRPr="00DB0B4D">
              <w:rPr>
                <w:sz w:val="24"/>
                <w:szCs w:val="24"/>
              </w:rPr>
              <w:t>п</w:t>
            </w:r>
            <w:r w:rsidRPr="00DB0B4D">
              <w:rPr>
                <w:sz w:val="24"/>
                <w:szCs w:val="24"/>
              </w:rPr>
              <w:t>лений экстремистской и террористической направленности зар</w:t>
            </w:r>
            <w:r w:rsidRPr="00DB0B4D">
              <w:rPr>
                <w:sz w:val="24"/>
                <w:szCs w:val="24"/>
              </w:rPr>
              <w:t>е</w:t>
            </w:r>
            <w:r w:rsidRPr="00DB0B4D">
              <w:rPr>
                <w:sz w:val="24"/>
                <w:szCs w:val="24"/>
              </w:rPr>
              <w:t>гистрированных на территории района в год</w:t>
            </w:r>
          </w:p>
        </w:tc>
        <w:tc>
          <w:tcPr>
            <w:tcW w:w="1279" w:type="dxa"/>
          </w:tcPr>
          <w:p w:rsidR="00180FBE" w:rsidRPr="00DB0B4D" w:rsidRDefault="00180FBE" w:rsidP="0095723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B0B4D">
              <w:rPr>
                <w:sz w:val="24"/>
                <w:szCs w:val="24"/>
              </w:rPr>
              <w:t>единица</w:t>
            </w:r>
          </w:p>
        </w:tc>
        <w:tc>
          <w:tcPr>
            <w:tcW w:w="1986" w:type="dxa"/>
          </w:tcPr>
          <w:p w:rsidR="00180FBE" w:rsidRPr="00DB0B4D" w:rsidRDefault="00180FBE" w:rsidP="0095723E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B0B4D">
              <w:rPr>
                <w:sz w:val="24"/>
                <w:szCs w:val="24"/>
              </w:rPr>
              <w:t>Ведомственная отчетность, итоги опер</w:t>
            </w:r>
            <w:r w:rsidRPr="00DB0B4D">
              <w:rPr>
                <w:sz w:val="24"/>
                <w:szCs w:val="24"/>
              </w:rPr>
              <w:t>а</w:t>
            </w:r>
            <w:r w:rsidRPr="00DB0B4D">
              <w:rPr>
                <w:sz w:val="24"/>
                <w:szCs w:val="24"/>
              </w:rPr>
              <w:t>тивно- служе</w:t>
            </w:r>
            <w:r w:rsidRPr="00DB0B4D">
              <w:rPr>
                <w:sz w:val="24"/>
                <w:szCs w:val="24"/>
              </w:rPr>
              <w:t>б</w:t>
            </w:r>
            <w:r w:rsidRPr="00DB0B4D">
              <w:rPr>
                <w:sz w:val="24"/>
                <w:szCs w:val="24"/>
              </w:rPr>
              <w:t>ной деятельн</w:t>
            </w:r>
            <w:r w:rsidRPr="00DB0B4D">
              <w:rPr>
                <w:sz w:val="24"/>
                <w:szCs w:val="24"/>
              </w:rPr>
              <w:t>о</w:t>
            </w:r>
            <w:r w:rsidRPr="00DB0B4D">
              <w:rPr>
                <w:sz w:val="24"/>
                <w:szCs w:val="24"/>
              </w:rPr>
              <w:t>сти МО МВД России «Емельяно</w:t>
            </w:r>
            <w:r w:rsidRPr="00DB0B4D">
              <w:rPr>
                <w:sz w:val="24"/>
                <w:szCs w:val="24"/>
              </w:rPr>
              <w:t>в</w:t>
            </w:r>
            <w:r w:rsidRPr="00DB0B4D">
              <w:rPr>
                <w:sz w:val="24"/>
                <w:szCs w:val="24"/>
              </w:rPr>
              <w:t>ский»</w:t>
            </w:r>
          </w:p>
        </w:tc>
        <w:tc>
          <w:tcPr>
            <w:tcW w:w="2131" w:type="dxa"/>
            <w:vAlign w:val="center"/>
          </w:tcPr>
          <w:p w:rsidR="00180FBE" w:rsidRPr="00DB0B4D" w:rsidRDefault="00886A0C" w:rsidP="002746F8">
            <w:pPr>
              <w:jc w:val="center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0</w:t>
            </w:r>
          </w:p>
        </w:tc>
        <w:tc>
          <w:tcPr>
            <w:tcW w:w="2127" w:type="dxa"/>
            <w:vAlign w:val="center"/>
          </w:tcPr>
          <w:p w:rsidR="00180FBE" w:rsidRPr="00DB0B4D" w:rsidRDefault="00180FBE" w:rsidP="002746F8">
            <w:pPr>
              <w:jc w:val="center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0</w:t>
            </w:r>
          </w:p>
        </w:tc>
        <w:tc>
          <w:tcPr>
            <w:tcW w:w="2128" w:type="dxa"/>
            <w:vAlign w:val="center"/>
          </w:tcPr>
          <w:p w:rsidR="00180FBE" w:rsidRPr="00DB0B4D" w:rsidRDefault="00180FBE" w:rsidP="002746F8">
            <w:pPr>
              <w:jc w:val="center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0</w:t>
            </w:r>
          </w:p>
        </w:tc>
        <w:tc>
          <w:tcPr>
            <w:tcW w:w="1560" w:type="dxa"/>
            <w:vAlign w:val="center"/>
          </w:tcPr>
          <w:p w:rsidR="00180FBE" w:rsidRPr="00DB0B4D" w:rsidRDefault="00180FBE" w:rsidP="002746F8">
            <w:pPr>
              <w:jc w:val="center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0</w:t>
            </w:r>
          </w:p>
        </w:tc>
      </w:tr>
      <w:tr w:rsidR="00180FBE" w:rsidRPr="00DB0B4D" w:rsidTr="00E560F9">
        <w:trPr>
          <w:trHeight w:val="180"/>
        </w:trPr>
        <w:tc>
          <w:tcPr>
            <w:tcW w:w="14710" w:type="dxa"/>
            <w:gridSpan w:val="8"/>
          </w:tcPr>
          <w:p w:rsidR="00180FBE" w:rsidRPr="00DB0B4D" w:rsidRDefault="00180FBE" w:rsidP="0095723E">
            <w:pPr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 xml:space="preserve">Задача 2 -   Недопущение экстремистских проявлений, и вовлечения населения Емельяновского района в террористическую деятельность   </w:t>
            </w:r>
          </w:p>
        </w:tc>
      </w:tr>
      <w:tr w:rsidR="00180FBE" w:rsidRPr="00DB0B4D" w:rsidTr="00E560F9">
        <w:trPr>
          <w:trHeight w:val="285"/>
        </w:trPr>
        <w:tc>
          <w:tcPr>
            <w:tcW w:w="668" w:type="dxa"/>
          </w:tcPr>
          <w:p w:rsidR="00180FBE" w:rsidRPr="00DB0B4D" w:rsidRDefault="00180FBE" w:rsidP="0095723E">
            <w:pPr>
              <w:jc w:val="center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2.1</w:t>
            </w:r>
          </w:p>
        </w:tc>
        <w:tc>
          <w:tcPr>
            <w:tcW w:w="2831" w:type="dxa"/>
          </w:tcPr>
          <w:p w:rsidR="00180FBE" w:rsidRPr="00DB0B4D" w:rsidRDefault="00180FBE" w:rsidP="0095723E">
            <w:pPr>
              <w:jc w:val="both"/>
              <w:rPr>
                <w:rFonts w:ascii="Arial" w:hAnsi="Arial" w:cs="Arial"/>
                <w:lang w:bidi="ru-RU"/>
              </w:rPr>
            </w:pPr>
            <w:r w:rsidRPr="00DB0B4D">
              <w:rPr>
                <w:rFonts w:ascii="Arial" w:hAnsi="Arial" w:cs="Arial"/>
                <w:lang w:bidi="ru-RU"/>
              </w:rPr>
              <w:t>Количество проведе</w:t>
            </w:r>
            <w:r w:rsidRPr="00DB0B4D">
              <w:rPr>
                <w:rFonts w:ascii="Arial" w:hAnsi="Arial" w:cs="Arial"/>
                <w:lang w:bidi="ru-RU"/>
              </w:rPr>
              <w:t>н</w:t>
            </w:r>
            <w:r w:rsidRPr="00DB0B4D">
              <w:rPr>
                <w:rFonts w:ascii="Arial" w:hAnsi="Arial" w:cs="Arial"/>
                <w:lang w:bidi="ru-RU"/>
              </w:rPr>
              <w:t>ных заседаний ант</w:t>
            </w:r>
            <w:r w:rsidRPr="00DB0B4D">
              <w:rPr>
                <w:rFonts w:ascii="Arial" w:hAnsi="Arial" w:cs="Arial"/>
                <w:lang w:bidi="ru-RU"/>
              </w:rPr>
              <w:t>и</w:t>
            </w:r>
            <w:r w:rsidRPr="00DB0B4D">
              <w:rPr>
                <w:rFonts w:ascii="Arial" w:hAnsi="Arial" w:cs="Arial"/>
                <w:lang w:bidi="ru-RU"/>
              </w:rPr>
              <w:t>террористической группы Емельяновск</w:t>
            </w:r>
            <w:r w:rsidRPr="00DB0B4D">
              <w:rPr>
                <w:rFonts w:ascii="Arial" w:hAnsi="Arial" w:cs="Arial"/>
                <w:lang w:bidi="ru-RU"/>
              </w:rPr>
              <w:t>о</w:t>
            </w:r>
            <w:r w:rsidRPr="00DB0B4D">
              <w:rPr>
                <w:rFonts w:ascii="Arial" w:hAnsi="Arial" w:cs="Arial"/>
                <w:lang w:bidi="ru-RU"/>
              </w:rPr>
              <w:t>го района</w:t>
            </w:r>
          </w:p>
        </w:tc>
        <w:tc>
          <w:tcPr>
            <w:tcW w:w="1279" w:type="dxa"/>
          </w:tcPr>
          <w:p w:rsidR="00180FBE" w:rsidRPr="00DB0B4D" w:rsidRDefault="00180FBE" w:rsidP="0095723E">
            <w:pPr>
              <w:pStyle w:val="ConsPlusNormal"/>
              <w:ind w:firstLine="213"/>
              <w:jc w:val="center"/>
              <w:rPr>
                <w:sz w:val="24"/>
                <w:szCs w:val="24"/>
              </w:rPr>
            </w:pPr>
            <w:r w:rsidRPr="00DB0B4D">
              <w:rPr>
                <w:sz w:val="24"/>
                <w:szCs w:val="24"/>
              </w:rPr>
              <w:t>един</w:t>
            </w:r>
            <w:r w:rsidRPr="00DB0B4D">
              <w:rPr>
                <w:sz w:val="24"/>
                <w:szCs w:val="24"/>
              </w:rPr>
              <w:t>и</w:t>
            </w:r>
            <w:r w:rsidRPr="00DB0B4D">
              <w:rPr>
                <w:sz w:val="24"/>
                <w:szCs w:val="24"/>
              </w:rPr>
              <w:t>ца</w:t>
            </w:r>
          </w:p>
        </w:tc>
        <w:tc>
          <w:tcPr>
            <w:tcW w:w="1986" w:type="dxa"/>
          </w:tcPr>
          <w:p w:rsidR="00180FBE" w:rsidRPr="00DB0B4D" w:rsidRDefault="00180FBE" w:rsidP="0095723E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B0B4D">
              <w:rPr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2131" w:type="dxa"/>
            <w:vAlign w:val="center"/>
          </w:tcPr>
          <w:p w:rsidR="00180FBE" w:rsidRPr="00DB0B4D" w:rsidRDefault="002746F8" w:rsidP="002746F8">
            <w:pPr>
              <w:jc w:val="center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4</w:t>
            </w:r>
          </w:p>
        </w:tc>
        <w:tc>
          <w:tcPr>
            <w:tcW w:w="2127" w:type="dxa"/>
            <w:vAlign w:val="center"/>
          </w:tcPr>
          <w:p w:rsidR="00180FBE" w:rsidRPr="00DB0B4D" w:rsidRDefault="00CA3AC7" w:rsidP="002746F8">
            <w:pPr>
              <w:jc w:val="center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4</w:t>
            </w:r>
          </w:p>
        </w:tc>
        <w:tc>
          <w:tcPr>
            <w:tcW w:w="2128" w:type="dxa"/>
            <w:vAlign w:val="center"/>
          </w:tcPr>
          <w:p w:rsidR="00180FBE" w:rsidRPr="00DB0B4D" w:rsidRDefault="00CA3AC7" w:rsidP="002746F8">
            <w:pPr>
              <w:jc w:val="center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4</w:t>
            </w:r>
          </w:p>
        </w:tc>
        <w:tc>
          <w:tcPr>
            <w:tcW w:w="1560" w:type="dxa"/>
            <w:vAlign w:val="center"/>
          </w:tcPr>
          <w:p w:rsidR="00180FBE" w:rsidRPr="00DB0B4D" w:rsidRDefault="00CA3AC7" w:rsidP="002746F8">
            <w:pPr>
              <w:jc w:val="center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4</w:t>
            </w:r>
          </w:p>
        </w:tc>
      </w:tr>
      <w:tr w:rsidR="00180FBE" w:rsidRPr="00DB0B4D" w:rsidTr="00E560F9">
        <w:tc>
          <w:tcPr>
            <w:tcW w:w="668" w:type="dxa"/>
          </w:tcPr>
          <w:p w:rsidR="00180FBE" w:rsidRPr="00DB0B4D" w:rsidRDefault="00180FBE" w:rsidP="0095723E">
            <w:pPr>
              <w:jc w:val="center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2.2</w:t>
            </w:r>
          </w:p>
        </w:tc>
        <w:tc>
          <w:tcPr>
            <w:tcW w:w="2831" w:type="dxa"/>
          </w:tcPr>
          <w:p w:rsidR="00180FBE" w:rsidRPr="00DB0B4D" w:rsidRDefault="00180FBE" w:rsidP="0095723E">
            <w:pPr>
              <w:jc w:val="both"/>
              <w:rPr>
                <w:rFonts w:ascii="Arial" w:hAnsi="Arial" w:cs="Arial"/>
                <w:lang w:bidi="ru-RU"/>
              </w:rPr>
            </w:pPr>
            <w:r w:rsidRPr="00DB0B4D">
              <w:rPr>
                <w:rFonts w:ascii="Arial" w:hAnsi="Arial" w:cs="Arial"/>
                <w:lang w:bidi="ru-RU"/>
              </w:rPr>
              <w:t>Количество опублик</w:t>
            </w:r>
            <w:r w:rsidRPr="00DB0B4D">
              <w:rPr>
                <w:rFonts w:ascii="Arial" w:hAnsi="Arial" w:cs="Arial"/>
                <w:lang w:bidi="ru-RU"/>
              </w:rPr>
              <w:t>о</w:t>
            </w:r>
            <w:r w:rsidRPr="00DB0B4D">
              <w:rPr>
                <w:rFonts w:ascii="Arial" w:hAnsi="Arial" w:cs="Arial"/>
                <w:lang w:bidi="ru-RU"/>
              </w:rPr>
              <w:t xml:space="preserve">ванных статей  в СМИ </w:t>
            </w:r>
            <w:r w:rsidRPr="00DB0B4D">
              <w:rPr>
                <w:rFonts w:ascii="Arial" w:hAnsi="Arial" w:cs="Arial"/>
                <w:lang w:bidi="ru-RU"/>
              </w:rPr>
              <w:lastRenderedPageBreak/>
              <w:t>по противодействию терроризма и экстр</w:t>
            </w:r>
            <w:r w:rsidRPr="00DB0B4D">
              <w:rPr>
                <w:rFonts w:ascii="Arial" w:hAnsi="Arial" w:cs="Arial"/>
                <w:lang w:bidi="ru-RU"/>
              </w:rPr>
              <w:t>е</w:t>
            </w:r>
            <w:r w:rsidRPr="00DB0B4D">
              <w:rPr>
                <w:rFonts w:ascii="Arial" w:hAnsi="Arial" w:cs="Arial"/>
                <w:lang w:bidi="ru-RU"/>
              </w:rPr>
              <w:t>мизма</w:t>
            </w:r>
          </w:p>
        </w:tc>
        <w:tc>
          <w:tcPr>
            <w:tcW w:w="1279" w:type="dxa"/>
          </w:tcPr>
          <w:p w:rsidR="00180FBE" w:rsidRPr="00DB0B4D" w:rsidRDefault="00180FBE" w:rsidP="0095723E">
            <w:pPr>
              <w:pStyle w:val="ConsPlusNormal"/>
              <w:ind w:firstLine="213"/>
              <w:jc w:val="center"/>
              <w:rPr>
                <w:sz w:val="24"/>
                <w:szCs w:val="24"/>
              </w:rPr>
            </w:pPr>
            <w:r w:rsidRPr="00DB0B4D">
              <w:rPr>
                <w:sz w:val="24"/>
                <w:szCs w:val="24"/>
              </w:rPr>
              <w:lastRenderedPageBreak/>
              <w:t>штук</w:t>
            </w:r>
          </w:p>
        </w:tc>
        <w:tc>
          <w:tcPr>
            <w:tcW w:w="1986" w:type="dxa"/>
          </w:tcPr>
          <w:p w:rsidR="00180FBE" w:rsidRPr="00DB0B4D" w:rsidRDefault="00180FBE" w:rsidP="0095723E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B0B4D">
              <w:rPr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2131" w:type="dxa"/>
            <w:vAlign w:val="center"/>
          </w:tcPr>
          <w:p w:rsidR="00180FBE" w:rsidRPr="00DB0B4D" w:rsidRDefault="009D2F4A" w:rsidP="002746F8">
            <w:pPr>
              <w:jc w:val="center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3</w:t>
            </w:r>
          </w:p>
          <w:p w:rsidR="001D3000" w:rsidRPr="00DB0B4D" w:rsidRDefault="001D3000" w:rsidP="002746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vAlign w:val="center"/>
          </w:tcPr>
          <w:p w:rsidR="00180FBE" w:rsidRPr="00DB0B4D" w:rsidRDefault="00CA3AC7" w:rsidP="002746F8">
            <w:pPr>
              <w:jc w:val="center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3</w:t>
            </w:r>
          </w:p>
        </w:tc>
        <w:tc>
          <w:tcPr>
            <w:tcW w:w="2128" w:type="dxa"/>
            <w:vAlign w:val="center"/>
          </w:tcPr>
          <w:p w:rsidR="00180FBE" w:rsidRPr="00DB0B4D" w:rsidRDefault="00CA3AC7" w:rsidP="002746F8">
            <w:pPr>
              <w:jc w:val="center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3</w:t>
            </w:r>
          </w:p>
        </w:tc>
        <w:tc>
          <w:tcPr>
            <w:tcW w:w="1560" w:type="dxa"/>
            <w:vAlign w:val="center"/>
          </w:tcPr>
          <w:p w:rsidR="00180FBE" w:rsidRPr="00DB0B4D" w:rsidRDefault="00CA3AC7" w:rsidP="002746F8">
            <w:pPr>
              <w:jc w:val="center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3</w:t>
            </w:r>
          </w:p>
        </w:tc>
      </w:tr>
    </w:tbl>
    <w:p w:rsidR="00180FBE" w:rsidRPr="00DB0B4D" w:rsidRDefault="00180FBE" w:rsidP="000833BE">
      <w:pPr>
        <w:rPr>
          <w:rFonts w:ascii="Arial" w:hAnsi="Arial" w:cs="Arial"/>
        </w:rPr>
      </w:pPr>
    </w:p>
    <w:p w:rsidR="00DB0B4D" w:rsidRDefault="000833BE" w:rsidP="000833BE">
      <w:pPr>
        <w:tabs>
          <w:tab w:val="left" w:pos="142"/>
        </w:tabs>
        <w:ind w:left="1701"/>
        <w:jc w:val="center"/>
        <w:rPr>
          <w:rFonts w:ascii="Arial" w:hAnsi="Arial" w:cs="Arial"/>
        </w:rPr>
      </w:pPr>
      <w:r w:rsidRPr="00DB0B4D">
        <w:rPr>
          <w:rFonts w:ascii="Arial" w:hAnsi="Arial" w:cs="Arial"/>
        </w:rPr>
        <w:t xml:space="preserve">                                                                 </w:t>
      </w:r>
      <w:r w:rsidR="00A87E3A" w:rsidRPr="00DB0B4D">
        <w:rPr>
          <w:rFonts w:ascii="Arial" w:hAnsi="Arial" w:cs="Arial"/>
        </w:rPr>
        <w:t xml:space="preserve">                                              </w:t>
      </w:r>
    </w:p>
    <w:p w:rsidR="00DB0B4D" w:rsidRDefault="00DB0B4D" w:rsidP="000833BE">
      <w:pPr>
        <w:tabs>
          <w:tab w:val="left" w:pos="142"/>
        </w:tabs>
        <w:ind w:left="1701"/>
        <w:jc w:val="center"/>
        <w:rPr>
          <w:rFonts w:ascii="Arial" w:hAnsi="Arial" w:cs="Arial"/>
        </w:rPr>
      </w:pPr>
    </w:p>
    <w:p w:rsidR="00DB0B4D" w:rsidRDefault="00DB0B4D" w:rsidP="000833BE">
      <w:pPr>
        <w:tabs>
          <w:tab w:val="left" w:pos="142"/>
        </w:tabs>
        <w:ind w:left="1701"/>
        <w:jc w:val="center"/>
        <w:rPr>
          <w:rFonts w:ascii="Arial" w:hAnsi="Arial" w:cs="Arial"/>
        </w:rPr>
      </w:pPr>
    </w:p>
    <w:p w:rsidR="00DB0B4D" w:rsidRDefault="00DB0B4D" w:rsidP="000833BE">
      <w:pPr>
        <w:tabs>
          <w:tab w:val="left" w:pos="142"/>
        </w:tabs>
        <w:ind w:left="1701"/>
        <w:jc w:val="center"/>
        <w:rPr>
          <w:rFonts w:ascii="Arial" w:hAnsi="Arial" w:cs="Arial"/>
        </w:rPr>
      </w:pPr>
    </w:p>
    <w:p w:rsidR="00DB0B4D" w:rsidRDefault="00DB0B4D" w:rsidP="000833BE">
      <w:pPr>
        <w:tabs>
          <w:tab w:val="left" w:pos="142"/>
        </w:tabs>
        <w:ind w:left="1701"/>
        <w:jc w:val="center"/>
        <w:rPr>
          <w:rFonts w:ascii="Arial" w:hAnsi="Arial" w:cs="Arial"/>
        </w:rPr>
      </w:pPr>
    </w:p>
    <w:p w:rsidR="00DB0B4D" w:rsidRDefault="00DB0B4D" w:rsidP="000833BE">
      <w:pPr>
        <w:tabs>
          <w:tab w:val="left" w:pos="142"/>
        </w:tabs>
        <w:ind w:left="1701"/>
        <w:jc w:val="center"/>
        <w:rPr>
          <w:rFonts w:ascii="Arial" w:hAnsi="Arial" w:cs="Arial"/>
        </w:rPr>
      </w:pPr>
    </w:p>
    <w:p w:rsidR="00DB0B4D" w:rsidRDefault="00DB0B4D" w:rsidP="000833BE">
      <w:pPr>
        <w:tabs>
          <w:tab w:val="left" w:pos="142"/>
        </w:tabs>
        <w:ind w:left="1701"/>
        <w:jc w:val="center"/>
        <w:rPr>
          <w:rFonts w:ascii="Arial" w:hAnsi="Arial" w:cs="Arial"/>
        </w:rPr>
      </w:pPr>
    </w:p>
    <w:p w:rsidR="00DB0B4D" w:rsidRDefault="00DB0B4D" w:rsidP="000833BE">
      <w:pPr>
        <w:tabs>
          <w:tab w:val="left" w:pos="142"/>
        </w:tabs>
        <w:ind w:left="1701"/>
        <w:jc w:val="center"/>
        <w:rPr>
          <w:rFonts w:ascii="Arial" w:hAnsi="Arial" w:cs="Arial"/>
        </w:rPr>
      </w:pPr>
    </w:p>
    <w:p w:rsidR="00DB0B4D" w:rsidRDefault="00DB0B4D" w:rsidP="000833BE">
      <w:pPr>
        <w:tabs>
          <w:tab w:val="left" w:pos="142"/>
        </w:tabs>
        <w:ind w:left="1701"/>
        <w:jc w:val="center"/>
        <w:rPr>
          <w:rFonts w:ascii="Arial" w:hAnsi="Arial" w:cs="Arial"/>
        </w:rPr>
      </w:pPr>
    </w:p>
    <w:p w:rsidR="00DB0B4D" w:rsidRDefault="00DB0B4D" w:rsidP="000833BE">
      <w:pPr>
        <w:tabs>
          <w:tab w:val="left" w:pos="142"/>
        </w:tabs>
        <w:ind w:left="1701"/>
        <w:jc w:val="center"/>
        <w:rPr>
          <w:rFonts w:ascii="Arial" w:hAnsi="Arial" w:cs="Arial"/>
        </w:rPr>
      </w:pPr>
    </w:p>
    <w:p w:rsidR="00DB0B4D" w:rsidRDefault="00DB0B4D" w:rsidP="000833BE">
      <w:pPr>
        <w:tabs>
          <w:tab w:val="left" w:pos="142"/>
        </w:tabs>
        <w:ind w:left="1701"/>
        <w:jc w:val="center"/>
        <w:rPr>
          <w:rFonts w:ascii="Arial" w:hAnsi="Arial" w:cs="Arial"/>
        </w:rPr>
      </w:pPr>
    </w:p>
    <w:p w:rsidR="00DB0B4D" w:rsidRDefault="00DB0B4D" w:rsidP="000833BE">
      <w:pPr>
        <w:tabs>
          <w:tab w:val="left" w:pos="142"/>
        </w:tabs>
        <w:ind w:left="1701"/>
        <w:jc w:val="center"/>
        <w:rPr>
          <w:rFonts w:ascii="Arial" w:hAnsi="Arial" w:cs="Arial"/>
        </w:rPr>
      </w:pPr>
    </w:p>
    <w:p w:rsidR="00DB0B4D" w:rsidRDefault="00DB0B4D" w:rsidP="000833BE">
      <w:pPr>
        <w:tabs>
          <w:tab w:val="left" w:pos="142"/>
        </w:tabs>
        <w:ind w:left="1701"/>
        <w:jc w:val="center"/>
        <w:rPr>
          <w:rFonts w:ascii="Arial" w:hAnsi="Arial" w:cs="Arial"/>
        </w:rPr>
      </w:pPr>
    </w:p>
    <w:p w:rsidR="00DB0B4D" w:rsidRDefault="00DB0B4D" w:rsidP="000833BE">
      <w:pPr>
        <w:tabs>
          <w:tab w:val="left" w:pos="142"/>
        </w:tabs>
        <w:ind w:left="1701"/>
        <w:jc w:val="center"/>
        <w:rPr>
          <w:rFonts w:ascii="Arial" w:hAnsi="Arial" w:cs="Arial"/>
        </w:rPr>
      </w:pPr>
    </w:p>
    <w:p w:rsidR="00DB0B4D" w:rsidRDefault="00DB0B4D" w:rsidP="000833BE">
      <w:pPr>
        <w:tabs>
          <w:tab w:val="left" w:pos="142"/>
        </w:tabs>
        <w:ind w:left="1701"/>
        <w:jc w:val="center"/>
        <w:rPr>
          <w:rFonts w:ascii="Arial" w:hAnsi="Arial" w:cs="Arial"/>
        </w:rPr>
      </w:pPr>
    </w:p>
    <w:p w:rsidR="00DB0B4D" w:rsidRDefault="00DB0B4D" w:rsidP="000833BE">
      <w:pPr>
        <w:tabs>
          <w:tab w:val="left" w:pos="142"/>
        </w:tabs>
        <w:ind w:left="1701"/>
        <w:jc w:val="center"/>
        <w:rPr>
          <w:rFonts w:ascii="Arial" w:hAnsi="Arial" w:cs="Arial"/>
        </w:rPr>
      </w:pPr>
    </w:p>
    <w:p w:rsidR="00DB0B4D" w:rsidRDefault="00DB0B4D" w:rsidP="000833BE">
      <w:pPr>
        <w:tabs>
          <w:tab w:val="left" w:pos="142"/>
        </w:tabs>
        <w:ind w:left="1701"/>
        <w:jc w:val="center"/>
        <w:rPr>
          <w:rFonts w:ascii="Arial" w:hAnsi="Arial" w:cs="Arial"/>
        </w:rPr>
      </w:pPr>
    </w:p>
    <w:p w:rsidR="00DB0B4D" w:rsidRDefault="00DB0B4D" w:rsidP="000833BE">
      <w:pPr>
        <w:tabs>
          <w:tab w:val="left" w:pos="142"/>
        </w:tabs>
        <w:ind w:left="1701"/>
        <w:jc w:val="center"/>
        <w:rPr>
          <w:rFonts w:ascii="Arial" w:hAnsi="Arial" w:cs="Arial"/>
        </w:rPr>
      </w:pPr>
    </w:p>
    <w:p w:rsidR="00DB0B4D" w:rsidRDefault="00DB0B4D" w:rsidP="000833BE">
      <w:pPr>
        <w:tabs>
          <w:tab w:val="left" w:pos="142"/>
        </w:tabs>
        <w:ind w:left="1701"/>
        <w:jc w:val="center"/>
        <w:rPr>
          <w:rFonts w:ascii="Arial" w:hAnsi="Arial" w:cs="Arial"/>
        </w:rPr>
      </w:pPr>
    </w:p>
    <w:p w:rsidR="00DB0B4D" w:rsidRDefault="00DB0B4D" w:rsidP="000833BE">
      <w:pPr>
        <w:tabs>
          <w:tab w:val="left" w:pos="142"/>
        </w:tabs>
        <w:ind w:left="1701"/>
        <w:jc w:val="center"/>
        <w:rPr>
          <w:rFonts w:ascii="Arial" w:hAnsi="Arial" w:cs="Arial"/>
        </w:rPr>
      </w:pPr>
    </w:p>
    <w:p w:rsidR="00DB0B4D" w:rsidRDefault="00DB0B4D" w:rsidP="000833BE">
      <w:pPr>
        <w:tabs>
          <w:tab w:val="left" w:pos="142"/>
        </w:tabs>
        <w:ind w:left="1701"/>
        <w:jc w:val="center"/>
        <w:rPr>
          <w:rFonts w:ascii="Arial" w:hAnsi="Arial" w:cs="Arial"/>
        </w:rPr>
      </w:pPr>
    </w:p>
    <w:p w:rsidR="00DB0B4D" w:rsidRDefault="00DB0B4D" w:rsidP="000833BE">
      <w:pPr>
        <w:tabs>
          <w:tab w:val="left" w:pos="142"/>
        </w:tabs>
        <w:ind w:left="1701"/>
        <w:jc w:val="center"/>
        <w:rPr>
          <w:rFonts w:ascii="Arial" w:hAnsi="Arial" w:cs="Arial"/>
        </w:rPr>
      </w:pPr>
    </w:p>
    <w:p w:rsidR="00DB0B4D" w:rsidRDefault="00DB0B4D" w:rsidP="000833BE">
      <w:pPr>
        <w:tabs>
          <w:tab w:val="left" w:pos="142"/>
        </w:tabs>
        <w:ind w:left="1701"/>
        <w:jc w:val="center"/>
        <w:rPr>
          <w:rFonts w:ascii="Arial" w:hAnsi="Arial" w:cs="Arial"/>
        </w:rPr>
      </w:pPr>
    </w:p>
    <w:p w:rsidR="00DB0B4D" w:rsidRDefault="00DB0B4D" w:rsidP="000833BE">
      <w:pPr>
        <w:tabs>
          <w:tab w:val="left" w:pos="142"/>
        </w:tabs>
        <w:ind w:left="1701"/>
        <w:jc w:val="center"/>
        <w:rPr>
          <w:rFonts w:ascii="Arial" w:hAnsi="Arial" w:cs="Arial"/>
        </w:rPr>
      </w:pPr>
    </w:p>
    <w:p w:rsidR="00DB0B4D" w:rsidRDefault="00DB0B4D" w:rsidP="000833BE">
      <w:pPr>
        <w:tabs>
          <w:tab w:val="left" w:pos="142"/>
        </w:tabs>
        <w:ind w:left="1701"/>
        <w:jc w:val="center"/>
        <w:rPr>
          <w:rFonts w:ascii="Arial" w:hAnsi="Arial" w:cs="Arial"/>
        </w:rPr>
      </w:pPr>
    </w:p>
    <w:p w:rsidR="00DB0B4D" w:rsidRDefault="00DB0B4D" w:rsidP="000833BE">
      <w:pPr>
        <w:tabs>
          <w:tab w:val="left" w:pos="142"/>
        </w:tabs>
        <w:ind w:left="1701"/>
        <w:jc w:val="center"/>
        <w:rPr>
          <w:rFonts w:ascii="Arial" w:hAnsi="Arial" w:cs="Arial"/>
        </w:rPr>
      </w:pPr>
    </w:p>
    <w:p w:rsidR="00DB0B4D" w:rsidRDefault="00DB0B4D" w:rsidP="000833BE">
      <w:pPr>
        <w:tabs>
          <w:tab w:val="left" w:pos="142"/>
        </w:tabs>
        <w:ind w:left="1701"/>
        <w:jc w:val="center"/>
        <w:rPr>
          <w:rFonts w:ascii="Arial" w:hAnsi="Arial" w:cs="Arial"/>
        </w:rPr>
      </w:pPr>
    </w:p>
    <w:p w:rsidR="00DB0B4D" w:rsidRDefault="00DB0B4D" w:rsidP="000833BE">
      <w:pPr>
        <w:tabs>
          <w:tab w:val="left" w:pos="142"/>
        </w:tabs>
        <w:ind w:left="1701"/>
        <w:jc w:val="center"/>
        <w:rPr>
          <w:rFonts w:ascii="Arial" w:hAnsi="Arial" w:cs="Arial"/>
        </w:rPr>
      </w:pPr>
    </w:p>
    <w:p w:rsidR="00DB0B4D" w:rsidRDefault="00DB0B4D" w:rsidP="000833BE">
      <w:pPr>
        <w:tabs>
          <w:tab w:val="left" w:pos="142"/>
        </w:tabs>
        <w:ind w:left="1701"/>
        <w:jc w:val="center"/>
        <w:rPr>
          <w:rFonts w:ascii="Arial" w:hAnsi="Arial" w:cs="Arial"/>
        </w:rPr>
      </w:pPr>
    </w:p>
    <w:p w:rsidR="000833BE" w:rsidRPr="00DB0B4D" w:rsidRDefault="00FE1900" w:rsidP="00FE1900">
      <w:pPr>
        <w:tabs>
          <w:tab w:val="left" w:pos="142"/>
        </w:tabs>
        <w:ind w:left="1701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                                                                                                    </w:t>
      </w:r>
      <w:r w:rsidR="000833BE" w:rsidRPr="00DB0B4D">
        <w:rPr>
          <w:rFonts w:ascii="Arial" w:hAnsi="Arial" w:cs="Arial"/>
        </w:rPr>
        <w:t>Приложение № 2</w:t>
      </w:r>
    </w:p>
    <w:p w:rsidR="00FE1900" w:rsidRPr="00DB0B4D" w:rsidRDefault="00FE1900" w:rsidP="00FE1900">
      <w:pPr>
        <w:tabs>
          <w:tab w:val="left" w:pos="142"/>
        </w:tabs>
        <w:ind w:left="1701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</w:t>
      </w:r>
      <w:r w:rsidR="000833BE" w:rsidRPr="00DB0B4D">
        <w:rPr>
          <w:rFonts w:ascii="Arial" w:hAnsi="Arial" w:cs="Arial"/>
        </w:rPr>
        <w:t>к подпрограмме</w:t>
      </w:r>
      <w:r>
        <w:rPr>
          <w:rFonts w:ascii="Arial" w:hAnsi="Arial" w:cs="Arial"/>
        </w:rPr>
        <w:t xml:space="preserve"> «</w:t>
      </w:r>
      <w:r w:rsidRPr="00DB0B4D">
        <w:rPr>
          <w:rFonts w:ascii="Arial" w:hAnsi="Arial" w:cs="Arial"/>
        </w:rPr>
        <w:t>«Проти</w:t>
      </w:r>
      <w:r>
        <w:rPr>
          <w:rFonts w:ascii="Arial" w:hAnsi="Arial" w:cs="Arial"/>
        </w:rPr>
        <w:t>во</w:t>
      </w:r>
      <w:r w:rsidRPr="00DB0B4D">
        <w:rPr>
          <w:rFonts w:ascii="Arial" w:hAnsi="Arial" w:cs="Arial"/>
        </w:rPr>
        <w:t>де</w:t>
      </w:r>
      <w:r>
        <w:rPr>
          <w:rFonts w:ascii="Arial" w:hAnsi="Arial" w:cs="Arial"/>
        </w:rPr>
        <w:t>й</w:t>
      </w:r>
      <w:r w:rsidRPr="00DB0B4D">
        <w:rPr>
          <w:rFonts w:ascii="Arial" w:hAnsi="Arial" w:cs="Arial"/>
        </w:rPr>
        <w:t>ст</w:t>
      </w:r>
      <w:r>
        <w:rPr>
          <w:rFonts w:ascii="Arial" w:hAnsi="Arial" w:cs="Arial"/>
        </w:rPr>
        <w:t>вие</w:t>
      </w:r>
    </w:p>
    <w:p w:rsidR="00FE1900" w:rsidRPr="00DB0B4D" w:rsidRDefault="00FE1900" w:rsidP="00FE1900">
      <w:pPr>
        <w:tabs>
          <w:tab w:val="left" w:pos="142"/>
        </w:tabs>
        <w:ind w:left="1701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</w:t>
      </w:r>
      <w:r w:rsidRPr="00DB0B4D">
        <w:rPr>
          <w:rFonts w:ascii="Arial" w:hAnsi="Arial" w:cs="Arial"/>
        </w:rPr>
        <w:t>терроризму и экстремизму на</w:t>
      </w:r>
      <w:r>
        <w:rPr>
          <w:rFonts w:ascii="Arial" w:hAnsi="Arial" w:cs="Arial"/>
        </w:rPr>
        <w:t xml:space="preserve"> территории</w:t>
      </w:r>
    </w:p>
    <w:p w:rsidR="00FE1900" w:rsidRDefault="00FE1900" w:rsidP="00FE1900">
      <w:pPr>
        <w:tabs>
          <w:tab w:val="left" w:pos="142"/>
        </w:tabs>
        <w:ind w:left="1701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</w:t>
      </w:r>
      <w:r w:rsidRPr="00DB0B4D">
        <w:rPr>
          <w:rFonts w:ascii="Arial" w:hAnsi="Arial" w:cs="Arial"/>
        </w:rPr>
        <w:t>Емельяновского района</w:t>
      </w:r>
      <w:r>
        <w:rPr>
          <w:rFonts w:ascii="Arial" w:hAnsi="Arial" w:cs="Arial"/>
        </w:rPr>
        <w:t>»</w:t>
      </w:r>
    </w:p>
    <w:p w:rsidR="000833BE" w:rsidRPr="00DB0B4D" w:rsidRDefault="00FE1900" w:rsidP="00FE1900">
      <w:pPr>
        <w:tabs>
          <w:tab w:val="left" w:pos="142"/>
        </w:tabs>
        <w:ind w:left="1701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</w:t>
      </w:r>
    </w:p>
    <w:p w:rsidR="000833BE" w:rsidRPr="00DB0B4D" w:rsidRDefault="000833BE" w:rsidP="00DB0B4D">
      <w:pPr>
        <w:jc w:val="right"/>
        <w:rPr>
          <w:rFonts w:ascii="Arial" w:hAnsi="Arial" w:cs="Arial"/>
        </w:rPr>
      </w:pPr>
    </w:p>
    <w:p w:rsidR="001915A0" w:rsidRPr="00DB0B4D" w:rsidRDefault="001915A0" w:rsidP="0095723E">
      <w:pPr>
        <w:jc w:val="center"/>
        <w:rPr>
          <w:rFonts w:ascii="Arial" w:hAnsi="Arial" w:cs="Arial"/>
        </w:rPr>
      </w:pPr>
    </w:p>
    <w:p w:rsidR="00180FBE" w:rsidRPr="00DB0B4D" w:rsidRDefault="00180FBE" w:rsidP="0095723E">
      <w:pPr>
        <w:jc w:val="center"/>
        <w:rPr>
          <w:rFonts w:ascii="Arial" w:hAnsi="Arial" w:cs="Arial"/>
        </w:rPr>
      </w:pPr>
      <w:r w:rsidRPr="00DB0B4D">
        <w:rPr>
          <w:rFonts w:ascii="Arial" w:hAnsi="Arial" w:cs="Arial"/>
        </w:rPr>
        <w:t xml:space="preserve">Перечень мероприятий подпрограммы </w:t>
      </w:r>
    </w:p>
    <w:p w:rsidR="00180FBE" w:rsidRPr="00DB0B4D" w:rsidRDefault="00180FBE" w:rsidP="0095723E">
      <w:pPr>
        <w:jc w:val="center"/>
        <w:rPr>
          <w:rFonts w:ascii="Arial" w:hAnsi="Arial" w:cs="Arial"/>
          <w:bCs/>
        </w:rPr>
      </w:pPr>
    </w:p>
    <w:tbl>
      <w:tblPr>
        <w:tblW w:w="1470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57"/>
        <w:gridCol w:w="2082"/>
        <w:gridCol w:w="1845"/>
        <w:gridCol w:w="850"/>
        <w:gridCol w:w="858"/>
        <w:gridCol w:w="1595"/>
        <w:gridCol w:w="712"/>
        <w:gridCol w:w="8"/>
        <w:gridCol w:w="838"/>
        <w:gridCol w:w="851"/>
        <w:gridCol w:w="850"/>
        <w:gridCol w:w="1276"/>
        <w:gridCol w:w="1985"/>
      </w:tblGrid>
      <w:tr w:rsidR="00D749D3" w:rsidRPr="00DB0B4D" w:rsidTr="005E2294">
        <w:trPr>
          <w:trHeight w:val="720"/>
        </w:trPr>
        <w:tc>
          <w:tcPr>
            <w:tcW w:w="957" w:type="dxa"/>
            <w:vMerge w:val="restart"/>
          </w:tcPr>
          <w:p w:rsidR="00D749D3" w:rsidRPr="00DB0B4D" w:rsidRDefault="00D749D3" w:rsidP="0095723E">
            <w:pPr>
              <w:jc w:val="center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№ п/п</w:t>
            </w:r>
          </w:p>
        </w:tc>
        <w:tc>
          <w:tcPr>
            <w:tcW w:w="2082" w:type="dxa"/>
            <w:vMerge w:val="restart"/>
          </w:tcPr>
          <w:p w:rsidR="00D749D3" w:rsidRPr="00DB0B4D" w:rsidRDefault="00D749D3" w:rsidP="0095723E">
            <w:pPr>
              <w:jc w:val="center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Цели, задачи, мероприятия подпрограммы</w:t>
            </w:r>
          </w:p>
        </w:tc>
        <w:tc>
          <w:tcPr>
            <w:tcW w:w="1845" w:type="dxa"/>
            <w:vMerge w:val="restart"/>
          </w:tcPr>
          <w:p w:rsidR="00D749D3" w:rsidRPr="00DB0B4D" w:rsidRDefault="00D749D3" w:rsidP="0095723E">
            <w:pPr>
              <w:jc w:val="center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ГРБС</w:t>
            </w:r>
          </w:p>
        </w:tc>
        <w:tc>
          <w:tcPr>
            <w:tcW w:w="4015" w:type="dxa"/>
            <w:gridSpan w:val="4"/>
          </w:tcPr>
          <w:p w:rsidR="00D749D3" w:rsidRPr="00DB0B4D" w:rsidRDefault="00D749D3" w:rsidP="0095723E">
            <w:pPr>
              <w:jc w:val="center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Код бюджетной классификации</w:t>
            </w:r>
          </w:p>
        </w:tc>
        <w:tc>
          <w:tcPr>
            <w:tcW w:w="3823" w:type="dxa"/>
            <w:gridSpan w:val="5"/>
          </w:tcPr>
          <w:p w:rsidR="00D749D3" w:rsidRPr="00DB0B4D" w:rsidRDefault="00D749D3" w:rsidP="0095723E">
            <w:pPr>
              <w:jc w:val="center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Расходы</w:t>
            </w:r>
          </w:p>
          <w:p w:rsidR="00D749D3" w:rsidRPr="00DB0B4D" w:rsidRDefault="00D749D3" w:rsidP="0095723E">
            <w:pPr>
              <w:jc w:val="center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(тыс.руб.), годы</w:t>
            </w:r>
          </w:p>
        </w:tc>
        <w:tc>
          <w:tcPr>
            <w:tcW w:w="1985" w:type="dxa"/>
            <w:vMerge w:val="restart"/>
          </w:tcPr>
          <w:p w:rsidR="00D749D3" w:rsidRPr="00DB0B4D" w:rsidRDefault="00D749D3" w:rsidP="0095723E">
            <w:pPr>
              <w:jc w:val="center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Ожидаемый непосредс</w:t>
            </w:r>
            <w:r w:rsidRPr="00DB0B4D">
              <w:rPr>
                <w:rFonts w:ascii="Arial" w:hAnsi="Arial" w:cs="Arial"/>
              </w:rPr>
              <w:t>т</w:t>
            </w:r>
            <w:r w:rsidRPr="00DB0B4D">
              <w:rPr>
                <w:rFonts w:ascii="Arial" w:hAnsi="Arial" w:cs="Arial"/>
              </w:rPr>
              <w:t>венный р</w:t>
            </w:r>
            <w:r w:rsidRPr="00DB0B4D">
              <w:rPr>
                <w:rFonts w:ascii="Arial" w:hAnsi="Arial" w:cs="Arial"/>
              </w:rPr>
              <w:t>е</w:t>
            </w:r>
            <w:r w:rsidRPr="00DB0B4D">
              <w:rPr>
                <w:rFonts w:ascii="Arial" w:hAnsi="Arial" w:cs="Arial"/>
              </w:rPr>
              <w:t>зультат от ре</w:t>
            </w:r>
            <w:r w:rsidRPr="00DB0B4D">
              <w:rPr>
                <w:rFonts w:ascii="Arial" w:hAnsi="Arial" w:cs="Arial"/>
              </w:rPr>
              <w:t>а</w:t>
            </w:r>
            <w:r w:rsidRPr="00DB0B4D">
              <w:rPr>
                <w:rFonts w:ascii="Arial" w:hAnsi="Arial" w:cs="Arial"/>
              </w:rPr>
              <w:t>лизации по</w:t>
            </w:r>
            <w:r w:rsidRPr="00DB0B4D">
              <w:rPr>
                <w:rFonts w:ascii="Arial" w:hAnsi="Arial" w:cs="Arial"/>
              </w:rPr>
              <w:t>д</w:t>
            </w:r>
            <w:r w:rsidRPr="00DB0B4D">
              <w:rPr>
                <w:rFonts w:ascii="Arial" w:hAnsi="Arial" w:cs="Arial"/>
              </w:rPr>
              <w:t>программного мероприятия (в том числе в н</w:t>
            </w:r>
            <w:r w:rsidRPr="00DB0B4D">
              <w:rPr>
                <w:rFonts w:ascii="Arial" w:hAnsi="Arial" w:cs="Arial"/>
              </w:rPr>
              <w:t>а</w:t>
            </w:r>
            <w:r w:rsidRPr="00DB0B4D">
              <w:rPr>
                <w:rFonts w:ascii="Arial" w:hAnsi="Arial" w:cs="Arial"/>
              </w:rPr>
              <w:t>туральном в</w:t>
            </w:r>
            <w:r w:rsidRPr="00DB0B4D">
              <w:rPr>
                <w:rFonts w:ascii="Arial" w:hAnsi="Arial" w:cs="Arial"/>
              </w:rPr>
              <w:t>ы</w:t>
            </w:r>
            <w:r w:rsidRPr="00DB0B4D">
              <w:rPr>
                <w:rFonts w:ascii="Arial" w:hAnsi="Arial" w:cs="Arial"/>
              </w:rPr>
              <w:t>ражении)</w:t>
            </w:r>
          </w:p>
        </w:tc>
      </w:tr>
      <w:tr w:rsidR="00D749D3" w:rsidRPr="00DB0B4D" w:rsidTr="005E2294">
        <w:trPr>
          <w:trHeight w:val="540"/>
        </w:trPr>
        <w:tc>
          <w:tcPr>
            <w:tcW w:w="957" w:type="dxa"/>
            <w:vMerge/>
          </w:tcPr>
          <w:p w:rsidR="00D749D3" w:rsidRPr="00DB0B4D" w:rsidRDefault="00D749D3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2" w:type="dxa"/>
            <w:vMerge/>
          </w:tcPr>
          <w:p w:rsidR="00D749D3" w:rsidRPr="00DB0B4D" w:rsidRDefault="00D749D3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5" w:type="dxa"/>
            <w:vMerge/>
          </w:tcPr>
          <w:p w:rsidR="00D749D3" w:rsidRPr="00DB0B4D" w:rsidRDefault="00D749D3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D749D3" w:rsidRPr="00DB0B4D" w:rsidRDefault="00D749D3" w:rsidP="0095723E">
            <w:pPr>
              <w:jc w:val="center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ГРБС</w:t>
            </w:r>
          </w:p>
        </w:tc>
        <w:tc>
          <w:tcPr>
            <w:tcW w:w="858" w:type="dxa"/>
          </w:tcPr>
          <w:p w:rsidR="00D749D3" w:rsidRPr="00DB0B4D" w:rsidRDefault="00D749D3" w:rsidP="0095723E">
            <w:pPr>
              <w:jc w:val="center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РзПр</w:t>
            </w:r>
          </w:p>
        </w:tc>
        <w:tc>
          <w:tcPr>
            <w:tcW w:w="1595" w:type="dxa"/>
          </w:tcPr>
          <w:p w:rsidR="00D749D3" w:rsidRPr="00DB0B4D" w:rsidRDefault="00D749D3" w:rsidP="0095723E">
            <w:pPr>
              <w:jc w:val="center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ЦСР</w:t>
            </w:r>
          </w:p>
        </w:tc>
        <w:tc>
          <w:tcPr>
            <w:tcW w:w="712" w:type="dxa"/>
          </w:tcPr>
          <w:p w:rsidR="00D749D3" w:rsidRPr="00DB0B4D" w:rsidRDefault="00D749D3" w:rsidP="0095723E">
            <w:pPr>
              <w:jc w:val="center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ВР</w:t>
            </w:r>
          </w:p>
        </w:tc>
        <w:tc>
          <w:tcPr>
            <w:tcW w:w="846" w:type="dxa"/>
            <w:gridSpan w:val="2"/>
          </w:tcPr>
          <w:p w:rsidR="00D749D3" w:rsidRPr="00DB0B4D" w:rsidRDefault="009D2F4A" w:rsidP="00886A0C">
            <w:pPr>
              <w:jc w:val="center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20</w:t>
            </w:r>
            <w:r w:rsidR="00886A0C" w:rsidRPr="00DB0B4D">
              <w:rPr>
                <w:rFonts w:ascii="Arial" w:hAnsi="Arial" w:cs="Arial"/>
              </w:rPr>
              <w:t>2</w:t>
            </w:r>
            <w:r w:rsidR="000833BE" w:rsidRPr="00DB0B4D">
              <w:rPr>
                <w:rFonts w:ascii="Arial" w:hAnsi="Arial" w:cs="Arial"/>
              </w:rPr>
              <w:t>1</w:t>
            </w:r>
          </w:p>
        </w:tc>
        <w:tc>
          <w:tcPr>
            <w:tcW w:w="851" w:type="dxa"/>
          </w:tcPr>
          <w:p w:rsidR="00D749D3" w:rsidRPr="00DB0B4D" w:rsidRDefault="001D3000" w:rsidP="00886A0C">
            <w:pPr>
              <w:jc w:val="center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20</w:t>
            </w:r>
            <w:r w:rsidR="009D2F4A" w:rsidRPr="00DB0B4D">
              <w:rPr>
                <w:rFonts w:ascii="Arial" w:hAnsi="Arial" w:cs="Arial"/>
              </w:rPr>
              <w:t>2</w:t>
            </w:r>
            <w:r w:rsidR="000833BE" w:rsidRPr="00DB0B4D">
              <w:rPr>
                <w:rFonts w:ascii="Arial" w:hAnsi="Arial" w:cs="Arial"/>
              </w:rPr>
              <w:t>2</w:t>
            </w:r>
          </w:p>
        </w:tc>
        <w:tc>
          <w:tcPr>
            <w:tcW w:w="850" w:type="dxa"/>
          </w:tcPr>
          <w:p w:rsidR="00D749D3" w:rsidRPr="00DB0B4D" w:rsidRDefault="001D3000" w:rsidP="00886A0C">
            <w:pPr>
              <w:jc w:val="center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202</w:t>
            </w:r>
            <w:r w:rsidR="000833BE" w:rsidRPr="00DB0B4D">
              <w:rPr>
                <w:rFonts w:ascii="Arial" w:hAnsi="Arial" w:cs="Arial"/>
              </w:rPr>
              <w:t>3</w:t>
            </w:r>
          </w:p>
        </w:tc>
        <w:tc>
          <w:tcPr>
            <w:tcW w:w="1276" w:type="dxa"/>
          </w:tcPr>
          <w:p w:rsidR="00D749D3" w:rsidRPr="00DB0B4D" w:rsidRDefault="00D749D3" w:rsidP="0095723E">
            <w:pPr>
              <w:ind w:left="34" w:hanging="34"/>
              <w:jc w:val="center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Итого на период</w:t>
            </w:r>
          </w:p>
          <w:p w:rsidR="00D749D3" w:rsidRPr="00DB0B4D" w:rsidRDefault="00863322" w:rsidP="00886A0C">
            <w:pPr>
              <w:ind w:left="34" w:hanging="34"/>
              <w:jc w:val="center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20</w:t>
            </w:r>
            <w:r w:rsidR="00886A0C" w:rsidRPr="00DB0B4D">
              <w:rPr>
                <w:rFonts w:ascii="Arial" w:hAnsi="Arial" w:cs="Arial"/>
              </w:rPr>
              <w:t>20</w:t>
            </w:r>
            <w:r w:rsidRPr="00DB0B4D">
              <w:rPr>
                <w:rFonts w:ascii="Arial" w:hAnsi="Arial" w:cs="Arial"/>
              </w:rPr>
              <w:t>-202</w:t>
            </w:r>
            <w:r w:rsidR="000833BE" w:rsidRPr="00DB0B4D">
              <w:rPr>
                <w:rFonts w:ascii="Arial" w:hAnsi="Arial" w:cs="Arial"/>
              </w:rPr>
              <w:t>3</w:t>
            </w:r>
          </w:p>
        </w:tc>
        <w:tc>
          <w:tcPr>
            <w:tcW w:w="1985" w:type="dxa"/>
            <w:vMerge/>
          </w:tcPr>
          <w:p w:rsidR="00D749D3" w:rsidRPr="00DB0B4D" w:rsidRDefault="00D749D3" w:rsidP="0095723E">
            <w:pPr>
              <w:jc w:val="center"/>
              <w:rPr>
                <w:rFonts w:ascii="Arial" w:hAnsi="Arial" w:cs="Arial"/>
              </w:rPr>
            </w:pPr>
          </w:p>
        </w:tc>
      </w:tr>
      <w:tr w:rsidR="00D749D3" w:rsidRPr="00DB0B4D" w:rsidTr="005E2294">
        <w:tc>
          <w:tcPr>
            <w:tcW w:w="957" w:type="dxa"/>
          </w:tcPr>
          <w:p w:rsidR="00D749D3" w:rsidRPr="00DB0B4D" w:rsidRDefault="00D749D3" w:rsidP="0095723E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B0B4D">
              <w:rPr>
                <w:sz w:val="24"/>
                <w:szCs w:val="24"/>
              </w:rPr>
              <w:t>1</w:t>
            </w:r>
          </w:p>
        </w:tc>
        <w:tc>
          <w:tcPr>
            <w:tcW w:w="2082" w:type="dxa"/>
          </w:tcPr>
          <w:p w:rsidR="00D749D3" w:rsidRPr="00DB0B4D" w:rsidRDefault="00D749D3" w:rsidP="0095723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B0B4D">
              <w:rPr>
                <w:sz w:val="24"/>
                <w:szCs w:val="24"/>
              </w:rPr>
              <w:t>2</w:t>
            </w:r>
          </w:p>
        </w:tc>
        <w:tc>
          <w:tcPr>
            <w:tcW w:w="1845" w:type="dxa"/>
          </w:tcPr>
          <w:p w:rsidR="00D749D3" w:rsidRPr="00DB0B4D" w:rsidRDefault="00D749D3" w:rsidP="0095723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B0B4D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D749D3" w:rsidRPr="00DB0B4D" w:rsidRDefault="00D749D3" w:rsidP="0095723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B0B4D">
              <w:rPr>
                <w:sz w:val="24"/>
                <w:szCs w:val="24"/>
              </w:rPr>
              <w:t>4</w:t>
            </w:r>
          </w:p>
        </w:tc>
        <w:tc>
          <w:tcPr>
            <w:tcW w:w="858" w:type="dxa"/>
          </w:tcPr>
          <w:p w:rsidR="00D749D3" w:rsidRPr="00DB0B4D" w:rsidRDefault="00D749D3" w:rsidP="0095723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B0B4D">
              <w:rPr>
                <w:sz w:val="24"/>
                <w:szCs w:val="24"/>
              </w:rPr>
              <w:t>5</w:t>
            </w:r>
          </w:p>
        </w:tc>
        <w:tc>
          <w:tcPr>
            <w:tcW w:w="1595" w:type="dxa"/>
          </w:tcPr>
          <w:p w:rsidR="00D749D3" w:rsidRPr="00DB0B4D" w:rsidRDefault="00D749D3" w:rsidP="0095723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B0B4D">
              <w:rPr>
                <w:sz w:val="24"/>
                <w:szCs w:val="24"/>
              </w:rPr>
              <w:t>6</w:t>
            </w:r>
          </w:p>
        </w:tc>
        <w:tc>
          <w:tcPr>
            <w:tcW w:w="712" w:type="dxa"/>
          </w:tcPr>
          <w:p w:rsidR="00D749D3" w:rsidRPr="00DB0B4D" w:rsidRDefault="00D749D3" w:rsidP="0095723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B0B4D">
              <w:rPr>
                <w:sz w:val="24"/>
                <w:szCs w:val="24"/>
              </w:rPr>
              <w:t>7</w:t>
            </w:r>
          </w:p>
        </w:tc>
        <w:tc>
          <w:tcPr>
            <w:tcW w:w="846" w:type="dxa"/>
            <w:gridSpan w:val="2"/>
          </w:tcPr>
          <w:p w:rsidR="00D749D3" w:rsidRPr="00DB0B4D" w:rsidRDefault="00D749D3" w:rsidP="0095723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B0B4D"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D749D3" w:rsidRPr="00DB0B4D" w:rsidRDefault="00D749D3" w:rsidP="0095723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B0B4D"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D749D3" w:rsidRPr="00DB0B4D" w:rsidRDefault="00D749D3" w:rsidP="0095723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B0B4D">
              <w:rPr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D749D3" w:rsidRPr="00DB0B4D" w:rsidRDefault="00D749D3" w:rsidP="0095723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B0B4D">
              <w:rPr>
                <w:sz w:val="24"/>
                <w:szCs w:val="24"/>
              </w:rPr>
              <w:t>11</w:t>
            </w:r>
          </w:p>
        </w:tc>
        <w:tc>
          <w:tcPr>
            <w:tcW w:w="1985" w:type="dxa"/>
          </w:tcPr>
          <w:p w:rsidR="00D749D3" w:rsidRPr="00DB0B4D" w:rsidRDefault="00D749D3" w:rsidP="0095723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B0B4D">
              <w:rPr>
                <w:sz w:val="24"/>
                <w:szCs w:val="24"/>
              </w:rPr>
              <w:t>12</w:t>
            </w:r>
          </w:p>
        </w:tc>
      </w:tr>
      <w:tr w:rsidR="00D749D3" w:rsidRPr="00DB0B4D" w:rsidTr="005E2294">
        <w:tc>
          <w:tcPr>
            <w:tcW w:w="957" w:type="dxa"/>
          </w:tcPr>
          <w:p w:rsidR="00D749D3" w:rsidRPr="00DB0B4D" w:rsidRDefault="00D749D3" w:rsidP="0095723E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DB0B4D">
              <w:rPr>
                <w:sz w:val="24"/>
                <w:szCs w:val="24"/>
              </w:rPr>
              <w:t>1</w:t>
            </w:r>
          </w:p>
        </w:tc>
        <w:tc>
          <w:tcPr>
            <w:tcW w:w="13750" w:type="dxa"/>
            <w:gridSpan w:val="12"/>
          </w:tcPr>
          <w:p w:rsidR="00D749D3" w:rsidRPr="00DB0B4D" w:rsidRDefault="00D749D3" w:rsidP="0095723E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DB0B4D">
              <w:rPr>
                <w:sz w:val="24"/>
                <w:szCs w:val="24"/>
              </w:rPr>
              <w:t>Цель</w:t>
            </w:r>
            <w:r w:rsidR="005E2294" w:rsidRPr="00DB0B4D">
              <w:rPr>
                <w:sz w:val="24"/>
                <w:szCs w:val="24"/>
              </w:rPr>
              <w:t xml:space="preserve">: </w:t>
            </w:r>
            <w:r w:rsidRPr="00DB0B4D">
              <w:rPr>
                <w:sz w:val="24"/>
                <w:szCs w:val="24"/>
              </w:rPr>
              <w:t>Разработка и реализация эффективных мер и механизмов в области формирования у граждан толерантного сознания и поведения, противодействия экстремизму и снижения социально-психологической напряженности в общ</w:t>
            </w:r>
            <w:r w:rsidRPr="00DB0B4D">
              <w:rPr>
                <w:sz w:val="24"/>
                <w:szCs w:val="24"/>
              </w:rPr>
              <w:t>е</w:t>
            </w:r>
            <w:r w:rsidRPr="00DB0B4D">
              <w:rPr>
                <w:sz w:val="24"/>
                <w:szCs w:val="24"/>
              </w:rPr>
              <w:t>стве, а так же обучение населения действиям при угрозе и совершении террористических актов</w:t>
            </w:r>
          </w:p>
        </w:tc>
      </w:tr>
      <w:tr w:rsidR="00D749D3" w:rsidRPr="00DB0B4D" w:rsidTr="005E2294">
        <w:tc>
          <w:tcPr>
            <w:tcW w:w="957" w:type="dxa"/>
          </w:tcPr>
          <w:p w:rsidR="00D749D3" w:rsidRPr="00DB0B4D" w:rsidRDefault="00D749D3" w:rsidP="0095723E">
            <w:pPr>
              <w:pStyle w:val="ConsPlusNormal"/>
              <w:ind w:firstLine="72"/>
              <w:rPr>
                <w:sz w:val="24"/>
                <w:szCs w:val="24"/>
              </w:rPr>
            </w:pPr>
            <w:r w:rsidRPr="00DB0B4D">
              <w:rPr>
                <w:sz w:val="24"/>
                <w:szCs w:val="24"/>
              </w:rPr>
              <w:t>1.1</w:t>
            </w:r>
          </w:p>
        </w:tc>
        <w:tc>
          <w:tcPr>
            <w:tcW w:w="13750" w:type="dxa"/>
            <w:gridSpan w:val="12"/>
          </w:tcPr>
          <w:p w:rsidR="00D749D3" w:rsidRPr="00DB0B4D" w:rsidRDefault="005E2294" w:rsidP="0095723E">
            <w:pPr>
              <w:pStyle w:val="ConsPlusNormal"/>
              <w:ind w:firstLine="72"/>
              <w:rPr>
                <w:sz w:val="24"/>
                <w:szCs w:val="24"/>
              </w:rPr>
            </w:pPr>
            <w:r w:rsidRPr="00DB0B4D">
              <w:rPr>
                <w:sz w:val="24"/>
                <w:szCs w:val="24"/>
              </w:rPr>
              <w:t xml:space="preserve">Задача: </w:t>
            </w:r>
            <w:r w:rsidR="00D749D3" w:rsidRPr="00DB0B4D">
              <w:rPr>
                <w:bCs/>
                <w:sz w:val="24"/>
                <w:szCs w:val="24"/>
              </w:rPr>
              <w:t>Обучение населения Емельяновского района действиям при угрозе и совершении террористического акта</w:t>
            </w:r>
          </w:p>
        </w:tc>
      </w:tr>
      <w:tr w:rsidR="00D749D3" w:rsidRPr="00DB0B4D" w:rsidTr="002746F8">
        <w:trPr>
          <w:trHeight w:val="1868"/>
        </w:trPr>
        <w:tc>
          <w:tcPr>
            <w:tcW w:w="957" w:type="dxa"/>
          </w:tcPr>
          <w:p w:rsidR="00D749D3" w:rsidRPr="00DB0B4D" w:rsidRDefault="005E2294" w:rsidP="0095723E">
            <w:pPr>
              <w:jc w:val="both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1.1.1</w:t>
            </w:r>
          </w:p>
        </w:tc>
        <w:tc>
          <w:tcPr>
            <w:tcW w:w="2082" w:type="dxa"/>
          </w:tcPr>
          <w:p w:rsidR="00D749D3" w:rsidRPr="00DB0B4D" w:rsidRDefault="00D749D3" w:rsidP="0095723E">
            <w:pPr>
              <w:jc w:val="both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Приобретение и распростран</w:t>
            </w:r>
            <w:r w:rsidRPr="00DB0B4D">
              <w:rPr>
                <w:rFonts w:ascii="Arial" w:hAnsi="Arial" w:cs="Arial"/>
              </w:rPr>
              <w:t>е</w:t>
            </w:r>
            <w:r w:rsidRPr="00DB0B4D">
              <w:rPr>
                <w:rFonts w:ascii="Arial" w:hAnsi="Arial" w:cs="Arial"/>
              </w:rPr>
              <w:t>ние памяток для населения по действиям при угрозе и сове</w:t>
            </w:r>
            <w:r w:rsidRPr="00DB0B4D">
              <w:rPr>
                <w:rFonts w:ascii="Arial" w:hAnsi="Arial" w:cs="Arial"/>
              </w:rPr>
              <w:t>р</w:t>
            </w:r>
            <w:r w:rsidRPr="00DB0B4D">
              <w:rPr>
                <w:rFonts w:ascii="Arial" w:hAnsi="Arial" w:cs="Arial"/>
              </w:rPr>
              <w:t>шении террор</w:t>
            </w:r>
            <w:r w:rsidRPr="00DB0B4D">
              <w:rPr>
                <w:rFonts w:ascii="Arial" w:hAnsi="Arial" w:cs="Arial"/>
              </w:rPr>
              <w:t>и</w:t>
            </w:r>
            <w:r w:rsidRPr="00DB0B4D">
              <w:rPr>
                <w:rFonts w:ascii="Arial" w:hAnsi="Arial" w:cs="Arial"/>
              </w:rPr>
              <w:t xml:space="preserve">стического акта         </w:t>
            </w:r>
          </w:p>
        </w:tc>
        <w:tc>
          <w:tcPr>
            <w:tcW w:w="1845" w:type="dxa"/>
          </w:tcPr>
          <w:p w:rsidR="00D749D3" w:rsidRPr="00DB0B4D" w:rsidRDefault="00D749D3" w:rsidP="0095723E">
            <w:pPr>
              <w:jc w:val="center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Администр</w:t>
            </w:r>
            <w:r w:rsidRPr="00DB0B4D">
              <w:rPr>
                <w:rFonts w:ascii="Arial" w:hAnsi="Arial" w:cs="Arial"/>
              </w:rPr>
              <w:t>а</w:t>
            </w:r>
            <w:r w:rsidRPr="00DB0B4D">
              <w:rPr>
                <w:rFonts w:ascii="Arial" w:hAnsi="Arial" w:cs="Arial"/>
              </w:rPr>
              <w:t>ция Емель</w:t>
            </w:r>
            <w:r w:rsidRPr="00DB0B4D">
              <w:rPr>
                <w:rFonts w:ascii="Arial" w:hAnsi="Arial" w:cs="Arial"/>
              </w:rPr>
              <w:t>я</w:t>
            </w:r>
            <w:r w:rsidRPr="00DB0B4D">
              <w:rPr>
                <w:rFonts w:ascii="Arial" w:hAnsi="Arial" w:cs="Arial"/>
              </w:rPr>
              <w:t>новского ра</w:t>
            </w:r>
            <w:r w:rsidRPr="00DB0B4D">
              <w:rPr>
                <w:rFonts w:ascii="Arial" w:hAnsi="Arial" w:cs="Arial"/>
              </w:rPr>
              <w:t>й</w:t>
            </w:r>
            <w:r w:rsidRPr="00DB0B4D">
              <w:rPr>
                <w:rFonts w:ascii="Arial" w:hAnsi="Arial" w:cs="Arial"/>
              </w:rPr>
              <w:t>она</w:t>
            </w:r>
          </w:p>
        </w:tc>
        <w:tc>
          <w:tcPr>
            <w:tcW w:w="850" w:type="dxa"/>
            <w:vAlign w:val="center"/>
          </w:tcPr>
          <w:p w:rsidR="00D749D3" w:rsidRPr="00DB0B4D" w:rsidRDefault="00D749D3" w:rsidP="002746F8">
            <w:pPr>
              <w:jc w:val="center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009</w:t>
            </w:r>
          </w:p>
        </w:tc>
        <w:tc>
          <w:tcPr>
            <w:tcW w:w="858" w:type="dxa"/>
            <w:vAlign w:val="center"/>
          </w:tcPr>
          <w:p w:rsidR="00D749D3" w:rsidRPr="00DB0B4D" w:rsidRDefault="00D749D3" w:rsidP="002746F8">
            <w:pPr>
              <w:jc w:val="center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0314</w:t>
            </w:r>
          </w:p>
        </w:tc>
        <w:tc>
          <w:tcPr>
            <w:tcW w:w="1595" w:type="dxa"/>
            <w:vAlign w:val="center"/>
          </w:tcPr>
          <w:p w:rsidR="00D749D3" w:rsidRPr="00DB0B4D" w:rsidRDefault="00D749D3" w:rsidP="002746F8">
            <w:pPr>
              <w:jc w:val="center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1310081490</w:t>
            </w:r>
          </w:p>
        </w:tc>
        <w:tc>
          <w:tcPr>
            <w:tcW w:w="720" w:type="dxa"/>
            <w:gridSpan w:val="2"/>
            <w:vAlign w:val="center"/>
          </w:tcPr>
          <w:p w:rsidR="00D749D3" w:rsidRPr="00DB0B4D" w:rsidRDefault="000833BE" w:rsidP="002746F8">
            <w:pPr>
              <w:jc w:val="center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240</w:t>
            </w:r>
          </w:p>
        </w:tc>
        <w:tc>
          <w:tcPr>
            <w:tcW w:w="838" w:type="dxa"/>
            <w:vAlign w:val="center"/>
          </w:tcPr>
          <w:p w:rsidR="00D749D3" w:rsidRPr="00DB0B4D" w:rsidRDefault="00D749D3" w:rsidP="002746F8">
            <w:pPr>
              <w:jc w:val="center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5</w:t>
            </w:r>
          </w:p>
        </w:tc>
        <w:tc>
          <w:tcPr>
            <w:tcW w:w="851" w:type="dxa"/>
            <w:vAlign w:val="center"/>
          </w:tcPr>
          <w:p w:rsidR="00D749D3" w:rsidRPr="00DB0B4D" w:rsidRDefault="000833BE" w:rsidP="002746F8">
            <w:pPr>
              <w:jc w:val="center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3</w:t>
            </w:r>
          </w:p>
        </w:tc>
        <w:tc>
          <w:tcPr>
            <w:tcW w:w="850" w:type="dxa"/>
            <w:vAlign w:val="center"/>
          </w:tcPr>
          <w:p w:rsidR="00D749D3" w:rsidRPr="00DB0B4D" w:rsidRDefault="00D749D3" w:rsidP="002746F8">
            <w:pPr>
              <w:jc w:val="center"/>
              <w:rPr>
                <w:rFonts w:ascii="Arial" w:hAnsi="Arial" w:cs="Arial"/>
              </w:rPr>
            </w:pPr>
          </w:p>
          <w:p w:rsidR="00D749D3" w:rsidRPr="00DB0B4D" w:rsidRDefault="00D749D3" w:rsidP="002746F8">
            <w:pPr>
              <w:jc w:val="center"/>
              <w:rPr>
                <w:rFonts w:ascii="Arial" w:hAnsi="Arial" w:cs="Arial"/>
              </w:rPr>
            </w:pPr>
          </w:p>
          <w:p w:rsidR="00D749D3" w:rsidRPr="00DB0B4D" w:rsidRDefault="000833BE" w:rsidP="002746F8">
            <w:pPr>
              <w:jc w:val="center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3</w:t>
            </w:r>
          </w:p>
          <w:p w:rsidR="00D749D3" w:rsidRPr="00DB0B4D" w:rsidRDefault="00D749D3" w:rsidP="002746F8">
            <w:pPr>
              <w:jc w:val="center"/>
              <w:rPr>
                <w:rFonts w:ascii="Arial" w:hAnsi="Arial" w:cs="Arial"/>
              </w:rPr>
            </w:pPr>
          </w:p>
          <w:p w:rsidR="00D749D3" w:rsidRPr="00DB0B4D" w:rsidRDefault="00D749D3" w:rsidP="002746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:rsidR="00D749D3" w:rsidRPr="00DB0B4D" w:rsidRDefault="00D749D3" w:rsidP="002746F8">
            <w:pPr>
              <w:jc w:val="center"/>
              <w:rPr>
                <w:rFonts w:ascii="Arial" w:hAnsi="Arial" w:cs="Arial"/>
              </w:rPr>
            </w:pPr>
          </w:p>
          <w:p w:rsidR="00D749D3" w:rsidRPr="00DB0B4D" w:rsidRDefault="007D4667" w:rsidP="002746F8">
            <w:pPr>
              <w:jc w:val="center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1</w:t>
            </w:r>
            <w:r w:rsidR="00886A0C" w:rsidRPr="00DB0B4D">
              <w:rPr>
                <w:rFonts w:ascii="Arial" w:hAnsi="Arial" w:cs="Arial"/>
              </w:rPr>
              <w:t>1</w:t>
            </w:r>
          </w:p>
          <w:p w:rsidR="00D749D3" w:rsidRPr="00DB0B4D" w:rsidRDefault="00D749D3" w:rsidP="002746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D749D3" w:rsidRPr="00DB0B4D" w:rsidRDefault="00D749D3" w:rsidP="0095723E">
            <w:pPr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Количество приобретенных и распростр</w:t>
            </w:r>
            <w:r w:rsidRPr="00DB0B4D">
              <w:rPr>
                <w:rFonts w:ascii="Arial" w:hAnsi="Arial" w:cs="Arial"/>
              </w:rPr>
              <w:t>а</w:t>
            </w:r>
            <w:r w:rsidRPr="00DB0B4D">
              <w:rPr>
                <w:rFonts w:ascii="Arial" w:hAnsi="Arial" w:cs="Arial"/>
              </w:rPr>
              <w:t>ненных пам</w:t>
            </w:r>
            <w:r w:rsidRPr="00DB0B4D">
              <w:rPr>
                <w:rFonts w:ascii="Arial" w:hAnsi="Arial" w:cs="Arial"/>
              </w:rPr>
              <w:t>я</w:t>
            </w:r>
            <w:r w:rsidRPr="00DB0B4D">
              <w:rPr>
                <w:rFonts w:ascii="Arial" w:hAnsi="Arial" w:cs="Arial"/>
              </w:rPr>
              <w:t>ток:</w:t>
            </w:r>
          </w:p>
          <w:p w:rsidR="00D749D3" w:rsidRPr="00DB0B4D" w:rsidRDefault="00886A0C" w:rsidP="0095723E">
            <w:pPr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2021</w:t>
            </w:r>
            <w:r w:rsidR="0027215D" w:rsidRPr="00DB0B4D">
              <w:rPr>
                <w:rFonts w:ascii="Arial" w:hAnsi="Arial" w:cs="Arial"/>
              </w:rPr>
              <w:t>-40</w:t>
            </w:r>
            <w:r w:rsidR="009D2F4A" w:rsidRPr="00DB0B4D">
              <w:rPr>
                <w:rFonts w:ascii="Arial" w:hAnsi="Arial" w:cs="Arial"/>
              </w:rPr>
              <w:t>0 шт.</w:t>
            </w:r>
          </w:p>
          <w:p w:rsidR="009D2F4A" w:rsidRPr="00DB0B4D" w:rsidRDefault="00886A0C" w:rsidP="00886A0C">
            <w:pPr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2022</w:t>
            </w:r>
            <w:r w:rsidR="0027215D" w:rsidRPr="00DB0B4D">
              <w:rPr>
                <w:rFonts w:ascii="Arial" w:hAnsi="Arial" w:cs="Arial"/>
              </w:rPr>
              <w:t>-</w:t>
            </w:r>
            <w:r w:rsidRPr="00DB0B4D">
              <w:rPr>
                <w:rFonts w:ascii="Arial" w:hAnsi="Arial" w:cs="Arial"/>
              </w:rPr>
              <w:t>2</w:t>
            </w:r>
            <w:r w:rsidR="009D2F4A" w:rsidRPr="00DB0B4D">
              <w:rPr>
                <w:rFonts w:ascii="Arial" w:hAnsi="Arial" w:cs="Arial"/>
              </w:rPr>
              <w:t>00 шт.</w:t>
            </w:r>
          </w:p>
          <w:p w:rsidR="000833BE" w:rsidRPr="00DB0B4D" w:rsidRDefault="000833BE" w:rsidP="00886A0C">
            <w:pPr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2023-200 шт.</w:t>
            </w:r>
          </w:p>
        </w:tc>
      </w:tr>
      <w:tr w:rsidR="00D749D3" w:rsidRPr="00DB0B4D" w:rsidTr="005E2294">
        <w:trPr>
          <w:trHeight w:val="183"/>
        </w:trPr>
        <w:tc>
          <w:tcPr>
            <w:tcW w:w="957" w:type="dxa"/>
          </w:tcPr>
          <w:p w:rsidR="00D749D3" w:rsidRPr="00DB0B4D" w:rsidRDefault="00D749D3" w:rsidP="0095723E">
            <w:pPr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1.2</w:t>
            </w:r>
          </w:p>
        </w:tc>
        <w:tc>
          <w:tcPr>
            <w:tcW w:w="13750" w:type="dxa"/>
            <w:gridSpan w:val="12"/>
          </w:tcPr>
          <w:p w:rsidR="00D749D3" w:rsidRPr="00DB0B4D" w:rsidRDefault="00D749D3" w:rsidP="0095723E">
            <w:pPr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Задача</w:t>
            </w:r>
            <w:r w:rsidR="000833BE" w:rsidRPr="00DB0B4D">
              <w:rPr>
                <w:rFonts w:ascii="Arial" w:hAnsi="Arial" w:cs="Arial"/>
              </w:rPr>
              <w:t xml:space="preserve"> </w:t>
            </w:r>
            <w:r w:rsidR="005E2294" w:rsidRPr="00DB0B4D">
              <w:rPr>
                <w:rFonts w:ascii="Arial" w:hAnsi="Arial" w:cs="Arial"/>
              </w:rPr>
              <w:t>:</w:t>
            </w:r>
            <w:r w:rsidRPr="00DB0B4D">
              <w:rPr>
                <w:rFonts w:ascii="Arial" w:hAnsi="Arial" w:cs="Arial"/>
              </w:rPr>
              <w:t>Недопущение экстремистских проявлений, и вовлечение населения Емельяновского района в террористич</w:t>
            </w:r>
            <w:r w:rsidRPr="00DB0B4D">
              <w:rPr>
                <w:rFonts w:ascii="Arial" w:hAnsi="Arial" w:cs="Arial"/>
              </w:rPr>
              <w:t>е</w:t>
            </w:r>
            <w:r w:rsidRPr="00DB0B4D">
              <w:rPr>
                <w:rFonts w:ascii="Arial" w:hAnsi="Arial" w:cs="Arial"/>
              </w:rPr>
              <w:lastRenderedPageBreak/>
              <w:t xml:space="preserve">скую деятельность   </w:t>
            </w:r>
          </w:p>
        </w:tc>
      </w:tr>
      <w:tr w:rsidR="00D749D3" w:rsidRPr="00DB0B4D" w:rsidTr="002746F8">
        <w:trPr>
          <w:trHeight w:val="1456"/>
        </w:trPr>
        <w:tc>
          <w:tcPr>
            <w:tcW w:w="957" w:type="dxa"/>
          </w:tcPr>
          <w:p w:rsidR="00D749D3" w:rsidRPr="00DB0B4D" w:rsidRDefault="005E2294" w:rsidP="0095723E">
            <w:pPr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lastRenderedPageBreak/>
              <w:t>1.2.1</w:t>
            </w:r>
          </w:p>
        </w:tc>
        <w:tc>
          <w:tcPr>
            <w:tcW w:w="2082" w:type="dxa"/>
          </w:tcPr>
          <w:p w:rsidR="00D749D3" w:rsidRPr="00DB0B4D" w:rsidRDefault="00D749D3" w:rsidP="0095723E">
            <w:pPr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  <w:lang w:bidi="ru-RU"/>
              </w:rPr>
              <w:t>Проведение мероприятий посвященных Дню солидарн</w:t>
            </w:r>
            <w:r w:rsidRPr="00DB0B4D">
              <w:rPr>
                <w:rFonts w:ascii="Arial" w:hAnsi="Arial" w:cs="Arial"/>
                <w:lang w:bidi="ru-RU"/>
              </w:rPr>
              <w:t>о</w:t>
            </w:r>
            <w:r w:rsidRPr="00DB0B4D">
              <w:rPr>
                <w:rFonts w:ascii="Arial" w:hAnsi="Arial" w:cs="Arial"/>
                <w:lang w:bidi="ru-RU"/>
              </w:rPr>
              <w:t>сти борьбы с терроризмом</w:t>
            </w:r>
          </w:p>
        </w:tc>
        <w:tc>
          <w:tcPr>
            <w:tcW w:w="1845" w:type="dxa"/>
          </w:tcPr>
          <w:p w:rsidR="00D749D3" w:rsidRPr="00DB0B4D" w:rsidRDefault="00D749D3" w:rsidP="0095723E">
            <w:pPr>
              <w:jc w:val="center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Администр</w:t>
            </w:r>
            <w:r w:rsidRPr="00DB0B4D">
              <w:rPr>
                <w:rFonts w:ascii="Arial" w:hAnsi="Arial" w:cs="Arial"/>
              </w:rPr>
              <w:t>а</w:t>
            </w:r>
            <w:r w:rsidRPr="00DB0B4D">
              <w:rPr>
                <w:rFonts w:ascii="Arial" w:hAnsi="Arial" w:cs="Arial"/>
              </w:rPr>
              <w:t>ция Емель</w:t>
            </w:r>
            <w:r w:rsidRPr="00DB0B4D">
              <w:rPr>
                <w:rFonts w:ascii="Arial" w:hAnsi="Arial" w:cs="Arial"/>
              </w:rPr>
              <w:t>я</w:t>
            </w:r>
            <w:r w:rsidRPr="00DB0B4D">
              <w:rPr>
                <w:rFonts w:ascii="Arial" w:hAnsi="Arial" w:cs="Arial"/>
              </w:rPr>
              <w:t>новского ра</w:t>
            </w:r>
            <w:r w:rsidRPr="00DB0B4D">
              <w:rPr>
                <w:rFonts w:ascii="Arial" w:hAnsi="Arial" w:cs="Arial"/>
              </w:rPr>
              <w:t>й</w:t>
            </w:r>
            <w:r w:rsidRPr="00DB0B4D">
              <w:rPr>
                <w:rFonts w:ascii="Arial" w:hAnsi="Arial" w:cs="Arial"/>
              </w:rPr>
              <w:t>она</w:t>
            </w:r>
          </w:p>
        </w:tc>
        <w:tc>
          <w:tcPr>
            <w:tcW w:w="850" w:type="dxa"/>
            <w:vAlign w:val="center"/>
          </w:tcPr>
          <w:p w:rsidR="00D749D3" w:rsidRPr="00DB0B4D" w:rsidRDefault="00D749D3" w:rsidP="002746F8">
            <w:pPr>
              <w:jc w:val="center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009</w:t>
            </w:r>
          </w:p>
        </w:tc>
        <w:tc>
          <w:tcPr>
            <w:tcW w:w="858" w:type="dxa"/>
            <w:vAlign w:val="center"/>
          </w:tcPr>
          <w:p w:rsidR="00D749D3" w:rsidRPr="00DB0B4D" w:rsidRDefault="00D749D3" w:rsidP="002746F8">
            <w:pPr>
              <w:jc w:val="center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0314</w:t>
            </w:r>
          </w:p>
        </w:tc>
        <w:tc>
          <w:tcPr>
            <w:tcW w:w="1595" w:type="dxa"/>
            <w:vAlign w:val="center"/>
          </w:tcPr>
          <w:p w:rsidR="00D749D3" w:rsidRPr="00DB0B4D" w:rsidRDefault="00D749D3" w:rsidP="002746F8">
            <w:pPr>
              <w:jc w:val="center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131008</w:t>
            </w:r>
            <w:r w:rsidR="0050688F" w:rsidRPr="00DB0B4D">
              <w:rPr>
                <w:rFonts w:ascii="Arial" w:hAnsi="Arial" w:cs="Arial"/>
              </w:rPr>
              <w:t>1</w:t>
            </w:r>
            <w:r w:rsidRPr="00DB0B4D">
              <w:rPr>
                <w:rFonts w:ascii="Arial" w:hAnsi="Arial" w:cs="Arial"/>
              </w:rPr>
              <w:t>500</w:t>
            </w:r>
          </w:p>
        </w:tc>
        <w:tc>
          <w:tcPr>
            <w:tcW w:w="720" w:type="dxa"/>
            <w:gridSpan w:val="2"/>
            <w:vAlign w:val="center"/>
          </w:tcPr>
          <w:p w:rsidR="00D749D3" w:rsidRPr="00DB0B4D" w:rsidRDefault="000833BE" w:rsidP="002746F8">
            <w:pPr>
              <w:jc w:val="center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240</w:t>
            </w:r>
          </w:p>
        </w:tc>
        <w:tc>
          <w:tcPr>
            <w:tcW w:w="838" w:type="dxa"/>
            <w:vAlign w:val="center"/>
          </w:tcPr>
          <w:p w:rsidR="00D749D3" w:rsidRPr="00DB0B4D" w:rsidRDefault="00D749D3" w:rsidP="002746F8">
            <w:pPr>
              <w:jc w:val="center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2</w:t>
            </w:r>
          </w:p>
        </w:tc>
        <w:tc>
          <w:tcPr>
            <w:tcW w:w="851" w:type="dxa"/>
            <w:vAlign w:val="center"/>
          </w:tcPr>
          <w:p w:rsidR="00D749D3" w:rsidRPr="00DB0B4D" w:rsidRDefault="007D4667" w:rsidP="002746F8">
            <w:pPr>
              <w:jc w:val="center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2</w:t>
            </w:r>
          </w:p>
        </w:tc>
        <w:tc>
          <w:tcPr>
            <w:tcW w:w="850" w:type="dxa"/>
            <w:vAlign w:val="center"/>
          </w:tcPr>
          <w:p w:rsidR="00D749D3" w:rsidRPr="00DB0B4D" w:rsidRDefault="000833BE" w:rsidP="002746F8">
            <w:pPr>
              <w:jc w:val="center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2</w:t>
            </w:r>
          </w:p>
        </w:tc>
        <w:tc>
          <w:tcPr>
            <w:tcW w:w="1276" w:type="dxa"/>
            <w:vAlign w:val="center"/>
          </w:tcPr>
          <w:p w:rsidR="00886A0C" w:rsidRPr="00DB0B4D" w:rsidRDefault="00886A0C" w:rsidP="002746F8">
            <w:pPr>
              <w:jc w:val="center"/>
              <w:rPr>
                <w:rFonts w:ascii="Arial" w:hAnsi="Arial" w:cs="Arial"/>
              </w:rPr>
            </w:pPr>
          </w:p>
          <w:p w:rsidR="00D749D3" w:rsidRPr="00DB0B4D" w:rsidRDefault="000833BE" w:rsidP="002746F8">
            <w:pPr>
              <w:jc w:val="center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6</w:t>
            </w:r>
          </w:p>
          <w:p w:rsidR="00D749D3" w:rsidRPr="00DB0B4D" w:rsidRDefault="00D749D3" w:rsidP="002746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D749D3" w:rsidRPr="00DB0B4D" w:rsidRDefault="00D749D3" w:rsidP="00694CDD">
            <w:pPr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  <w:lang w:bidi="ru-RU"/>
              </w:rPr>
              <w:t>Количество проведенных мероприятий посвященных Дню солида</w:t>
            </w:r>
            <w:r w:rsidRPr="00DB0B4D">
              <w:rPr>
                <w:rFonts w:ascii="Arial" w:hAnsi="Arial" w:cs="Arial"/>
                <w:lang w:bidi="ru-RU"/>
              </w:rPr>
              <w:t>р</w:t>
            </w:r>
            <w:r w:rsidRPr="00DB0B4D">
              <w:rPr>
                <w:rFonts w:ascii="Arial" w:hAnsi="Arial" w:cs="Arial"/>
                <w:lang w:bidi="ru-RU"/>
              </w:rPr>
              <w:t>ности борьбы с терроризмом</w:t>
            </w:r>
          </w:p>
          <w:p w:rsidR="009D2F4A" w:rsidRPr="00DB0B4D" w:rsidRDefault="00886A0C" w:rsidP="00144429">
            <w:pPr>
              <w:jc w:val="both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2021</w:t>
            </w:r>
            <w:r w:rsidR="009D2F4A" w:rsidRPr="00DB0B4D">
              <w:rPr>
                <w:rFonts w:ascii="Arial" w:hAnsi="Arial" w:cs="Arial"/>
              </w:rPr>
              <w:t>-1 ед.</w:t>
            </w:r>
          </w:p>
          <w:p w:rsidR="009D2F4A" w:rsidRPr="00DB0B4D" w:rsidRDefault="00886A0C" w:rsidP="00752018">
            <w:pPr>
              <w:jc w:val="both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2022</w:t>
            </w:r>
            <w:r w:rsidR="009D2F4A" w:rsidRPr="00DB0B4D">
              <w:rPr>
                <w:rFonts w:ascii="Arial" w:hAnsi="Arial" w:cs="Arial"/>
              </w:rPr>
              <w:t>-1 ед.</w:t>
            </w:r>
          </w:p>
          <w:p w:rsidR="00E35CF9" w:rsidRPr="00DB0B4D" w:rsidRDefault="00E35CF9" w:rsidP="00752018">
            <w:pPr>
              <w:jc w:val="both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2023-1 ед.</w:t>
            </w:r>
          </w:p>
        </w:tc>
      </w:tr>
      <w:tr w:rsidR="00D749D3" w:rsidRPr="00DB0B4D" w:rsidTr="002746F8">
        <w:trPr>
          <w:trHeight w:val="1170"/>
        </w:trPr>
        <w:tc>
          <w:tcPr>
            <w:tcW w:w="957" w:type="dxa"/>
          </w:tcPr>
          <w:p w:rsidR="00D749D3" w:rsidRPr="00DB0B4D" w:rsidRDefault="005E2294" w:rsidP="0095723E">
            <w:pPr>
              <w:jc w:val="both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1.2.2</w:t>
            </w:r>
          </w:p>
        </w:tc>
        <w:tc>
          <w:tcPr>
            <w:tcW w:w="2082" w:type="dxa"/>
          </w:tcPr>
          <w:p w:rsidR="00D749D3" w:rsidRPr="00DB0B4D" w:rsidRDefault="00D749D3" w:rsidP="0095723E">
            <w:pPr>
              <w:jc w:val="both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  <w:lang w:bidi="ru-RU"/>
              </w:rPr>
              <w:t>Проведение конкурса рису</w:t>
            </w:r>
            <w:r w:rsidRPr="00DB0B4D">
              <w:rPr>
                <w:rFonts w:ascii="Arial" w:hAnsi="Arial" w:cs="Arial"/>
                <w:lang w:bidi="ru-RU"/>
              </w:rPr>
              <w:t>н</w:t>
            </w:r>
            <w:r w:rsidRPr="00DB0B4D">
              <w:rPr>
                <w:rFonts w:ascii="Arial" w:hAnsi="Arial" w:cs="Arial"/>
                <w:lang w:bidi="ru-RU"/>
              </w:rPr>
              <w:t>ков «Дружба народов» к Дню народного единства</w:t>
            </w:r>
          </w:p>
        </w:tc>
        <w:tc>
          <w:tcPr>
            <w:tcW w:w="1845" w:type="dxa"/>
          </w:tcPr>
          <w:p w:rsidR="00D749D3" w:rsidRPr="00DB0B4D" w:rsidRDefault="00D749D3" w:rsidP="0095723E">
            <w:pPr>
              <w:jc w:val="center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Администр</w:t>
            </w:r>
            <w:r w:rsidRPr="00DB0B4D">
              <w:rPr>
                <w:rFonts w:ascii="Arial" w:hAnsi="Arial" w:cs="Arial"/>
              </w:rPr>
              <w:t>а</w:t>
            </w:r>
            <w:r w:rsidRPr="00DB0B4D">
              <w:rPr>
                <w:rFonts w:ascii="Arial" w:hAnsi="Arial" w:cs="Arial"/>
              </w:rPr>
              <w:t>ция Емель</w:t>
            </w:r>
            <w:r w:rsidRPr="00DB0B4D">
              <w:rPr>
                <w:rFonts w:ascii="Arial" w:hAnsi="Arial" w:cs="Arial"/>
              </w:rPr>
              <w:t>я</w:t>
            </w:r>
            <w:r w:rsidRPr="00DB0B4D">
              <w:rPr>
                <w:rFonts w:ascii="Arial" w:hAnsi="Arial" w:cs="Arial"/>
              </w:rPr>
              <w:t>новского ра</w:t>
            </w:r>
            <w:r w:rsidRPr="00DB0B4D">
              <w:rPr>
                <w:rFonts w:ascii="Arial" w:hAnsi="Arial" w:cs="Arial"/>
              </w:rPr>
              <w:t>й</w:t>
            </w:r>
            <w:r w:rsidRPr="00DB0B4D">
              <w:rPr>
                <w:rFonts w:ascii="Arial" w:hAnsi="Arial" w:cs="Arial"/>
              </w:rPr>
              <w:t>она</w:t>
            </w:r>
          </w:p>
        </w:tc>
        <w:tc>
          <w:tcPr>
            <w:tcW w:w="850" w:type="dxa"/>
            <w:vAlign w:val="center"/>
          </w:tcPr>
          <w:p w:rsidR="00D749D3" w:rsidRPr="00DB0B4D" w:rsidRDefault="00D749D3" w:rsidP="002746F8">
            <w:pPr>
              <w:jc w:val="center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009</w:t>
            </w:r>
          </w:p>
        </w:tc>
        <w:tc>
          <w:tcPr>
            <w:tcW w:w="858" w:type="dxa"/>
            <w:vAlign w:val="center"/>
          </w:tcPr>
          <w:p w:rsidR="00D749D3" w:rsidRPr="00DB0B4D" w:rsidRDefault="00D749D3" w:rsidP="002746F8">
            <w:pPr>
              <w:jc w:val="center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0314</w:t>
            </w:r>
          </w:p>
        </w:tc>
        <w:tc>
          <w:tcPr>
            <w:tcW w:w="1595" w:type="dxa"/>
            <w:vAlign w:val="center"/>
          </w:tcPr>
          <w:p w:rsidR="00D749D3" w:rsidRPr="00DB0B4D" w:rsidRDefault="00D749D3" w:rsidP="002746F8">
            <w:pPr>
              <w:jc w:val="center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1310081510</w:t>
            </w:r>
          </w:p>
        </w:tc>
        <w:tc>
          <w:tcPr>
            <w:tcW w:w="720" w:type="dxa"/>
            <w:gridSpan w:val="2"/>
            <w:vAlign w:val="center"/>
          </w:tcPr>
          <w:p w:rsidR="00D749D3" w:rsidRPr="00DB0B4D" w:rsidRDefault="000833BE" w:rsidP="002746F8">
            <w:pPr>
              <w:jc w:val="center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240</w:t>
            </w:r>
          </w:p>
        </w:tc>
        <w:tc>
          <w:tcPr>
            <w:tcW w:w="838" w:type="dxa"/>
            <w:vAlign w:val="center"/>
          </w:tcPr>
          <w:p w:rsidR="00D749D3" w:rsidRPr="00DB0B4D" w:rsidRDefault="00D749D3" w:rsidP="002746F8">
            <w:pPr>
              <w:jc w:val="center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3</w:t>
            </w:r>
          </w:p>
        </w:tc>
        <w:tc>
          <w:tcPr>
            <w:tcW w:w="851" w:type="dxa"/>
            <w:vAlign w:val="center"/>
          </w:tcPr>
          <w:p w:rsidR="00D749D3" w:rsidRPr="00DB0B4D" w:rsidRDefault="007D4667" w:rsidP="002746F8">
            <w:pPr>
              <w:jc w:val="center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3</w:t>
            </w:r>
          </w:p>
        </w:tc>
        <w:tc>
          <w:tcPr>
            <w:tcW w:w="850" w:type="dxa"/>
            <w:vAlign w:val="center"/>
          </w:tcPr>
          <w:p w:rsidR="00D749D3" w:rsidRPr="00DB0B4D" w:rsidRDefault="00E35CF9" w:rsidP="002746F8">
            <w:pPr>
              <w:jc w:val="center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3</w:t>
            </w:r>
          </w:p>
        </w:tc>
        <w:tc>
          <w:tcPr>
            <w:tcW w:w="1276" w:type="dxa"/>
            <w:vAlign w:val="center"/>
          </w:tcPr>
          <w:p w:rsidR="00D749D3" w:rsidRPr="00DB0B4D" w:rsidRDefault="00E35CF9" w:rsidP="002746F8">
            <w:pPr>
              <w:jc w:val="center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9</w:t>
            </w:r>
          </w:p>
        </w:tc>
        <w:tc>
          <w:tcPr>
            <w:tcW w:w="1985" w:type="dxa"/>
          </w:tcPr>
          <w:p w:rsidR="00D749D3" w:rsidRPr="00DB0B4D" w:rsidRDefault="00D749D3" w:rsidP="00694CDD">
            <w:pPr>
              <w:rPr>
                <w:rFonts w:ascii="Arial" w:hAnsi="Arial" w:cs="Arial"/>
                <w:lang w:bidi="ru-RU"/>
              </w:rPr>
            </w:pPr>
            <w:r w:rsidRPr="00DB0B4D">
              <w:rPr>
                <w:rFonts w:ascii="Arial" w:hAnsi="Arial" w:cs="Arial"/>
                <w:lang w:bidi="ru-RU"/>
              </w:rPr>
              <w:t>Количество проведенных мероприятий посвященных Дню народного единства</w:t>
            </w:r>
          </w:p>
          <w:p w:rsidR="009D2F4A" w:rsidRPr="00DB0B4D" w:rsidRDefault="00886A0C" w:rsidP="00144429">
            <w:pPr>
              <w:jc w:val="both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2021</w:t>
            </w:r>
            <w:r w:rsidR="009D2F4A" w:rsidRPr="00DB0B4D">
              <w:rPr>
                <w:rFonts w:ascii="Arial" w:hAnsi="Arial" w:cs="Arial"/>
              </w:rPr>
              <w:t>-1 ед.</w:t>
            </w:r>
          </w:p>
          <w:p w:rsidR="009D2F4A" w:rsidRPr="00DB0B4D" w:rsidRDefault="00886A0C" w:rsidP="00752018">
            <w:pPr>
              <w:jc w:val="both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2022</w:t>
            </w:r>
            <w:r w:rsidR="009D2F4A" w:rsidRPr="00DB0B4D">
              <w:rPr>
                <w:rFonts w:ascii="Arial" w:hAnsi="Arial" w:cs="Arial"/>
              </w:rPr>
              <w:t>-1 ед.</w:t>
            </w:r>
          </w:p>
          <w:p w:rsidR="00E35CF9" w:rsidRPr="00DB0B4D" w:rsidRDefault="00E35CF9" w:rsidP="00752018">
            <w:pPr>
              <w:jc w:val="both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2023-1 ед.</w:t>
            </w:r>
          </w:p>
        </w:tc>
      </w:tr>
      <w:tr w:rsidR="00D749D3" w:rsidRPr="00DB0B4D" w:rsidTr="002746F8">
        <w:trPr>
          <w:trHeight w:val="210"/>
        </w:trPr>
        <w:tc>
          <w:tcPr>
            <w:tcW w:w="957" w:type="dxa"/>
          </w:tcPr>
          <w:p w:rsidR="00D749D3" w:rsidRPr="00DB0B4D" w:rsidRDefault="00D749D3" w:rsidP="0095723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82" w:type="dxa"/>
          </w:tcPr>
          <w:p w:rsidR="00D749D3" w:rsidRPr="00DB0B4D" w:rsidRDefault="0050688F" w:rsidP="0095723E">
            <w:pPr>
              <w:jc w:val="both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Итого по по</w:t>
            </w:r>
            <w:r w:rsidRPr="00DB0B4D">
              <w:rPr>
                <w:rFonts w:ascii="Arial" w:hAnsi="Arial" w:cs="Arial"/>
              </w:rPr>
              <w:t>д</w:t>
            </w:r>
            <w:r w:rsidRPr="00DB0B4D">
              <w:rPr>
                <w:rFonts w:ascii="Arial" w:hAnsi="Arial" w:cs="Arial"/>
              </w:rPr>
              <w:t>программе</w:t>
            </w:r>
          </w:p>
        </w:tc>
        <w:tc>
          <w:tcPr>
            <w:tcW w:w="1845" w:type="dxa"/>
          </w:tcPr>
          <w:p w:rsidR="00D749D3" w:rsidRPr="00DB0B4D" w:rsidRDefault="00D749D3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:rsidR="00D749D3" w:rsidRPr="00DB0B4D" w:rsidRDefault="00D749D3" w:rsidP="002746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8" w:type="dxa"/>
            <w:vAlign w:val="center"/>
          </w:tcPr>
          <w:p w:rsidR="00D749D3" w:rsidRPr="00DB0B4D" w:rsidRDefault="00D749D3" w:rsidP="002746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95" w:type="dxa"/>
            <w:vAlign w:val="center"/>
          </w:tcPr>
          <w:p w:rsidR="00D749D3" w:rsidRPr="00DB0B4D" w:rsidRDefault="00D749D3" w:rsidP="002746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D749D3" w:rsidRPr="00DB0B4D" w:rsidRDefault="00D749D3" w:rsidP="002746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38" w:type="dxa"/>
            <w:vAlign w:val="center"/>
          </w:tcPr>
          <w:p w:rsidR="00D749D3" w:rsidRPr="00DB0B4D" w:rsidRDefault="00D749D3" w:rsidP="002746F8">
            <w:pPr>
              <w:jc w:val="center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10</w:t>
            </w:r>
          </w:p>
        </w:tc>
        <w:tc>
          <w:tcPr>
            <w:tcW w:w="851" w:type="dxa"/>
            <w:vAlign w:val="center"/>
          </w:tcPr>
          <w:p w:rsidR="00D749D3" w:rsidRPr="00DB0B4D" w:rsidRDefault="00E35CF9" w:rsidP="002746F8">
            <w:pPr>
              <w:jc w:val="center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8</w:t>
            </w:r>
          </w:p>
        </w:tc>
        <w:tc>
          <w:tcPr>
            <w:tcW w:w="850" w:type="dxa"/>
            <w:vAlign w:val="center"/>
          </w:tcPr>
          <w:p w:rsidR="00D749D3" w:rsidRPr="00DB0B4D" w:rsidRDefault="00E35CF9" w:rsidP="002746F8">
            <w:pPr>
              <w:jc w:val="center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8</w:t>
            </w:r>
          </w:p>
        </w:tc>
        <w:tc>
          <w:tcPr>
            <w:tcW w:w="1276" w:type="dxa"/>
            <w:vAlign w:val="center"/>
          </w:tcPr>
          <w:p w:rsidR="00D749D3" w:rsidRPr="00DB0B4D" w:rsidRDefault="000678A6" w:rsidP="00886A0C">
            <w:pPr>
              <w:jc w:val="center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2</w:t>
            </w:r>
            <w:r w:rsidR="00E35CF9" w:rsidRPr="00DB0B4D">
              <w:rPr>
                <w:rFonts w:ascii="Arial" w:hAnsi="Arial" w:cs="Arial"/>
              </w:rPr>
              <w:t>6</w:t>
            </w:r>
          </w:p>
        </w:tc>
        <w:tc>
          <w:tcPr>
            <w:tcW w:w="1985" w:type="dxa"/>
          </w:tcPr>
          <w:p w:rsidR="00D749D3" w:rsidRPr="00DB0B4D" w:rsidRDefault="00D749D3" w:rsidP="0095723E">
            <w:pPr>
              <w:jc w:val="both"/>
              <w:rPr>
                <w:rFonts w:ascii="Arial" w:hAnsi="Arial" w:cs="Arial"/>
              </w:rPr>
            </w:pPr>
          </w:p>
        </w:tc>
      </w:tr>
    </w:tbl>
    <w:p w:rsidR="00180FBE" w:rsidRPr="00DB0B4D" w:rsidRDefault="00180FBE" w:rsidP="0095723E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color w:val="000000"/>
        </w:rPr>
        <w:sectPr w:rsidR="00180FBE" w:rsidRPr="00DB0B4D" w:rsidSect="00D77F03">
          <w:pgSz w:w="16838" w:h="11906" w:orient="landscape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036D57" w:rsidRPr="00DB0B4D" w:rsidRDefault="00036D57" w:rsidP="0095723E">
      <w:pPr>
        <w:tabs>
          <w:tab w:val="left" w:pos="4962"/>
        </w:tabs>
        <w:autoSpaceDE w:val="0"/>
        <w:autoSpaceDN w:val="0"/>
        <w:adjustRightInd w:val="0"/>
        <w:ind w:left="5670"/>
        <w:outlineLvl w:val="0"/>
        <w:rPr>
          <w:rFonts w:ascii="Arial" w:hAnsi="Arial" w:cs="Arial"/>
        </w:rPr>
      </w:pPr>
      <w:r w:rsidRPr="00DB0B4D">
        <w:rPr>
          <w:rFonts w:ascii="Arial" w:hAnsi="Arial" w:cs="Arial"/>
        </w:rPr>
        <w:lastRenderedPageBreak/>
        <w:t>Приложение № 2</w:t>
      </w:r>
    </w:p>
    <w:p w:rsidR="00036D57" w:rsidRPr="00DB0B4D" w:rsidRDefault="00036D57" w:rsidP="0095723E">
      <w:pPr>
        <w:tabs>
          <w:tab w:val="left" w:pos="4962"/>
        </w:tabs>
        <w:autoSpaceDE w:val="0"/>
        <w:autoSpaceDN w:val="0"/>
        <w:adjustRightInd w:val="0"/>
        <w:ind w:left="5670"/>
        <w:outlineLvl w:val="0"/>
        <w:rPr>
          <w:rFonts w:ascii="Arial" w:hAnsi="Arial" w:cs="Arial"/>
        </w:rPr>
      </w:pPr>
      <w:r w:rsidRPr="00DB0B4D">
        <w:rPr>
          <w:rFonts w:ascii="Arial" w:hAnsi="Arial" w:cs="Arial"/>
        </w:rPr>
        <w:t>к муниципальной программе</w:t>
      </w:r>
    </w:p>
    <w:p w:rsidR="00036D57" w:rsidRPr="00DB0B4D" w:rsidRDefault="00036D57" w:rsidP="0095723E">
      <w:pPr>
        <w:tabs>
          <w:tab w:val="left" w:pos="4962"/>
        </w:tabs>
        <w:autoSpaceDE w:val="0"/>
        <w:autoSpaceDN w:val="0"/>
        <w:adjustRightInd w:val="0"/>
        <w:ind w:left="5670"/>
        <w:outlineLvl w:val="0"/>
        <w:rPr>
          <w:rFonts w:ascii="Arial" w:hAnsi="Arial" w:cs="Arial"/>
        </w:rPr>
      </w:pPr>
      <w:r w:rsidRPr="00DB0B4D">
        <w:rPr>
          <w:rFonts w:ascii="Arial" w:hAnsi="Arial" w:cs="Arial"/>
        </w:rPr>
        <w:t>Емельяновского района «Обе</w:t>
      </w:r>
      <w:r w:rsidRPr="00DB0B4D">
        <w:rPr>
          <w:rFonts w:ascii="Arial" w:hAnsi="Arial" w:cs="Arial"/>
        </w:rPr>
        <w:t>с</w:t>
      </w:r>
      <w:r w:rsidRPr="00DB0B4D">
        <w:rPr>
          <w:rFonts w:ascii="Arial" w:hAnsi="Arial" w:cs="Arial"/>
        </w:rPr>
        <w:t xml:space="preserve">печение </w:t>
      </w:r>
    </w:p>
    <w:p w:rsidR="00036D57" w:rsidRPr="00DB0B4D" w:rsidRDefault="00036D57" w:rsidP="0095723E">
      <w:pPr>
        <w:tabs>
          <w:tab w:val="left" w:pos="4962"/>
        </w:tabs>
        <w:autoSpaceDE w:val="0"/>
        <w:autoSpaceDN w:val="0"/>
        <w:adjustRightInd w:val="0"/>
        <w:ind w:left="5670"/>
        <w:outlineLvl w:val="0"/>
        <w:rPr>
          <w:rFonts w:ascii="Arial" w:hAnsi="Arial" w:cs="Arial"/>
        </w:rPr>
      </w:pPr>
      <w:r w:rsidRPr="00DB0B4D">
        <w:rPr>
          <w:rFonts w:ascii="Arial" w:hAnsi="Arial" w:cs="Arial"/>
        </w:rPr>
        <w:t>общественного порядка, прот</w:t>
      </w:r>
      <w:r w:rsidRPr="00DB0B4D">
        <w:rPr>
          <w:rFonts w:ascii="Arial" w:hAnsi="Arial" w:cs="Arial"/>
        </w:rPr>
        <w:t>и</w:t>
      </w:r>
      <w:r w:rsidRPr="00DB0B4D">
        <w:rPr>
          <w:rFonts w:ascii="Arial" w:hAnsi="Arial" w:cs="Arial"/>
        </w:rPr>
        <w:t xml:space="preserve">водействие </w:t>
      </w:r>
    </w:p>
    <w:p w:rsidR="00036D57" w:rsidRPr="00DB0B4D" w:rsidRDefault="00036D57" w:rsidP="0095723E">
      <w:pPr>
        <w:tabs>
          <w:tab w:val="left" w:pos="4962"/>
        </w:tabs>
        <w:autoSpaceDE w:val="0"/>
        <w:autoSpaceDN w:val="0"/>
        <w:adjustRightInd w:val="0"/>
        <w:ind w:left="5670"/>
        <w:outlineLvl w:val="0"/>
        <w:rPr>
          <w:rFonts w:ascii="Arial" w:hAnsi="Arial" w:cs="Arial"/>
        </w:rPr>
      </w:pPr>
      <w:r w:rsidRPr="00DB0B4D">
        <w:rPr>
          <w:rFonts w:ascii="Arial" w:hAnsi="Arial" w:cs="Arial"/>
        </w:rPr>
        <w:t>терроризму, экстремизму, на</w:t>
      </w:r>
      <w:r w:rsidRPr="00DB0B4D">
        <w:rPr>
          <w:rFonts w:ascii="Arial" w:hAnsi="Arial" w:cs="Arial"/>
        </w:rPr>
        <w:t>р</w:t>
      </w:r>
      <w:r w:rsidRPr="00DB0B4D">
        <w:rPr>
          <w:rFonts w:ascii="Arial" w:hAnsi="Arial" w:cs="Arial"/>
        </w:rPr>
        <w:t>комании и коррупции»</w:t>
      </w:r>
    </w:p>
    <w:p w:rsidR="001364B8" w:rsidRPr="00DB0B4D" w:rsidRDefault="001364B8" w:rsidP="007E269D">
      <w:pPr>
        <w:pStyle w:val="ConsPlusTitle"/>
        <w:widowControl/>
        <w:tabs>
          <w:tab w:val="left" w:pos="5040"/>
          <w:tab w:val="left" w:pos="5220"/>
        </w:tabs>
        <w:jc w:val="center"/>
        <w:rPr>
          <w:b w:val="0"/>
          <w:sz w:val="24"/>
          <w:szCs w:val="24"/>
        </w:rPr>
      </w:pPr>
    </w:p>
    <w:p w:rsidR="001364B8" w:rsidRPr="00DB0B4D" w:rsidRDefault="001364B8" w:rsidP="0095723E">
      <w:pPr>
        <w:pStyle w:val="ConsPlusTitle"/>
        <w:widowControl/>
        <w:tabs>
          <w:tab w:val="left" w:pos="5040"/>
          <w:tab w:val="left" w:pos="5220"/>
        </w:tabs>
        <w:jc w:val="center"/>
        <w:rPr>
          <w:b w:val="0"/>
          <w:sz w:val="24"/>
          <w:szCs w:val="24"/>
        </w:rPr>
      </w:pPr>
      <w:r w:rsidRPr="00DB0B4D">
        <w:rPr>
          <w:b w:val="0"/>
          <w:sz w:val="24"/>
          <w:szCs w:val="24"/>
        </w:rPr>
        <w:t>Подпрограмма «Профилактика наркомании, алкоголизма и пьянства на террит</w:t>
      </w:r>
      <w:r w:rsidRPr="00DB0B4D">
        <w:rPr>
          <w:b w:val="0"/>
          <w:sz w:val="24"/>
          <w:szCs w:val="24"/>
        </w:rPr>
        <w:t>о</w:t>
      </w:r>
      <w:r w:rsidRPr="00DB0B4D">
        <w:rPr>
          <w:b w:val="0"/>
          <w:sz w:val="24"/>
          <w:szCs w:val="24"/>
        </w:rPr>
        <w:t>рии Емельяновского района»</w:t>
      </w:r>
    </w:p>
    <w:p w:rsidR="001364B8" w:rsidRPr="00DB0B4D" w:rsidRDefault="001364B8" w:rsidP="0095723E">
      <w:pPr>
        <w:pStyle w:val="ConsPlusTitle"/>
        <w:widowControl/>
        <w:rPr>
          <w:b w:val="0"/>
          <w:sz w:val="24"/>
          <w:szCs w:val="24"/>
        </w:rPr>
      </w:pPr>
    </w:p>
    <w:p w:rsidR="001364B8" w:rsidRPr="00DB0B4D" w:rsidRDefault="001364B8" w:rsidP="0095723E">
      <w:pPr>
        <w:pStyle w:val="ConsPlusTitle"/>
        <w:widowControl/>
        <w:numPr>
          <w:ilvl w:val="0"/>
          <w:numId w:val="12"/>
        </w:numPr>
        <w:tabs>
          <w:tab w:val="left" w:pos="5040"/>
          <w:tab w:val="left" w:pos="5220"/>
        </w:tabs>
        <w:jc w:val="center"/>
        <w:rPr>
          <w:b w:val="0"/>
          <w:bCs w:val="0"/>
          <w:sz w:val="24"/>
          <w:szCs w:val="24"/>
        </w:rPr>
      </w:pPr>
      <w:r w:rsidRPr="00DB0B4D">
        <w:rPr>
          <w:b w:val="0"/>
          <w:bCs w:val="0"/>
          <w:sz w:val="24"/>
          <w:szCs w:val="24"/>
        </w:rPr>
        <w:t xml:space="preserve">Паспорт подпрограммы </w:t>
      </w:r>
    </w:p>
    <w:p w:rsidR="001364B8" w:rsidRPr="00DB0B4D" w:rsidRDefault="001364B8" w:rsidP="0095723E">
      <w:pPr>
        <w:pStyle w:val="ConsPlusTitle"/>
        <w:widowControl/>
        <w:tabs>
          <w:tab w:val="left" w:pos="5040"/>
          <w:tab w:val="left" w:pos="5220"/>
        </w:tabs>
        <w:ind w:left="360"/>
        <w:jc w:val="center"/>
        <w:rPr>
          <w:b w:val="0"/>
          <w:bCs w:val="0"/>
          <w:sz w:val="24"/>
          <w:szCs w:val="24"/>
        </w:rPr>
      </w:pPr>
    </w:p>
    <w:tbl>
      <w:tblPr>
        <w:tblW w:w="946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80"/>
        <w:gridCol w:w="5688"/>
      </w:tblGrid>
      <w:tr w:rsidR="001364B8" w:rsidRPr="00DB0B4D" w:rsidTr="001364B8">
        <w:tc>
          <w:tcPr>
            <w:tcW w:w="3780" w:type="dxa"/>
          </w:tcPr>
          <w:p w:rsidR="001364B8" w:rsidRPr="00DB0B4D" w:rsidRDefault="001364B8" w:rsidP="0095723E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B0B4D">
              <w:rPr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5688" w:type="dxa"/>
          </w:tcPr>
          <w:p w:rsidR="001364B8" w:rsidRPr="00DB0B4D" w:rsidRDefault="001364B8" w:rsidP="0095723E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DB0B4D">
              <w:rPr>
                <w:b w:val="0"/>
                <w:bCs w:val="0"/>
                <w:sz w:val="24"/>
                <w:szCs w:val="24"/>
              </w:rPr>
              <w:t>«</w:t>
            </w:r>
            <w:r w:rsidRPr="00DB0B4D">
              <w:rPr>
                <w:b w:val="0"/>
                <w:sz w:val="24"/>
                <w:szCs w:val="24"/>
              </w:rPr>
              <w:t>Профилактика наркомании, алкоголизма и пьянства на территории Емельяновского ра</w:t>
            </w:r>
            <w:r w:rsidRPr="00DB0B4D">
              <w:rPr>
                <w:b w:val="0"/>
                <w:sz w:val="24"/>
                <w:szCs w:val="24"/>
              </w:rPr>
              <w:t>й</w:t>
            </w:r>
            <w:r w:rsidRPr="00DB0B4D">
              <w:rPr>
                <w:b w:val="0"/>
                <w:sz w:val="24"/>
                <w:szCs w:val="24"/>
              </w:rPr>
              <w:t>она</w:t>
            </w:r>
            <w:r w:rsidRPr="00DB0B4D">
              <w:rPr>
                <w:b w:val="0"/>
                <w:bCs w:val="0"/>
                <w:sz w:val="24"/>
                <w:szCs w:val="24"/>
              </w:rPr>
              <w:t>»</w:t>
            </w:r>
          </w:p>
        </w:tc>
      </w:tr>
      <w:tr w:rsidR="001364B8" w:rsidRPr="00DB0B4D" w:rsidTr="001364B8">
        <w:tc>
          <w:tcPr>
            <w:tcW w:w="3780" w:type="dxa"/>
          </w:tcPr>
          <w:p w:rsidR="001364B8" w:rsidRPr="00DB0B4D" w:rsidRDefault="001364B8" w:rsidP="0095723E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B0B4D">
              <w:rPr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688" w:type="dxa"/>
          </w:tcPr>
          <w:p w:rsidR="001364B8" w:rsidRPr="00DB0B4D" w:rsidRDefault="001364B8" w:rsidP="0095723E">
            <w:pPr>
              <w:pStyle w:val="ConsPlusTitle"/>
              <w:widowControl/>
              <w:tabs>
                <w:tab w:val="left" w:pos="5040"/>
                <w:tab w:val="left" w:pos="5220"/>
              </w:tabs>
              <w:jc w:val="both"/>
              <w:rPr>
                <w:b w:val="0"/>
                <w:sz w:val="24"/>
                <w:szCs w:val="24"/>
              </w:rPr>
            </w:pPr>
            <w:r w:rsidRPr="00DB0B4D">
              <w:rPr>
                <w:b w:val="0"/>
                <w:bCs w:val="0"/>
                <w:sz w:val="24"/>
                <w:szCs w:val="24"/>
              </w:rPr>
              <w:t xml:space="preserve"> «</w:t>
            </w:r>
            <w:r w:rsidRPr="00DB0B4D">
              <w:rPr>
                <w:b w:val="0"/>
                <w:sz w:val="24"/>
                <w:szCs w:val="24"/>
              </w:rPr>
              <w:t>Обеспечение общественного порядка, прот</w:t>
            </w:r>
            <w:r w:rsidRPr="00DB0B4D">
              <w:rPr>
                <w:b w:val="0"/>
                <w:sz w:val="24"/>
                <w:szCs w:val="24"/>
              </w:rPr>
              <w:t>и</w:t>
            </w:r>
            <w:r w:rsidRPr="00DB0B4D">
              <w:rPr>
                <w:b w:val="0"/>
                <w:sz w:val="24"/>
                <w:szCs w:val="24"/>
              </w:rPr>
              <w:t>водействие терроризму, экстремизму, нарком</w:t>
            </w:r>
            <w:r w:rsidRPr="00DB0B4D">
              <w:rPr>
                <w:b w:val="0"/>
                <w:sz w:val="24"/>
                <w:szCs w:val="24"/>
              </w:rPr>
              <w:t>а</w:t>
            </w:r>
            <w:r w:rsidRPr="00DB0B4D">
              <w:rPr>
                <w:b w:val="0"/>
                <w:sz w:val="24"/>
                <w:szCs w:val="24"/>
              </w:rPr>
              <w:t>нии и коррупции</w:t>
            </w:r>
            <w:r w:rsidRPr="00DB0B4D">
              <w:rPr>
                <w:b w:val="0"/>
                <w:bCs w:val="0"/>
                <w:sz w:val="24"/>
                <w:szCs w:val="24"/>
              </w:rPr>
              <w:t xml:space="preserve">» </w:t>
            </w:r>
          </w:p>
          <w:p w:rsidR="001364B8" w:rsidRPr="00DB0B4D" w:rsidRDefault="001364B8" w:rsidP="0095723E">
            <w:pPr>
              <w:pStyle w:val="ConsPlusTitle"/>
              <w:widowControl/>
              <w:tabs>
                <w:tab w:val="left" w:pos="5040"/>
                <w:tab w:val="left" w:pos="5220"/>
              </w:tabs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1364B8" w:rsidRPr="00DB0B4D" w:rsidTr="001364B8">
        <w:tc>
          <w:tcPr>
            <w:tcW w:w="3780" w:type="dxa"/>
          </w:tcPr>
          <w:p w:rsidR="001364B8" w:rsidRPr="00DB0B4D" w:rsidRDefault="001364B8" w:rsidP="0095723E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B0B4D">
              <w:rPr>
                <w:sz w:val="24"/>
                <w:szCs w:val="24"/>
              </w:rPr>
              <w:t>Исполнители подпрограммы</w:t>
            </w:r>
          </w:p>
          <w:p w:rsidR="001364B8" w:rsidRPr="00DB0B4D" w:rsidRDefault="001364B8" w:rsidP="0095723E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5688" w:type="dxa"/>
          </w:tcPr>
          <w:p w:rsidR="001364B8" w:rsidRPr="00DB0B4D" w:rsidRDefault="001364B8" w:rsidP="0095723E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DB0B4D">
              <w:rPr>
                <w:b w:val="0"/>
                <w:bCs w:val="0"/>
                <w:sz w:val="24"/>
                <w:szCs w:val="24"/>
              </w:rPr>
              <w:t xml:space="preserve">Администрация Емельяновского района </w:t>
            </w:r>
          </w:p>
        </w:tc>
      </w:tr>
      <w:tr w:rsidR="001364B8" w:rsidRPr="00DB0B4D" w:rsidTr="001364B8">
        <w:tc>
          <w:tcPr>
            <w:tcW w:w="3780" w:type="dxa"/>
          </w:tcPr>
          <w:p w:rsidR="001364B8" w:rsidRPr="00DB0B4D" w:rsidRDefault="001364B8" w:rsidP="0095723E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B0B4D">
              <w:rPr>
                <w:sz w:val="24"/>
                <w:szCs w:val="24"/>
              </w:rPr>
              <w:t>Главные распорядители бю</w:t>
            </w:r>
            <w:r w:rsidRPr="00DB0B4D">
              <w:rPr>
                <w:sz w:val="24"/>
                <w:szCs w:val="24"/>
              </w:rPr>
              <w:t>д</w:t>
            </w:r>
            <w:r w:rsidRPr="00DB0B4D">
              <w:rPr>
                <w:sz w:val="24"/>
                <w:szCs w:val="24"/>
              </w:rPr>
              <w:t>жетных средств</w:t>
            </w:r>
          </w:p>
        </w:tc>
        <w:tc>
          <w:tcPr>
            <w:tcW w:w="5688" w:type="dxa"/>
          </w:tcPr>
          <w:p w:rsidR="001364B8" w:rsidRPr="00DB0B4D" w:rsidRDefault="001364B8" w:rsidP="0095723E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DB0B4D">
              <w:rPr>
                <w:b w:val="0"/>
                <w:bCs w:val="0"/>
                <w:sz w:val="24"/>
                <w:szCs w:val="24"/>
              </w:rPr>
              <w:t xml:space="preserve">Администрация Емельяновского района </w:t>
            </w:r>
          </w:p>
        </w:tc>
      </w:tr>
      <w:tr w:rsidR="001364B8" w:rsidRPr="00DB0B4D" w:rsidTr="001364B8">
        <w:tc>
          <w:tcPr>
            <w:tcW w:w="3780" w:type="dxa"/>
          </w:tcPr>
          <w:p w:rsidR="001364B8" w:rsidRPr="00DB0B4D" w:rsidRDefault="001364B8" w:rsidP="0095723E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B0B4D">
              <w:rPr>
                <w:sz w:val="24"/>
                <w:szCs w:val="24"/>
              </w:rPr>
              <w:t>Цель и задачи подпрограммы</w:t>
            </w:r>
          </w:p>
          <w:p w:rsidR="001364B8" w:rsidRPr="00DB0B4D" w:rsidRDefault="001364B8" w:rsidP="0095723E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5688" w:type="dxa"/>
          </w:tcPr>
          <w:p w:rsidR="001364B8" w:rsidRPr="00DB0B4D" w:rsidRDefault="001364B8" w:rsidP="0095723E">
            <w:pPr>
              <w:pStyle w:val="ConsPlusTitle"/>
              <w:widowControl/>
              <w:tabs>
                <w:tab w:val="left" w:pos="5040"/>
                <w:tab w:val="left" w:pos="5220"/>
              </w:tabs>
              <w:jc w:val="both"/>
              <w:rPr>
                <w:b w:val="0"/>
                <w:sz w:val="24"/>
                <w:szCs w:val="24"/>
              </w:rPr>
            </w:pPr>
            <w:r w:rsidRPr="00DB0B4D">
              <w:rPr>
                <w:b w:val="0"/>
                <w:bCs w:val="0"/>
                <w:sz w:val="24"/>
                <w:szCs w:val="24"/>
              </w:rPr>
              <w:t xml:space="preserve">Цель: </w:t>
            </w:r>
            <w:r w:rsidRPr="00DB0B4D">
              <w:rPr>
                <w:b w:val="0"/>
                <w:sz w:val="24"/>
                <w:szCs w:val="24"/>
              </w:rPr>
              <w:t>повышение эффективности работы си</w:t>
            </w:r>
            <w:r w:rsidRPr="00DB0B4D">
              <w:rPr>
                <w:b w:val="0"/>
                <w:sz w:val="24"/>
                <w:szCs w:val="24"/>
              </w:rPr>
              <w:t>с</w:t>
            </w:r>
            <w:r w:rsidRPr="00DB0B4D">
              <w:rPr>
                <w:b w:val="0"/>
                <w:sz w:val="24"/>
                <w:szCs w:val="24"/>
              </w:rPr>
              <w:t>темы профилактики в области распространения на территории Емельяновского  района нарк</w:t>
            </w:r>
            <w:r w:rsidRPr="00DB0B4D">
              <w:rPr>
                <w:b w:val="0"/>
                <w:sz w:val="24"/>
                <w:szCs w:val="24"/>
              </w:rPr>
              <w:t>о</w:t>
            </w:r>
            <w:r w:rsidRPr="00DB0B4D">
              <w:rPr>
                <w:b w:val="0"/>
                <w:sz w:val="24"/>
                <w:szCs w:val="24"/>
              </w:rPr>
              <w:t>мании, алкоголизма и пьянства.</w:t>
            </w:r>
          </w:p>
          <w:p w:rsidR="001364B8" w:rsidRPr="00DB0B4D" w:rsidRDefault="001364B8" w:rsidP="0095723E">
            <w:pPr>
              <w:pStyle w:val="ConsPlusTitle"/>
              <w:widowControl/>
              <w:tabs>
                <w:tab w:val="left" w:pos="5040"/>
                <w:tab w:val="left" w:pos="5220"/>
              </w:tabs>
              <w:jc w:val="both"/>
              <w:rPr>
                <w:b w:val="0"/>
                <w:bCs w:val="0"/>
                <w:sz w:val="24"/>
                <w:szCs w:val="24"/>
              </w:rPr>
            </w:pPr>
            <w:r w:rsidRPr="00DB0B4D">
              <w:rPr>
                <w:b w:val="0"/>
                <w:bCs w:val="0"/>
                <w:sz w:val="24"/>
                <w:szCs w:val="24"/>
              </w:rPr>
              <w:t xml:space="preserve">Задачи: </w:t>
            </w:r>
          </w:p>
          <w:p w:rsidR="001364B8" w:rsidRPr="00DB0B4D" w:rsidRDefault="001364B8" w:rsidP="0095723E">
            <w:pPr>
              <w:pStyle w:val="ConsPlusTitle"/>
              <w:widowControl/>
              <w:tabs>
                <w:tab w:val="left" w:pos="5040"/>
                <w:tab w:val="left" w:pos="5220"/>
              </w:tabs>
              <w:jc w:val="both"/>
              <w:rPr>
                <w:b w:val="0"/>
                <w:bCs w:val="0"/>
                <w:sz w:val="24"/>
                <w:szCs w:val="24"/>
              </w:rPr>
            </w:pPr>
            <w:r w:rsidRPr="00DB0B4D">
              <w:rPr>
                <w:b w:val="0"/>
                <w:bCs w:val="0"/>
                <w:sz w:val="24"/>
                <w:szCs w:val="24"/>
              </w:rPr>
              <w:t>профилактика употребления наркотических средств и злоупотребления алкоголем;</w:t>
            </w:r>
          </w:p>
          <w:p w:rsidR="001364B8" w:rsidRPr="00DB0B4D" w:rsidRDefault="001364B8" w:rsidP="0095723E">
            <w:pPr>
              <w:pStyle w:val="ConsPlusTitle"/>
              <w:widowControl/>
              <w:tabs>
                <w:tab w:val="left" w:pos="5040"/>
                <w:tab w:val="left" w:pos="5220"/>
              </w:tabs>
              <w:jc w:val="both"/>
              <w:rPr>
                <w:b w:val="0"/>
                <w:bCs w:val="0"/>
                <w:sz w:val="24"/>
                <w:szCs w:val="24"/>
              </w:rPr>
            </w:pPr>
            <w:r w:rsidRPr="00DB0B4D">
              <w:rPr>
                <w:b w:val="0"/>
                <w:bCs w:val="0"/>
                <w:sz w:val="24"/>
                <w:szCs w:val="24"/>
              </w:rPr>
              <w:t>формирование идеи здорового образа жизни у населения Емельяновского района.</w:t>
            </w:r>
          </w:p>
          <w:p w:rsidR="001364B8" w:rsidRPr="00DB0B4D" w:rsidRDefault="001364B8" w:rsidP="0095723E">
            <w:pPr>
              <w:pStyle w:val="ConsPlusTitle"/>
              <w:widowControl/>
              <w:tabs>
                <w:tab w:val="left" w:pos="5040"/>
                <w:tab w:val="left" w:pos="5220"/>
              </w:tabs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1364B8" w:rsidRPr="00DB0B4D" w:rsidTr="001364B8">
        <w:tc>
          <w:tcPr>
            <w:tcW w:w="3780" w:type="dxa"/>
          </w:tcPr>
          <w:p w:rsidR="001364B8" w:rsidRPr="00DB0B4D" w:rsidRDefault="001364B8" w:rsidP="0095723E">
            <w:pPr>
              <w:pStyle w:val="ConsPlusCell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 xml:space="preserve">Ожидаемые результаты от реализации подпрограммы </w:t>
            </w:r>
          </w:p>
        </w:tc>
        <w:tc>
          <w:tcPr>
            <w:tcW w:w="5688" w:type="dxa"/>
          </w:tcPr>
          <w:p w:rsidR="001364B8" w:rsidRPr="00DB0B4D" w:rsidRDefault="001364B8" w:rsidP="0095723E">
            <w:pPr>
              <w:ind w:firstLine="540"/>
              <w:jc w:val="both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Ожидаемые результаты от реализации подпрограммы с указанием динамики измен</w:t>
            </w:r>
            <w:r w:rsidRPr="00DB0B4D">
              <w:rPr>
                <w:rFonts w:ascii="Arial" w:hAnsi="Arial" w:cs="Arial"/>
              </w:rPr>
              <w:t>е</w:t>
            </w:r>
            <w:r w:rsidRPr="00DB0B4D">
              <w:rPr>
                <w:rFonts w:ascii="Arial" w:hAnsi="Arial" w:cs="Arial"/>
              </w:rPr>
              <w:t>ния показателей результативности, отража</w:t>
            </w:r>
            <w:r w:rsidRPr="00DB0B4D">
              <w:rPr>
                <w:rFonts w:ascii="Arial" w:hAnsi="Arial" w:cs="Arial"/>
              </w:rPr>
              <w:t>ю</w:t>
            </w:r>
            <w:r w:rsidRPr="00DB0B4D">
              <w:rPr>
                <w:rFonts w:ascii="Arial" w:hAnsi="Arial" w:cs="Arial"/>
              </w:rPr>
              <w:t>щих социально-экономической эффективности реализации подпрограммы приведен в прил</w:t>
            </w:r>
            <w:r w:rsidRPr="00DB0B4D">
              <w:rPr>
                <w:rFonts w:ascii="Arial" w:hAnsi="Arial" w:cs="Arial"/>
              </w:rPr>
              <w:t>о</w:t>
            </w:r>
            <w:r w:rsidRPr="00DB0B4D">
              <w:rPr>
                <w:rFonts w:ascii="Arial" w:hAnsi="Arial" w:cs="Arial"/>
              </w:rPr>
              <w:t>жении № 1 к паспорту подпрограммы</w:t>
            </w:r>
          </w:p>
        </w:tc>
      </w:tr>
      <w:tr w:rsidR="001364B8" w:rsidRPr="00DB0B4D" w:rsidTr="001364B8">
        <w:tc>
          <w:tcPr>
            <w:tcW w:w="3780" w:type="dxa"/>
          </w:tcPr>
          <w:p w:rsidR="001364B8" w:rsidRPr="00DB0B4D" w:rsidRDefault="001364B8" w:rsidP="0095723E">
            <w:pPr>
              <w:pStyle w:val="ConsPlusCell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Срок реализации подпрогра</w:t>
            </w:r>
            <w:r w:rsidRPr="00DB0B4D">
              <w:rPr>
                <w:rFonts w:ascii="Arial" w:hAnsi="Arial" w:cs="Arial"/>
              </w:rPr>
              <w:t>м</w:t>
            </w:r>
            <w:r w:rsidRPr="00DB0B4D">
              <w:rPr>
                <w:rFonts w:ascii="Arial" w:hAnsi="Arial" w:cs="Arial"/>
              </w:rPr>
              <w:t>мы</w:t>
            </w:r>
          </w:p>
        </w:tc>
        <w:tc>
          <w:tcPr>
            <w:tcW w:w="5688" w:type="dxa"/>
          </w:tcPr>
          <w:p w:rsidR="001364B8" w:rsidRPr="00DB0B4D" w:rsidRDefault="001364B8" w:rsidP="009D1558">
            <w:pPr>
              <w:pStyle w:val="ConsPlusCell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20</w:t>
            </w:r>
            <w:r w:rsidR="00814899" w:rsidRPr="00DB0B4D">
              <w:rPr>
                <w:rFonts w:ascii="Arial" w:hAnsi="Arial" w:cs="Arial"/>
              </w:rPr>
              <w:t>1</w:t>
            </w:r>
            <w:r w:rsidR="00431973" w:rsidRPr="00DB0B4D">
              <w:rPr>
                <w:rFonts w:ascii="Arial" w:hAnsi="Arial" w:cs="Arial"/>
              </w:rPr>
              <w:t>6</w:t>
            </w:r>
            <w:r w:rsidRPr="00DB0B4D">
              <w:rPr>
                <w:rFonts w:ascii="Arial" w:hAnsi="Arial" w:cs="Arial"/>
              </w:rPr>
              <w:t xml:space="preserve"> – 20</w:t>
            </w:r>
            <w:r w:rsidR="00814899" w:rsidRPr="00DB0B4D">
              <w:rPr>
                <w:rFonts w:ascii="Arial" w:hAnsi="Arial" w:cs="Arial"/>
              </w:rPr>
              <w:t>2</w:t>
            </w:r>
            <w:r w:rsidR="00E35CF9" w:rsidRPr="00DB0B4D">
              <w:rPr>
                <w:rFonts w:ascii="Arial" w:hAnsi="Arial" w:cs="Arial"/>
              </w:rPr>
              <w:t>3</w:t>
            </w:r>
            <w:r w:rsidRPr="00DB0B4D">
              <w:rPr>
                <w:rFonts w:ascii="Arial" w:hAnsi="Arial" w:cs="Arial"/>
              </w:rPr>
              <w:t xml:space="preserve">  годы</w:t>
            </w:r>
          </w:p>
        </w:tc>
      </w:tr>
      <w:tr w:rsidR="001364B8" w:rsidRPr="00DB0B4D" w:rsidTr="001364B8">
        <w:tc>
          <w:tcPr>
            <w:tcW w:w="3780" w:type="dxa"/>
          </w:tcPr>
          <w:p w:rsidR="001364B8" w:rsidRPr="00DB0B4D" w:rsidRDefault="001364B8" w:rsidP="0095723E">
            <w:pPr>
              <w:pStyle w:val="ConsPlusCell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Объемы и источники финанс</w:t>
            </w:r>
            <w:r w:rsidRPr="00DB0B4D">
              <w:rPr>
                <w:rFonts w:ascii="Arial" w:hAnsi="Arial" w:cs="Arial"/>
              </w:rPr>
              <w:t>и</w:t>
            </w:r>
            <w:r w:rsidRPr="00DB0B4D">
              <w:rPr>
                <w:rFonts w:ascii="Arial" w:hAnsi="Arial" w:cs="Arial"/>
              </w:rPr>
              <w:t xml:space="preserve">рования подпрограммы </w:t>
            </w:r>
          </w:p>
        </w:tc>
        <w:tc>
          <w:tcPr>
            <w:tcW w:w="5688" w:type="dxa"/>
          </w:tcPr>
          <w:p w:rsidR="001A48B1" w:rsidRPr="00DB0B4D" w:rsidRDefault="001A48B1" w:rsidP="001A48B1">
            <w:pPr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 xml:space="preserve">Общий объем финансирования подпрограммы–  </w:t>
            </w:r>
          </w:p>
          <w:p w:rsidR="001A48B1" w:rsidRPr="00DB0B4D" w:rsidRDefault="00E35CF9" w:rsidP="001A48B1">
            <w:pPr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53</w:t>
            </w:r>
            <w:r w:rsidR="001A48B1" w:rsidRPr="00DB0B4D">
              <w:rPr>
                <w:rFonts w:ascii="Arial" w:hAnsi="Arial" w:cs="Arial"/>
              </w:rPr>
              <w:t xml:space="preserve"> тыс. руб., в том числе по годам: </w:t>
            </w:r>
          </w:p>
          <w:p w:rsidR="001A48B1" w:rsidRPr="00DB0B4D" w:rsidRDefault="00E35CF9" w:rsidP="001A48B1">
            <w:pPr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2021</w:t>
            </w:r>
            <w:r w:rsidR="001A48B1" w:rsidRPr="00DB0B4D">
              <w:rPr>
                <w:rFonts w:ascii="Arial" w:hAnsi="Arial" w:cs="Arial"/>
              </w:rPr>
              <w:t xml:space="preserve"> год – </w:t>
            </w:r>
            <w:r w:rsidRPr="00DB0B4D">
              <w:rPr>
                <w:rFonts w:ascii="Arial" w:hAnsi="Arial" w:cs="Arial"/>
              </w:rPr>
              <w:t>10</w:t>
            </w:r>
            <w:r w:rsidR="001A48B1" w:rsidRPr="00DB0B4D">
              <w:rPr>
                <w:rFonts w:ascii="Arial" w:hAnsi="Arial" w:cs="Arial"/>
              </w:rPr>
              <w:t xml:space="preserve"> тыс. руб.</w:t>
            </w:r>
          </w:p>
          <w:p w:rsidR="001A48B1" w:rsidRPr="00DB0B4D" w:rsidRDefault="00211532" w:rsidP="001A48B1">
            <w:pPr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202</w:t>
            </w:r>
            <w:r w:rsidR="00E35CF9" w:rsidRPr="00DB0B4D">
              <w:rPr>
                <w:rFonts w:ascii="Arial" w:hAnsi="Arial" w:cs="Arial"/>
              </w:rPr>
              <w:t>2</w:t>
            </w:r>
            <w:r w:rsidR="001A48B1" w:rsidRPr="00DB0B4D">
              <w:rPr>
                <w:rFonts w:ascii="Arial" w:hAnsi="Arial" w:cs="Arial"/>
              </w:rPr>
              <w:t xml:space="preserve"> год – </w:t>
            </w:r>
            <w:r w:rsidR="00E35CF9" w:rsidRPr="00DB0B4D">
              <w:rPr>
                <w:rFonts w:ascii="Arial" w:hAnsi="Arial" w:cs="Arial"/>
              </w:rPr>
              <w:t>9</w:t>
            </w:r>
            <w:r w:rsidR="001A48B1" w:rsidRPr="00DB0B4D">
              <w:rPr>
                <w:rFonts w:ascii="Arial" w:hAnsi="Arial" w:cs="Arial"/>
              </w:rPr>
              <w:t xml:space="preserve"> тыс. руб.</w:t>
            </w:r>
          </w:p>
          <w:p w:rsidR="001A48B1" w:rsidRPr="00DB0B4D" w:rsidRDefault="00E35CF9" w:rsidP="001A48B1">
            <w:pPr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2023</w:t>
            </w:r>
            <w:r w:rsidR="001A48B1" w:rsidRPr="00DB0B4D">
              <w:rPr>
                <w:rFonts w:ascii="Arial" w:hAnsi="Arial" w:cs="Arial"/>
              </w:rPr>
              <w:t xml:space="preserve"> год – </w:t>
            </w:r>
            <w:r w:rsidRPr="00DB0B4D">
              <w:rPr>
                <w:rFonts w:ascii="Arial" w:hAnsi="Arial" w:cs="Arial"/>
              </w:rPr>
              <w:t>34</w:t>
            </w:r>
            <w:r w:rsidR="001A48B1" w:rsidRPr="00DB0B4D">
              <w:rPr>
                <w:rFonts w:ascii="Arial" w:hAnsi="Arial" w:cs="Arial"/>
              </w:rPr>
              <w:t xml:space="preserve"> тыс. руб.</w:t>
            </w:r>
          </w:p>
          <w:p w:rsidR="001A48B1" w:rsidRPr="00DB0B4D" w:rsidRDefault="001A48B1" w:rsidP="001A48B1">
            <w:pPr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Из них:</w:t>
            </w:r>
          </w:p>
          <w:p w:rsidR="001A48B1" w:rsidRPr="00DB0B4D" w:rsidRDefault="001A48B1" w:rsidP="001A48B1">
            <w:pPr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средства районного бюджета –</w:t>
            </w:r>
            <w:r w:rsidR="00E35CF9" w:rsidRPr="00DB0B4D">
              <w:rPr>
                <w:rFonts w:ascii="Arial" w:hAnsi="Arial" w:cs="Arial"/>
              </w:rPr>
              <w:t>53</w:t>
            </w:r>
            <w:r w:rsidRPr="00DB0B4D">
              <w:rPr>
                <w:rFonts w:ascii="Arial" w:hAnsi="Arial" w:cs="Arial"/>
              </w:rPr>
              <w:t xml:space="preserve"> тыс. руб., </w:t>
            </w:r>
          </w:p>
          <w:p w:rsidR="001A48B1" w:rsidRPr="00DB0B4D" w:rsidRDefault="001A48B1" w:rsidP="001A48B1">
            <w:pPr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в том числе по годам:</w:t>
            </w:r>
          </w:p>
          <w:p w:rsidR="001A48B1" w:rsidRPr="00DB0B4D" w:rsidRDefault="00E35CF9" w:rsidP="001A48B1">
            <w:pPr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2021</w:t>
            </w:r>
            <w:r w:rsidR="001A48B1" w:rsidRPr="00DB0B4D">
              <w:rPr>
                <w:rFonts w:ascii="Arial" w:hAnsi="Arial" w:cs="Arial"/>
              </w:rPr>
              <w:t xml:space="preserve"> год – </w:t>
            </w:r>
            <w:r w:rsidRPr="00DB0B4D">
              <w:rPr>
                <w:rFonts w:ascii="Arial" w:hAnsi="Arial" w:cs="Arial"/>
              </w:rPr>
              <w:t>10</w:t>
            </w:r>
            <w:r w:rsidR="001A48B1" w:rsidRPr="00DB0B4D">
              <w:rPr>
                <w:rFonts w:ascii="Arial" w:hAnsi="Arial" w:cs="Arial"/>
              </w:rPr>
              <w:t xml:space="preserve"> тыс. руб.</w:t>
            </w:r>
          </w:p>
          <w:p w:rsidR="001A48B1" w:rsidRPr="00DB0B4D" w:rsidRDefault="00E35CF9" w:rsidP="001A48B1">
            <w:pPr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lastRenderedPageBreak/>
              <w:t>2022</w:t>
            </w:r>
            <w:r w:rsidR="001A48B1" w:rsidRPr="00DB0B4D">
              <w:rPr>
                <w:rFonts w:ascii="Arial" w:hAnsi="Arial" w:cs="Arial"/>
              </w:rPr>
              <w:t xml:space="preserve"> год – </w:t>
            </w:r>
            <w:r w:rsidRPr="00DB0B4D">
              <w:rPr>
                <w:rFonts w:ascii="Arial" w:hAnsi="Arial" w:cs="Arial"/>
              </w:rPr>
              <w:t>9</w:t>
            </w:r>
            <w:r w:rsidR="001A48B1" w:rsidRPr="00DB0B4D">
              <w:rPr>
                <w:rFonts w:ascii="Arial" w:hAnsi="Arial" w:cs="Arial"/>
              </w:rPr>
              <w:t xml:space="preserve"> тыс. руб.</w:t>
            </w:r>
          </w:p>
          <w:p w:rsidR="001364B8" w:rsidRPr="00DB0B4D" w:rsidRDefault="00E35CF9" w:rsidP="0050688F">
            <w:pPr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2023</w:t>
            </w:r>
            <w:r w:rsidR="001A48B1" w:rsidRPr="00DB0B4D">
              <w:rPr>
                <w:rFonts w:ascii="Arial" w:hAnsi="Arial" w:cs="Arial"/>
              </w:rPr>
              <w:t xml:space="preserve"> год – </w:t>
            </w:r>
            <w:r w:rsidRPr="00DB0B4D">
              <w:rPr>
                <w:rFonts w:ascii="Arial" w:hAnsi="Arial" w:cs="Arial"/>
              </w:rPr>
              <w:t>34</w:t>
            </w:r>
            <w:r w:rsidR="001A48B1" w:rsidRPr="00DB0B4D">
              <w:rPr>
                <w:rFonts w:ascii="Arial" w:hAnsi="Arial" w:cs="Arial"/>
              </w:rPr>
              <w:t xml:space="preserve"> тыс. руб.</w:t>
            </w:r>
          </w:p>
        </w:tc>
      </w:tr>
    </w:tbl>
    <w:p w:rsidR="00FE1900" w:rsidRDefault="00FE1900" w:rsidP="00FE1900">
      <w:pPr>
        <w:pStyle w:val="ConsPlusNormal"/>
        <w:jc w:val="center"/>
        <w:outlineLvl w:val="2"/>
        <w:rPr>
          <w:sz w:val="24"/>
          <w:szCs w:val="24"/>
        </w:rPr>
      </w:pPr>
    </w:p>
    <w:p w:rsidR="00FE1900" w:rsidRPr="00DB0B4D" w:rsidRDefault="001364B8" w:rsidP="00FE1900">
      <w:pPr>
        <w:pStyle w:val="ConsPlusNormal"/>
        <w:jc w:val="center"/>
        <w:outlineLvl w:val="2"/>
        <w:rPr>
          <w:sz w:val="24"/>
          <w:szCs w:val="24"/>
        </w:rPr>
      </w:pPr>
      <w:r w:rsidRPr="00DB0B4D">
        <w:rPr>
          <w:sz w:val="24"/>
          <w:szCs w:val="24"/>
        </w:rPr>
        <w:t>2. Мероприятия подпрограммы</w:t>
      </w:r>
    </w:p>
    <w:p w:rsidR="001364B8" w:rsidRPr="00DB0B4D" w:rsidRDefault="001364B8" w:rsidP="007E269D">
      <w:pPr>
        <w:pStyle w:val="ConsPlusNormal"/>
        <w:jc w:val="both"/>
        <w:rPr>
          <w:sz w:val="24"/>
          <w:szCs w:val="24"/>
        </w:rPr>
      </w:pPr>
    </w:p>
    <w:p w:rsidR="001364B8" w:rsidRPr="00DB0B4D" w:rsidRDefault="001364B8" w:rsidP="0095723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DB0B4D">
        <w:rPr>
          <w:rFonts w:ascii="Arial" w:hAnsi="Arial" w:cs="Arial"/>
        </w:rPr>
        <w:t>Подпрограмма не содержит мероприятий направленных на реализацию н</w:t>
      </w:r>
      <w:r w:rsidRPr="00DB0B4D">
        <w:rPr>
          <w:rFonts w:ascii="Arial" w:hAnsi="Arial" w:cs="Arial"/>
        </w:rPr>
        <w:t>а</w:t>
      </w:r>
      <w:r w:rsidRPr="00DB0B4D">
        <w:rPr>
          <w:rFonts w:ascii="Arial" w:hAnsi="Arial" w:cs="Arial"/>
        </w:rPr>
        <w:t xml:space="preserve">учной, научно-технической и инновационной деятельности, реализуемых в рамках </w:t>
      </w:r>
      <w:r w:rsidRPr="00DB0B4D">
        <w:rPr>
          <w:rFonts w:ascii="Arial" w:hAnsi="Arial" w:cs="Arial"/>
          <w:color w:val="000000"/>
        </w:rPr>
        <w:t xml:space="preserve">государственно-частного партнерства, инвестиционных проектов. Подпрограмма не предполагает участие в реализации государственных внебюджетных фондов. </w:t>
      </w:r>
      <w:hyperlink r:id="rId27" w:history="1">
        <w:r w:rsidRPr="00DB0B4D">
          <w:rPr>
            <w:rFonts w:ascii="Arial" w:hAnsi="Arial" w:cs="Arial"/>
            <w:color w:val="000000"/>
          </w:rPr>
          <w:t>Перечень</w:t>
        </w:r>
      </w:hyperlink>
      <w:r w:rsidRPr="00DB0B4D">
        <w:rPr>
          <w:rFonts w:ascii="Arial" w:hAnsi="Arial" w:cs="Arial"/>
          <w:color w:val="000000"/>
        </w:rPr>
        <w:t xml:space="preserve"> мероприятий подпрограммы приведен в приложении № 2 к подпр</w:t>
      </w:r>
      <w:r w:rsidRPr="00DB0B4D">
        <w:rPr>
          <w:rFonts w:ascii="Arial" w:hAnsi="Arial" w:cs="Arial"/>
          <w:color w:val="000000"/>
        </w:rPr>
        <w:t>о</w:t>
      </w:r>
      <w:r w:rsidRPr="00DB0B4D">
        <w:rPr>
          <w:rFonts w:ascii="Arial" w:hAnsi="Arial" w:cs="Arial"/>
          <w:color w:val="000000"/>
        </w:rPr>
        <w:t>грамме.</w:t>
      </w:r>
    </w:p>
    <w:p w:rsidR="001364B8" w:rsidRPr="00DB0B4D" w:rsidRDefault="001364B8" w:rsidP="0095723E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</w:p>
    <w:p w:rsidR="001364B8" w:rsidRPr="00DB0B4D" w:rsidRDefault="001364B8" w:rsidP="0095723E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  <w:r w:rsidRPr="00DB0B4D">
        <w:rPr>
          <w:rFonts w:ascii="Arial" w:hAnsi="Arial" w:cs="Arial"/>
          <w:color w:val="000000"/>
        </w:rPr>
        <w:t>3. Механизм реализации подпрограммы</w:t>
      </w:r>
    </w:p>
    <w:p w:rsidR="001364B8" w:rsidRPr="00DB0B4D" w:rsidRDefault="001364B8" w:rsidP="0095723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/>
        </w:rPr>
      </w:pPr>
    </w:p>
    <w:p w:rsidR="001364B8" w:rsidRPr="00DB0B4D" w:rsidRDefault="001364B8" w:rsidP="0095723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DB0B4D">
        <w:rPr>
          <w:rFonts w:ascii="Arial" w:hAnsi="Arial" w:cs="Arial"/>
          <w:color w:val="000000"/>
        </w:rPr>
        <w:t xml:space="preserve">3.1. </w:t>
      </w:r>
      <w:r w:rsidRPr="00DB0B4D">
        <w:rPr>
          <w:rFonts w:ascii="Arial" w:hAnsi="Arial" w:cs="Arial"/>
        </w:rPr>
        <w:t>Главный распорядитель бюджетных средств – администрация Емель</w:t>
      </w:r>
      <w:r w:rsidRPr="00DB0B4D">
        <w:rPr>
          <w:rFonts w:ascii="Arial" w:hAnsi="Arial" w:cs="Arial"/>
        </w:rPr>
        <w:t>я</w:t>
      </w:r>
      <w:r w:rsidRPr="00DB0B4D">
        <w:rPr>
          <w:rFonts w:ascii="Arial" w:hAnsi="Arial" w:cs="Arial"/>
        </w:rPr>
        <w:t>новского района.</w:t>
      </w:r>
    </w:p>
    <w:p w:rsidR="001364B8" w:rsidRPr="00DB0B4D" w:rsidRDefault="001364B8" w:rsidP="0095723E">
      <w:pPr>
        <w:pStyle w:val="ConsPlusNormal"/>
        <w:jc w:val="both"/>
        <w:rPr>
          <w:rFonts w:eastAsia="Calibri"/>
          <w:sz w:val="24"/>
          <w:szCs w:val="24"/>
        </w:rPr>
      </w:pPr>
      <w:r w:rsidRPr="00DB0B4D">
        <w:rPr>
          <w:color w:val="000000"/>
          <w:sz w:val="24"/>
          <w:szCs w:val="24"/>
        </w:rPr>
        <w:t>3.2. Реализация мероприятий подпрограммы осуществляется путем закл</w:t>
      </w:r>
      <w:r w:rsidRPr="00DB0B4D">
        <w:rPr>
          <w:color w:val="000000"/>
          <w:sz w:val="24"/>
          <w:szCs w:val="24"/>
        </w:rPr>
        <w:t>ю</w:t>
      </w:r>
      <w:r w:rsidRPr="00DB0B4D">
        <w:rPr>
          <w:color w:val="000000"/>
          <w:sz w:val="24"/>
          <w:szCs w:val="24"/>
        </w:rPr>
        <w:t>чения муниципальных контрактов в соответствии Федеральным законом от 05.04.2013 №44-</w:t>
      </w:r>
      <w:r w:rsidRPr="00DB0B4D">
        <w:rPr>
          <w:rFonts w:eastAsia="Calibri"/>
          <w:sz w:val="24"/>
          <w:szCs w:val="24"/>
        </w:rPr>
        <w:t>ФЗ "О контрактной системе в сфере закупок товаров, работ, услуг для обеспечения государственных и муниципальных нужд", а так же распростр</w:t>
      </w:r>
      <w:r w:rsidRPr="00DB0B4D">
        <w:rPr>
          <w:rFonts w:eastAsia="Calibri"/>
          <w:sz w:val="24"/>
          <w:szCs w:val="24"/>
        </w:rPr>
        <w:t>а</w:t>
      </w:r>
      <w:r w:rsidRPr="00DB0B4D">
        <w:rPr>
          <w:rFonts w:eastAsia="Calibri"/>
          <w:sz w:val="24"/>
          <w:szCs w:val="24"/>
        </w:rPr>
        <w:t>нением профилактического материала муниципальными  учреждениями, и пров</w:t>
      </w:r>
      <w:r w:rsidRPr="00DB0B4D">
        <w:rPr>
          <w:rFonts w:eastAsia="Calibri"/>
          <w:sz w:val="24"/>
          <w:szCs w:val="24"/>
        </w:rPr>
        <w:t>е</w:t>
      </w:r>
      <w:r w:rsidRPr="00DB0B4D">
        <w:rPr>
          <w:rFonts w:eastAsia="Calibri"/>
          <w:sz w:val="24"/>
          <w:szCs w:val="24"/>
        </w:rPr>
        <w:t>дением тематических мероприятий с привлечением МКУ «Управление образов</w:t>
      </w:r>
      <w:r w:rsidRPr="00DB0B4D">
        <w:rPr>
          <w:rFonts w:eastAsia="Calibri"/>
          <w:sz w:val="24"/>
          <w:szCs w:val="24"/>
        </w:rPr>
        <w:t>а</w:t>
      </w:r>
      <w:r w:rsidRPr="00DB0B4D">
        <w:rPr>
          <w:rFonts w:eastAsia="Calibri"/>
          <w:sz w:val="24"/>
          <w:szCs w:val="24"/>
        </w:rPr>
        <w:t>нием администрации района», муниципального казенного учреждения "Отдел культуры и искусства Емельяновского района".</w:t>
      </w:r>
    </w:p>
    <w:p w:rsidR="001364B8" w:rsidRPr="00DB0B4D" w:rsidRDefault="001364B8" w:rsidP="0095723E">
      <w:pPr>
        <w:pStyle w:val="ConsPlusNormal"/>
        <w:jc w:val="both"/>
        <w:rPr>
          <w:rFonts w:eastAsia="Calibri"/>
          <w:sz w:val="24"/>
          <w:szCs w:val="24"/>
        </w:rPr>
      </w:pPr>
    </w:p>
    <w:p w:rsidR="001364B8" w:rsidRPr="00DB0B4D" w:rsidRDefault="001364B8" w:rsidP="0095723E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DB0B4D">
        <w:rPr>
          <w:rFonts w:ascii="Arial" w:hAnsi="Arial" w:cs="Arial"/>
        </w:rPr>
        <w:t>4. Управление подпрограммой и контроль за ходом ее выполнения</w:t>
      </w:r>
    </w:p>
    <w:p w:rsidR="001364B8" w:rsidRPr="00DB0B4D" w:rsidRDefault="001364B8" w:rsidP="0095723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0688F" w:rsidRPr="00DB0B4D" w:rsidRDefault="001364B8" w:rsidP="0050688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B0B4D">
        <w:rPr>
          <w:rFonts w:ascii="Arial" w:hAnsi="Arial" w:cs="Arial"/>
        </w:rPr>
        <w:t>4.1. Текущее управление и контроль за реализацией подпрограммы осущ</w:t>
      </w:r>
      <w:r w:rsidRPr="00DB0B4D">
        <w:rPr>
          <w:rFonts w:ascii="Arial" w:hAnsi="Arial" w:cs="Arial"/>
        </w:rPr>
        <w:t>е</w:t>
      </w:r>
      <w:r w:rsidRPr="00DB0B4D">
        <w:rPr>
          <w:rFonts w:ascii="Arial" w:hAnsi="Arial" w:cs="Arial"/>
        </w:rPr>
        <w:t xml:space="preserve">ствляет </w:t>
      </w:r>
      <w:r w:rsidR="0050688F" w:rsidRPr="00DB0B4D">
        <w:rPr>
          <w:rFonts w:ascii="Arial" w:hAnsi="Arial" w:cs="Arial"/>
        </w:rPr>
        <w:t>администрация Емельяновского района» и антинаркотическая комиссия Емельяновского района.</w:t>
      </w:r>
    </w:p>
    <w:p w:rsidR="001364B8" w:rsidRPr="00DB0B4D" w:rsidRDefault="001364B8" w:rsidP="0095723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B0B4D">
        <w:rPr>
          <w:rFonts w:ascii="Arial" w:hAnsi="Arial" w:cs="Arial"/>
        </w:rPr>
        <w:t xml:space="preserve">4.2 Отдел по экономической и общественной безопасности администрации района, с привлечением </w:t>
      </w:r>
      <w:r w:rsidRPr="00DB0B4D">
        <w:rPr>
          <w:rFonts w:ascii="Arial" w:eastAsia="Calibri" w:hAnsi="Arial" w:cs="Arial"/>
        </w:rPr>
        <w:t>МКУ «Управление образованием администрации ра</w:t>
      </w:r>
      <w:r w:rsidRPr="00DB0B4D">
        <w:rPr>
          <w:rFonts w:ascii="Arial" w:eastAsia="Calibri" w:hAnsi="Arial" w:cs="Arial"/>
        </w:rPr>
        <w:t>й</w:t>
      </w:r>
      <w:r w:rsidRPr="00DB0B4D">
        <w:rPr>
          <w:rFonts w:ascii="Arial" w:eastAsia="Calibri" w:hAnsi="Arial" w:cs="Arial"/>
        </w:rPr>
        <w:t xml:space="preserve">она», </w:t>
      </w:r>
      <w:r w:rsidR="0050688F" w:rsidRPr="00DB0B4D">
        <w:rPr>
          <w:rFonts w:ascii="Arial" w:eastAsia="Calibri" w:hAnsi="Arial" w:cs="Arial"/>
        </w:rPr>
        <w:t>МКУ</w:t>
      </w:r>
      <w:r w:rsidRPr="00DB0B4D">
        <w:rPr>
          <w:rFonts w:ascii="Arial" w:eastAsia="Calibri" w:hAnsi="Arial" w:cs="Arial"/>
        </w:rPr>
        <w:t xml:space="preserve"> "Отдел культуры и искусства Емельяновского района", МО МВД России «Емельяновский», отдел сельского хозяйства администрации района обеспеч</w:t>
      </w:r>
      <w:r w:rsidRPr="00DB0B4D">
        <w:rPr>
          <w:rFonts w:ascii="Arial" w:eastAsia="Calibri" w:hAnsi="Arial" w:cs="Arial"/>
        </w:rPr>
        <w:t>и</w:t>
      </w:r>
      <w:r w:rsidRPr="00DB0B4D">
        <w:rPr>
          <w:rFonts w:ascii="Arial" w:eastAsia="Calibri" w:hAnsi="Arial" w:cs="Arial"/>
        </w:rPr>
        <w:t>вают</w:t>
      </w:r>
      <w:r w:rsidRPr="00DB0B4D">
        <w:rPr>
          <w:rFonts w:ascii="Arial" w:hAnsi="Arial" w:cs="Arial"/>
        </w:rPr>
        <w:t>:</w:t>
      </w:r>
    </w:p>
    <w:p w:rsidR="001364B8" w:rsidRPr="00DB0B4D" w:rsidRDefault="001364B8" w:rsidP="0095723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B0B4D">
        <w:rPr>
          <w:rFonts w:ascii="Arial" w:hAnsi="Arial" w:cs="Arial"/>
        </w:rPr>
        <w:t>1) исполнение мероприятий подпрограммы, мониторинг их реализации;</w:t>
      </w:r>
    </w:p>
    <w:p w:rsidR="001364B8" w:rsidRPr="00DB0B4D" w:rsidRDefault="001364B8" w:rsidP="0095723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B0B4D">
        <w:rPr>
          <w:rFonts w:ascii="Arial" w:hAnsi="Arial" w:cs="Arial"/>
        </w:rPr>
        <w:t>2) подготовку отчетов о реализации подпрограммы;</w:t>
      </w:r>
    </w:p>
    <w:p w:rsidR="001364B8" w:rsidRPr="00DB0B4D" w:rsidRDefault="001364B8" w:rsidP="0095723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B0B4D">
        <w:rPr>
          <w:rFonts w:ascii="Arial" w:hAnsi="Arial" w:cs="Arial"/>
        </w:rPr>
        <w:t>3) анализ результатов проведенных мероприятий.</w:t>
      </w:r>
    </w:p>
    <w:p w:rsidR="001364B8" w:rsidRPr="00DB0B4D" w:rsidRDefault="001364B8" w:rsidP="0095723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B0B4D">
        <w:rPr>
          <w:rFonts w:ascii="Arial" w:hAnsi="Arial" w:cs="Arial"/>
        </w:rPr>
        <w:t xml:space="preserve">4.3. Отдел по экономической и общественной безопасности администрации района ежеквартально </w:t>
      </w:r>
      <w:r w:rsidR="00CF3278" w:rsidRPr="00DB0B4D">
        <w:rPr>
          <w:rFonts w:ascii="Arial" w:hAnsi="Arial" w:cs="Arial"/>
        </w:rPr>
        <w:t>организует  предоставление полугодовой отчетности</w:t>
      </w:r>
      <w:r w:rsidRPr="00DB0B4D">
        <w:rPr>
          <w:rFonts w:ascii="Arial" w:hAnsi="Arial" w:cs="Arial"/>
        </w:rPr>
        <w:t>, н</w:t>
      </w:r>
      <w:r w:rsidRPr="00DB0B4D">
        <w:rPr>
          <w:rFonts w:ascii="Arial" w:hAnsi="Arial" w:cs="Arial"/>
        </w:rPr>
        <w:t>а</w:t>
      </w:r>
      <w:r w:rsidRPr="00DB0B4D">
        <w:rPr>
          <w:rFonts w:ascii="Arial" w:hAnsi="Arial" w:cs="Arial"/>
        </w:rPr>
        <w:t>правляют  отчеты о реализации подпрограммы в МКУ «Финансовое управление администрации Емельяновского района».</w:t>
      </w:r>
    </w:p>
    <w:p w:rsidR="001364B8" w:rsidRPr="00DB0B4D" w:rsidRDefault="001364B8" w:rsidP="0095723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B0B4D">
        <w:rPr>
          <w:rFonts w:ascii="Arial" w:hAnsi="Arial" w:cs="Arial"/>
        </w:rPr>
        <w:t xml:space="preserve">4.4. Отдел по экономической и общественной безопасности администрации района ежегодно формируют годовой отчет о ходе реализации подпрограммы, и направляет его в МКУ «Финансовое управление администрации Емельяновского района». </w:t>
      </w:r>
    </w:p>
    <w:p w:rsidR="001364B8" w:rsidRPr="00DB0B4D" w:rsidRDefault="001364B8" w:rsidP="0095723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B0B4D">
        <w:rPr>
          <w:rFonts w:ascii="Arial" w:hAnsi="Arial" w:cs="Arial"/>
        </w:rPr>
        <w:t xml:space="preserve">4.5. Обеспечение целевого расходования бюджетных средств, контроль </w:t>
      </w:r>
      <w:r w:rsidRPr="00DB0B4D">
        <w:rPr>
          <w:rFonts w:ascii="Arial" w:hAnsi="Arial" w:cs="Arial"/>
        </w:rPr>
        <w:br/>
        <w:t>за ходом реализации мероприятий подпрограммы и за достижением конечных р</w:t>
      </w:r>
      <w:r w:rsidRPr="00DB0B4D">
        <w:rPr>
          <w:rFonts w:ascii="Arial" w:hAnsi="Arial" w:cs="Arial"/>
        </w:rPr>
        <w:t>е</w:t>
      </w:r>
      <w:r w:rsidRPr="00DB0B4D">
        <w:rPr>
          <w:rFonts w:ascii="Arial" w:hAnsi="Arial" w:cs="Arial"/>
        </w:rPr>
        <w:t>зультатов осуществляется отделом по экономической и общественной безопасн</w:t>
      </w:r>
      <w:r w:rsidRPr="00DB0B4D">
        <w:rPr>
          <w:rFonts w:ascii="Arial" w:hAnsi="Arial" w:cs="Arial"/>
        </w:rPr>
        <w:t>о</w:t>
      </w:r>
      <w:r w:rsidRPr="00DB0B4D">
        <w:rPr>
          <w:rFonts w:ascii="Arial" w:hAnsi="Arial" w:cs="Arial"/>
        </w:rPr>
        <w:t xml:space="preserve">сти администрации района. </w:t>
      </w:r>
    </w:p>
    <w:p w:rsidR="001364B8" w:rsidRPr="00DB0B4D" w:rsidRDefault="001364B8" w:rsidP="0095723E">
      <w:pPr>
        <w:widowControl w:val="0"/>
        <w:tabs>
          <w:tab w:val="left" w:pos="8505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B0B4D">
        <w:rPr>
          <w:rFonts w:ascii="Arial" w:hAnsi="Arial" w:cs="Arial"/>
        </w:rPr>
        <w:t>4.6. Муниципальное казенное учреждение «Финансовое управление адм</w:t>
      </w:r>
      <w:r w:rsidRPr="00DB0B4D">
        <w:rPr>
          <w:rFonts w:ascii="Arial" w:hAnsi="Arial" w:cs="Arial"/>
        </w:rPr>
        <w:t>и</w:t>
      </w:r>
      <w:r w:rsidRPr="00DB0B4D">
        <w:rPr>
          <w:rFonts w:ascii="Arial" w:hAnsi="Arial" w:cs="Arial"/>
        </w:rPr>
        <w:lastRenderedPageBreak/>
        <w:t>нистрации Емельяновского района Красноярского края» осуществляет внутренний муниципальный финансовый контроль за соблюдением бюджетного законод</w:t>
      </w:r>
      <w:r w:rsidRPr="00DB0B4D">
        <w:rPr>
          <w:rFonts w:ascii="Arial" w:hAnsi="Arial" w:cs="Arial"/>
        </w:rPr>
        <w:t>а</w:t>
      </w:r>
      <w:r w:rsidRPr="00DB0B4D">
        <w:rPr>
          <w:rFonts w:ascii="Arial" w:hAnsi="Arial" w:cs="Arial"/>
        </w:rPr>
        <w:t>тельства Российской Федерации  и иных нормативных правовых актов, регул</w:t>
      </w:r>
      <w:r w:rsidRPr="00DB0B4D">
        <w:rPr>
          <w:rFonts w:ascii="Arial" w:hAnsi="Arial" w:cs="Arial"/>
        </w:rPr>
        <w:t>и</w:t>
      </w:r>
      <w:r w:rsidRPr="00DB0B4D">
        <w:rPr>
          <w:rFonts w:ascii="Arial" w:hAnsi="Arial" w:cs="Arial"/>
        </w:rPr>
        <w:t>рующих бюджетные правоотношения.</w:t>
      </w:r>
    </w:p>
    <w:p w:rsidR="001364B8" w:rsidRPr="00DB0B4D" w:rsidRDefault="001364B8" w:rsidP="001915A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B0B4D">
        <w:rPr>
          <w:rFonts w:ascii="Arial" w:hAnsi="Arial" w:cs="Arial"/>
        </w:rPr>
        <w:t>4.7. Контрольно-счетный орган Емельяновского района осуществляет внешний муниципальный финансовый контроль за законностью, результативн</w:t>
      </w:r>
      <w:r w:rsidRPr="00DB0B4D">
        <w:rPr>
          <w:rFonts w:ascii="Arial" w:hAnsi="Arial" w:cs="Arial"/>
        </w:rPr>
        <w:t>о</w:t>
      </w:r>
      <w:r w:rsidRPr="00DB0B4D">
        <w:rPr>
          <w:rFonts w:ascii="Arial" w:hAnsi="Arial" w:cs="Arial"/>
        </w:rPr>
        <w:t>стью использования средств  районного бюджета.</w:t>
      </w:r>
    </w:p>
    <w:p w:rsidR="001364B8" w:rsidRPr="00DB0B4D" w:rsidRDefault="001364B8" w:rsidP="0095723E">
      <w:pPr>
        <w:rPr>
          <w:rFonts w:ascii="Arial" w:hAnsi="Arial" w:cs="Arial"/>
        </w:rPr>
        <w:sectPr w:rsidR="001364B8" w:rsidRPr="00DB0B4D" w:rsidSect="00D77F03">
          <w:headerReference w:type="first" r:id="rId28"/>
          <w:footerReference w:type="first" r:id="rId29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036D57" w:rsidRPr="00DB0B4D" w:rsidRDefault="00CE38A5" w:rsidP="0095723E">
      <w:pPr>
        <w:tabs>
          <w:tab w:val="left" w:pos="5670"/>
        </w:tabs>
        <w:autoSpaceDE w:val="0"/>
        <w:autoSpaceDN w:val="0"/>
        <w:adjustRightInd w:val="0"/>
        <w:ind w:left="10773"/>
        <w:outlineLvl w:val="0"/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w:pict>
          <v:shape id="Поле 1" o:spid="_x0000_s1028" type="#_x0000_t202" style="position:absolute;left:0;text-align:left;margin-left:802.65pt;margin-top:-20.4pt;width:8.25pt;height:69pt;z-index:2516551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" filled="f" stroked="f" strokeweight=".5pt">
            <v:path arrowok="t"/>
            <v:textbox style="mso-next-textbox:#Поле 1">
              <w:txbxContent>
                <w:p w:rsidR="00FE1900" w:rsidRDefault="00FE1900" w:rsidP="001364B8">
                  <w:pPr>
                    <w:tabs>
                      <w:tab w:val="left" w:pos="142"/>
                    </w:tabs>
                    <w:jc w:val="both"/>
                  </w:pPr>
                </w:p>
              </w:txbxContent>
            </v:textbox>
          </v:shape>
        </w:pict>
      </w:r>
      <w:r w:rsidR="00613907" w:rsidRPr="00DB0B4D">
        <w:rPr>
          <w:rFonts w:ascii="Arial" w:hAnsi="Arial" w:cs="Arial"/>
        </w:rPr>
        <w:t>Приложение № 1</w:t>
      </w:r>
    </w:p>
    <w:p w:rsidR="00613907" w:rsidRPr="00DB0B4D" w:rsidRDefault="00613907" w:rsidP="0095723E">
      <w:pPr>
        <w:tabs>
          <w:tab w:val="left" w:pos="5670"/>
        </w:tabs>
        <w:autoSpaceDE w:val="0"/>
        <w:autoSpaceDN w:val="0"/>
        <w:adjustRightInd w:val="0"/>
        <w:ind w:left="10773"/>
        <w:outlineLvl w:val="0"/>
        <w:rPr>
          <w:rFonts w:ascii="Arial" w:hAnsi="Arial" w:cs="Arial"/>
        </w:rPr>
      </w:pPr>
      <w:r w:rsidRPr="00DB0B4D">
        <w:rPr>
          <w:rFonts w:ascii="Arial" w:hAnsi="Arial" w:cs="Arial"/>
        </w:rPr>
        <w:t>к подпрограмме «Профилакт</w:t>
      </w:r>
      <w:r w:rsidRPr="00DB0B4D">
        <w:rPr>
          <w:rFonts w:ascii="Arial" w:hAnsi="Arial" w:cs="Arial"/>
        </w:rPr>
        <w:t>и</w:t>
      </w:r>
      <w:r w:rsidRPr="00DB0B4D">
        <w:rPr>
          <w:rFonts w:ascii="Arial" w:hAnsi="Arial" w:cs="Arial"/>
        </w:rPr>
        <w:t>ка наркомании, алкоголизма и пьянства на территории Емельяновского района»</w:t>
      </w:r>
    </w:p>
    <w:p w:rsidR="00613907" w:rsidRPr="00DB0B4D" w:rsidRDefault="00613907" w:rsidP="0095723E">
      <w:pPr>
        <w:autoSpaceDE w:val="0"/>
        <w:autoSpaceDN w:val="0"/>
        <w:adjustRightInd w:val="0"/>
        <w:ind w:left="8647" w:hanging="129"/>
        <w:jc w:val="both"/>
        <w:outlineLvl w:val="0"/>
        <w:rPr>
          <w:rFonts w:ascii="Arial" w:hAnsi="Arial" w:cs="Arial"/>
        </w:rPr>
      </w:pPr>
    </w:p>
    <w:p w:rsidR="001364B8" w:rsidRPr="00DB0B4D" w:rsidRDefault="001364B8" w:rsidP="0095723E">
      <w:pPr>
        <w:tabs>
          <w:tab w:val="left" w:pos="6735"/>
          <w:tab w:val="center" w:pos="7568"/>
          <w:tab w:val="left" w:pos="9042"/>
        </w:tabs>
        <w:jc w:val="center"/>
        <w:rPr>
          <w:rFonts w:ascii="Arial" w:hAnsi="Arial" w:cs="Arial"/>
        </w:rPr>
      </w:pPr>
      <w:r w:rsidRPr="00DB0B4D">
        <w:rPr>
          <w:rFonts w:ascii="Arial" w:hAnsi="Arial" w:cs="Arial"/>
        </w:rPr>
        <w:t>Перечень и значения показателей результативности подпрограммы</w:t>
      </w:r>
    </w:p>
    <w:p w:rsidR="001364B8" w:rsidRPr="00DB0B4D" w:rsidRDefault="001364B8" w:rsidP="0095723E">
      <w:pPr>
        <w:jc w:val="center"/>
        <w:rPr>
          <w:rFonts w:ascii="Arial" w:hAnsi="Arial" w:cs="Arial"/>
          <w:bCs/>
        </w:rPr>
      </w:pPr>
    </w:p>
    <w:tbl>
      <w:tblPr>
        <w:tblW w:w="1484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69"/>
        <w:gridCol w:w="2687"/>
        <w:gridCol w:w="1420"/>
        <w:gridCol w:w="1987"/>
        <w:gridCol w:w="2273"/>
        <w:gridCol w:w="1984"/>
        <w:gridCol w:w="2410"/>
        <w:gridCol w:w="1418"/>
      </w:tblGrid>
      <w:tr w:rsidR="001364B8" w:rsidRPr="00DB0B4D" w:rsidTr="00C01B06">
        <w:tc>
          <w:tcPr>
            <w:tcW w:w="669" w:type="dxa"/>
            <w:vMerge w:val="restart"/>
          </w:tcPr>
          <w:p w:rsidR="001364B8" w:rsidRPr="00DB0B4D" w:rsidRDefault="001364B8" w:rsidP="0095723E">
            <w:pPr>
              <w:jc w:val="center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№</w:t>
            </w:r>
          </w:p>
          <w:p w:rsidR="001364B8" w:rsidRPr="00DB0B4D" w:rsidRDefault="001364B8" w:rsidP="0095723E">
            <w:pPr>
              <w:jc w:val="center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п/п</w:t>
            </w:r>
          </w:p>
        </w:tc>
        <w:tc>
          <w:tcPr>
            <w:tcW w:w="2687" w:type="dxa"/>
            <w:vMerge w:val="restart"/>
          </w:tcPr>
          <w:p w:rsidR="001364B8" w:rsidRPr="00DB0B4D" w:rsidRDefault="001364B8" w:rsidP="0095723E">
            <w:pPr>
              <w:jc w:val="center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Цель,</w:t>
            </w:r>
          </w:p>
          <w:p w:rsidR="001364B8" w:rsidRPr="00DB0B4D" w:rsidRDefault="001364B8" w:rsidP="0095723E">
            <w:pPr>
              <w:jc w:val="center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показатели результ</w:t>
            </w:r>
            <w:r w:rsidRPr="00DB0B4D">
              <w:rPr>
                <w:rFonts w:ascii="Arial" w:hAnsi="Arial" w:cs="Arial"/>
              </w:rPr>
              <w:t>а</w:t>
            </w:r>
            <w:r w:rsidRPr="00DB0B4D">
              <w:rPr>
                <w:rFonts w:ascii="Arial" w:hAnsi="Arial" w:cs="Arial"/>
              </w:rPr>
              <w:t>тивности</w:t>
            </w:r>
          </w:p>
        </w:tc>
        <w:tc>
          <w:tcPr>
            <w:tcW w:w="1420" w:type="dxa"/>
            <w:vMerge w:val="restart"/>
          </w:tcPr>
          <w:p w:rsidR="001364B8" w:rsidRPr="00DB0B4D" w:rsidRDefault="001364B8" w:rsidP="0095723E">
            <w:pPr>
              <w:jc w:val="center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Единица измер</w:t>
            </w:r>
            <w:r w:rsidRPr="00DB0B4D">
              <w:rPr>
                <w:rFonts w:ascii="Arial" w:hAnsi="Arial" w:cs="Arial"/>
              </w:rPr>
              <w:t>е</w:t>
            </w:r>
            <w:r w:rsidRPr="00DB0B4D">
              <w:rPr>
                <w:rFonts w:ascii="Arial" w:hAnsi="Arial" w:cs="Arial"/>
              </w:rPr>
              <w:t>ния</w:t>
            </w:r>
          </w:p>
        </w:tc>
        <w:tc>
          <w:tcPr>
            <w:tcW w:w="1987" w:type="dxa"/>
            <w:vMerge w:val="restart"/>
          </w:tcPr>
          <w:p w:rsidR="001364B8" w:rsidRPr="00DB0B4D" w:rsidRDefault="001364B8" w:rsidP="0095723E">
            <w:pPr>
              <w:jc w:val="center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Источник и</w:t>
            </w:r>
            <w:r w:rsidRPr="00DB0B4D">
              <w:rPr>
                <w:rFonts w:ascii="Arial" w:hAnsi="Arial" w:cs="Arial"/>
              </w:rPr>
              <w:t>н</w:t>
            </w:r>
            <w:r w:rsidRPr="00DB0B4D">
              <w:rPr>
                <w:rFonts w:ascii="Arial" w:hAnsi="Arial" w:cs="Arial"/>
              </w:rPr>
              <w:t>формации</w:t>
            </w:r>
          </w:p>
        </w:tc>
        <w:tc>
          <w:tcPr>
            <w:tcW w:w="8085" w:type="dxa"/>
            <w:gridSpan w:val="4"/>
          </w:tcPr>
          <w:p w:rsidR="001364B8" w:rsidRPr="00DB0B4D" w:rsidRDefault="001364B8" w:rsidP="0095723E">
            <w:pPr>
              <w:jc w:val="center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Годы реализации подпрограммы</w:t>
            </w:r>
          </w:p>
        </w:tc>
      </w:tr>
      <w:tr w:rsidR="001364B8" w:rsidRPr="00DB0B4D" w:rsidTr="00C01B06">
        <w:tc>
          <w:tcPr>
            <w:tcW w:w="669" w:type="dxa"/>
            <w:vMerge/>
          </w:tcPr>
          <w:p w:rsidR="001364B8" w:rsidRPr="00DB0B4D" w:rsidRDefault="001364B8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87" w:type="dxa"/>
            <w:vMerge/>
          </w:tcPr>
          <w:p w:rsidR="001364B8" w:rsidRPr="00DB0B4D" w:rsidRDefault="001364B8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0" w:type="dxa"/>
            <w:vMerge/>
          </w:tcPr>
          <w:p w:rsidR="001364B8" w:rsidRPr="00DB0B4D" w:rsidRDefault="001364B8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7" w:type="dxa"/>
            <w:vMerge/>
          </w:tcPr>
          <w:p w:rsidR="001364B8" w:rsidRPr="00DB0B4D" w:rsidRDefault="001364B8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73" w:type="dxa"/>
          </w:tcPr>
          <w:p w:rsidR="001364B8" w:rsidRPr="00DB0B4D" w:rsidRDefault="00211532" w:rsidP="00A24807">
            <w:pPr>
              <w:jc w:val="center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20</w:t>
            </w:r>
            <w:r w:rsidR="00E35CF9" w:rsidRPr="00DB0B4D">
              <w:rPr>
                <w:rFonts w:ascii="Arial" w:hAnsi="Arial" w:cs="Arial"/>
              </w:rPr>
              <w:t>2</w:t>
            </w:r>
            <w:r w:rsidR="00A24807" w:rsidRPr="00DB0B4D">
              <w:rPr>
                <w:rFonts w:ascii="Arial" w:hAnsi="Arial" w:cs="Arial"/>
              </w:rPr>
              <w:t>0</w:t>
            </w:r>
          </w:p>
        </w:tc>
        <w:tc>
          <w:tcPr>
            <w:tcW w:w="1984" w:type="dxa"/>
          </w:tcPr>
          <w:p w:rsidR="001364B8" w:rsidRPr="00DB0B4D" w:rsidRDefault="004B0E22" w:rsidP="00886A0C">
            <w:pPr>
              <w:jc w:val="center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20</w:t>
            </w:r>
            <w:r w:rsidR="00886A0C" w:rsidRPr="00DB0B4D">
              <w:rPr>
                <w:rFonts w:ascii="Arial" w:hAnsi="Arial" w:cs="Arial"/>
              </w:rPr>
              <w:t>2</w:t>
            </w:r>
            <w:r w:rsidR="00A24807" w:rsidRPr="00DB0B4D">
              <w:rPr>
                <w:rFonts w:ascii="Arial" w:hAnsi="Arial" w:cs="Arial"/>
              </w:rPr>
              <w:t>1</w:t>
            </w:r>
          </w:p>
        </w:tc>
        <w:tc>
          <w:tcPr>
            <w:tcW w:w="2410" w:type="dxa"/>
          </w:tcPr>
          <w:p w:rsidR="001364B8" w:rsidRPr="00DB0B4D" w:rsidRDefault="004B0E22" w:rsidP="00886A0C">
            <w:pPr>
              <w:jc w:val="center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20</w:t>
            </w:r>
            <w:r w:rsidR="00211532" w:rsidRPr="00DB0B4D">
              <w:rPr>
                <w:rFonts w:ascii="Arial" w:hAnsi="Arial" w:cs="Arial"/>
              </w:rPr>
              <w:t>2</w:t>
            </w:r>
            <w:r w:rsidR="00E35CF9" w:rsidRPr="00DB0B4D">
              <w:rPr>
                <w:rFonts w:ascii="Arial" w:hAnsi="Arial" w:cs="Arial"/>
              </w:rPr>
              <w:t>2</w:t>
            </w:r>
          </w:p>
        </w:tc>
        <w:tc>
          <w:tcPr>
            <w:tcW w:w="1418" w:type="dxa"/>
          </w:tcPr>
          <w:p w:rsidR="001364B8" w:rsidRPr="00DB0B4D" w:rsidRDefault="004B0E22" w:rsidP="00886A0C">
            <w:pPr>
              <w:jc w:val="center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202</w:t>
            </w:r>
            <w:r w:rsidR="00E35CF9" w:rsidRPr="00DB0B4D">
              <w:rPr>
                <w:rFonts w:ascii="Arial" w:hAnsi="Arial" w:cs="Arial"/>
              </w:rPr>
              <w:t>3</w:t>
            </w:r>
          </w:p>
        </w:tc>
      </w:tr>
      <w:tr w:rsidR="001364B8" w:rsidRPr="00DB0B4D" w:rsidTr="00C01B06">
        <w:trPr>
          <w:trHeight w:val="270"/>
        </w:trPr>
        <w:tc>
          <w:tcPr>
            <w:tcW w:w="669" w:type="dxa"/>
          </w:tcPr>
          <w:p w:rsidR="001364B8" w:rsidRPr="00DB0B4D" w:rsidRDefault="001364B8" w:rsidP="0095723E">
            <w:pPr>
              <w:pStyle w:val="ConsPlusTitle"/>
              <w:tabs>
                <w:tab w:val="left" w:pos="5040"/>
                <w:tab w:val="left" w:pos="5220"/>
              </w:tabs>
              <w:jc w:val="center"/>
              <w:rPr>
                <w:b w:val="0"/>
                <w:bCs w:val="0"/>
                <w:sz w:val="24"/>
                <w:szCs w:val="24"/>
              </w:rPr>
            </w:pPr>
            <w:r w:rsidRPr="00DB0B4D"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2687" w:type="dxa"/>
          </w:tcPr>
          <w:p w:rsidR="001364B8" w:rsidRPr="00DB0B4D" w:rsidRDefault="001364B8" w:rsidP="0095723E">
            <w:pPr>
              <w:pStyle w:val="ConsPlusTitle"/>
              <w:tabs>
                <w:tab w:val="left" w:pos="5040"/>
                <w:tab w:val="left" w:pos="5220"/>
              </w:tabs>
              <w:jc w:val="center"/>
              <w:rPr>
                <w:b w:val="0"/>
                <w:bCs w:val="0"/>
                <w:sz w:val="24"/>
                <w:szCs w:val="24"/>
              </w:rPr>
            </w:pPr>
            <w:r w:rsidRPr="00DB0B4D">
              <w:rPr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420" w:type="dxa"/>
          </w:tcPr>
          <w:p w:rsidR="001364B8" w:rsidRPr="00DB0B4D" w:rsidRDefault="001364B8" w:rsidP="0095723E">
            <w:pPr>
              <w:pStyle w:val="ConsPlusTitle"/>
              <w:tabs>
                <w:tab w:val="left" w:pos="5040"/>
                <w:tab w:val="left" w:pos="5220"/>
              </w:tabs>
              <w:jc w:val="center"/>
              <w:rPr>
                <w:b w:val="0"/>
                <w:bCs w:val="0"/>
                <w:sz w:val="24"/>
                <w:szCs w:val="24"/>
              </w:rPr>
            </w:pPr>
            <w:r w:rsidRPr="00DB0B4D">
              <w:rPr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1987" w:type="dxa"/>
          </w:tcPr>
          <w:p w:rsidR="001364B8" w:rsidRPr="00DB0B4D" w:rsidRDefault="001364B8" w:rsidP="0095723E">
            <w:pPr>
              <w:pStyle w:val="ConsPlusTitle"/>
              <w:tabs>
                <w:tab w:val="left" w:pos="5040"/>
                <w:tab w:val="left" w:pos="5220"/>
              </w:tabs>
              <w:jc w:val="center"/>
              <w:rPr>
                <w:b w:val="0"/>
                <w:bCs w:val="0"/>
                <w:sz w:val="24"/>
                <w:szCs w:val="24"/>
              </w:rPr>
            </w:pPr>
            <w:r w:rsidRPr="00DB0B4D">
              <w:rPr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2273" w:type="dxa"/>
          </w:tcPr>
          <w:p w:rsidR="001364B8" w:rsidRPr="00DB0B4D" w:rsidRDefault="001364B8" w:rsidP="0095723E">
            <w:pPr>
              <w:pStyle w:val="ConsPlusTitle"/>
              <w:tabs>
                <w:tab w:val="left" w:pos="5040"/>
                <w:tab w:val="left" w:pos="5220"/>
              </w:tabs>
              <w:jc w:val="center"/>
              <w:rPr>
                <w:b w:val="0"/>
                <w:bCs w:val="0"/>
                <w:sz w:val="24"/>
                <w:szCs w:val="24"/>
              </w:rPr>
            </w:pPr>
            <w:r w:rsidRPr="00DB0B4D">
              <w:rPr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1364B8" w:rsidRPr="00DB0B4D" w:rsidRDefault="001364B8" w:rsidP="0095723E">
            <w:pPr>
              <w:pStyle w:val="ConsPlusTitle"/>
              <w:tabs>
                <w:tab w:val="left" w:pos="5040"/>
                <w:tab w:val="left" w:pos="5220"/>
              </w:tabs>
              <w:jc w:val="center"/>
              <w:rPr>
                <w:b w:val="0"/>
                <w:bCs w:val="0"/>
                <w:sz w:val="24"/>
                <w:szCs w:val="24"/>
              </w:rPr>
            </w:pPr>
            <w:r w:rsidRPr="00DB0B4D">
              <w:rPr>
                <w:b w:val="0"/>
                <w:bCs w:val="0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1364B8" w:rsidRPr="00DB0B4D" w:rsidRDefault="001364B8" w:rsidP="0095723E">
            <w:pPr>
              <w:pStyle w:val="ConsPlusTitle"/>
              <w:tabs>
                <w:tab w:val="left" w:pos="5040"/>
                <w:tab w:val="left" w:pos="5220"/>
              </w:tabs>
              <w:jc w:val="center"/>
              <w:rPr>
                <w:b w:val="0"/>
                <w:bCs w:val="0"/>
                <w:sz w:val="24"/>
                <w:szCs w:val="24"/>
              </w:rPr>
            </w:pPr>
            <w:r w:rsidRPr="00DB0B4D">
              <w:rPr>
                <w:b w:val="0"/>
                <w:bCs w:val="0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1364B8" w:rsidRPr="00DB0B4D" w:rsidRDefault="001364B8" w:rsidP="0095723E">
            <w:pPr>
              <w:pStyle w:val="ConsPlusTitle"/>
              <w:tabs>
                <w:tab w:val="left" w:pos="5040"/>
                <w:tab w:val="left" w:pos="5220"/>
              </w:tabs>
              <w:jc w:val="center"/>
              <w:rPr>
                <w:b w:val="0"/>
                <w:bCs w:val="0"/>
                <w:sz w:val="24"/>
                <w:szCs w:val="24"/>
              </w:rPr>
            </w:pPr>
            <w:r w:rsidRPr="00DB0B4D">
              <w:rPr>
                <w:b w:val="0"/>
                <w:bCs w:val="0"/>
                <w:sz w:val="24"/>
                <w:szCs w:val="24"/>
              </w:rPr>
              <w:t>8</w:t>
            </w:r>
          </w:p>
        </w:tc>
      </w:tr>
      <w:tr w:rsidR="001364B8" w:rsidRPr="00DB0B4D" w:rsidTr="00C01B06">
        <w:trPr>
          <w:trHeight w:val="270"/>
        </w:trPr>
        <w:tc>
          <w:tcPr>
            <w:tcW w:w="14848" w:type="dxa"/>
            <w:gridSpan w:val="8"/>
          </w:tcPr>
          <w:p w:rsidR="001364B8" w:rsidRPr="00DB0B4D" w:rsidRDefault="001364B8" w:rsidP="0095723E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DB0B4D">
              <w:rPr>
                <w:b w:val="0"/>
                <w:bCs w:val="0"/>
                <w:sz w:val="24"/>
                <w:szCs w:val="24"/>
              </w:rPr>
              <w:t xml:space="preserve">Цель - </w:t>
            </w:r>
            <w:r w:rsidRPr="00DB0B4D">
              <w:rPr>
                <w:b w:val="0"/>
                <w:sz w:val="24"/>
                <w:szCs w:val="24"/>
              </w:rPr>
              <w:t>повышение эффективности работы системы профилактики в области распространения на территории Емельяновского  района наркомании, алкоголизма и пьянства</w:t>
            </w:r>
          </w:p>
        </w:tc>
      </w:tr>
      <w:tr w:rsidR="001364B8" w:rsidRPr="00DB0B4D" w:rsidTr="00C01B06">
        <w:trPr>
          <w:trHeight w:val="120"/>
        </w:trPr>
        <w:tc>
          <w:tcPr>
            <w:tcW w:w="14848" w:type="dxa"/>
            <w:gridSpan w:val="8"/>
          </w:tcPr>
          <w:p w:rsidR="001364B8" w:rsidRPr="00DB0B4D" w:rsidRDefault="001364B8" w:rsidP="0095723E">
            <w:pPr>
              <w:pStyle w:val="ConsPlusTitle"/>
              <w:widowControl/>
              <w:tabs>
                <w:tab w:val="left" w:pos="5040"/>
                <w:tab w:val="left" w:pos="5220"/>
              </w:tabs>
              <w:jc w:val="both"/>
              <w:rPr>
                <w:b w:val="0"/>
                <w:bCs w:val="0"/>
                <w:sz w:val="24"/>
                <w:szCs w:val="24"/>
              </w:rPr>
            </w:pPr>
            <w:r w:rsidRPr="00DB0B4D">
              <w:rPr>
                <w:b w:val="0"/>
                <w:sz w:val="24"/>
                <w:szCs w:val="24"/>
              </w:rPr>
              <w:t xml:space="preserve">Задача 1. </w:t>
            </w:r>
            <w:r w:rsidRPr="00DB0B4D">
              <w:rPr>
                <w:b w:val="0"/>
                <w:bCs w:val="0"/>
                <w:sz w:val="24"/>
                <w:szCs w:val="24"/>
              </w:rPr>
              <w:t>Профилактика употребления наркотических средств и злоупотребления алкоголем</w:t>
            </w:r>
          </w:p>
          <w:p w:rsidR="001364B8" w:rsidRPr="00DB0B4D" w:rsidRDefault="001364B8" w:rsidP="0095723E">
            <w:pPr>
              <w:pStyle w:val="ConsPlusCell"/>
              <w:jc w:val="center"/>
              <w:rPr>
                <w:rFonts w:ascii="Arial" w:hAnsi="Arial" w:cs="Arial"/>
              </w:rPr>
            </w:pPr>
          </w:p>
        </w:tc>
      </w:tr>
      <w:tr w:rsidR="001364B8" w:rsidRPr="00DB0B4D" w:rsidTr="002746F8">
        <w:trPr>
          <w:trHeight w:val="255"/>
        </w:trPr>
        <w:tc>
          <w:tcPr>
            <w:tcW w:w="669" w:type="dxa"/>
          </w:tcPr>
          <w:p w:rsidR="001364B8" w:rsidRPr="00DB0B4D" w:rsidRDefault="001364B8" w:rsidP="0095723E">
            <w:pPr>
              <w:jc w:val="center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1.1</w:t>
            </w:r>
          </w:p>
        </w:tc>
        <w:tc>
          <w:tcPr>
            <w:tcW w:w="2687" w:type="dxa"/>
          </w:tcPr>
          <w:p w:rsidR="001364B8" w:rsidRPr="00DB0B4D" w:rsidRDefault="001364B8" w:rsidP="0095723E">
            <w:pPr>
              <w:pStyle w:val="ConsPlusNormal"/>
              <w:ind w:firstLine="72"/>
              <w:rPr>
                <w:sz w:val="24"/>
                <w:szCs w:val="24"/>
                <w:lang w:bidi="ru-RU"/>
              </w:rPr>
            </w:pPr>
            <w:r w:rsidRPr="00DB0B4D">
              <w:rPr>
                <w:sz w:val="24"/>
                <w:szCs w:val="24"/>
              </w:rPr>
              <w:t>Количество пров</w:t>
            </w:r>
            <w:r w:rsidRPr="00DB0B4D">
              <w:rPr>
                <w:sz w:val="24"/>
                <w:szCs w:val="24"/>
              </w:rPr>
              <w:t>е</w:t>
            </w:r>
            <w:r w:rsidRPr="00DB0B4D">
              <w:rPr>
                <w:sz w:val="24"/>
                <w:szCs w:val="24"/>
              </w:rPr>
              <w:t xml:space="preserve">денных  заседаний антинаркотической комиссии района </w:t>
            </w:r>
          </w:p>
        </w:tc>
        <w:tc>
          <w:tcPr>
            <w:tcW w:w="1420" w:type="dxa"/>
          </w:tcPr>
          <w:p w:rsidR="001364B8" w:rsidRPr="00DB0B4D" w:rsidRDefault="001364B8" w:rsidP="0095723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B0B4D">
              <w:rPr>
                <w:sz w:val="24"/>
                <w:szCs w:val="24"/>
              </w:rPr>
              <w:t>единица</w:t>
            </w:r>
          </w:p>
        </w:tc>
        <w:tc>
          <w:tcPr>
            <w:tcW w:w="1987" w:type="dxa"/>
          </w:tcPr>
          <w:p w:rsidR="001364B8" w:rsidRPr="00DB0B4D" w:rsidRDefault="001364B8" w:rsidP="0095723E">
            <w:pPr>
              <w:pStyle w:val="ConsPlusCell"/>
              <w:snapToGrid w:val="0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Ведомственная отчетность</w:t>
            </w:r>
          </w:p>
        </w:tc>
        <w:tc>
          <w:tcPr>
            <w:tcW w:w="2273" w:type="dxa"/>
            <w:vAlign w:val="center"/>
          </w:tcPr>
          <w:p w:rsidR="001364B8" w:rsidRPr="00DB0B4D" w:rsidRDefault="007C1519" w:rsidP="002746F8">
            <w:pPr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4</w:t>
            </w:r>
          </w:p>
        </w:tc>
        <w:tc>
          <w:tcPr>
            <w:tcW w:w="1984" w:type="dxa"/>
            <w:vAlign w:val="center"/>
          </w:tcPr>
          <w:p w:rsidR="001364B8" w:rsidRPr="00DB0B4D" w:rsidRDefault="00694CDD" w:rsidP="002746F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B0B4D">
              <w:rPr>
                <w:sz w:val="24"/>
                <w:szCs w:val="24"/>
              </w:rPr>
              <w:t>4</w:t>
            </w:r>
          </w:p>
        </w:tc>
        <w:tc>
          <w:tcPr>
            <w:tcW w:w="2410" w:type="dxa"/>
            <w:vAlign w:val="center"/>
          </w:tcPr>
          <w:p w:rsidR="001364B8" w:rsidRPr="00DB0B4D" w:rsidRDefault="00694CDD" w:rsidP="002746F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B0B4D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 w:rsidR="001364B8" w:rsidRPr="00DB0B4D" w:rsidRDefault="00694CDD" w:rsidP="00694CDD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B0B4D">
              <w:rPr>
                <w:sz w:val="24"/>
                <w:szCs w:val="24"/>
              </w:rPr>
              <w:t>4</w:t>
            </w:r>
          </w:p>
        </w:tc>
      </w:tr>
      <w:tr w:rsidR="001364B8" w:rsidRPr="00DB0B4D" w:rsidTr="002746F8">
        <w:trPr>
          <w:trHeight w:val="285"/>
        </w:trPr>
        <w:tc>
          <w:tcPr>
            <w:tcW w:w="669" w:type="dxa"/>
          </w:tcPr>
          <w:p w:rsidR="001364B8" w:rsidRPr="00DB0B4D" w:rsidRDefault="001364B8" w:rsidP="0095723E">
            <w:pPr>
              <w:jc w:val="center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1.2</w:t>
            </w:r>
          </w:p>
        </w:tc>
        <w:tc>
          <w:tcPr>
            <w:tcW w:w="2687" w:type="dxa"/>
          </w:tcPr>
          <w:p w:rsidR="001364B8" w:rsidRPr="00DB0B4D" w:rsidRDefault="001364B8" w:rsidP="00E300D3">
            <w:pPr>
              <w:pStyle w:val="ConsPlusNormal"/>
              <w:ind w:firstLine="72"/>
              <w:rPr>
                <w:sz w:val="24"/>
                <w:szCs w:val="24"/>
              </w:rPr>
            </w:pPr>
            <w:r w:rsidRPr="00DB0B4D">
              <w:rPr>
                <w:sz w:val="24"/>
                <w:szCs w:val="24"/>
              </w:rPr>
              <w:t>Количеств</w:t>
            </w:r>
            <w:r w:rsidR="00E300D3" w:rsidRPr="00DB0B4D">
              <w:rPr>
                <w:sz w:val="24"/>
                <w:szCs w:val="24"/>
              </w:rPr>
              <w:t>о</w:t>
            </w:r>
            <w:r w:rsidRPr="00DB0B4D">
              <w:rPr>
                <w:sz w:val="24"/>
                <w:szCs w:val="24"/>
              </w:rPr>
              <w:t xml:space="preserve"> престу</w:t>
            </w:r>
            <w:r w:rsidRPr="00DB0B4D">
              <w:rPr>
                <w:sz w:val="24"/>
                <w:szCs w:val="24"/>
              </w:rPr>
              <w:t>п</w:t>
            </w:r>
            <w:r w:rsidRPr="00DB0B4D">
              <w:rPr>
                <w:sz w:val="24"/>
                <w:szCs w:val="24"/>
              </w:rPr>
              <w:t>лений связанных с незаконным обор</w:t>
            </w:r>
            <w:r w:rsidRPr="00DB0B4D">
              <w:rPr>
                <w:sz w:val="24"/>
                <w:szCs w:val="24"/>
              </w:rPr>
              <w:t>о</w:t>
            </w:r>
            <w:r w:rsidRPr="00DB0B4D">
              <w:rPr>
                <w:sz w:val="24"/>
                <w:szCs w:val="24"/>
              </w:rPr>
              <w:t>том наркотиков</w:t>
            </w:r>
          </w:p>
        </w:tc>
        <w:tc>
          <w:tcPr>
            <w:tcW w:w="1420" w:type="dxa"/>
          </w:tcPr>
          <w:p w:rsidR="001364B8" w:rsidRPr="00DB0B4D" w:rsidRDefault="001364B8" w:rsidP="0095723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B0B4D">
              <w:rPr>
                <w:sz w:val="24"/>
                <w:szCs w:val="24"/>
              </w:rPr>
              <w:t>единица</w:t>
            </w:r>
          </w:p>
        </w:tc>
        <w:tc>
          <w:tcPr>
            <w:tcW w:w="1987" w:type="dxa"/>
          </w:tcPr>
          <w:p w:rsidR="001364B8" w:rsidRPr="00DB0B4D" w:rsidRDefault="001364B8" w:rsidP="0095723E">
            <w:pPr>
              <w:pStyle w:val="ConsPlusCell"/>
              <w:snapToGrid w:val="0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Итоги опер</w:t>
            </w:r>
            <w:r w:rsidRPr="00DB0B4D">
              <w:rPr>
                <w:rFonts w:ascii="Arial" w:hAnsi="Arial" w:cs="Arial"/>
              </w:rPr>
              <w:t>а</w:t>
            </w:r>
            <w:r w:rsidRPr="00DB0B4D">
              <w:rPr>
                <w:rFonts w:ascii="Arial" w:hAnsi="Arial" w:cs="Arial"/>
              </w:rPr>
              <w:t>тивно- служе</w:t>
            </w:r>
            <w:r w:rsidRPr="00DB0B4D">
              <w:rPr>
                <w:rFonts w:ascii="Arial" w:hAnsi="Arial" w:cs="Arial"/>
              </w:rPr>
              <w:t>б</w:t>
            </w:r>
            <w:r w:rsidRPr="00DB0B4D">
              <w:rPr>
                <w:rFonts w:ascii="Arial" w:hAnsi="Arial" w:cs="Arial"/>
              </w:rPr>
              <w:t>ной деятельн</w:t>
            </w:r>
            <w:r w:rsidRPr="00DB0B4D">
              <w:rPr>
                <w:rFonts w:ascii="Arial" w:hAnsi="Arial" w:cs="Arial"/>
              </w:rPr>
              <w:t>о</w:t>
            </w:r>
            <w:r w:rsidRPr="00DB0B4D">
              <w:rPr>
                <w:rFonts w:ascii="Arial" w:hAnsi="Arial" w:cs="Arial"/>
              </w:rPr>
              <w:t>сти МО МВД России «Емельяно</w:t>
            </w:r>
            <w:r w:rsidRPr="00DB0B4D">
              <w:rPr>
                <w:rFonts w:ascii="Arial" w:hAnsi="Arial" w:cs="Arial"/>
              </w:rPr>
              <w:t>в</w:t>
            </w:r>
            <w:r w:rsidRPr="00DB0B4D">
              <w:rPr>
                <w:rFonts w:ascii="Arial" w:hAnsi="Arial" w:cs="Arial"/>
              </w:rPr>
              <w:t>ский»</w:t>
            </w:r>
          </w:p>
        </w:tc>
        <w:tc>
          <w:tcPr>
            <w:tcW w:w="2273" w:type="dxa"/>
            <w:vAlign w:val="center"/>
          </w:tcPr>
          <w:p w:rsidR="001364B8" w:rsidRPr="00DB0B4D" w:rsidRDefault="00694CDD" w:rsidP="002746F8">
            <w:pPr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50</w:t>
            </w:r>
          </w:p>
        </w:tc>
        <w:tc>
          <w:tcPr>
            <w:tcW w:w="1984" w:type="dxa"/>
            <w:vAlign w:val="center"/>
          </w:tcPr>
          <w:p w:rsidR="001364B8" w:rsidRPr="00DB0B4D" w:rsidRDefault="002746F8" w:rsidP="0067395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B0B4D">
              <w:rPr>
                <w:sz w:val="24"/>
                <w:szCs w:val="24"/>
              </w:rPr>
              <w:t>50</w:t>
            </w:r>
          </w:p>
        </w:tc>
        <w:tc>
          <w:tcPr>
            <w:tcW w:w="2410" w:type="dxa"/>
            <w:vAlign w:val="center"/>
          </w:tcPr>
          <w:p w:rsidR="001364B8" w:rsidRPr="00DB0B4D" w:rsidRDefault="001364B8" w:rsidP="00673954">
            <w:pPr>
              <w:pStyle w:val="ConsPlusNormal"/>
              <w:ind w:firstLine="35"/>
              <w:jc w:val="center"/>
              <w:rPr>
                <w:sz w:val="24"/>
                <w:szCs w:val="24"/>
              </w:rPr>
            </w:pPr>
            <w:r w:rsidRPr="00DB0B4D">
              <w:rPr>
                <w:sz w:val="24"/>
                <w:szCs w:val="24"/>
              </w:rPr>
              <w:t>5</w:t>
            </w:r>
            <w:r w:rsidR="00CA3AC7" w:rsidRPr="00DB0B4D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1364B8" w:rsidRPr="00DB0B4D" w:rsidRDefault="001364B8" w:rsidP="002746F8">
            <w:pPr>
              <w:pStyle w:val="ConsPlusNormal"/>
              <w:ind w:firstLine="34"/>
              <w:jc w:val="center"/>
              <w:rPr>
                <w:sz w:val="24"/>
                <w:szCs w:val="24"/>
              </w:rPr>
            </w:pPr>
            <w:r w:rsidRPr="00DB0B4D">
              <w:rPr>
                <w:sz w:val="24"/>
                <w:szCs w:val="24"/>
              </w:rPr>
              <w:t>5</w:t>
            </w:r>
            <w:r w:rsidR="00CA3AC7" w:rsidRPr="00DB0B4D">
              <w:rPr>
                <w:sz w:val="24"/>
                <w:szCs w:val="24"/>
              </w:rPr>
              <w:t>0</w:t>
            </w:r>
          </w:p>
        </w:tc>
      </w:tr>
      <w:tr w:rsidR="001364B8" w:rsidRPr="00DB0B4D" w:rsidTr="002746F8">
        <w:trPr>
          <w:trHeight w:val="645"/>
        </w:trPr>
        <w:tc>
          <w:tcPr>
            <w:tcW w:w="669" w:type="dxa"/>
          </w:tcPr>
          <w:p w:rsidR="001364B8" w:rsidRPr="00DB0B4D" w:rsidRDefault="001364B8" w:rsidP="0095723E">
            <w:pPr>
              <w:jc w:val="center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1.3</w:t>
            </w:r>
          </w:p>
        </w:tc>
        <w:tc>
          <w:tcPr>
            <w:tcW w:w="2687" w:type="dxa"/>
          </w:tcPr>
          <w:p w:rsidR="001364B8" w:rsidRPr="00DB0B4D" w:rsidRDefault="001364B8" w:rsidP="0095723E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B0B4D">
              <w:rPr>
                <w:sz w:val="24"/>
                <w:szCs w:val="24"/>
              </w:rPr>
              <w:t>Число лиц, состо</w:t>
            </w:r>
            <w:r w:rsidRPr="00DB0B4D">
              <w:rPr>
                <w:sz w:val="24"/>
                <w:szCs w:val="24"/>
              </w:rPr>
              <w:t>я</w:t>
            </w:r>
            <w:r w:rsidRPr="00DB0B4D">
              <w:rPr>
                <w:sz w:val="24"/>
                <w:szCs w:val="24"/>
              </w:rPr>
              <w:t xml:space="preserve">щих </w:t>
            </w:r>
            <w:r w:rsidRPr="00DB0B4D">
              <w:rPr>
                <w:sz w:val="24"/>
                <w:szCs w:val="24"/>
              </w:rPr>
              <w:br/>
              <w:t>под наблюдением с диагнозом «нарком</w:t>
            </w:r>
            <w:r w:rsidRPr="00DB0B4D">
              <w:rPr>
                <w:sz w:val="24"/>
                <w:szCs w:val="24"/>
              </w:rPr>
              <w:t>а</w:t>
            </w:r>
            <w:r w:rsidRPr="00DB0B4D">
              <w:rPr>
                <w:sz w:val="24"/>
                <w:szCs w:val="24"/>
              </w:rPr>
              <w:t>ния»</w:t>
            </w:r>
          </w:p>
        </w:tc>
        <w:tc>
          <w:tcPr>
            <w:tcW w:w="1420" w:type="dxa"/>
          </w:tcPr>
          <w:p w:rsidR="001364B8" w:rsidRPr="00DB0B4D" w:rsidRDefault="001364B8" w:rsidP="0095723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B0B4D">
              <w:rPr>
                <w:sz w:val="24"/>
                <w:szCs w:val="24"/>
              </w:rPr>
              <w:t xml:space="preserve">Человек </w:t>
            </w:r>
          </w:p>
        </w:tc>
        <w:tc>
          <w:tcPr>
            <w:tcW w:w="1987" w:type="dxa"/>
          </w:tcPr>
          <w:p w:rsidR="001364B8" w:rsidRPr="00DB0B4D" w:rsidRDefault="001364B8" w:rsidP="0095723E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B0B4D">
              <w:rPr>
                <w:sz w:val="24"/>
                <w:szCs w:val="24"/>
              </w:rPr>
              <w:t>Отчетность КГБУЗ «Емельяно</w:t>
            </w:r>
            <w:r w:rsidRPr="00DB0B4D">
              <w:rPr>
                <w:sz w:val="24"/>
                <w:szCs w:val="24"/>
              </w:rPr>
              <w:t>в</w:t>
            </w:r>
            <w:r w:rsidRPr="00DB0B4D">
              <w:rPr>
                <w:sz w:val="24"/>
                <w:szCs w:val="24"/>
              </w:rPr>
              <w:t>ская РБ»</w:t>
            </w:r>
          </w:p>
        </w:tc>
        <w:tc>
          <w:tcPr>
            <w:tcW w:w="2273" w:type="dxa"/>
            <w:vAlign w:val="center"/>
          </w:tcPr>
          <w:p w:rsidR="001364B8" w:rsidRPr="00DB0B4D" w:rsidRDefault="00694CDD" w:rsidP="005D6465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B0B4D">
              <w:rPr>
                <w:sz w:val="24"/>
                <w:szCs w:val="24"/>
              </w:rPr>
              <w:t>43</w:t>
            </w:r>
          </w:p>
        </w:tc>
        <w:tc>
          <w:tcPr>
            <w:tcW w:w="1984" w:type="dxa"/>
            <w:vAlign w:val="center"/>
          </w:tcPr>
          <w:p w:rsidR="001364B8" w:rsidRPr="00DB0B4D" w:rsidRDefault="00CA3AC7" w:rsidP="00DB694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B0B4D">
              <w:rPr>
                <w:sz w:val="24"/>
                <w:szCs w:val="24"/>
              </w:rPr>
              <w:t>4</w:t>
            </w:r>
            <w:r w:rsidR="00DB694F" w:rsidRPr="00DB0B4D"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  <w:vAlign w:val="center"/>
          </w:tcPr>
          <w:p w:rsidR="001364B8" w:rsidRPr="00DB0B4D" w:rsidRDefault="00CA3AC7" w:rsidP="002746F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B0B4D">
              <w:rPr>
                <w:sz w:val="24"/>
                <w:szCs w:val="24"/>
              </w:rPr>
              <w:t>43</w:t>
            </w:r>
          </w:p>
        </w:tc>
        <w:tc>
          <w:tcPr>
            <w:tcW w:w="1418" w:type="dxa"/>
            <w:vAlign w:val="center"/>
          </w:tcPr>
          <w:p w:rsidR="001364B8" w:rsidRPr="00DB0B4D" w:rsidRDefault="00CA3AC7" w:rsidP="002746F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B0B4D">
              <w:rPr>
                <w:sz w:val="24"/>
                <w:szCs w:val="24"/>
              </w:rPr>
              <w:t>43</w:t>
            </w:r>
          </w:p>
        </w:tc>
      </w:tr>
      <w:tr w:rsidR="00211532" w:rsidRPr="00DB0B4D" w:rsidTr="002746F8">
        <w:trPr>
          <w:trHeight w:val="645"/>
        </w:trPr>
        <w:tc>
          <w:tcPr>
            <w:tcW w:w="669" w:type="dxa"/>
          </w:tcPr>
          <w:p w:rsidR="00211532" w:rsidRPr="00DB0B4D" w:rsidRDefault="00211532" w:rsidP="0095723E">
            <w:pPr>
              <w:jc w:val="center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lastRenderedPageBreak/>
              <w:t>1.4</w:t>
            </w:r>
          </w:p>
        </w:tc>
        <w:tc>
          <w:tcPr>
            <w:tcW w:w="2687" w:type="dxa"/>
          </w:tcPr>
          <w:p w:rsidR="00211532" w:rsidRPr="00DB0B4D" w:rsidRDefault="009A2DBF" w:rsidP="009A2DBF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B0B4D">
              <w:rPr>
                <w:sz w:val="24"/>
                <w:szCs w:val="24"/>
              </w:rPr>
              <w:t>Площадь обработки очагов произраст</w:t>
            </w:r>
            <w:r w:rsidRPr="00DB0B4D">
              <w:rPr>
                <w:sz w:val="24"/>
                <w:szCs w:val="24"/>
              </w:rPr>
              <w:t>а</w:t>
            </w:r>
            <w:r w:rsidRPr="00DB0B4D">
              <w:rPr>
                <w:sz w:val="24"/>
                <w:szCs w:val="24"/>
              </w:rPr>
              <w:t>ния  дикорастущей конопли</w:t>
            </w:r>
            <w:r w:rsidR="000678A6" w:rsidRPr="00DB0B4D">
              <w:rPr>
                <w:sz w:val="24"/>
                <w:szCs w:val="24"/>
              </w:rPr>
              <w:t xml:space="preserve"> (с примен</w:t>
            </w:r>
            <w:r w:rsidR="000678A6" w:rsidRPr="00DB0B4D">
              <w:rPr>
                <w:sz w:val="24"/>
                <w:szCs w:val="24"/>
              </w:rPr>
              <w:t>е</w:t>
            </w:r>
            <w:r w:rsidR="000678A6" w:rsidRPr="00DB0B4D">
              <w:rPr>
                <w:sz w:val="24"/>
                <w:szCs w:val="24"/>
              </w:rPr>
              <w:t>нием гербицидов, скашивания)</w:t>
            </w:r>
            <w:r w:rsidRPr="00DB0B4D">
              <w:rPr>
                <w:sz w:val="24"/>
                <w:szCs w:val="24"/>
              </w:rPr>
              <w:t> </w:t>
            </w:r>
          </w:p>
        </w:tc>
        <w:tc>
          <w:tcPr>
            <w:tcW w:w="1420" w:type="dxa"/>
          </w:tcPr>
          <w:p w:rsidR="00211532" w:rsidRPr="00DB0B4D" w:rsidRDefault="0018519B" w:rsidP="0095723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B0B4D">
              <w:rPr>
                <w:sz w:val="24"/>
                <w:szCs w:val="24"/>
              </w:rPr>
              <w:t>га</w:t>
            </w:r>
          </w:p>
        </w:tc>
        <w:tc>
          <w:tcPr>
            <w:tcW w:w="1987" w:type="dxa"/>
          </w:tcPr>
          <w:p w:rsidR="00211532" w:rsidRPr="00DB0B4D" w:rsidRDefault="00211532" w:rsidP="0095723E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B0B4D">
              <w:rPr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2273" w:type="dxa"/>
            <w:vAlign w:val="center"/>
          </w:tcPr>
          <w:p w:rsidR="00211532" w:rsidRPr="00DB0B4D" w:rsidRDefault="00886A0C" w:rsidP="002746F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B0B4D">
              <w:rPr>
                <w:sz w:val="24"/>
                <w:szCs w:val="24"/>
              </w:rPr>
              <w:t>1,5</w:t>
            </w:r>
          </w:p>
        </w:tc>
        <w:tc>
          <w:tcPr>
            <w:tcW w:w="1984" w:type="dxa"/>
            <w:vAlign w:val="center"/>
          </w:tcPr>
          <w:p w:rsidR="00211532" w:rsidRPr="00DB0B4D" w:rsidRDefault="0018519B" w:rsidP="00DB694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B0B4D">
              <w:rPr>
                <w:sz w:val="24"/>
                <w:szCs w:val="24"/>
              </w:rPr>
              <w:t>1,5</w:t>
            </w:r>
          </w:p>
        </w:tc>
        <w:tc>
          <w:tcPr>
            <w:tcW w:w="2410" w:type="dxa"/>
            <w:vAlign w:val="center"/>
          </w:tcPr>
          <w:p w:rsidR="00211532" w:rsidRPr="00DB0B4D" w:rsidRDefault="00886A0C" w:rsidP="002746F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B0B4D">
              <w:rPr>
                <w:sz w:val="24"/>
                <w:szCs w:val="24"/>
              </w:rPr>
              <w:t>1,5</w:t>
            </w:r>
          </w:p>
        </w:tc>
        <w:tc>
          <w:tcPr>
            <w:tcW w:w="1418" w:type="dxa"/>
            <w:vAlign w:val="center"/>
          </w:tcPr>
          <w:p w:rsidR="00211532" w:rsidRPr="00DB0B4D" w:rsidRDefault="00886A0C" w:rsidP="002746F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B0B4D">
              <w:rPr>
                <w:sz w:val="24"/>
                <w:szCs w:val="24"/>
              </w:rPr>
              <w:t>1,5</w:t>
            </w:r>
          </w:p>
        </w:tc>
      </w:tr>
      <w:tr w:rsidR="001364B8" w:rsidRPr="00DB0B4D" w:rsidTr="00C01B06">
        <w:trPr>
          <w:trHeight w:val="344"/>
        </w:trPr>
        <w:tc>
          <w:tcPr>
            <w:tcW w:w="14848" w:type="dxa"/>
            <w:gridSpan w:val="8"/>
          </w:tcPr>
          <w:p w:rsidR="001364B8" w:rsidRPr="00DB0B4D" w:rsidRDefault="001364B8" w:rsidP="0095723E">
            <w:pPr>
              <w:pStyle w:val="ConsPlusNormal"/>
              <w:ind w:hanging="2"/>
              <w:rPr>
                <w:sz w:val="24"/>
                <w:szCs w:val="24"/>
              </w:rPr>
            </w:pPr>
            <w:r w:rsidRPr="00DB0B4D">
              <w:rPr>
                <w:sz w:val="24"/>
                <w:szCs w:val="24"/>
              </w:rPr>
              <w:t>Задача 2. Формирование идеи здорового образа жизни у населения Емельяновского района</w:t>
            </w:r>
          </w:p>
        </w:tc>
      </w:tr>
      <w:tr w:rsidR="001364B8" w:rsidRPr="00DB0B4D" w:rsidTr="002746F8">
        <w:trPr>
          <w:trHeight w:val="1110"/>
        </w:trPr>
        <w:tc>
          <w:tcPr>
            <w:tcW w:w="669" w:type="dxa"/>
          </w:tcPr>
          <w:p w:rsidR="001364B8" w:rsidRPr="00DB0B4D" w:rsidRDefault="001364B8" w:rsidP="0095723E">
            <w:pPr>
              <w:jc w:val="center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2.1</w:t>
            </w:r>
          </w:p>
        </w:tc>
        <w:tc>
          <w:tcPr>
            <w:tcW w:w="2687" w:type="dxa"/>
          </w:tcPr>
          <w:p w:rsidR="001364B8" w:rsidRPr="00DB0B4D" w:rsidRDefault="001364B8" w:rsidP="0095723E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B0B4D">
              <w:rPr>
                <w:sz w:val="24"/>
                <w:szCs w:val="24"/>
              </w:rPr>
              <w:t>Количество  опубл</w:t>
            </w:r>
            <w:r w:rsidRPr="00DB0B4D">
              <w:rPr>
                <w:sz w:val="24"/>
                <w:szCs w:val="24"/>
              </w:rPr>
              <w:t>и</w:t>
            </w:r>
            <w:r w:rsidRPr="00DB0B4D">
              <w:rPr>
                <w:sz w:val="24"/>
                <w:szCs w:val="24"/>
              </w:rPr>
              <w:t>кованных постов в социальных сетях с</w:t>
            </w:r>
            <w:r w:rsidRPr="00DB0B4D">
              <w:rPr>
                <w:sz w:val="24"/>
                <w:szCs w:val="24"/>
              </w:rPr>
              <w:t>е</w:t>
            </w:r>
            <w:r w:rsidRPr="00DB0B4D">
              <w:rPr>
                <w:sz w:val="24"/>
                <w:szCs w:val="24"/>
              </w:rPr>
              <w:t>ти интернет на ант</w:t>
            </w:r>
            <w:r w:rsidRPr="00DB0B4D">
              <w:rPr>
                <w:sz w:val="24"/>
                <w:szCs w:val="24"/>
              </w:rPr>
              <w:t>и</w:t>
            </w:r>
            <w:r w:rsidRPr="00DB0B4D">
              <w:rPr>
                <w:sz w:val="24"/>
                <w:szCs w:val="24"/>
              </w:rPr>
              <w:t>наркотическую и а</w:t>
            </w:r>
            <w:r w:rsidRPr="00DB0B4D">
              <w:rPr>
                <w:sz w:val="24"/>
                <w:szCs w:val="24"/>
              </w:rPr>
              <w:t>н</w:t>
            </w:r>
            <w:r w:rsidRPr="00DB0B4D">
              <w:rPr>
                <w:sz w:val="24"/>
                <w:szCs w:val="24"/>
              </w:rPr>
              <w:t>тиалкогольную тем</w:t>
            </w:r>
            <w:r w:rsidRPr="00DB0B4D">
              <w:rPr>
                <w:sz w:val="24"/>
                <w:szCs w:val="24"/>
              </w:rPr>
              <w:t>а</w:t>
            </w:r>
            <w:r w:rsidRPr="00DB0B4D">
              <w:rPr>
                <w:sz w:val="24"/>
                <w:szCs w:val="24"/>
              </w:rPr>
              <w:t>тику</w:t>
            </w:r>
          </w:p>
        </w:tc>
        <w:tc>
          <w:tcPr>
            <w:tcW w:w="1420" w:type="dxa"/>
          </w:tcPr>
          <w:p w:rsidR="001364B8" w:rsidRPr="00DB0B4D" w:rsidRDefault="001364B8" w:rsidP="0095723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B0B4D">
              <w:rPr>
                <w:sz w:val="24"/>
                <w:szCs w:val="24"/>
              </w:rPr>
              <w:t>штук</w:t>
            </w:r>
          </w:p>
        </w:tc>
        <w:tc>
          <w:tcPr>
            <w:tcW w:w="1987" w:type="dxa"/>
          </w:tcPr>
          <w:p w:rsidR="001364B8" w:rsidRPr="00DB0B4D" w:rsidRDefault="001364B8" w:rsidP="0095723E">
            <w:pPr>
              <w:pStyle w:val="ConsPlusCell"/>
              <w:snapToGrid w:val="0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Ведомственная отчетность</w:t>
            </w:r>
          </w:p>
          <w:p w:rsidR="001364B8" w:rsidRPr="00DB0B4D" w:rsidRDefault="001364B8" w:rsidP="0095723E">
            <w:pPr>
              <w:pStyle w:val="ConsPlusCell"/>
              <w:snapToGrid w:val="0"/>
              <w:rPr>
                <w:rFonts w:ascii="Arial" w:hAnsi="Arial" w:cs="Arial"/>
              </w:rPr>
            </w:pPr>
          </w:p>
        </w:tc>
        <w:tc>
          <w:tcPr>
            <w:tcW w:w="2273" w:type="dxa"/>
            <w:vAlign w:val="center"/>
          </w:tcPr>
          <w:p w:rsidR="001364B8" w:rsidRPr="00DB0B4D" w:rsidRDefault="00211532" w:rsidP="002746F8">
            <w:pPr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28</w:t>
            </w:r>
            <w:r w:rsidR="00DB694F" w:rsidRPr="00DB0B4D">
              <w:rPr>
                <w:rFonts w:ascii="Arial" w:hAnsi="Arial" w:cs="Arial"/>
              </w:rPr>
              <w:t>0</w:t>
            </w:r>
          </w:p>
        </w:tc>
        <w:tc>
          <w:tcPr>
            <w:tcW w:w="1984" w:type="dxa"/>
            <w:vAlign w:val="center"/>
          </w:tcPr>
          <w:p w:rsidR="001364B8" w:rsidRPr="00DB0B4D" w:rsidRDefault="001364B8" w:rsidP="00DB694F">
            <w:pPr>
              <w:pStyle w:val="ConsPlusNormal"/>
              <w:jc w:val="center"/>
              <w:rPr>
                <w:sz w:val="24"/>
                <w:szCs w:val="24"/>
              </w:rPr>
            </w:pPr>
            <w:r w:rsidRPr="00DB0B4D">
              <w:rPr>
                <w:sz w:val="24"/>
                <w:szCs w:val="24"/>
              </w:rPr>
              <w:t>2</w:t>
            </w:r>
            <w:r w:rsidR="00DB694F" w:rsidRPr="00DB0B4D">
              <w:rPr>
                <w:sz w:val="24"/>
                <w:szCs w:val="24"/>
              </w:rPr>
              <w:t>8</w:t>
            </w:r>
            <w:r w:rsidRPr="00DB0B4D">
              <w:rPr>
                <w:sz w:val="24"/>
                <w:szCs w:val="24"/>
              </w:rPr>
              <w:t>0</w:t>
            </w:r>
          </w:p>
        </w:tc>
        <w:tc>
          <w:tcPr>
            <w:tcW w:w="2410" w:type="dxa"/>
            <w:vAlign w:val="center"/>
          </w:tcPr>
          <w:p w:rsidR="001364B8" w:rsidRPr="00DB0B4D" w:rsidRDefault="00CA3AC7" w:rsidP="002746F8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B0B4D">
              <w:rPr>
                <w:sz w:val="24"/>
                <w:szCs w:val="24"/>
              </w:rPr>
              <w:t>280</w:t>
            </w:r>
          </w:p>
        </w:tc>
        <w:tc>
          <w:tcPr>
            <w:tcW w:w="1418" w:type="dxa"/>
            <w:vAlign w:val="center"/>
          </w:tcPr>
          <w:p w:rsidR="001364B8" w:rsidRPr="00DB0B4D" w:rsidRDefault="00CA3AC7" w:rsidP="002746F8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B0B4D">
              <w:rPr>
                <w:sz w:val="24"/>
                <w:szCs w:val="24"/>
              </w:rPr>
              <w:t>280</w:t>
            </w:r>
          </w:p>
        </w:tc>
      </w:tr>
      <w:tr w:rsidR="001364B8" w:rsidRPr="00DB0B4D" w:rsidTr="002746F8">
        <w:trPr>
          <w:trHeight w:val="255"/>
        </w:trPr>
        <w:tc>
          <w:tcPr>
            <w:tcW w:w="669" w:type="dxa"/>
          </w:tcPr>
          <w:p w:rsidR="001364B8" w:rsidRPr="00DB0B4D" w:rsidRDefault="001364B8" w:rsidP="0095723E">
            <w:pPr>
              <w:jc w:val="center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2.2</w:t>
            </w:r>
          </w:p>
        </w:tc>
        <w:tc>
          <w:tcPr>
            <w:tcW w:w="2687" w:type="dxa"/>
          </w:tcPr>
          <w:p w:rsidR="001364B8" w:rsidRPr="00DB0B4D" w:rsidRDefault="001364B8" w:rsidP="0095723E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B0B4D">
              <w:rPr>
                <w:sz w:val="24"/>
                <w:szCs w:val="24"/>
              </w:rPr>
              <w:t>Количес</w:t>
            </w:r>
            <w:r w:rsidR="00686CE9" w:rsidRPr="00DB0B4D">
              <w:rPr>
                <w:sz w:val="24"/>
                <w:szCs w:val="24"/>
              </w:rPr>
              <w:t>тво опубл</w:t>
            </w:r>
            <w:r w:rsidR="00686CE9" w:rsidRPr="00DB0B4D">
              <w:rPr>
                <w:sz w:val="24"/>
                <w:szCs w:val="24"/>
              </w:rPr>
              <w:t>и</w:t>
            </w:r>
            <w:r w:rsidR="00686CE9" w:rsidRPr="00DB0B4D">
              <w:rPr>
                <w:sz w:val="24"/>
                <w:szCs w:val="24"/>
              </w:rPr>
              <w:t>кованных статей в СМИ</w:t>
            </w:r>
            <w:r w:rsidRPr="00DB0B4D">
              <w:rPr>
                <w:sz w:val="24"/>
                <w:szCs w:val="24"/>
              </w:rPr>
              <w:t xml:space="preserve"> на антинаркот</w:t>
            </w:r>
            <w:r w:rsidRPr="00DB0B4D">
              <w:rPr>
                <w:sz w:val="24"/>
                <w:szCs w:val="24"/>
              </w:rPr>
              <w:t>и</w:t>
            </w:r>
            <w:r w:rsidRPr="00DB0B4D">
              <w:rPr>
                <w:sz w:val="24"/>
                <w:szCs w:val="24"/>
              </w:rPr>
              <w:t>ческую и антиалк</w:t>
            </w:r>
            <w:r w:rsidRPr="00DB0B4D">
              <w:rPr>
                <w:sz w:val="24"/>
                <w:szCs w:val="24"/>
              </w:rPr>
              <w:t>о</w:t>
            </w:r>
            <w:r w:rsidRPr="00DB0B4D">
              <w:rPr>
                <w:sz w:val="24"/>
                <w:szCs w:val="24"/>
              </w:rPr>
              <w:t>гольную тематику</w:t>
            </w:r>
          </w:p>
        </w:tc>
        <w:tc>
          <w:tcPr>
            <w:tcW w:w="1420" w:type="dxa"/>
          </w:tcPr>
          <w:p w:rsidR="001364B8" w:rsidRPr="00DB0B4D" w:rsidRDefault="001364B8" w:rsidP="0095723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B0B4D">
              <w:rPr>
                <w:sz w:val="24"/>
                <w:szCs w:val="24"/>
              </w:rPr>
              <w:t>штук</w:t>
            </w:r>
          </w:p>
        </w:tc>
        <w:tc>
          <w:tcPr>
            <w:tcW w:w="1987" w:type="dxa"/>
          </w:tcPr>
          <w:p w:rsidR="001364B8" w:rsidRPr="00DB0B4D" w:rsidRDefault="001364B8" w:rsidP="0095723E">
            <w:pPr>
              <w:pStyle w:val="ConsPlusCell"/>
              <w:snapToGrid w:val="0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Ведомственная отчетность</w:t>
            </w:r>
          </w:p>
          <w:p w:rsidR="001364B8" w:rsidRPr="00DB0B4D" w:rsidRDefault="001364B8" w:rsidP="0095723E">
            <w:pPr>
              <w:pStyle w:val="ConsPlusCell"/>
              <w:snapToGrid w:val="0"/>
              <w:rPr>
                <w:rFonts w:ascii="Arial" w:hAnsi="Arial" w:cs="Arial"/>
              </w:rPr>
            </w:pPr>
          </w:p>
        </w:tc>
        <w:tc>
          <w:tcPr>
            <w:tcW w:w="2273" w:type="dxa"/>
            <w:vAlign w:val="center"/>
          </w:tcPr>
          <w:p w:rsidR="001364B8" w:rsidRPr="00DB0B4D" w:rsidRDefault="00886A0C" w:rsidP="002746F8">
            <w:pPr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2</w:t>
            </w:r>
          </w:p>
        </w:tc>
        <w:tc>
          <w:tcPr>
            <w:tcW w:w="1984" w:type="dxa"/>
            <w:vAlign w:val="center"/>
          </w:tcPr>
          <w:p w:rsidR="001364B8" w:rsidRPr="00DB0B4D" w:rsidRDefault="00CA3AC7" w:rsidP="002746F8">
            <w:pPr>
              <w:pStyle w:val="ConsPlusNormal"/>
              <w:jc w:val="center"/>
              <w:rPr>
                <w:sz w:val="24"/>
                <w:szCs w:val="24"/>
              </w:rPr>
            </w:pPr>
            <w:r w:rsidRPr="00DB0B4D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1364B8" w:rsidRPr="00DB0B4D" w:rsidRDefault="00CA3AC7" w:rsidP="002746F8">
            <w:pPr>
              <w:pStyle w:val="ConsPlusNormal"/>
              <w:jc w:val="center"/>
              <w:rPr>
                <w:sz w:val="24"/>
                <w:szCs w:val="24"/>
              </w:rPr>
            </w:pPr>
            <w:r w:rsidRPr="00DB0B4D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1364B8" w:rsidRPr="00DB0B4D" w:rsidRDefault="00CA3AC7" w:rsidP="002746F8">
            <w:pPr>
              <w:pStyle w:val="ConsPlusNormal"/>
              <w:ind w:firstLine="176"/>
              <w:jc w:val="center"/>
              <w:rPr>
                <w:sz w:val="24"/>
                <w:szCs w:val="24"/>
              </w:rPr>
            </w:pPr>
            <w:r w:rsidRPr="00DB0B4D">
              <w:rPr>
                <w:sz w:val="24"/>
                <w:szCs w:val="24"/>
              </w:rPr>
              <w:t>2</w:t>
            </w:r>
          </w:p>
        </w:tc>
      </w:tr>
    </w:tbl>
    <w:p w:rsidR="005D7548" w:rsidRPr="00DB0B4D" w:rsidRDefault="005D7548" w:rsidP="0095723E">
      <w:pPr>
        <w:tabs>
          <w:tab w:val="left" w:pos="5670"/>
        </w:tabs>
        <w:autoSpaceDE w:val="0"/>
        <w:autoSpaceDN w:val="0"/>
        <w:adjustRightInd w:val="0"/>
        <w:ind w:left="9639"/>
        <w:outlineLvl w:val="0"/>
        <w:rPr>
          <w:rFonts w:ascii="Arial" w:hAnsi="Arial" w:cs="Arial"/>
        </w:rPr>
      </w:pPr>
    </w:p>
    <w:p w:rsidR="00E35CF9" w:rsidRPr="00DB0B4D" w:rsidRDefault="00E35CF9" w:rsidP="0095723E">
      <w:pPr>
        <w:tabs>
          <w:tab w:val="left" w:pos="5670"/>
        </w:tabs>
        <w:autoSpaceDE w:val="0"/>
        <w:autoSpaceDN w:val="0"/>
        <w:adjustRightInd w:val="0"/>
        <w:ind w:left="10773"/>
        <w:outlineLvl w:val="0"/>
        <w:rPr>
          <w:rFonts w:ascii="Arial" w:hAnsi="Arial" w:cs="Arial"/>
        </w:rPr>
      </w:pPr>
    </w:p>
    <w:p w:rsidR="00E35CF9" w:rsidRPr="00DB0B4D" w:rsidRDefault="00E35CF9" w:rsidP="0095723E">
      <w:pPr>
        <w:tabs>
          <w:tab w:val="left" w:pos="5670"/>
        </w:tabs>
        <w:autoSpaceDE w:val="0"/>
        <w:autoSpaceDN w:val="0"/>
        <w:adjustRightInd w:val="0"/>
        <w:ind w:left="10773"/>
        <w:outlineLvl w:val="0"/>
        <w:rPr>
          <w:rFonts w:ascii="Arial" w:hAnsi="Arial" w:cs="Arial"/>
        </w:rPr>
      </w:pPr>
    </w:p>
    <w:p w:rsidR="001915A0" w:rsidRPr="00DB0B4D" w:rsidRDefault="001915A0" w:rsidP="0095723E">
      <w:pPr>
        <w:tabs>
          <w:tab w:val="left" w:pos="5670"/>
        </w:tabs>
        <w:autoSpaceDE w:val="0"/>
        <w:autoSpaceDN w:val="0"/>
        <w:adjustRightInd w:val="0"/>
        <w:ind w:left="10773"/>
        <w:outlineLvl w:val="0"/>
        <w:rPr>
          <w:rFonts w:ascii="Arial" w:hAnsi="Arial" w:cs="Arial"/>
        </w:rPr>
      </w:pPr>
    </w:p>
    <w:p w:rsidR="001915A0" w:rsidRPr="00DB0B4D" w:rsidRDefault="001915A0" w:rsidP="0095723E">
      <w:pPr>
        <w:tabs>
          <w:tab w:val="left" w:pos="5670"/>
        </w:tabs>
        <w:autoSpaceDE w:val="0"/>
        <w:autoSpaceDN w:val="0"/>
        <w:adjustRightInd w:val="0"/>
        <w:ind w:left="10773"/>
        <w:outlineLvl w:val="0"/>
        <w:rPr>
          <w:rFonts w:ascii="Arial" w:hAnsi="Arial" w:cs="Arial"/>
        </w:rPr>
      </w:pPr>
    </w:p>
    <w:p w:rsidR="001915A0" w:rsidRPr="00DB0B4D" w:rsidRDefault="001915A0" w:rsidP="0095723E">
      <w:pPr>
        <w:tabs>
          <w:tab w:val="left" w:pos="5670"/>
        </w:tabs>
        <w:autoSpaceDE w:val="0"/>
        <w:autoSpaceDN w:val="0"/>
        <w:adjustRightInd w:val="0"/>
        <w:ind w:left="10773"/>
        <w:outlineLvl w:val="0"/>
        <w:rPr>
          <w:rFonts w:ascii="Arial" w:hAnsi="Arial" w:cs="Arial"/>
        </w:rPr>
      </w:pPr>
    </w:p>
    <w:p w:rsidR="001915A0" w:rsidRPr="00DB0B4D" w:rsidRDefault="001915A0" w:rsidP="0095723E">
      <w:pPr>
        <w:tabs>
          <w:tab w:val="left" w:pos="5670"/>
        </w:tabs>
        <w:autoSpaceDE w:val="0"/>
        <w:autoSpaceDN w:val="0"/>
        <w:adjustRightInd w:val="0"/>
        <w:ind w:left="10773"/>
        <w:outlineLvl w:val="0"/>
        <w:rPr>
          <w:rFonts w:ascii="Arial" w:hAnsi="Arial" w:cs="Arial"/>
        </w:rPr>
      </w:pPr>
    </w:p>
    <w:p w:rsidR="001915A0" w:rsidRPr="00DB0B4D" w:rsidRDefault="001915A0" w:rsidP="0095723E">
      <w:pPr>
        <w:tabs>
          <w:tab w:val="left" w:pos="5670"/>
        </w:tabs>
        <w:autoSpaceDE w:val="0"/>
        <w:autoSpaceDN w:val="0"/>
        <w:adjustRightInd w:val="0"/>
        <w:ind w:left="10773"/>
        <w:outlineLvl w:val="0"/>
        <w:rPr>
          <w:rFonts w:ascii="Arial" w:hAnsi="Arial" w:cs="Arial"/>
        </w:rPr>
      </w:pPr>
    </w:p>
    <w:p w:rsidR="001915A0" w:rsidRPr="00DB0B4D" w:rsidRDefault="001915A0" w:rsidP="0095723E">
      <w:pPr>
        <w:tabs>
          <w:tab w:val="left" w:pos="5670"/>
        </w:tabs>
        <w:autoSpaceDE w:val="0"/>
        <w:autoSpaceDN w:val="0"/>
        <w:adjustRightInd w:val="0"/>
        <w:ind w:left="10773"/>
        <w:outlineLvl w:val="0"/>
        <w:rPr>
          <w:rFonts w:ascii="Arial" w:hAnsi="Arial" w:cs="Arial"/>
        </w:rPr>
      </w:pPr>
    </w:p>
    <w:p w:rsidR="001915A0" w:rsidRPr="00DB0B4D" w:rsidRDefault="001915A0" w:rsidP="0095723E">
      <w:pPr>
        <w:tabs>
          <w:tab w:val="left" w:pos="5670"/>
        </w:tabs>
        <w:autoSpaceDE w:val="0"/>
        <w:autoSpaceDN w:val="0"/>
        <w:adjustRightInd w:val="0"/>
        <w:ind w:left="10773"/>
        <w:outlineLvl w:val="0"/>
        <w:rPr>
          <w:rFonts w:ascii="Arial" w:hAnsi="Arial" w:cs="Arial"/>
        </w:rPr>
      </w:pPr>
    </w:p>
    <w:p w:rsidR="001915A0" w:rsidRPr="00DB0B4D" w:rsidRDefault="001915A0" w:rsidP="0095723E">
      <w:pPr>
        <w:tabs>
          <w:tab w:val="left" w:pos="5670"/>
        </w:tabs>
        <w:autoSpaceDE w:val="0"/>
        <w:autoSpaceDN w:val="0"/>
        <w:adjustRightInd w:val="0"/>
        <w:ind w:left="10773"/>
        <w:outlineLvl w:val="0"/>
        <w:rPr>
          <w:rFonts w:ascii="Arial" w:hAnsi="Arial" w:cs="Arial"/>
        </w:rPr>
      </w:pPr>
    </w:p>
    <w:p w:rsidR="001915A0" w:rsidRPr="00DB0B4D" w:rsidRDefault="001915A0" w:rsidP="0095723E">
      <w:pPr>
        <w:tabs>
          <w:tab w:val="left" w:pos="5670"/>
        </w:tabs>
        <w:autoSpaceDE w:val="0"/>
        <w:autoSpaceDN w:val="0"/>
        <w:adjustRightInd w:val="0"/>
        <w:ind w:left="10773"/>
        <w:outlineLvl w:val="0"/>
        <w:rPr>
          <w:rFonts w:ascii="Arial" w:hAnsi="Arial" w:cs="Arial"/>
        </w:rPr>
      </w:pPr>
    </w:p>
    <w:p w:rsidR="001915A0" w:rsidRPr="00DB0B4D" w:rsidRDefault="001915A0" w:rsidP="0095723E">
      <w:pPr>
        <w:tabs>
          <w:tab w:val="left" w:pos="5670"/>
        </w:tabs>
        <w:autoSpaceDE w:val="0"/>
        <w:autoSpaceDN w:val="0"/>
        <w:adjustRightInd w:val="0"/>
        <w:ind w:left="10773"/>
        <w:outlineLvl w:val="0"/>
        <w:rPr>
          <w:rFonts w:ascii="Arial" w:hAnsi="Arial" w:cs="Arial"/>
        </w:rPr>
      </w:pPr>
    </w:p>
    <w:p w:rsidR="00FE1900" w:rsidRDefault="00FE1900" w:rsidP="0095723E">
      <w:pPr>
        <w:tabs>
          <w:tab w:val="left" w:pos="5670"/>
        </w:tabs>
        <w:autoSpaceDE w:val="0"/>
        <w:autoSpaceDN w:val="0"/>
        <w:adjustRightInd w:val="0"/>
        <w:ind w:left="10773"/>
        <w:outlineLvl w:val="0"/>
        <w:rPr>
          <w:rFonts w:ascii="Arial" w:hAnsi="Arial" w:cs="Arial"/>
        </w:rPr>
      </w:pPr>
    </w:p>
    <w:p w:rsidR="00036D57" w:rsidRPr="00DB0B4D" w:rsidRDefault="00C01B06" w:rsidP="0095723E">
      <w:pPr>
        <w:tabs>
          <w:tab w:val="left" w:pos="5670"/>
        </w:tabs>
        <w:autoSpaceDE w:val="0"/>
        <w:autoSpaceDN w:val="0"/>
        <w:adjustRightInd w:val="0"/>
        <w:ind w:left="10773"/>
        <w:outlineLvl w:val="0"/>
        <w:rPr>
          <w:rFonts w:ascii="Arial" w:hAnsi="Arial" w:cs="Arial"/>
        </w:rPr>
      </w:pPr>
      <w:r w:rsidRPr="00DB0B4D">
        <w:rPr>
          <w:rFonts w:ascii="Arial" w:hAnsi="Arial" w:cs="Arial"/>
        </w:rPr>
        <w:lastRenderedPageBreak/>
        <w:t>Приложение № 2</w:t>
      </w:r>
    </w:p>
    <w:p w:rsidR="00C01B06" w:rsidRPr="00DB0B4D" w:rsidRDefault="00C01B06" w:rsidP="0095723E">
      <w:pPr>
        <w:tabs>
          <w:tab w:val="left" w:pos="5670"/>
        </w:tabs>
        <w:autoSpaceDE w:val="0"/>
        <w:autoSpaceDN w:val="0"/>
        <w:adjustRightInd w:val="0"/>
        <w:ind w:left="10773"/>
        <w:outlineLvl w:val="0"/>
        <w:rPr>
          <w:rFonts w:ascii="Arial" w:hAnsi="Arial" w:cs="Arial"/>
        </w:rPr>
      </w:pPr>
      <w:r w:rsidRPr="00DB0B4D">
        <w:rPr>
          <w:rFonts w:ascii="Arial" w:hAnsi="Arial" w:cs="Arial"/>
        </w:rPr>
        <w:t>к подпрограмме «Профилакт</w:t>
      </w:r>
      <w:r w:rsidRPr="00DB0B4D">
        <w:rPr>
          <w:rFonts w:ascii="Arial" w:hAnsi="Arial" w:cs="Arial"/>
        </w:rPr>
        <w:t>и</w:t>
      </w:r>
      <w:r w:rsidRPr="00DB0B4D">
        <w:rPr>
          <w:rFonts w:ascii="Arial" w:hAnsi="Arial" w:cs="Arial"/>
        </w:rPr>
        <w:t>ка наркомании, алкоголизма и пьянства на территории Емельяновского района»</w:t>
      </w:r>
    </w:p>
    <w:p w:rsidR="001364B8" w:rsidRPr="00DB0B4D" w:rsidRDefault="00613907" w:rsidP="0095723E">
      <w:pPr>
        <w:tabs>
          <w:tab w:val="left" w:pos="11700"/>
        </w:tabs>
        <w:ind w:left="10773"/>
        <w:rPr>
          <w:rFonts w:ascii="Arial" w:hAnsi="Arial" w:cs="Arial"/>
        </w:rPr>
      </w:pPr>
      <w:r w:rsidRPr="00DB0B4D">
        <w:rPr>
          <w:rFonts w:ascii="Arial" w:hAnsi="Arial" w:cs="Arial"/>
        </w:rPr>
        <w:tab/>
      </w:r>
    </w:p>
    <w:p w:rsidR="001364B8" w:rsidRPr="00DB0B4D" w:rsidRDefault="001364B8" w:rsidP="0095723E">
      <w:pPr>
        <w:jc w:val="center"/>
        <w:rPr>
          <w:rFonts w:ascii="Arial" w:hAnsi="Arial" w:cs="Arial"/>
        </w:rPr>
      </w:pPr>
      <w:r w:rsidRPr="00DB0B4D">
        <w:rPr>
          <w:rFonts w:ascii="Arial" w:hAnsi="Arial" w:cs="Arial"/>
        </w:rPr>
        <w:t xml:space="preserve">Перечень мероприятий подпрограммы </w:t>
      </w:r>
    </w:p>
    <w:p w:rsidR="001364B8" w:rsidRPr="00DB0B4D" w:rsidRDefault="00CE38A5" w:rsidP="0095723E">
      <w:pPr>
        <w:jc w:val="center"/>
        <w:rPr>
          <w:rFonts w:ascii="Arial" w:hAnsi="Arial" w:cs="Arial"/>
          <w:bCs/>
        </w:rPr>
      </w:pPr>
      <w:r w:rsidRPr="00CE38A5">
        <w:rPr>
          <w:rFonts w:ascii="Arial" w:hAnsi="Arial" w:cs="Arial"/>
          <w:noProof/>
        </w:rPr>
        <w:pict>
          <v:shape id="_x0000_s1029" type="#_x0000_t202" style="position:absolute;left:0;text-align:left;margin-left:814.65pt;margin-top:10.55pt;width:26.4pt;height:14.2pt;z-index:2516561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" filled="f" stroked="f" strokeweight=".5pt">
            <v:path arrowok="t"/>
            <v:textbox style="mso-next-textbox:#_x0000_s1029">
              <w:txbxContent>
                <w:p w:rsidR="00FE1900" w:rsidRPr="00C271F9" w:rsidRDefault="00FE1900" w:rsidP="001364B8">
                  <w:pPr>
                    <w:autoSpaceDE w:val="0"/>
                    <w:autoSpaceDN w:val="0"/>
                    <w:adjustRightInd w:val="0"/>
                    <w:ind w:hanging="129"/>
                    <w:jc w:val="both"/>
                    <w:outlineLvl w:val="0"/>
                    <w:rPr>
                      <w:sz w:val="20"/>
                      <w:szCs w:val="20"/>
                    </w:rPr>
                  </w:pPr>
                </w:p>
                <w:p w:rsidR="00FE1900" w:rsidRDefault="00FE1900" w:rsidP="001364B8">
                  <w:pPr>
                    <w:tabs>
                      <w:tab w:val="left" w:pos="142"/>
                    </w:tabs>
                    <w:jc w:val="both"/>
                  </w:pPr>
                </w:p>
              </w:txbxContent>
            </v:textbox>
          </v:shape>
        </w:pict>
      </w:r>
    </w:p>
    <w:tbl>
      <w:tblPr>
        <w:tblW w:w="1499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5"/>
        <w:gridCol w:w="2229"/>
        <w:gridCol w:w="2126"/>
        <w:gridCol w:w="850"/>
        <w:gridCol w:w="855"/>
        <w:gridCol w:w="1563"/>
        <w:gridCol w:w="708"/>
        <w:gridCol w:w="12"/>
        <w:gridCol w:w="1154"/>
        <w:gridCol w:w="993"/>
        <w:gridCol w:w="992"/>
        <w:gridCol w:w="850"/>
        <w:gridCol w:w="1805"/>
        <w:gridCol w:w="40"/>
      </w:tblGrid>
      <w:tr w:rsidR="009718E9" w:rsidRPr="00DB0B4D" w:rsidTr="00886A0C">
        <w:trPr>
          <w:gridAfter w:val="1"/>
          <w:wAfter w:w="40" w:type="dxa"/>
          <w:trHeight w:val="720"/>
        </w:trPr>
        <w:tc>
          <w:tcPr>
            <w:tcW w:w="815" w:type="dxa"/>
            <w:vMerge w:val="restart"/>
          </w:tcPr>
          <w:p w:rsidR="009718E9" w:rsidRPr="00DB0B4D" w:rsidRDefault="009718E9" w:rsidP="0095723E">
            <w:pPr>
              <w:jc w:val="center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№ п/п</w:t>
            </w:r>
          </w:p>
        </w:tc>
        <w:tc>
          <w:tcPr>
            <w:tcW w:w="2229" w:type="dxa"/>
            <w:vMerge w:val="restart"/>
          </w:tcPr>
          <w:p w:rsidR="009718E9" w:rsidRPr="00DB0B4D" w:rsidRDefault="009718E9" w:rsidP="0095723E">
            <w:pPr>
              <w:jc w:val="center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Цели, задачи, мероприятия подпрограммы</w:t>
            </w:r>
          </w:p>
        </w:tc>
        <w:tc>
          <w:tcPr>
            <w:tcW w:w="2126" w:type="dxa"/>
            <w:vMerge w:val="restart"/>
          </w:tcPr>
          <w:p w:rsidR="009718E9" w:rsidRPr="00DB0B4D" w:rsidRDefault="009718E9" w:rsidP="0095723E">
            <w:pPr>
              <w:jc w:val="center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ГРБС</w:t>
            </w:r>
          </w:p>
        </w:tc>
        <w:tc>
          <w:tcPr>
            <w:tcW w:w="3976" w:type="dxa"/>
            <w:gridSpan w:val="4"/>
          </w:tcPr>
          <w:p w:rsidR="009718E9" w:rsidRPr="00DB0B4D" w:rsidRDefault="009718E9" w:rsidP="0095723E">
            <w:pPr>
              <w:jc w:val="center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Код бюджетной классификации</w:t>
            </w:r>
          </w:p>
        </w:tc>
        <w:tc>
          <w:tcPr>
            <w:tcW w:w="4001" w:type="dxa"/>
            <w:gridSpan w:val="5"/>
          </w:tcPr>
          <w:p w:rsidR="009718E9" w:rsidRPr="00DB0B4D" w:rsidRDefault="009718E9" w:rsidP="0095723E">
            <w:pPr>
              <w:jc w:val="center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Расходы</w:t>
            </w:r>
          </w:p>
          <w:p w:rsidR="009718E9" w:rsidRPr="00DB0B4D" w:rsidRDefault="009718E9" w:rsidP="0095723E">
            <w:pPr>
              <w:jc w:val="center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(тыс.руб.), годы</w:t>
            </w:r>
          </w:p>
        </w:tc>
        <w:tc>
          <w:tcPr>
            <w:tcW w:w="1805" w:type="dxa"/>
          </w:tcPr>
          <w:p w:rsidR="009718E9" w:rsidRPr="00DB0B4D" w:rsidRDefault="00D749D3" w:rsidP="0095723E">
            <w:pPr>
              <w:jc w:val="center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Ожидаемый непосредс</w:t>
            </w:r>
            <w:r w:rsidRPr="00DB0B4D">
              <w:rPr>
                <w:rFonts w:ascii="Arial" w:hAnsi="Arial" w:cs="Arial"/>
              </w:rPr>
              <w:t>т</w:t>
            </w:r>
            <w:r w:rsidRPr="00DB0B4D">
              <w:rPr>
                <w:rFonts w:ascii="Arial" w:hAnsi="Arial" w:cs="Arial"/>
              </w:rPr>
              <w:t>венный р</w:t>
            </w:r>
            <w:r w:rsidRPr="00DB0B4D">
              <w:rPr>
                <w:rFonts w:ascii="Arial" w:hAnsi="Arial" w:cs="Arial"/>
              </w:rPr>
              <w:t>е</w:t>
            </w:r>
            <w:r w:rsidRPr="00DB0B4D">
              <w:rPr>
                <w:rFonts w:ascii="Arial" w:hAnsi="Arial" w:cs="Arial"/>
              </w:rPr>
              <w:t>зультат от реализации подпр</w:t>
            </w:r>
            <w:r w:rsidRPr="00DB0B4D">
              <w:rPr>
                <w:rFonts w:ascii="Arial" w:hAnsi="Arial" w:cs="Arial"/>
              </w:rPr>
              <w:t>о</w:t>
            </w:r>
            <w:r w:rsidRPr="00DB0B4D">
              <w:rPr>
                <w:rFonts w:ascii="Arial" w:hAnsi="Arial" w:cs="Arial"/>
              </w:rPr>
              <w:t>граммного мероприятия (в том числе в натурал</w:t>
            </w:r>
            <w:r w:rsidRPr="00DB0B4D">
              <w:rPr>
                <w:rFonts w:ascii="Arial" w:hAnsi="Arial" w:cs="Arial"/>
              </w:rPr>
              <w:t>ь</w:t>
            </w:r>
            <w:r w:rsidRPr="00DB0B4D">
              <w:rPr>
                <w:rFonts w:ascii="Arial" w:hAnsi="Arial" w:cs="Arial"/>
              </w:rPr>
              <w:t>ном выраж</w:t>
            </w:r>
            <w:r w:rsidRPr="00DB0B4D">
              <w:rPr>
                <w:rFonts w:ascii="Arial" w:hAnsi="Arial" w:cs="Arial"/>
              </w:rPr>
              <w:t>е</w:t>
            </w:r>
            <w:r w:rsidRPr="00DB0B4D">
              <w:rPr>
                <w:rFonts w:ascii="Arial" w:hAnsi="Arial" w:cs="Arial"/>
              </w:rPr>
              <w:t>нии)</w:t>
            </w:r>
          </w:p>
        </w:tc>
      </w:tr>
      <w:tr w:rsidR="009718E9" w:rsidRPr="00DB0B4D" w:rsidTr="00886A0C">
        <w:trPr>
          <w:trHeight w:val="1274"/>
        </w:trPr>
        <w:tc>
          <w:tcPr>
            <w:tcW w:w="815" w:type="dxa"/>
            <w:vMerge/>
          </w:tcPr>
          <w:p w:rsidR="009718E9" w:rsidRPr="00DB0B4D" w:rsidRDefault="009718E9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29" w:type="dxa"/>
            <w:vMerge/>
          </w:tcPr>
          <w:p w:rsidR="009718E9" w:rsidRPr="00DB0B4D" w:rsidRDefault="009718E9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</w:tcPr>
          <w:p w:rsidR="009718E9" w:rsidRPr="00DB0B4D" w:rsidRDefault="009718E9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9718E9" w:rsidRPr="00DB0B4D" w:rsidRDefault="009718E9" w:rsidP="0095723E">
            <w:pPr>
              <w:jc w:val="center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ГРБС</w:t>
            </w:r>
          </w:p>
        </w:tc>
        <w:tc>
          <w:tcPr>
            <w:tcW w:w="855" w:type="dxa"/>
          </w:tcPr>
          <w:p w:rsidR="009718E9" w:rsidRPr="00DB0B4D" w:rsidRDefault="009718E9" w:rsidP="0095723E">
            <w:pPr>
              <w:jc w:val="center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РзПр</w:t>
            </w:r>
          </w:p>
        </w:tc>
        <w:tc>
          <w:tcPr>
            <w:tcW w:w="1563" w:type="dxa"/>
          </w:tcPr>
          <w:p w:rsidR="009718E9" w:rsidRPr="00DB0B4D" w:rsidRDefault="009718E9" w:rsidP="0095723E">
            <w:pPr>
              <w:jc w:val="center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ЦСР</w:t>
            </w:r>
          </w:p>
        </w:tc>
        <w:tc>
          <w:tcPr>
            <w:tcW w:w="708" w:type="dxa"/>
          </w:tcPr>
          <w:p w:rsidR="009718E9" w:rsidRPr="00DB0B4D" w:rsidRDefault="009718E9" w:rsidP="0095723E">
            <w:pPr>
              <w:jc w:val="center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ВР</w:t>
            </w:r>
          </w:p>
        </w:tc>
        <w:tc>
          <w:tcPr>
            <w:tcW w:w="1166" w:type="dxa"/>
            <w:gridSpan w:val="2"/>
          </w:tcPr>
          <w:p w:rsidR="009718E9" w:rsidRPr="00DB0B4D" w:rsidRDefault="009718E9" w:rsidP="00886A0C">
            <w:pPr>
              <w:jc w:val="center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20</w:t>
            </w:r>
            <w:r w:rsidR="00886A0C" w:rsidRPr="00DB0B4D">
              <w:rPr>
                <w:rFonts w:ascii="Arial" w:hAnsi="Arial" w:cs="Arial"/>
              </w:rPr>
              <w:t>2</w:t>
            </w:r>
            <w:r w:rsidR="00E35CF9" w:rsidRPr="00DB0B4D">
              <w:rPr>
                <w:rFonts w:ascii="Arial" w:hAnsi="Arial" w:cs="Arial"/>
              </w:rPr>
              <w:t>1</w:t>
            </w:r>
          </w:p>
        </w:tc>
        <w:tc>
          <w:tcPr>
            <w:tcW w:w="993" w:type="dxa"/>
          </w:tcPr>
          <w:p w:rsidR="009718E9" w:rsidRPr="00DB0B4D" w:rsidRDefault="004B0E22" w:rsidP="00886A0C">
            <w:pPr>
              <w:jc w:val="center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20</w:t>
            </w:r>
            <w:r w:rsidR="00030C21" w:rsidRPr="00DB0B4D">
              <w:rPr>
                <w:rFonts w:ascii="Arial" w:hAnsi="Arial" w:cs="Arial"/>
              </w:rPr>
              <w:t>2</w:t>
            </w:r>
            <w:r w:rsidR="00E35CF9" w:rsidRPr="00DB0B4D">
              <w:rPr>
                <w:rFonts w:ascii="Arial" w:hAnsi="Arial" w:cs="Arial"/>
              </w:rPr>
              <w:t>2</w:t>
            </w:r>
          </w:p>
        </w:tc>
        <w:tc>
          <w:tcPr>
            <w:tcW w:w="992" w:type="dxa"/>
          </w:tcPr>
          <w:p w:rsidR="009718E9" w:rsidRPr="00DB0B4D" w:rsidRDefault="004B0E22" w:rsidP="00886A0C">
            <w:pPr>
              <w:jc w:val="center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202</w:t>
            </w:r>
            <w:r w:rsidR="00E35CF9" w:rsidRPr="00DB0B4D">
              <w:rPr>
                <w:rFonts w:ascii="Arial" w:hAnsi="Arial" w:cs="Arial"/>
              </w:rPr>
              <w:t>3</w:t>
            </w:r>
          </w:p>
        </w:tc>
        <w:tc>
          <w:tcPr>
            <w:tcW w:w="850" w:type="dxa"/>
          </w:tcPr>
          <w:p w:rsidR="009718E9" w:rsidRPr="00DB0B4D" w:rsidRDefault="009718E9" w:rsidP="0095723E">
            <w:pPr>
              <w:jc w:val="center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Ит</w:t>
            </w:r>
            <w:r w:rsidRPr="00DB0B4D">
              <w:rPr>
                <w:rFonts w:ascii="Arial" w:hAnsi="Arial" w:cs="Arial"/>
              </w:rPr>
              <w:t>о</w:t>
            </w:r>
            <w:r w:rsidRPr="00DB0B4D">
              <w:rPr>
                <w:rFonts w:ascii="Arial" w:hAnsi="Arial" w:cs="Arial"/>
              </w:rPr>
              <w:t>го на п</w:t>
            </w:r>
            <w:r w:rsidRPr="00DB0B4D">
              <w:rPr>
                <w:rFonts w:ascii="Arial" w:hAnsi="Arial" w:cs="Arial"/>
              </w:rPr>
              <w:t>е</w:t>
            </w:r>
            <w:r w:rsidRPr="00DB0B4D">
              <w:rPr>
                <w:rFonts w:ascii="Arial" w:hAnsi="Arial" w:cs="Arial"/>
              </w:rPr>
              <w:t>риод</w:t>
            </w:r>
          </w:p>
        </w:tc>
        <w:tc>
          <w:tcPr>
            <w:tcW w:w="1845" w:type="dxa"/>
            <w:gridSpan w:val="2"/>
          </w:tcPr>
          <w:p w:rsidR="009718E9" w:rsidRPr="00DB0B4D" w:rsidRDefault="009718E9" w:rsidP="0095723E">
            <w:pPr>
              <w:jc w:val="center"/>
              <w:rPr>
                <w:rFonts w:ascii="Arial" w:hAnsi="Arial" w:cs="Arial"/>
              </w:rPr>
            </w:pPr>
          </w:p>
        </w:tc>
      </w:tr>
      <w:tr w:rsidR="009718E9" w:rsidRPr="00DB0B4D" w:rsidTr="00886A0C">
        <w:tc>
          <w:tcPr>
            <w:tcW w:w="815" w:type="dxa"/>
          </w:tcPr>
          <w:p w:rsidR="009718E9" w:rsidRPr="00DB0B4D" w:rsidRDefault="009718E9" w:rsidP="0095723E">
            <w:pPr>
              <w:pStyle w:val="ConsPlusTitle"/>
              <w:tabs>
                <w:tab w:val="left" w:pos="5040"/>
                <w:tab w:val="left" w:pos="5220"/>
              </w:tabs>
              <w:jc w:val="center"/>
              <w:rPr>
                <w:b w:val="0"/>
                <w:bCs w:val="0"/>
                <w:sz w:val="24"/>
                <w:szCs w:val="24"/>
              </w:rPr>
            </w:pPr>
            <w:r w:rsidRPr="00DB0B4D"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2229" w:type="dxa"/>
          </w:tcPr>
          <w:p w:rsidR="009718E9" w:rsidRPr="00DB0B4D" w:rsidRDefault="009718E9" w:rsidP="0095723E">
            <w:pPr>
              <w:pStyle w:val="ConsPlusTitle"/>
              <w:tabs>
                <w:tab w:val="left" w:pos="5040"/>
                <w:tab w:val="left" w:pos="5220"/>
              </w:tabs>
              <w:jc w:val="center"/>
              <w:rPr>
                <w:b w:val="0"/>
                <w:bCs w:val="0"/>
                <w:sz w:val="24"/>
                <w:szCs w:val="24"/>
              </w:rPr>
            </w:pPr>
            <w:r w:rsidRPr="00DB0B4D">
              <w:rPr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9718E9" w:rsidRPr="00DB0B4D" w:rsidRDefault="009718E9" w:rsidP="0095723E">
            <w:pPr>
              <w:pStyle w:val="ConsPlusTitle"/>
              <w:tabs>
                <w:tab w:val="left" w:pos="5040"/>
                <w:tab w:val="left" w:pos="5220"/>
              </w:tabs>
              <w:jc w:val="center"/>
              <w:rPr>
                <w:b w:val="0"/>
                <w:bCs w:val="0"/>
                <w:sz w:val="24"/>
                <w:szCs w:val="24"/>
              </w:rPr>
            </w:pPr>
            <w:r w:rsidRPr="00DB0B4D">
              <w:rPr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9718E9" w:rsidRPr="00DB0B4D" w:rsidRDefault="009718E9" w:rsidP="0095723E">
            <w:pPr>
              <w:pStyle w:val="ConsPlusTitle"/>
              <w:tabs>
                <w:tab w:val="left" w:pos="5040"/>
                <w:tab w:val="left" w:pos="5220"/>
              </w:tabs>
              <w:jc w:val="center"/>
              <w:rPr>
                <w:b w:val="0"/>
                <w:bCs w:val="0"/>
                <w:sz w:val="24"/>
                <w:szCs w:val="24"/>
              </w:rPr>
            </w:pPr>
            <w:r w:rsidRPr="00DB0B4D">
              <w:rPr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855" w:type="dxa"/>
          </w:tcPr>
          <w:p w:rsidR="009718E9" w:rsidRPr="00DB0B4D" w:rsidRDefault="009718E9" w:rsidP="0095723E">
            <w:pPr>
              <w:pStyle w:val="ConsPlusTitle"/>
              <w:tabs>
                <w:tab w:val="left" w:pos="5040"/>
                <w:tab w:val="left" w:pos="5220"/>
              </w:tabs>
              <w:jc w:val="center"/>
              <w:rPr>
                <w:b w:val="0"/>
                <w:bCs w:val="0"/>
                <w:sz w:val="24"/>
                <w:szCs w:val="24"/>
              </w:rPr>
            </w:pPr>
            <w:r w:rsidRPr="00DB0B4D">
              <w:rPr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1563" w:type="dxa"/>
          </w:tcPr>
          <w:p w:rsidR="009718E9" w:rsidRPr="00DB0B4D" w:rsidRDefault="009718E9" w:rsidP="0095723E">
            <w:pPr>
              <w:pStyle w:val="ConsPlusTitle"/>
              <w:tabs>
                <w:tab w:val="left" w:pos="5040"/>
                <w:tab w:val="left" w:pos="5220"/>
              </w:tabs>
              <w:jc w:val="center"/>
              <w:rPr>
                <w:b w:val="0"/>
                <w:bCs w:val="0"/>
                <w:sz w:val="24"/>
                <w:szCs w:val="24"/>
              </w:rPr>
            </w:pPr>
            <w:r w:rsidRPr="00DB0B4D">
              <w:rPr>
                <w:b w:val="0"/>
                <w:bCs w:val="0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9718E9" w:rsidRPr="00DB0B4D" w:rsidRDefault="00D749D3" w:rsidP="0095723E">
            <w:pPr>
              <w:pStyle w:val="ConsPlusTitle"/>
              <w:tabs>
                <w:tab w:val="left" w:pos="5040"/>
                <w:tab w:val="left" w:pos="5220"/>
              </w:tabs>
              <w:jc w:val="center"/>
              <w:rPr>
                <w:b w:val="0"/>
                <w:bCs w:val="0"/>
                <w:sz w:val="24"/>
                <w:szCs w:val="24"/>
              </w:rPr>
            </w:pPr>
            <w:r w:rsidRPr="00DB0B4D">
              <w:rPr>
                <w:b w:val="0"/>
                <w:bCs w:val="0"/>
                <w:sz w:val="24"/>
                <w:szCs w:val="24"/>
              </w:rPr>
              <w:t>7</w:t>
            </w:r>
          </w:p>
        </w:tc>
        <w:tc>
          <w:tcPr>
            <w:tcW w:w="1166" w:type="dxa"/>
            <w:gridSpan w:val="2"/>
          </w:tcPr>
          <w:p w:rsidR="009718E9" w:rsidRPr="00DB0B4D" w:rsidRDefault="00D749D3" w:rsidP="0095723E">
            <w:pPr>
              <w:pStyle w:val="ConsPlusTitle"/>
              <w:tabs>
                <w:tab w:val="left" w:pos="5040"/>
                <w:tab w:val="left" w:pos="5220"/>
              </w:tabs>
              <w:jc w:val="center"/>
              <w:rPr>
                <w:b w:val="0"/>
                <w:bCs w:val="0"/>
                <w:sz w:val="24"/>
                <w:szCs w:val="24"/>
              </w:rPr>
            </w:pPr>
            <w:r w:rsidRPr="00DB0B4D">
              <w:rPr>
                <w:b w:val="0"/>
                <w:bCs w:val="0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9718E9" w:rsidRPr="00DB0B4D" w:rsidRDefault="00D749D3" w:rsidP="0095723E">
            <w:pPr>
              <w:pStyle w:val="ConsPlusTitle"/>
              <w:tabs>
                <w:tab w:val="left" w:pos="5040"/>
                <w:tab w:val="left" w:pos="5220"/>
              </w:tabs>
              <w:jc w:val="center"/>
              <w:rPr>
                <w:b w:val="0"/>
                <w:bCs w:val="0"/>
                <w:sz w:val="24"/>
                <w:szCs w:val="24"/>
              </w:rPr>
            </w:pPr>
            <w:r w:rsidRPr="00DB0B4D">
              <w:rPr>
                <w:b w:val="0"/>
                <w:bCs w:val="0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9718E9" w:rsidRPr="00DB0B4D" w:rsidRDefault="00D749D3" w:rsidP="0095723E">
            <w:pPr>
              <w:pStyle w:val="ConsPlusTitle"/>
              <w:tabs>
                <w:tab w:val="left" w:pos="5040"/>
                <w:tab w:val="left" w:pos="5220"/>
              </w:tabs>
              <w:jc w:val="center"/>
              <w:rPr>
                <w:b w:val="0"/>
                <w:bCs w:val="0"/>
                <w:sz w:val="24"/>
                <w:szCs w:val="24"/>
              </w:rPr>
            </w:pPr>
            <w:r w:rsidRPr="00DB0B4D">
              <w:rPr>
                <w:b w:val="0"/>
                <w:bCs w:val="0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9718E9" w:rsidRPr="00DB0B4D" w:rsidRDefault="00D749D3" w:rsidP="0095723E">
            <w:pPr>
              <w:pStyle w:val="ConsPlusTitle"/>
              <w:tabs>
                <w:tab w:val="left" w:pos="5040"/>
                <w:tab w:val="left" w:pos="5220"/>
              </w:tabs>
              <w:jc w:val="center"/>
              <w:rPr>
                <w:b w:val="0"/>
                <w:bCs w:val="0"/>
                <w:sz w:val="24"/>
                <w:szCs w:val="24"/>
              </w:rPr>
            </w:pPr>
            <w:r w:rsidRPr="00DB0B4D">
              <w:rPr>
                <w:b w:val="0"/>
                <w:bCs w:val="0"/>
                <w:sz w:val="24"/>
                <w:szCs w:val="24"/>
              </w:rPr>
              <w:t>11</w:t>
            </w:r>
          </w:p>
        </w:tc>
        <w:tc>
          <w:tcPr>
            <w:tcW w:w="1845" w:type="dxa"/>
            <w:gridSpan w:val="2"/>
          </w:tcPr>
          <w:p w:rsidR="009718E9" w:rsidRPr="00DB0B4D" w:rsidRDefault="00D749D3" w:rsidP="0095723E">
            <w:pPr>
              <w:pStyle w:val="ConsPlusTitle"/>
              <w:tabs>
                <w:tab w:val="left" w:pos="5040"/>
                <w:tab w:val="left" w:pos="5220"/>
              </w:tabs>
              <w:jc w:val="center"/>
              <w:rPr>
                <w:b w:val="0"/>
                <w:bCs w:val="0"/>
                <w:sz w:val="24"/>
                <w:szCs w:val="24"/>
              </w:rPr>
            </w:pPr>
            <w:r w:rsidRPr="00DB0B4D">
              <w:rPr>
                <w:b w:val="0"/>
                <w:bCs w:val="0"/>
                <w:sz w:val="24"/>
                <w:szCs w:val="24"/>
              </w:rPr>
              <w:t>12</w:t>
            </w:r>
          </w:p>
        </w:tc>
      </w:tr>
      <w:tr w:rsidR="009718E9" w:rsidRPr="00DB0B4D" w:rsidTr="00D749D3">
        <w:trPr>
          <w:gridAfter w:val="1"/>
          <w:wAfter w:w="40" w:type="dxa"/>
        </w:trPr>
        <w:tc>
          <w:tcPr>
            <w:tcW w:w="815" w:type="dxa"/>
          </w:tcPr>
          <w:p w:rsidR="009718E9" w:rsidRPr="00DB0B4D" w:rsidRDefault="00D749D3" w:rsidP="0095723E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DB0B4D"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4137" w:type="dxa"/>
            <w:gridSpan w:val="12"/>
          </w:tcPr>
          <w:p w:rsidR="009718E9" w:rsidRPr="00DB0B4D" w:rsidRDefault="009718E9" w:rsidP="0095723E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DB0B4D">
              <w:rPr>
                <w:b w:val="0"/>
                <w:bCs w:val="0"/>
                <w:sz w:val="24"/>
                <w:szCs w:val="24"/>
              </w:rPr>
              <w:t>Цель - п</w:t>
            </w:r>
            <w:r w:rsidRPr="00DB0B4D">
              <w:rPr>
                <w:b w:val="0"/>
                <w:sz w:val="24"/>
                <w:szCs w:val="24"/>
              </w:rPr>
              <w:t>овышение эффективности работы системы профилактики в области распространения на территории Емельяно</w:t>
            </w:r>
            <w:r w:rsidRPr="00DB0B4D">
              <w:rPr>
                <w:b w:val="0"/>
                <w:sz w:val="24"/>
                <w:szCs w:val="24"/>
              </w:rPr>
              <w:t>в</w:t>
            </w:r>
            <w:r w:rsidRPr="00DB0B4D">
              <w:rPr>
                <w:b w:val="0"/>
                <w:sz w:val="24"/>
                <w:szCs w:val="24"/>
              </w:rPr>
              <w:t>ского  района наркомании, алкоголизма и пьянства</w:t>
            </w:r>
          </w:p>
        </w:tc>
      </w:tr>
      <w:tr w:rsidR="009718E9" w:rsidRPr="00DB0B4D" w:rsidTr="00D749D3">
        <w:trPr>
          <w:gridAfter w:val="1"/>
          <w:wAfter w:w="40" w:type="dxa"/>
          <w:trHeight w:val="279"/>
        </w:trPr>
        <w:tc>
          <w:tcPr>
            <w:tcW w:w="815" w:type="dxa"/>
          </w:tcPr>
          <w:p w:rsidR="009718E9" w:rsidRPr="00DB0B4D" w:rsidRDefault="00D749D3" w:rsidP="0095723E">
            <w:pPr>
              <w:pStyle w:val="ConsPlusTitle"/>
              <w:widowControl/>
              <w:tabs>
                <w:tab w:val="left" w:pos="5040"/>
                <w:tab w:val="left" w:pos="5220"/>
              </w:tabs>
              <w:jc w:val="both"/>
              <w:rPr>
                <w:b w:val="0"/>
                <w:sz w:val="24"/>
                <w:szCs w:val="24"/>
              </w:rPr>
            </w:pPr>
            <w:r w:rsidRPr="00DB0B4D">
              <w:rPr>
                <w:b w:val="0"/>
                <w:sz w:val="24"/>
                <w:szCs w:val="24"/>
              </w:rPr>
              <w:t>1.1</w:t>
            </w:r>
          </w:p>
        </w:tc>
        <w:tc>
          <w:tcPr>
            <w:tcW w:w="14137" w:type="dxa"/>
            <w:gridSpan w:val="12"/>
          </w:tcPr>
          <w:p w:rsidR="009718E9" w:rsidRPr="00DB0B4D" w:rsidRDefault="005E2294" w:rsidP="0095723E">
            <w:pPr>
              <w:pStyle w:val="ConsPlusTitle"/>
              <w:widowControl/>
              <w:tabs>
                <w:tab w:val="left" w:pos="5040"/>
                <w:tab w:val="left" w:pos="5220"/>
              </w:tabs>
              <w:jc w:val="both"/>
              <w:rPr>
                <w:b w:val="0"/>
                <w:bCs w:val="0"/>
                <w:sz w:val="24"/>
                <w:szCs w:val="24"/>
              </w:rPr>
            </w:pPr>
            <w:r w:rsidRPr="00DB0B4D">
              <w:rPr>
                <w:b w:val="0"/>
                <w:sz w:val="24"/>
                <w:szCs w:val="24"/>
              </w:rPr>
              <w:t xml:space="preserve">Задача: </w:t>
            </w:r>
            <w:r w:rsidR="009718E9" w:rsidRPr="00DB0B4D">
              <w:rPr>
                <w:b w:val="0"/>
                <w:bCs w:val="0"/>
                <w:sz w:val="24"/>
                <w:szCs w:val="24"/>
              </w:rPr>
              <w:t>Профилактика употребления наркотических средств и злоупотребления алкоголем</w:t>
            </w:r>
          </w:p>
          <w:p w:rsidR="009718E9" w:rsidRPr="00DB0B4D" w:rsidRDefault="009718E9" w:rsidP="0095723E">
            <w:pPr>
              <w:jc w:val="both"/>
              <w:rPr>
                <w:rFonts w:ascii="Arial" w:hAnsi="Arial" w:cs="Arial"/>
              </w:rPr>
            </w:pPr>
          </w:p>
        </w:tc>
      </w:tr>
      <w:tr w:rsidR="009718E9" w:rsidRPr="00DB0B4D" w:rsidTr="00886A0C">
        <w:trPr>
          <w:trHeight w:val="1170"/>
        </w:trPr>
        <w:tc>
          <w:tcPr>
            <w:tcW w:w="815" w:type="dxa"/>
          </w:tcPr>
          <w:p w:rsidR="009718E9" w:rsidRPr="00DB0B4D" w:rsidRDefault="005E2294" w:rsidP="0095723E">
            <w:pPr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lastRenderedPageBreak/>
              <w:t>1.1.1</w:t>
            </w:r>
          </w:p>
        </w:tc>
        <w:tc>
          <w:tcPr>
            <w:tcW w:w="2229" w:type="dxa"/>
          </w:tcPr>
          <w:p w:rsidR="009718E9" w:rsidRPr="00DB0B4D" w:rsidRDefault="009718E9" w:rsidP="0095723E">
            <w:pPr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Печать и распр</w:t>
            </w:r>
            <w:r w:rsidRPr="00DB0B4D">
              <w:rPr>
                <w:rFonts w:ascii="Arial" w:hAnsi="Arial" w:cs="Arial"/>
              </w:rPr>
              <w:t>о</w:t>
            </w:r>
            <w:r w:rsidRPr="00DB0B4D">
              <w:rPr>
                <w:rFonts w:ascii="Arial" w:hAnsi="Arial" w:cs="Arial"/>
              </w:rPr>
              <w:t>странение пам</w:t>
            </w:r>
            <w:r w:rsidRPr="00DB0B4D">
              <w:rPr>
                <w:rFonts w:ascii="Arial" w:hAnsi="Arial" w:cs="Arial"/>
              </w:rPr>
              <w:t>я</w:t>
            </w:r>
            <w:r w:rsidRPr="00DB0B4D">
              <w:rPr>
                <w:rFonts w:ascii="Arial" w:hAnsi="Arial" w:cs="Arial"/>
              </w:rPr>
              <w:t>ток для насел</w:t>
            </w:r>
            <w:r w:rsidRPr="00DB0B4D">
              <w:rPr>
                <w:rFonts w:ascii="Arial" w:hAnsi="Arial" w:cs="Arial"/>
              </w:rPr>
              <w:t>е</w:t>
            </w:r>
            <w:r w:rsidRPr="00DB0B4D">
              <w:rPr>
                <w:rFonts w:ascii="Arial" w:hAnsi="Arial" w:cs="Arial"/>
              </w:rPr>
              <w:t>ния о вреде на</w:t>
            </w:r>
            <w:r w:rsidRPr="00DB0B4D">
              <w:rPr>
                <w:rFonts w:ascii="Arial" w:hAnsi="Arial" w:cs="Arial"/>
              </w:rPr>
              <w:t>р</w:t>
            </w:r>
            <w:r w:rsidRPr="00DB0B4D">
              <w:rPr>
                <w:rFonts w:ascii="Arial" w:hAnsi="Arial" w:cs="Arial"/>
              </w:rPr>
              <w:t>котиков и алког</w:t>
            </w:r>
            <w:r w:rsidRPr="00DB0B4D">
              <w:rPr>
                <w:rFonts w:ascii="Arial" w:hAnsi="Arial" w:cs="Arial"/>
              </w:rPr>
              <w:t>о</w:t>
            </w:r>
            <w:r w:rsidRPr="00DB0B4D">
              <w:rPr>
                <w:rFonts w:ascii="Arial" w:hAnsi="Arial" w:cs="Arial"/>
              </w:rPr>
              <w:t>ля</w:t>
            </w:r>
          </w:p>
        </w:tc>
        <w:tc>
          <w:tcPr>
            <w:tcW w:w="2126" w:type="dxa"/>
          </w:tcPr>
          <w:p w:rsidR="009718E9" w:rsidRPr="00DB0B4D" w:rsidRDefault="009718E9" w:rsidP="0095723E">
            <w:pPr>
              <w:jc w:val="center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Администрация Емельяновского района</w:t>
            </w:r>
          </w:p>
        </w:tc>
        <w:tc>
          <w:tcPr>
            <w:tcW w:w="850" w:type="dxa"/>
          </w:tcPr>
          <w:p w:rsidR="009718E9" w:rsidRPr="00DB0B4D" w:rsidRDefault="009718E9" w:rsidP="0095723E">
            <w:pPr>
              <w:jc w:val="center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009</w:t>
            </w:r>
          </w:p>
        </w:tc>
        <w:tc>
          <w:tcPr>
            <w:tcW w:w="855" w:type="dxa"/>
          </w:tcPr>
          <w:p w:rsidR="009718E9" w:rsidRPr="00DB0B4D" w:rsidRDefault="009718E9" w:rsidP="0095723E">
            <w:pPr>
              <w:jc w:val="center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0314</w:t>
            </w:r>
          </w:p>
        </w:tc>
        <w:tc>
          <w:tcPr>
            <w:tcW w:w="1563" w:type="dxa"/>
          </w:tcPr>
          <w:p w:rsidR="009718E9" w:rsidRPr="00DB0B4D" w:rsidRDefault="009718E9" w:rsidP="0095723E">
            <w:pPr>
              <w:jc w:val="center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1320081520</w:t>
            </w:r>
          </w:p>
        </w:tc>
        <w:tc>
          <w:tcPr>
            <w:tcW w:w="720" w:type="dxa"/>
            <w:gridSpan w:val="2"/>
          </w:tcPr>
          <w:p w:rsidR="009718E9" w:rsidRPr="00DB0B4D" w:rsidRDefault="00E35CF9" w:rsidP="0095723E">
            <w:pPr>
              <w:jc w:val="center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240</w:t>
            </w:r>
          </w:p>
        </w:tc>
        <w:tc>
          <w:tcPr>
            <w:tcW w:w="1154" w:type="dxa"/>
          </w:tcPr>
          <w:p w:rsidR="009718E9" w:rsidRPr="00DB0B4D" w:rsidRDefault="00886A0C" w:rsidP="0095723E">
            <w:pPr>
              <w:jc w:val="center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3</w:t>
            </w:r>
          </w:p>
        </w:tc>
        <w:tc>
          <w:tcPr>
            <w:tcW w:w="993" w:type="dxa"/>
          </w:tcPr>
          <w:p w:rsidR="009718E9" w:rsidRPr="00DB0B4D" w:rsidRDefault="00C15972" w:rsidP="00886A0C">
            <w:pPr>
              <w:jc w:val="center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3</w:t>
            </w:r>
          </w:p>
        </w:tc>
        <w:tc>
          <w:tcPr>
            <w:tcW w:w="992" w:type="dxa"/>
          </w:tcPr>
          <w:p w:rsidR="009718E9" w:rsidRPr="00DB0B4D" w:rsidRDefault="00C15972" w:rsidP="0095723E">
            <w:pPr>
              <w:jc w:val="center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3</w:t>
            </w:r>
          </w:p>
        </w:tc>
        <w:tc>
          <w:tcPr>
            <w:tcW w:w="850" w:type="dxa"/>
          </w:tcPr>
          <w:p w:rsidR="009718E9" w:rsidRPr="00DB0B4D" w:rsidRDefault="00C15972" w:rsidP="0095723E">
            <w:pPr>
              <w:jc w:val="center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9</w:t>
            </w:r>
          </w:p>
          <w:p w:rsidR="009718E9" w:rsidRPr="00DB0B4D" w:rsidRDefault="009718E9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5" w:type="dxa"/>
            <w:gridSpan w:val="2"/>
          </w:tcPr>
          <w:p w:rsidR="009718E9" w:rsidRPr="00DB0B4D" w:rsidRDefault="009718E9" w:rsidP="0095723E">
            <w:pPr>
              <w:jc w:val="both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  <w:lang w:bidi="ru-RU"/>
              </w:rPr>
              <w:t>Количество распростр</w:t>
            </w:r>
            <w:r w:rsidRPr="00DB0B4D">
              <w:rPr>
                <w:rFonts w:ascii="Arial" w:hAnsi="Arial" w:cs="Arial"/>
                <w:lang w:bidi="ru-RU"/>
              </w:rPr>
              <w:t>а</w:t>
            </w:r>
            <w:r w:rsidRPr="00DB0B4D">
              <w:rPr>
                <w:rFonts w:ascii="Arial" w:hAnsi="Arial" w:cs="Arial"/>
                <w:lang w:bidi="ru-RU"/>
              </w:rPr>
              <w:t>ненных пам</w:t>
            </w:r>
            <w:r w:rsidRPr="00DB0B4D">
              <w:rPr>
                <w:rFonts w:ascii="Arial" w:hAnsi="Arial" w:cs="Arial"/>
                <w:lang w:bidi="ru-RU"/>
              </w:rPr>
              <w:t>я</w:t>
            </w:r>
            <w:r w:rsidRPr="00DB0B4D">
              <w:rPr>
                <w:rFonts w:ascii="Arial" w:hAnsi="Arial" w:cs="Arial"/>
                <w:lang w:bidi="ru-RU"/>
              </w:rPr>
              <w:t>ток о вреде наркотиков и алкоголя</w:t>
            </w:r>
          </w:p>
          <w:p w:rsidR="009718E9" w:rsidRPr="00DB0B4D" w:rsidRDefault="009718E9" w:rsidP="004B0E22">
            <w:pPr>
              <w:jc w:val="both"/>
              <w:rPr>
                <w:rFonts w:ascii="Arial" w:hAnsi="Arial" w:cs="Arial"/>
              </w:rPr>
            </w:pPr>
          </w:p>
          <w:p w:rsidR="00030C21" w:rsidRPr="00DB0B4D" w:rsidRDefault="00886A0C" w:rsidP="004B0E22">
            <w:pPr>
              <w:jc w:val="both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2021</w:t>
            </w:r>
            <w:r w:rsidR="00030C21" w:rsidRPr="00DB0B4D">
              <w:rPr>
                <w:rFonts w:ascii="Arial" w:hAnsi="Arial" w:cs="Arial"/>
              </w:rPr>
              <w:t>-2</w:t>
            </w:r>
            <w:r w:rsidRPr="00DB0B4D">
              <w:rPr>
                <w:rFonts w:ascii="Arial" w:hAnsi="Arial" w:cs="Arial"/>
              </w:rPr>
              <w:t>0</w:t>
            </w:r>
            <w:r w:rsidR="00030C21" w:rsidRPr="00DB0B4D">
              <w:rPr>
                <w:rFonts w:ascii="Arial" w:hAnsi="Arial" w:cs="Arial"/>
              </w:rPr>
              <w:t>0 шт.</w:t>
            </w:r>
          </w:p>
          <w:p w:rsidR="00C15972" w:rsidRPr="00DB0B4D" w:rsidRDefault="00886A0C" w:rsidP="00886A0C">
            <w:pPr>
              <w:jc w:val="both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2022</w:t>
            </w:r>
            <w:r w:rsidR="00030C21" w:rsidRPr="00DB0B4D">
              <w:rPr>
                <w:rFonts w:ascii="Arial" w:hAnsi="Arial" w:cs="Arial"/>
              </w:rPr>
              <w:t>-</w:t>
            </w:r>
            <w:r w:rsidRPr="00DB0B4D">
              <w:rPr>
                <w:rFonts w:ascii="Arial" w:hAnsi="Arial" w:cs="Arial"/>
              </w:rPr>
              <w:t>10</w:t>
            </w:r>
            <w:r w:rsidR="00030C21" w:rsidRPr="00DB0B4D">
              <w:rPr>
                <w:rFonts w:ascii="Arial" w:hAnsi="Arial" w:cs="Arial"/>
              </w:rPr>
              <w:t>0 шт</w:t>
            </w:r>
          </w:p>
          <w:p w:rsidR="00030C21" w:rsidRPr="00DB0B4D" w:rsidRDefault="00C15972" w:rsidP="00886A0C">
            <w:pPr>
              <w:jc w:val="both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2023-100 шт</w:t>
            </w:r>
            <w:r w:rsidR="00030C21" w:rsidRPr="00DB0B4D">
              <w:rPr>
                <w:rFonts w:ascii="Arial" w:hAnsi="Arial" w:cs="Arial"/>
              </w:rPr>
              <w:t>.</w:t>
            </w:r>
          </w:p>
        </w:tc>
      </w:tr>
      <w:tr w:rsidR="00030C21" w:rsidRPr="00DB0B4D" w:rsidTr="00886A0C">
        <w:trPr>
          <w:trHeight w:val="1170"/>
        </w:trPr>
        <w:tc>
          <w:tcPr>
            <w:tcW w:w="815" w:type="dxa"/>
          </w:tcPr>
          <w:p w:rsidR="00030C21" w:rsidRPr="00DB0B4D" w:rsidRDefault="00030C21" w:rsidP="0095723E">
            <w:pPr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1.1.2</w:t>
            </w:r>
          </w:p>
        </w:tc>
        <w:tc>
          <w:tcPr>
            <w:tcW w:w="2229" w:type="dxa"/>
          </w:tcPr>
          <w:p w:rsidR="00030C21" w:rsidRPr="00DB0B4D" w:rsidRDefault="00030C21" w:rsidP="0095723E">
            <w:pPr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Проведение р</w:t>
            </w:r>
            <w:r w:rsidRPr="00DB0B4D">
              <w:rPr>
                <w:rFonts w:ascii="Arial" w:hAnsi="Arial" w:cs="Arial"/>
              </w:rPr>
              <w:t>а</w:t>
            </w:r>
            <w:r w:rsidRPr="00DB0B4D">
              <w:rPr>
                <w:rFonts w:ascii="Arial" w:hAnsi="Arial" w:cs="Arial"/>
              </w:rPr>
              <w:t>бот по уничтож</w:t>
            </w:r>
            <w:r w:rsidRPr="00DB0B4D">
              <w:rPr>
                <w:rFonts w:ascii="Arial" w:hAnsi="Arial" w:cs="Arial"/>
              </w:rPr>
              <w:t>е</w:t>
            </w:r>
            <w:r w:rsidRPr="00DB0B4D">
              <w:rPr>
                <w:rFonts w:ascii="Arial" w:hAnsi="Arial" w:cs="Arial"/>
              </w:rPr>
              <w:t>нию очагов дик</w:t>
            </w:r>
            <w:r w:rsidRPr="00DB0B4D">
              <w:rPr>
                <w:rFonts w:ascii="Arial" w:hAnsi="Arial" w:cs="Arial"/>
              </w:rPr>
              <w:t>о</w:t>
            </w:r>
            <w:r w:rsidRPr="00DB0B4D">
              <w:rPr>
                <w:rFonts w:ascii="Arial" w:hAnsi="Arial" w:cs="Arial"/>
              </w:rPr>
              <w:t>растущей коно</w:t>
            </w:r>
            <w:r w:rsidRPr="00DB0B4D">
              <w:rPr>
                <w:rFonts w:ascii="Arial" w:hAnsi="Arial" w:cs="Arial"/>
              </w:rPr>
              <w:t>п</w:t>
            </w:r>
            <w:r w:rsidRPr="00DB0B4D">
              <w:rPr>
                <w:rFonts w:ascii="Arial" w:hAnsi="Arial" w:cs="Arial"/>
              </w:rPr>
              <w:t>ли</w:t>
            </w:r>
            <w:r w:rsidR="000678A6" w:rsidRPr="00DB0B4D">
              <w:rPr>
                <w:rFonts w:ascii="Arial" w:hAnsi="Arial" w:cs="Arial"/>
              </w:rPr>
              <w:t>(с применен</w:t>
            </w:r>
            <w:r w:rsidR="000678A6" w:rsidRPr="00DB0B4D">
              <w:rPr>
                <w:rFonts w:ascii="Arial" w:hAnsi="Arial" w:cs="Arial"/>
              </w:rPr>
              <w:t>и</w:t>
            </w:r>
            <w:r w:rsidR="000678A6" w:rsidRPr="00DB0B4D">
              <w:rPr>
                <w:rFonts w:ascii="Arial" w:hAnsi="Arial" w:cs="Arial"/>
              </w:rPr>
              <w:t>ем гербицидов, скашивания) </w:t>
            </w:r>
          </w:p>
        </w:tc>
        <w:tc>
          <w:tcPr>
            <w:tcW w:w="2126" w:type="dxa"/>
          </w:tcPr>
          <w:p w:rsidR="00030C21" w:rsidRPr="00DB0B4D" w:rsidRDefault="004B2201" w:rsidP="0095723E">
            <w:pPr>
              <w:jc w:val="center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Администрация Емельяновского района</w:t>
            </w:r>
          </w:p>
        </w:tc>
        <w:tc>
          <w:tcPr>
            <w:tcW w:w="850" w:type="dxa"/>
          </w:tcPr>
          <w:p w:rsidR="00030C21" w:rsidRPr="00DB0B4D" w:rsidRDefault="0050688F" w:rsidP="0095723E">
            <w:pPr>
              <w:jc w:val="center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009</w:t>
            </w:r>
          </w:p>
        </w:tc>
        <w:tc>
          <w:tcPr>
            <w:tcW w:w="855" w:type="dxa"/>
          </w:tcPr>
          <w:p w:rsidR="00030C21" w:rsidRPr="00DB0B4D" w:rsidRDefault="0050688F" w:rsidP="0095723E">
            <w:pPr>
              <w:jc w:val="center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0412</w:t>
            </w:r>
          </w:p>
        </w:tc>
        <w:tc>
          <w:tcPr>
            <w:tcW w:w="1563" w:type="dxa"/>
          </w:tcPr>
          <w:p w:rsidR="00030C21" w:rsidRPr="00DB0B4D" w:rsidRDefault="0050688F" w:rsidP="0095723E">
            <w:pPr>
              <w:jc w:val="center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1320082100</w:t>
            </w:r>
          </w:p>
        </w:tc>
        <w:tc>
          <w:tcPr>
            <w:tcW w:w="720" w:type="dxa"/>
            <w:gridSpan w:val="2"/>
          </w:tcPr>
          <w:p w:rsidR="00030C21" w:rsidRPr="00DB0B4D" w:rsidRDefault="0050688F" w:rsidP="0095723E">
            <w:pPr>
              <w:jc w:val="center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24</w:t>
            </w:r>
            <w:r w:rsidR="00E35CF9" w:rsidRPr="00DB0B4D">
              <w:rPr>
                <w:rFonts w:ascii="Arial" w:hAnsi="Arial" w:cs="Arial"/>
              </w:rPr>
              <w:t>0</w:t>
            </w:r>
          </w:p>
        </w:tc>
        <w:tc>
          <w:tcPr>
            <w:tcW w:w="1154" w:type="dxa"/>
          </w:tcPr>
          <w:p w:rsidR="00030C21" w:rsidRPr="00DB0B4D" w:rsidRDefault="004B2201" w:rsidP="0095723E">
            <w:pPr>
              <w:jc w:val="center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</w:tcPr>
          <w:p w:rsidR="00030C21" w:rsidRPr="00DB0B4D" w:rsidRDefault="00886A0C" w:rsidP="0095723E">
            <w:pPr>
              <w:jc w:val="center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</w:tcPr>
          <w:p w:rsidR="00030C21" w:rsidRPr="00DB0B4D" w:rsidRDefault="00886A0C" w:rsidP="0095723E">
            <w:pPr>
              <w:jc w:val="center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2</w:t>
            </w:r>
            <w:r w:rsidR="00C15972" w:rsidRPr="00DB0B4D">
              <w:rPr>
                <w:rFonts w:ascii="Arial" w:hAnsi="Arial" w:cs="Arial"/>
              </w:rPr>
              <w:t>5</w:t>
            </w:r>
          </w:p>
        </w:tc>
        <w:tc>
          <w:tcPr>
            <w:tcW w:w="850" w:type="dxa"/>
          </w:tcPr>
          <w:p w:rsidR="00030C21" w:rsidRPr="00DB0B4D" w:rsidRDefault="00C15972" w:rsidP="0095723E">
            <w:pPr>
              <w:jc w:val="center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25</w:t>
            </w:r>
          </w:p>
        </w:tc>
        <w:tc>
          <w:tcPr>
            <w:tcW w:w="1845" w:type="dxa"/>
            <w:gridSpan w:val="2"/>
          </w:tcPr>
          <w:p w:rsidR="00030C21" w:rsidRPr="00DB0B4D" w:rsidRDefault="0050688F" w:rsidP="0095723E">
            <w:pPr>
              <w:jc w:val="both"/>
              <w:rPr>
                <w:rFonts w:ascii="Arial" w:hAnsi="Arial" w:cs="Arial"/>
                <w:lang w:bidi="ru-RU"/>
              </w:rPr>
            </w:pPr>
            <w:r w:rsidRPr="00DB0B4D">
              <w:rPr>
                <w:rFonts w:ascii="Arial" w:hAnsi="Arial" w:cs="Arial"/>
                <w:lang w:bidi="ru-RU"/>
              </w:rPr>
              <w:t>Площадь:</w:t>
            </w:r>
          </w:p>
          <w:p w:rsidR="00886A0C" w:rsidRPr="00DB0B4D" w:rsidRDefault="00886A0C" w:rsidP="00886A0C">
            <w:pPr>
              <w:jc w:val="both"/>
              <w:rPr>
                <w:rFonts w:ascii="Arial" w:hAnsi="Arial" w:cs="Arial"/>
                <w:lang w:bidi="ru-RU"/>
              </w:rPr>
            </w:pPr>
            <w:r w:rsidRPr="00DB0B4D">
              <w:rPr>
                <w:rFonts w:ascii="Arial" w:hAnsi="Arial" w:cs="Arial"/>
                <w:lang w:bidi="ru-RU"/>
              </w:rPr>
              <w:t>2021 – 1,5 га.</w:t>
            </w:r>
          </w:p>
          <w:p w:rsidR="004B2201" w:rsidRPr="00DB0B4D" w:rsidRDefault="007F47F5" w:rsidP="007F47F5">
            <w:pPr>
              <w:jc w:val="both"/>
              <w:rPr>
                <w:rFonts w:ascii="Arial" w:hAnsi="Arial" w:cs="Arial"/>
                <w:lang w:bidi="ru-RU"/>
              </w:rPr>
            </w:pPr>
            <w:r w:rsidRPr="00DB0B4D">
              <w:rPr>
                <w:rFonts w:ascii="Arial" w:hAnsi="Arial" w:cs="Arial"/>
                <w:lang w:bidi="ru-RU"/>
              </w:rPr>
              <w:t>2022 – 1,5 га.</w:t>
            </w:r>
          </w:p>
          <w:p w:rsidR="00C15972" w:rsidRPr="00DB0B4D" w:rsidRDefault="00C15972" w:rsidP="007F47F5">
            <w:pPr>
              <w:jc w:val="both"/>
              <w:rPr>
                <w:rFonts w:ascii="Arial" w:hAnsi="Arial" w:cs="Arial"/>
                <w:lang w:bidi="ru-RU"/>
              </w:rPr>
            </w:pPr>
            <w:r w:rsidRPr="00DB0B4D">
              <w:rPr>
                <w:rFonts w:ascii="Arial" w:hAnsi="Arial" w:cs="Arial"/>
                <w:lang w:bidi="ru-RU"/>
              </w:rPr>
              <w:t>2023 – 1,5 га</w:t>
            </w:r>
          </w:p>
        </w:tc>
      </w:tr>
      <w:tr w:rsidR="009718E9" w:rsidRPr="00DB0B4D" w:rsidTr="00D749D3">
        <w:trPr>
          <w:gridAfter w:val="1"/>
          <w:wAfter w:w="40" w:type="dxa"/>
          <w:trHeight w:val="135"/>
        </w:trPr>
        <w:tc>
          <w:tcPr>
            <w:tcW w:w="815" w:type="dxa"/>
          </w:tcPr>
          <w:p w:rsidR="009718E9" w:rsidRPr="00DB0B4D" w:rsidRDefault="00D749D3" w:rsidP="0095723E">
            <w:pPr>
              <w:jc w:val="both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1.2</w:t>
            </w:r>
          </w:p>
        </w:tc>
        <w:tc>
          <w:tcPr>
            <w:tcW w:w="14137" w:type="dxa"/>
            <w:gridSpan w:val="12"/>
          </w:tcPr>
          <w:p w:rsidR="009718E9" w:rsidRPr="00DB0B4D" w:rsidRDefault="005E2294" w:rsidP="0095723E">
            <w:pPr>
              <w:jc w:val="both"/>
              <w:rPr>
                <w:rFonts w:ascii="Arial" w:hAnsi="Arial" w:cs="Arial"/>
                <w:lang w:bidi="ru-RU"/>
              </w:rPr>
            </w:pPr>
            <w:r w:rsidRPr="00DB0B4D">
              <w:rPr>
                <w:rFonts w:ascii="Arial" w:hAnsi="Arial" w:cs="Arial"/>
              </w:rPr>
              <w:t xml:space="preserve">Задача: </w:t>
            </w:r>
            <w:r w:rsidR="009718E9" w:rsidRPr="00DB0B4D">
              <w:rPr>
                <w:rFonts w:ascii="Arial" w:hAnsi="Arial" w:cs="Arial"/>
                <w:bCs/>
              </w:rPr>
              <w:t>Формирование идеи здорового образа жизни у населения Емельяновского района</w:t>
            </w:r>
          </w:p>
        </w:tc>
      </w:tr>
      <w:tr w:rsidR="009718E9" w:rsidRPr="00DB0B4D" w:rsidTr="00886A0C">
        <w:trPr>
          <w:trHeight w:val="2322"/>
        </w:trPr>
        <w:tc>
          <w:tcPr>
            <w:tcW w:w="815" w:type="dxa"/>
          </w:tcPr>
          <w:p w:rsidR="009718E9" w:rsidRPr="00DB0B4D" w:rsidRDefault="005E2294" w:rsidP="0095723E">
            <w:pPr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1.2.1</w:t>
            </w:r>
          </w:p>
        </w:tc>
        <w:tc>
          <w:tcPr>
            <w:tcW w:w="2229" w:type="dxa"/>
          </w:tcPr>
          <w:p w:rsidR="009718E9" w:rsidRPr="00DB0B4D" w:rsidRDefault="009718E9" w:rsidP="0095723E">
            <w:pPr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Проведение спортивного м</w:t>
            </w:r>
            <w:r w:rsidRPr="00DB0B4D">
              <w:rPr>
                <w:rFonts w:ascii="Arial" w:hAnsi="Arial" w:cs="Arial"/>
              </w:rPr>
              <w:t>е</w:t>
            </w:r>
            <w:r w:rsidRPr="00DB0B4D">
              <w:rPr>
                <w:rFonts w:ascii="Arial" w:hAnsi="Arial" w:cs="Arial"/>
              </w:rPr>
              <w:t>роприятия за здоровый образ жизни</w:t>
            </w:r>
          </w:p>
        </w:tc>
        <w:tc>
          <w:tcPr>
            <w:tcW w:w="2126" w:type="dxa"/>
          </w:tcPr>
          <w:p w:rsidR="009718E9" w:rsidRPr="00DB0B4D" w:rsidRDefault="009718E9" w:rsidP="0095723E">
            <w:pPr>
              <w:jc w:val="center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Администрация Емельяновского района</w:t>
            </w:r>
          </w:p>
        </w:tc>
        <w:tc>
          <w:tcPr>
            <w:tcW w:w="850" w:type="dxa"/>
          </w:tcPr>
          <w:p w:rsidR="009718E9" w:rsidRPr="00DB0B4D" w:rsidRDefault="009718E9" w:rsidP="0095723E">
            <w:pPr>
              <w:jc w:val="center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009</w:t>
            </w:r>
          </w:p>
        </w:tc>
        <w:tc>
          <w:tcPr>
            <w:tcW w:w="855" w:type="dxa"/>
          </w:tcPr>
          <w:p w:rsidR="009718E9" w:rsidRPr="00DB0B4D" w:rsidRDefault="009718E9" w:rsidP="0095723E">
            <w:pPr>
              <w:jc w:val="center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0314</w:t>
            </w:r>
          </w:p>
        </w:tc>
        <w:tc>
          <w:tcPr>
            <w:tcW w:w="1563" w:type="dxa"/>
          </w:tcPr>
          <w:p w:rsidR="009718E9" w:rsidRPr="00DB0B4D" w:rsidRDefault="009718E9" w:rsidP="0095723E">
            <w:pPr>
              <w:jc w:val="center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1320081530</w:t>
            </w:r>
          </w:p>
        </w:tc>
        <w:tc>
          <w:tcPr>
            <w:tcW w:w="720" w:type="dxa"/>
            <w:gridSpan w:val="2"/>
          </w:tcPr>
          <w:p w:rsidR="009718E9" w:rsidRPr="00DB0B4D" w:rsidRDefault="00017265" w:rsidP="0095723E">
            <w:pPr>
              <w:jc w:val="center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240</w:t>
            </w:r>
          </w:p>
        </w:tc>
        <w:tc>
          <w:tcPr>
            <w:tcW w:w="1154" w:type="dxa"/>
          </w:tcPr>
          <w:p w:rsidR="009718E9" w:rsidRPr="00DB0B4D" w:rsidRDefault="007F47F5" w:rsidP="0095723E">
            <w:pPr>
              <w:jc w:val="center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2</w:t>
            </w:r>
          </w:p>
        </w:tc>
        <w:tc>
          <w:tcPr>
            <w:tcW w:w="993" w:type="dxa"/>
          </w:tcPr>
          <w:p w:rsidR="009718E9" w:rsidRPr="00DB0B4D" w:rsidRDefault="000678A6" w:rsidP="0095723E">
            <w:pPr>
              <w:jc w:val="center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2</w:t>
            </w:r>
          </w:p>
        </w:tc>
        <w:tc>
          <w:tcPr>
            <w:tcW w:w="992" w:type="dxa"/>
          </w:tcPr>
          <w:p w:rsidR="009718E9" w:rsidRPr="00DB0B4D" w:rsidRDefault="00C15972" w:rsidP="0095723E">
            <w:pPr>
              <w:jc w:val="center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2</w:t>
            </w:r>
          </w:p>
        </w:tc>
        <w:tc>
          <w:tcPr>
            <w:tcW w:w="850" w:type="dxa"/>
          </w:tcPr>
          <w:p w:rsidR="009718E9" w:rsidRPr="00DB0B4D" w:rsidRDefault="00C15972" w:rsidP="007F47F5">
            <w:pPr>
              <w:jc w:val="center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6</w:t>
            </w:r>
          </w:p>
        </w:tc>
        <w:tc>
          <w:tcPr>
            <w:tcW w:w="1845" w:type="dxa"/>
            <w:gridSpan w:val="2"/>
          </w:tcPr>
          <w:p w:rsidR="009718E9" w:rsidRPr="00DB0B4D" w:rsidRDefault="009718E9" w:rsidP="00E560F9">
            <w:pPr>
              <w:jc w:val="both"/>
              <w:rPr>
                <w:rFonts w:ascii="Arial" w:hAnsi="Arial" w:cs="Arial"/>
                <w:lang w:bidi="ru-RU"/>
              </w:rPr>
            </w:pPr>
            <w:r w:rsidRPr="00DB0B4D">
              <w:rPr>
                <w:rFonts w:ascii="Arial" w:hAnsi="Arial" w:cs="Arial"/>
                <w:lang w:bidi="ru-RU"/>
              </w:rPr>
              <w:t>Количество проведенных спортивных мероприятий за здоровый образ жизни</w:t>
            </w:r>
          </w:p>
          <w:p w:rsidR="000678A6" w:rsidRPr="00DB0B4D" w:rsidRDefault="007F47F5" w:rsidP="00E560F9">
            <w:pPr>
              <w:jc w:val="both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 xml:space="preserve">2021 </w:t>
            </w:r>
            <w:r w:rsidR="000678A6" w:rsidRPr="00DB0B4D">
              <w:rPr>
                <w:rFonts w:ascii="Arial" w:hAnsi="Arial" w:cs="Arial"/>
              </w:rPr>
              <w:t>-1 ед.</w:t>
            </w:r>
          </w:p>
          <w:p w:rsidR="000678A6" w:rsidRPr="00DB0B4D" w:rsidRDefault="007F47F5" w:rsidP="00E560F9">
            <w:pPr>
              <w:jc w:val="both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 xml:space="preserve">2022 </w:t>
            </w:r>
            <w:r w:rsidR="000678A6" w:rsidRPr="00DB0B4D">
              <w:rPr>
                <w:rFonts w:ascii="Arial" w:hAnsi="Arial" w:cs="Arial"/>
              </w:rPr>
              <w:t>-1 ед.</w:t>
            </w:r>
          </w:p>
          <w:p w:rsidR="00C15972" w:rsidRPr="00DB0B4D" w:rsidRDefault="00C15972" w:rsidP="00E560F9">
            <w:pPr>
              <w:jc w:val="both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2023 – 1 ед.</w:t>
            </w:r>
          </w:p>
        </w:tc>
      </w:tr>
      <w:tr w:rsidR="009718E9" w:rsidRPr="00DB0B4D" w:rsidTr="00886A0C">
        <w:trPr>
          <w:trHeight w:val="1231"/>
        </w:trPr>
        <w:tc>
          <w:tcPr>
            <w:tcW w:w="815" w:type="dxa"/>
          </w:tcPr>
          <w:p w:rsidR="009718E9" w:rsidRPr="00DB0B4D" w:rsidRDefault="005E2294" w:rsidP="0095723E">
            <w:pPr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1.2.2</w:t>
            </w:r>
          </w:p>
        </w:tc>
        <w:tc>
          <w:tcPr>
            <w:tcW w:w="2229" w:type="dxa"/>
          </w:tcPr>
          <w:p w:rsidR="009718E9" w:rsidRPr="00DB0B4D" w:rsidRDefault="009718E9" w:rsidP="0095723E">
            <w:pPr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Печать и распр</w:t>
            </w:r>
            <w:r w:rsidRPr="00DB0B4D">
              <w:rPr>
                <w:rFonts w:ascii="Arial" w:hAnsi="Arial" w:cs="Arial"/>
              </w:rPr>
              <w:t>о</w:t>
            </w:r>
            <w:r w:rsidRPr="00DB0B4D">
              <w:rPr>
                <w:rFonts w:ascii="Arial" w:hAnsi="Arial" w:cs="Arial"/>
              </w:rPr>
              <w:t>странение пам</w:t>
            </w:r>
            <w:r w:rsidRPr="00DB0B4D">
              <w:rPr>
                <w:rFonts w:ascii="Arial" w:hAnsi="Arial" w:cs="Arial"/>
              </w:rPr>
              <w:t>я</w:t>
            </w:r>
            <w:r w:rsidRPr="00DB0B4D">
              <w:rPr>
                <w:rFonts w:ascii="Arial" w:hAnsi="Arial" w:cs="Arial"/>
              </w:rPr>
              <w:t>ток для насел</w:t>
            </w:r>
            <w:r w:rsidRPr="00DB0B4D">
              <w:rPr>
                <w:rFonts w:ascii="Arial" w:hAnsi="Arial" w:cs="Arial"/>
              </w:rPr>
              <w:t>е</w:t>
            </w:r>
            <w:r w:rsidRPr="00DB0B4D">
              <w:rPr>
                <w:rFonts w:ascii="Arial" w:hAnsi="Arial" w:cs="Arial"/>
              </w:rPr>
              <w:t>ния на тему зд</w:t>
            </w:r>
            <w:r w:rsidRPr="00DB0B4D">
              <w:rPr>
                <w:rFonts w:ascii="Arial" w:hAnsi="Arial" w:cs="Arial"/>
              </w:rPr>
              <w:t>о</w:t>
            </w:r>
            <w:r w:rsidRPr="00DB0B4D">
              <w:rPr>
                <w:rFonts w:ascii="Arial" w:hAnsi="Arial" w:cs="Arial"/>
              </w:rPr>
              <w:t>рового образа жизни</w:t>
            </w:r>
          </w:p>
        </w:tc>
        <w:tc>
          <w:tcPr>
            <w:tcW w:w="2126" w:type="dxa"/>
          </w:tcPr>
          <w:p w:rsidR="009718E9" w:rsidRPr="00DB0B4D" w:rsidRDefault="009718E9" w:rsidP="0095723E">
            <w:pPr>
              <w:jc w:val="center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Администрация Емельяновского района</w:t>
            </w:r>
          </w:p>
        </w:tc>
        <w:tc>
          <w:tcPr>
            <w:tcW w:w="850" w:type="dxa"/>
          </w:tcPr>
          <w:p w:rsidR="009718E9" w:rsidRPr="00DB0B4D" w:rsidRDefault="009718E9" w:rsidP="0095723E">
            <w:pPr>
              <w:jc w:val="center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009</w:t>
            </w:r>
          </w:p>
        </w:tc>
        <w:tc>
          <w:tcPr>
            <w:tcW w:w="855" w:type="dxa"/>
          </w:tcPr>
          <w:p w:rsidR="009718E9" w:rsidRPr="00DB0B4D" w:rsidRDefault="009718E9" w:rsidP="0095723E">
            <w:pPr>
              <w:jc w:val="center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0314</w:t>
            </w:r>
          </w:p>
        </w:tc>
        <w:tc>
          <w:tcPr>
            <w:tcW w:w="1563" w:type="dxa"/>
          </w:tcPr>
          <w:p w:rsidR="009718E9" w:rsidRPr="00DB0B4D" w:rsidRDefault="009718E9" w:rsidP="0095723E">
            <w:pPr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1320081540</w:t>
            </w:r>
          </w:p>
        </w:tc>
        <w:tc>
          <w:tcPr>
            <w:tcW w:w="720" w:type="dxa"/>
            <w:gridSpan w:val="2"/>
          </w:tcPr>
          <w:p w:rsidR="009718E9" w:rsidRPr="00DB0B4D" w:rsidRDefault="00017265" w:rsidP="0095723E">
            <w:pPr>
              <w:jc w:val="center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240</w:t>
            </w:r>
          </w:p>
        </w:tc>
        <w:tc>
          <w:tcPr>
            <w:tcW w:w="1154" w:type="dxa"/>
          </w:tcPr>
          <w:p w:rsidR="009718E9" w:rsidRPr="00DB0B4D" w:rsidRDefault="00DB4453" w:rsidP="007F47F5">
            <w:pPr>
              <w:jc w:val="center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3</w:t>
            </w:r>
          </w:p>
        </w:tc>
        <w:tc>
          <w:tcPr>
            <w:tcW w:w="993" w:type="dxa"/>
          </w:tcPr>
          <w:p w:rsidR="009718E9" w:rsidRPr="00DB0B4D" w:rsidRDefault="00952ACB" w:rsidP="0095723E">
            <w:pPr>
              <w:jc w:val="center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2</w:t>
            </w:r>
          </w:p>
        </w:tc>
        <w:tc>
          <w:tcPr>
            <w:tcW w:w="992" w:type="dxa"/>
          </w:tcPr>
          <w:p w:rsidR="009718E9" w:rsidRPr="00DB0B4D" w:rsidRDefault="00952ACB" w:rsidP="007F47F5">
            <w:pPr>
              <w:jc w:val="center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2</w:t>
            </w:r>
          </w:p>
        </w:tc>
        <w:tc>
          <w:tcPr>
            <w:tcW w:w="850" w:type="dxa"/>
          </w:tcPr>
          <w:p w:rsidR="009718E9" w:rsidRPr="00DB0B4D" w:rsidRDefault="00C15972" w:rsidP="0095723E">
            <w:pPr>
              <w:jc w:val="center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7</w:t>
            </w:r>
          </w:p>
          <w:p w:rsidR="009718E9" w:rsidRPr="00DB0B4D" w:rsidRDefault="009718E9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5" w:type="dxa"/>
            <w:gridSpan w:val="2"/>
          </w:tcPr>
          <w:p w:rsidR="009718E9" w:rsidRPr="00DB0B4D" w:rsidRDefault="009718E9" w:rsidP="004B0E22">
            <w:pPr>
              <w:jc w:val="both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  <w:lang w:bidi="ru-RU"/>
              </w:rPr>
              <w:t>Количество распростр</w:t>
            </w:r>
            <w:r w:rsidRPr="00DB0B4D">
              <w:rPr>
                <w:rFonts w:ascii="Arial" w:hAnsi="Arial" w:cs="Arial"/>
                <w:lang w:bidi="ru-RU"/>
              </w:rPr>
              <w:t>а</w:t>
            </w:r>
            <w:r w:rsidRPr="00DB0B4D">
              <w:rPr>
                <w:rFonts w:ascii="Arial" w:hAnsi="Arial" w:cs="Arial"/>
                <w:lang w:bidi="ru-RU"/>
              </w:rPr>
              <w:t>ненных пам</w:t>
            </w:r>
            <w:r w:rsidRPr="00DB0B4D">
              <w:rPr>
                <w:rFonts w:ascii="Arial" w:hAnsi="Arial" w:cs="Arial"/>
                <w:lang w:bidi="ru-RU"/>
              </w:rPr>
              <w:t>я</w:t>
            </w:r>
            <w:r w:rsidRPr="00DB0B4D">
              <w:rPr>
                <w:rFonts w:ascii="Arial" w:hAnsi="Arial" w:cs="Arial"/>
                <w:lang w:bidi="ru-RU"/>
              </w:rPr>
              <w:t>ток на тему здорового о</w:t>
            </w:r>
            <w:r w:rsidRPr="00DB0B4D">
              <w:rPr>
                <w:rFonts w:ascii="Arial" w:hAnsi="Arial" w:cs="Arial"/>
                <w:lang w:bidi="ru-RU"/>
              </w:rPr>
              <w:t>б</w:t>
            </w:r>
            <w:r w:rsidRPr="00DB0B4D">
              <w:rPr>
                <w:rFonts w:ascii="Arial" w:hAnsi="Arial" w:cs="Arial"/>
                <w:lang w:bidi="ru-RU"/>
              </w:rPr>
              <w:t>раза жизни</w:t>
            </w:r>
          </w:p>
          <w:p w:rsidR="000678A6" w:rsidRPr="00DB0B4D" w:rsidRDefault="007F47F5" w:rsidP="004B0E22">
            <w:pPr>
              <w:jc w:val="both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lastRenderedPageBreak/>
              <w:t>2021</w:t>
            </w:r>
            <w:r w:rsidR="000678A6" w:rsidRPr="00DB0B4D">
              <w:rPr>
                <w:rFonts w:ascii="Arial" w:hAnsi="Arial" w:cs="Arial"/>
              </w:rPr>
              <w:t>-2</w:t>
            </w:r>
            <w:r w:rsidRPr="00DB0B4D">
              <w:rPr>
                <w:rFonts w:ascii="Arial" w:hAnsi="Arial" w:cs="Arial"/>
              </w:rPr>
              <w:t>00</w:t>
            </w:r>
            <w:r w:rsidR="000678A6" w:rsidRPr="00DB0B4D">
              <w:rPr>
                <w:rFonts w:ascii="Arial" w:hAnsi="Arial" w:cs="Arial"/>
              </w:rPr>
              <w:t xml:space="preserve"> шт.</w:t>
            </w:r>
          </w:p>
          <w:p w:rsidR="000678A6" w:rsidRPr="00DB0B4D" w:rsidRDefault="007F47F5" w:rsidP="007F47F5">
            <w:pPr>
              <w:jc w:val="both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2022</w:t>
            </w:r>
            <w:r w:rsidR="000678A6" w:rsidRPr="00DB0B4D">
              <w:rPr>
                <w:rFonts w:ascii="Arial" w:hAnsi="Arial" w:cs="Arial"/>
              </w:rPr>
              <w:t>-</w:t>
            </w:r>
            <w:r w:rsidRPr="00DB0B4D">
              <w:rPr>
                <w:rFonts w:ascii="Arial" w:hAnsi="Arial" w:cs="Arial"/>
              </w:rPr>
              <w:t>1</w:t>
            </w:r>
            <w:r w:rsidR="000678A6" w:rsidRPr="00DB0B4D">
              <w:rPr>
                <w:rFonts w:ascii="Arial" w:hAnsi="Arial" w:cs="Arial"/>
              </w:rPr>
              <w:t>50 шт.</w:t>
            </w:r>
          </w:p>
          <w:p w:rsidR="00694CDD" w:rsidRPr="00DB0B4D" w:rsidRDefault="00694CDD" w:rsidP="007F47F5">
            <w:pPr>
              <w:jc w:val="both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2023 150 шт.</w:t>
            </w:r>
          </w:p>
        </w:tc>
      </w:tr>
      <w:tr w:rsidR="009718E9" w:rsidRPr="00DB0B4D" w:rsidTr="00886A0C">
        <w:trPr>
          <w:trHeight w:val="983"/>
        </w:trPr>
        <w:tc>
          <w:tcPr>
            <w:tcW w:w="815" w:type="dxa"/>
          </w:tcPr>
          <w:p w:rsidR="009718E9" w:rsidRPr="00DB0B4D" w:rsidRDefault="005E2294" w:rsidP="0095723E">
            <w:pPr>
              <w:jc w:val="both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lastRenderedPageBreak/>
              <w:t>1.2.3</w:t>
            </w:r>
          </w:p>
        </w:tc>
        <w:tc>
          <w:tcPr>
            <w:tcW w:w="2229" w:type="dxa"/>
          </w:tcPr>
          <w:p w:rsidR="009718E9" w:rsidRPr="00DB0B4D" w:rsidRDefault="009718E9" w:rsidP="0095723E">
            <w:pPr>
              <w:jc w:val="both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Проведение ко</w:t>
            </w:r>
            <w:r w:rsidRPr="00DB0B4D">
              <w:rPr>
                <w:rFonts w:ascii="Arial" w:hAnsi="Arial" w:cs="Arial"/>
              </w:rPr>
              <w:t>н</w:t>
            </w:r>
            <w:r w:rsidRPr="00DB0B4D">
              <w:rPr>
                <w:rFonts w:ascii="Arial" w:hAnsi="Arial" w:cs="Arial"/>
              </w:rPr>
              <w:t>курса рисунков школьников за здоровый образ жизни</w:t>
            </w:r>
          </w:p>
        </w:tc>
        <w:tc>
          <w:tcPr>
            <w:tcW w:w="2126" w:type="dxa"/>
          </w:tcPr>
          <w:p w:rsidR="009718E9" w:rsidRPr="00DB0B4D" w:rsidRDefault="009718E9" w:rsidP="0095723E">
            <w:pPr>
              <w:jc w:val="center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Администрация Емельяновского района</w:t>
            </w:r>
          </w:p>
        </w:tc>
        <w:tc>
          <w:tcPr>
            <w:tcW w:w="850" w:type="dxa"/>
          </w:tcPr>
          <w:p w:rsidR="009718E9" w:rsidRPr="00DB0B4D" w:rsidRDefault="009718E9" w:rsidP="0095723E">
            <w:pPr>
              <w:jc w:val="center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009</w:t>
            </w:r>
          </w:p>
        </w:tc>
        <w:tc>
          <w:tcPr>
            <w:tcW w:w="855" w:type="dxa"/>
          </w:tcPr>
          <w:p w:rsidR="009718E9" w:rsidRPr="00DB0B4D" w:rsidRDefault="009718E9" w:rsidP="0095723E">
            <w:pPr>
              <w:jc w:val="center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0314</w:t>
            </w:r>
          </w:p>
        </w:tc>
        <w:tc>
          <w:tcPr>
            <w:tcW w:w="1563" w:type="dxa"/>
          </w:tcPr>
          <w:p w:rsidR="009718E9" w:rsidRPr="00DB0B4D" w:rsidRDefault="009718E9" w:rsidP="0095723E">
            <w:pPr>
              <w:jc w:val="center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1320081550</w:t>
            </w:r>
          </w:p>
        </w:tc>
        <w:tc>
          <w:tcPr>
            <w:tcW w:w="720" w:type="dxa"/>
            <w:gridSpan w:val="2"/>
          </w:tcPr>
          <w:p w:rsidR="009718E9" w:rsidRPr="00DB0B4D" w:rsidRDefault="00017265" w:rsidP="0095723E">
            <w:pPr>
              <w:jc w:val="center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240</w:t>
            </w:r>
          </w:p>
        </w:tc>
        <w:tc>
          <w:tcPr>
            <w:tcW w:w="1154" w:type="dxa"/>
          </w:tcPr>
          <w:p w:rsidR="009718E9" w:rsidRPr="00DB0B4D" w:rsidRDefault="009718E9" w:rsidP="0095723E">
            <w:pPr>
              <w:jc w:val="center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2</w:t>
            </w:r>
          </w:p>
        </w:tc>
        <w:tc>
          <w:tcPr>
            <w:tcW w:w="993" w:type="dxa"/>
          </w:tcPr>
          <w:p w:rsidR="009718E9" w:rsidRPr="00DB0B4D" w:rsidRDefault="00C15972" w:rsidP="0095723E">
            <w:pPr>
              <w:jc w:val="center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2</w:t>
            </w:r>
          </w:p>
        </w:tc>
        <w:tc>
          <w:tcPr>
            <w:tcW w:w="992" w:type="dxa"/>
          </w:tcPr>
          <w:p w:rsidR="009718E9" w:rsidRPr="00DB0B4D" w:rsidRDefault="00C15972" w:rsidP="0095723E">
            <w:pPr>
              <w:jc w:val="center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2</w:t>
            </w:r>
          </w:p>
        </w:tc>
        <w:tc>
          <w:tcPr>
            <w:tcW w:w="850" w:type="dxa"/>
          </w:tcPr>
          <w:p w:rsidR="009718E9" w:rsidRPr="00DB0B4D" w:rsidRDefault="00C15972" w:rsidP="0095723E">
            <w:pPr>
              <w:jc w:val="center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6</w:t>
            </w:r>
          </w:p>
        </w:tc>
        <w:tc>
          <w:tcPr>
            <w:tcW w:w="1845" w:type="dxa"/>
            <w:gridSpan w:val="2"/>
          </w:tcPr>
          <w:p w:rsidR="009718E9" w:rsidRPr="00DB0B4D" w:rsidRDefault="009718E9" w:rsidP="004B0E22">
            <w:pPr>
              <w:jc w:val="both"/>
              <w:rPr>
                <w:rFonts w:ascii="Arial" w:hAnsi="Arial" w:cs="Arial"/>
                <w:lang w:bidi="ru-RU"/>
              </w:rPr>
            </w:pPr>
            <w:r w:rsidRPr="00DB0B4D">
              <w:rPr>
                <w:rFonts w:ascii="Arial" w:hAnsi="Arial" w:cs="Arial"/>
                <w:lang w:bidi="ru-RU"/>
              </w:rPr>
              <w:t>Количество проведенных конкурсов р</w:t>
            </w:r>
            <w:r w:rsidRPr="00DB0B4D">
              <w:rPr>
                <w:rFonts w:ascii="Arial" w:hAnsi="Arial" w:cs="Arial"/>
                <w:lang w:bidi="ru-RU"/>
              </w:rPr>
              <w:t>и</w:t>
            </w:r>
            <w:r w:rsidRPr="00DB0B4D">
              <w:rPr>
                <w:rFonts w:ascii="Arial" w:hAnsi="Arial" w:cs="Arial"/>
                <w:lang w:bidi="ru-RU"/>
              </w:rPr>
              <w:t>сунков за здоровый о</w:t>
            </w:r>
            <w:r w:rsidRPr="00DB0B4D">
              <w:rPr>
                <w:rFonts w:ascii="Arial" w:hAnsi="Arial" w:cs="Arial"/>
                <w:lang w:bidi="ru-RU"/>
              </w:rPr>
              <w:t>б</w:t>
            </w:r>
            <w:r w:rsidRPr="00DB0B4D">
              <w:rPr>
                <w:rFonts w:ascii="Arial" w:hAnsi="Arial" w:cs="Arial"/>
                <w:lang w:bidi="ru-RU"/>
              </w:rPr>
              <w:t>раз жизни</w:t>
            </w:r>
          </w:p>
          <w:p w:rsidR="000678A6" w:rsidRPr="00DB0B4D" w:rsidRDefault="007F47F5" w:rsidP="004B0E22">
            <w:pPr>
              <w:jc w:val="both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 xml:space="preserve">2021 </w:t>
            </w:r>
            <w:r w:rsidR="000678A6" w:rsidRPr="00DB0B4D">
              <w:rPr>
                <w:rFonts w:ascii="Arial" w:hAnsi="Arial" w:cs="Arial"/>
              </w:rPr>
              <w:t>-1 ед.</w:t>
            </w:r>
          </w:p>
          <w:p w:rsidR="000678A6" w:rsidRPr="00DB0B4D" w:rsidRDefault="007F47F5" w:rsidP="004B0E22">
            <w:pPr>
              <w:jc w:val="both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 xml:space="preserve">2022 </w:t>
            </w:r>
            <w:r w:rsidR="000678A6" w:rsidRPr="00DB0B4D">
              <w:rPr>
                <w:rFonts w:ascii="Arial" w:hAnsi="Arial" w:cs="Arial"/>
              </w:rPr>
              <w:t>-1 ед.</w:t>
            </w:r>
          </w:p>
          <w:p w:rsidR="00694CDD" w:rsidRPr="00DB0B4D" w:rsidRDefault="00694CDD" w:rsidP="004B0E22">
            <w:pPr>
              <w:jc w:val="both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2023- 1 ед.</w:t>
            </w:r>
          </w:p>
        </w:tc>
      </w:tr>
      <w:tr w:rsidR="009718E9" w:rsidRPr="00DB0B4D" w:rsidTr="00886A0C">
        <w:trPr>
          <w:trHeight w:val="210"/>
        </w:trPr>
        <w:tc>
          <w:tcPr>
            <w:tcW w:w="815" w:type="dxa"/>
          </w:tcPr>
          <w:p w:rsidR="009718E9" w:rsidRPr="00DB0B4D" w:rsidRDefault="009718E9" w:rsidP="0095723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29" w:type="dxa"/>
          </w:tcPr>
          <w:p w:rsidR="009718E9" w:rsidRPr="00DB0B4D" w:rsidRDefault="00681BB3" w:rsidP="00681BB3">
            <w:pPr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Итого по подпр</w:t>
            </w:r>
            <w:r w:rsidRPr="00DB0B4D">
              <w:rPr>
                <w:rFonts w:ascii="Arial" w:hAnsi="Arial" w:cs="Arial"/>
              </w:rPr>
              <w:t>о</w:t>
            </w:r>
            <w:r w:rsidRPr="00DB0B4D">
              <w:rPr>
                <w:rFonts w:ascii="Arial" w:hAnsi="Arial" w:cs="Arial"/>
              </w:rPr>
              <w:t>грамме</w:t>
            </w:r>
          </w:p>
        </w:tc>
        <w:tc>
          <w:tcPr>
            <w:tcW w:w="2126" w:type="dxa"/>
          </w:tcPr>
          <w:p w:rsidR="009718E9" w:rsidRPr="00DB0B4D" w:rsidRDefault="009718E9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9718E9" w:rsidRPr="00DB0B4D" w:rsidRDefault="009718E9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5" w:type="dxa"/>
          </w:tcPr>
          <w:p w:rsidR="009718E9" w:rsidRPr="00DB0B4D" w:rsidRDefault="009718E9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3" w:type="dxa"/>
          </w:tcPr>
          <w:p w:rsidR="009718E9" w:rsidRPr="00DB0B4D" w:rsidRDefault="009718E9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gridSpan w:val="2"/>
          </w:tcPr>
          <w:p w:rsidR="009718E9" w:rsidRPr="00DB0B4D" w:rsidRDefault="009718E9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4" w:type="dxa"/>
          </w:tcPr>
          <w:p w:rsidR="009718E9" w:rsidRPr="00DB0B4D" w:rsidRDefault="00C15972" w:rsidP="0095723E">
            <w:pPr>
              <w:jc w:val="center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1</w:t>
            </w:r>
            <w:r w:rsidR="009718E9" w:rsidRPr="00DB0B4D"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</w:tcPr>
          <w:p w:rsidR="009718E9" w:rsidRPr="00DB0B4D" w:rsidRDefault="00C15972" w:rsidP="0095723E">
            <w:pPr>
              <w:jc w:val="center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9</w:t>
            </w:r>
          </w:p>
        </w:tc>
        <w:tc>
          <w:tcPr>
            <w:tcW w:w="992" w:type="dxa"/>
          </w:tcPr>
          <w:p w:rsidR="009718E9" w:rsidRPr="00DB0B4D" w:rsidRDefault="00C15972" w:rsidP="0095723E">
            <w:pPr>
              <w:jc w:val="center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34</w:t>
            </w:r>
          </w:p>
        </w:tc>
        <w:tc>
          <w:tcPr>
            <w:tcW w:w="850" w:type="dxa"/>
          </w:tcPr>
          <w:p w:rsidR="009718E9" w:rsidRPr="00DB0B4D" w:rsidRDefault="00C15972" w:rsidP="0095723E">
            <w:pPr>
              <w:jc w:val="center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5</w:t>
            </w:r>
            <w:r w:rsidR="007F47F5" w:rsidRPr="00DB0B4D">
              <w:rPr>
                <w:rFonts w:ascii="Arial" w:hAnsi="Arial" w:cs="Arial"/>
              </w:rPr>
              <w:t>3</w:t>
            </w:r>
          </w:p>
        </w:tc>
        <w:tc>
          <w:tcPr>
            <w:tcW w:w="1845" w:type="dxa"/>
            <w:gridSpan w:val="2"/>
          </w:tcPr>
          <w:p w:rsidR="009718E9" w:rsidRPr="00DB0B4D" w:rsidRDefault="009718E9" w:rsidP="0095723E">
            <w:pPr>
              <w:jc w:val="both"/>
              <w:rPr>
                <w:rFonts w:ascii="Arial" w:hAnsi="Arial" w:cs="Arial"/>
              </w:rPr>
            </w:pPr>
          </w:p>
        </w:tc>
      </w:tr>
    </w:tbl>
    <w:p w:rsidR="001364B8" w:rsidRPr="00DB0B4D" w:rsidRDefault="001364B8" w:rsidP="0095723E">
      <w:pPr>
        <w:tabs>
          <w:tab w:val="left" w:pos="7451"/>
          <w:tab w:val="left" w:pos="8824"/>
        </w:tabs>
        <w:rPr>
          <w:rFonts w:ascii="Arial" w:hAnsi="Arial" w:cs="Arial"/>
        </w:rPr>
      </w:pPr>
    </w:p>
    <w:p w:rsidR="001364B8" w:rsidRPr="00DB0B4D" w:rsidRDefault="001364B8" w:rsidP="0095723E">
      <w:pPr>
        <w:pStyle w:val="ConsPlusTitle"/>
        <w:widowControl/>
        <w:tabs>
          <w:tab w:val="left" w:pos="5040"/>
          <w:tab w:val="left" w:pos="5220"/>
        </w:tabs>
        <w:jc w:val="center"/>
        <w:rPr>
          <w:b w:val="0"/>
          <w:sz w:val="24"/>
          <w:szCs w:val="24"/>
        </w:rPr>
      </w:pPr>
    </w:p>
    <w:p w:rsidR="001364B8" w:rsidRPr="00DB0B4D" w:rsidRDefault="001364B8" w:rsidP="0095723E">
      <w:pPr>
        <w:pStyle w:val="ConsPlusTitle"/>
        <w:widowControl/>
        <w:tabs>
          <w:tab w:val="left" w:pos="5040"/>
          <w:tab w:val="left" w:pos="5220"/>
        </w:tabs>
        <w:jc w:val="center"/>
        <w:rPr>
          <w:b w:val="0"/>
          <w:sz w:val="24"/>
          <w:szCs w:val="24"/>
        </w:rPr>
        <w:sectPr w:rsidR="001364B8" w:rsidRPr="00DB0B4D" w:rsidSect="00D77F03">
          <w:headerReference w:type="default" r:id="rId30"/>
          <w:headerReference w:type="first" r:id="rId31"/>
          <w:footerReference w:type="first" r:id="rId32"/>
          <w:pgSz w:w="16838" w:h="11906" w:orient="landscape"/>
          <w:pgMar w:top="1134" w:right="851" w:bottom="851" w:left="1701" w:header="709" w:footer="709" w:gutter="0"/>
          <w:cols w:space="708"/>
          <w:docGrid w:linePitch="360"/>
        </w:sectPr>
      </w:pPr>
    </w:p>
    <w:p w:rsidR="001364B8" w:rsidRPr="00DB0B4D" w:rsidRDefault="001364B8" w:rsidP="0095723E">
      <w:pPr>
        <w:tabs>
          <w:tab w:val="left" w:pos="5670"/>
        </w:tabs>
        <w:autoSpaceDE w:val="0"/>
        <w:autoSpaceDN w:val="0"/>
        <w:adjustRightInd w:val="0"/>
        <w:ind w:left="5670"/>
        <w:outlineLvl w:val="0"/>
        <w:rPr>
          <w:rFonts w:ascii="Arial" w:hAnsi="Arial" w:cs="Arial"/>
        </w:rPr>
      </w:pPr>
      <w:r w:rsidRPr="00DB0B4D">
        <w:rPr>
          <w:rFonts w:ascii="Arial" w:hAnsi="Arial" w:cs="Arial"/>
        </w:rPr>
        <w:lastRenderedPageBreak/>
        <w:t>Приложение № 3</w:t>
      </w:r>
    </w:p>
    <w:p w:rsidR="001364B8" w:rsidRPr="00DB0B4D" w:rsidRDefault="001364B8" w:rsidP="0095723E">
      <w:pPr>
        <w:autoSpaceDE w:val="0"/>
        <w:autoSpaceDN w:val="0"/>
        <w:adjustRightInd w:val="0"/>
        <w:ind w:left="5670"/>
        <w:outlineLvl w:val="0"/>
        <w:rPr>
          <w:rFonts w:ascii="Arial" w:hAnsi="Arial" w:cs="Arial"/>
        </w:rPr>
      </w:pPr>
      <w:r w:rsidRPr="00DB0B4D">
        <w:rPr>
          <w:rFonts w:ascii="Arial" w:hAnsi="Arial" w:cs="Arial"/>
        </w:rPr>
        <w:t>к муниципальной программе</w:t>
      </w:r>
    </w:p>
    <w:p w:rsidR="001364B8" w:rsidRPr="00DB0B4D" w:rsidRDefault="001364B8" w:rsidP="0095723E">
      <w:pPr>
        <w:autoSpaceDE w:val="0"/>
        <w:autoSpaceDN w:val="0"/>
        <w:adjustRightInd w:val="0"/>
        <w:ind w:left="5670"/>
        <w:outlineLvl w:val="0"/>
        <w:rPr>
          <w:rFonts w:ascii="Arial" w:hAnsi="Arial" w:cs="Arial"/>
        </w:rPr>
      </w:pPr>
      <w:r w:rsidRPr="00DB0B4D">
        <w:rPr>
          <w:rFonts w:ascii="Arial" w:hAnsi="Arial" w:cs="Arial"/>
        </w:rPr>
        <w:t>Емельяновского района «Обе</w:t>
      </w:r>
      <w:r w:rsidRPr="00DB0B4D">
        <w:rPr>
          <w:rFonts w:ascii="Arial" w:hAnsi="Arial" w:cs="Arial"/>
        </w:rPr>
        <w:t>с</w:t>
      </w:r>
      <w:r w:rsidRPr="00DB0B4D">
        <w:rPr>
          <w:rFonts w:ascii="Arial" w:hAnsi="Arial" w:cs="Arial"/>
        </w:rPr>
        <w:t xml:space="preserve">печение </w:t>
      </w:r>
    </w:p>
    <w:p w:rsidR="001364B8" w:rsidRPr="00DB0B4D" w:rsidRDefault="001364B8" w:rsidP="0095723E">
      <w:pPr>
        <w:autoSpaceDE w:val="0"/>
        <w:autoSpaceDN w:val="0"/>
        <w:adjustRightInd w:val="0"/>
        <w:ind w:left="5670"/>
        <w:outlineLvl w:val="0"/>
        <w:rPr>
          <w:rFonts w:ascii="Arial" w:hAnsi="Arial" w:cs="Arial"/>
        </w:rPr>
      </w:pPr>
      <w:r w:rsidRPr="00DB0B4D">
        <w:rPr>
          <w:rFonts w:ascii="Arial" w:hAnsi="Arial" w:cs="Arial"/>
        </w:rPr>
        <w:t>общественного порядка, прот</w:t>
      </w:r>
      <w:r w:rsidRPr="00DB0B4D">
        <w:rPr>
          <w:rFonts w:ascii="Arial" w:hAnsi="Arial" w:cs="Arial"/>
        </w:rPr>
        <w:t>и</w:t>
      </w:r>
      <w:r w:rsidRPr="00DB0B4D">
        <w:rPr>
          <w:rFonts w:ascii="Arial" w:hAnsi="Arial" w:cs="Arial"/>
        </w:rPr>
        <w:t xml:space="preserve">водействие </w:t>
      </w:r>
    </w:p>
    <w:p w:rsidR="001364B8" w:rsidRPr="00DB0B4D" w:rsidRDefault="001364B8" w:rsidP="0095723E">
      <w:pPr>
        <w:autoSpaceDE w:val="0"/>
        <w:autoSpaceDN w:val="0"/>
        <w:adjustRightInd w:val="0"/>
        <w:ind w:left="5670"/>
        <w:outlineLvl w:val="0"/>
        <w:rPr>
          <w:rFonts w:ascii="Arial" w:hAnsi="Arial" w:cs="Arial"/>
        </w:rPr>
      </w:pPr>
      <w:r w:rsidRPr="00DB0B4D">
        <w:rPr>
          <w:rFonts w:ascii="Arial" w:hAnsi="Arial" w:cs="Arial"/>
        </w:rPr>
        <w:t>терроризму, экстремизму, на</w:t>
      </w:r>
      <w:r w:rsidRPr="00DB0B4D">
        <w:rPr>
          <w:rFonts w:ascii="Arial" w:hAnsi="Arial" w:cs="Arial"/>
        </w:rPr>
        <w:t>р</w:t>
      </w:r>
      <w:r w:rsidRPr="00DB0B4D">
        <w:rPr>
          <w:rFonts w:ascii="Arial" w:hAnsi="Arial" w:cs="Arial"/>
        </w:rPr>
        <w:t>комании и коррупции»</w:t>
      </w:r>
    </w:p>
    <w:p w:rsidR="001364B8" w:rsidRPr="00DB0B4D" w:rsidRDefault="001364B8" w:rsidP="0095723E">
      <w:pPr>
        <w:pStyle w:val="ConsPlusTitle"/>
        <w:widowControl/>
        <w:tabs>
          <w:tab w:val="left" w:pos="5040"/>
          <w:tab w:val="left" w:pos="5220"/>
        </w:tabs>
        <w:jc w:val="center"/>
        <w:rPr>
          <w:b w:val="0"/>
          <w:sz w:val="24"/>
          <w:szCs w:val="24"/>
        </w:rPr>
      </w:pPr>
    </w:p>
    <w:p w:rsidR="001364B8" w:rsidRPr="00DB0B4D" w:rsidRDefault="001364B8" w:rsidP="0095723E">
      <w:pPr>
        <w:pStyle w:val="ConsPlusTitle"/>
        <w:widowControl/>
        <w:tabs>
          <w:tab w:val="left" w:pos="5040"/>
          <w:tab w:val="left" w:pos="5220"/>
        </w:tabs>
        <w:jc w:val="center"/>
        <w:rPr>
          <w:b w:val="0"/>
          <w:sz w:val="24"/>
          <w:szCs w:val="24"/>
        </w:rPr>
      </w:pPr>
      <w:r w:rsidRPr="00DB0B4D">
        <w:rPr>
          <w:b w:val="0"/>
          <w:sz w:val="24"/>
          <w:szCs w:val="24"/>
        </w:rPr>
        <w:t>Подпрограмма «Профилактика правонарушений на территории Емельяновского района»</w:t>
      </w:r>
    </w:p>
    <w:p w:rsidR="001364B8" w:rsidRPr="00DB0B4D" w:rsidRDefault="001364B8" w:rsidP="0095723E">
      <w:pPr>
        <w:pStyle w:val="ConsPlusTitle"/>
        <w:widowControl/>
        <w:rPr>
          <w:b w:val="0"/>
          <w:sz w:val="24"/>
          <w:szCs w:val="24"/>
        </w:rPr>
      </w:pPr>
    </w:p>
    <w:p w:rsidR="001364B8" w:rsidRPr="00DB0B4D" w:rsidRDefault="001364B8" w:rsidP="0095723E">
      <w:pPr>
        <w:pStyle w:val="ConsPlusTitle"/>
        <w:widowControl/>
        <w:numPr>
          <w:ilvl w:val="0"/>
          <w:numId w:val="13"/>
        </w:numPr>
        <w:tabs>
          <w:tab w:val="left" w:pos="5040"/>
          <w:tab w:val="left" w:pos="5220"/>
        </w:tabs>
        <w:jc w:val="center"/>
        <w:rPr>
          <w:b w:val="0"/>
          <w:bCs w:val="0"/>
          <w:sz w:val="24"/>
          <w:szCs w:val="24"/>
        </w:rPr>
      </w:pPr>
      <w:r w:rsidRPr="00DB0B4D">
        <w:rPr>
          <w:b w:val="0"/>
          <w:bCs w:val="0"/>
          <w:sz w:val="24"/>
          <w:szCs w:val="24"/>
        </w:rPr>
        <w:t xml:space="preserve">Паспорт подпрограммы </w:t>
      </w:r>
    </w:p>
    <w:p w:rsidR="001364B8" w:rsidRPr="00DB0B4D" w:rsidRDefault="001364B8" w:rsidP="0095723E">
      <w:pPr>
        <w:pStyle w:val="ConsPlusTitle"/>
        <w:widowControl/>
        <w:tabs>
          <w:tab w:val="left" w:pos="5040"/>
          <w:tab w:val="left" w:pos="5220"/>
        </w:tabs>
        <w:ind w:left="360"/>
        <w:jc w:val="center"/>
        <w:rPr>
          <w:b w:val="0"/>
          <w:bCs w:val="0"/>
          <w:sz w:val="24"/>
          <w:szCs w:val="24"/>
        </w:rPr>
      </w:pPr>
    </w:p>
    <w:tbl>
      <w:tblPr>
        <w:tblW w:w="946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80"/>
        <w:gridCol w:w="5688"/>
      </w:tblGrid>
      <w:tr w:rsidR="001364B8" w:rsidRPr="00DB0B4D" w:rsidTr="001364B8">
        <w:tc>
          <w:tcPr>
            <w:tcW w:w="3780" w:type="dxa"/>
          </w:tcPr>
          <w:p w:rsidR="001364B8" w:rsidRPr="00DB0B4D" w:rsidRDefault="001364B8" w:rsidP="0095723E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B0B4D">
              <w:rPr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5688" w:type="dxa"/>
          </w:tcPr>
          <w:p w:rsidR="001364B8" w:rsidRPr="00DB0B4D" w:rsidRDefault="001364B8" w:rsidP="0095723E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DB0B4D">
              <w:rPr>
                <w:b w:val="0"/>
                <w:bCs w:val="0"/>
                <w:sz w:val="24"/>
                <w:szCs w:val="24"/>
              </w:rPr>
              <w:t xml:space="preserve"> «</w:t>
            </w:r>
            <w:r w:rsidRPr="00DB0B4D">
              <w:rPr>
                <w:b w:val="0"/>
                <w:sz w:val="24"/>
                <w:szCs w:val="24"/>
              </w:rPr>
              <w:t>Профилактика правонарушений на террит</w:t>
            </w:r>
            <w:r w:rsidRPr="00DB0B4D">
              <w:rPr>
                <w:b w:val="0"/>
                <w:sz w:val="24"/>
                <w:szCs w:val="24"/>
              </w:rPr>
              <w:t>о</w:t>
            </w:r>
            <w:r w:rsidRPr="00DB0B4D">
              <w:rPr>
                <w:b w:val="0"/>
                <w:sz w:val="24"/>
                <w:szCs w:val="24"/>
              </w:rPr>
              <w:t>рии Емельяновского района</w:t>
            </w:r>
            <w:r w:rsidRPr="00DB0B4D">
              <w:rPr>
                <w:b w:val="0"/>
                <w:bCs w:val="0"/>
                <w:sz w:val="24"/>
                <w:szCs w:val="24"/>
              </w:rPr>
              <w:t xml:space="preserve">» </w:t>
            </w:r>
          </w:p>
        </w:tc>
      </w:tr>
      <w:tr w:rsidR="001364B8" w:rsidRPr="00DB0B4D" w:rsidTr="001364B8">
        <w:tc>
          <w:tcPr>
            <w:tcW w:w="3780" w:type="dxa"/>
          </w:tcPr>
          <w:p w:rsidR="001364B8" w:rsidRPr="00DB0B4D" w:rsidRDefault="001364B8" w:rsidP="0095723E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B0B4D">
              <w:rPr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688" w:type="dxa"/>
          </w:tcPr>
          <w:p w:rsidR="001364B8" w:rsidRPr="00DB0B4D" w:rsidRDefault="001364B8" w:rsidP="0095723E">
            <w:pPr>
              <w:pStyle w:val="ConsPlusTitle"/>
              <w:widowControl/>
              <w:tabs>
                <w:tab w:val="left" w:pos="5040"/>
                <w:tab w:val="left" w:pos="5220"/>
              </w:tabs>
              <w:jc w:val="both"/>
              <w:rPr>
                <w:b w:val="0"/>
                <w:sz w:val="24"/>
                <w:szCs w:val="24"/>
              </w:rPr>
            </w:pPr>
            <w:r w:rsidRPr="00DB0B4D">
              <w:rPr>
                <w:b w:val="0"/>
                <w:bCs w:val="0"/>
                <w:sz w:val="24"/>
                <w:szCs w:val="24"/>
              </w:rPr>
              <w:t xml:space="preserve"> «</w:t>
            </w:r>
            <w:r w:rsidRPr="00DB0B4D">
              <w:rPr>
                <w:b w:val="0"/>
                <w:sz w:val="24"/>
                <w:szCs w:val="24"/>
              </w:rPr>
              <w:t>Обеспечение общественного порядка, прот</w:t>
            </w:r>
            <w:r w:rsidRPr="00DB0B4D">
              <w:rPr>
                <w:b w:val="0"/>
                <w:sz w:val="24"/>
                <w:szCs w:val="24"/>
              </w:rPr>
              <w:t>и</w:t>
            </w:r>
            <w:r w:rsidRPr="00DB0B4D">
              <w:rPr>
                <w:b w:val="0"/>
                <w:sz w:val="24"/>
                <w:szCs w:val="24"/>
              </w:rPr>
              <w:t>водействие терроризму, экстремизму, нарком</w:t>
            </w:r>
            <w:r w:rsidRPr="00DB0B4D">
              <w:rPr>
                <w:b w:val="0"/>
                <w:sz w:val="24"/>
                <w:szCs w:val="24"/>
              </w:rPr>
              <w:t>а</w:t>
            </w:r>
            <w:r w:rsidRPr="00DB0B4D">
              <w:rPr>
                <w:b w:val="0"/>
                <w:sz w:val="24"/>
                <w:szCs w:val="24"/>
              </w:rPr>
              <w:t>нии и коррупции</w:t>
            </w:r>
            <w:r w:rsidRPr="00DB0B4D">
              <w:rPr>
                <w:b w:val="0"/>
                <w:bCs w:val="0"/>
                <w:sz w:val="24"/>
                <w:szCs w:val="24"/>
              </w:rPr>
              <w:t xml:space="preserve">» </w:t>
            </w:r>
          </w:p>
          <w:p w:rsidR="001364B8" w:rsidRPr="00DB0B4D" w:rsidRDefault="001364B8" w:rsidP="0095723E">
            <w:pPr>
              <w:pStyle w:val="ConsPlusTitle"/>
              <w:widowControl/>
              <w:tabs>
                <w:tab w:val="left" w:pos="5040"/>
                <w:tab w:val="left" w:pos="5220"/>
              </w:tabs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1364B8" w:rsidRPr="00DB0B4D" w:rsidTr="001364B8">
        <w:tc>
          <w:tcPr>
            <w:tcW w:w="3780" w:type="dxa"/>
          </w:tcPr>
          <w:p w:rsidR="001364B8" w:rsidRPr="00DB0B4D" w:rsidRDefault="001364B8" w:rsidP="0095723E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B0B4D">
              <w:rPr>
                <w:sz w:val="24"/>
                <w:szCs w:val="24"/>
              </w:rPr>
              <w:t>Исполнители подпрограммы</w:t>
            </w:r>
          </w:p>
          <w:p w:rsidR="001364B8" w:rsidRPr="00DB0B4D" w:rsidRDefault="001364B8" w:rsidP="0095723E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5688" w:type="dxa"/>
          </w:tcPr>
          <w:p w:rsidR="001364B8" w:rsidRPr="00DB0B4D" w:rsidRDefault="001364B8" w:rsidP="0095723E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DB0B4D">
              <w:rPr>
                <w:b w:val="0"/>
                <w:bCs w:val="0"/>
                <w:sz w:val="24"/>
                <w:szCs w:val="24"/>
              </w:rPr>
              <w:t xml:space="preserve">Администрация Емельяновского района </w:t>
            </w:r>
          </w:p>
        </w:tc>
      </w:tr>
      <w:tr w:rsidR="001364B8" w:rsidRPr="00DB0B4D" w:rsidTr="001364B8">
        <w:tc>
          <w:tcPr>
            <w:tcW w:w="3780" w:type="dxa"/>
          </w:tcPr>
          <w:p w:rsidR="001364B8" w:rsidRPr="00DB0B4D" w:rsidRDefault="001364B8" w:rsidP="0095723E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B0B4D">
              <w:rPr>
                <w:sz w:val="24"/>
                <w:szCs w:val="24"/>
              </w:rPr>
              <w:t>Главные распорядители бю</w:t>
            </w:r>
            <w:r w:rsidRPr="00DB0B4D">
              <w:rPr>
                <w:sz w:val="24"/>
                <w:szCs w:val="24"/>
              </w:rPr>
              <w:t>д</w:t>
            </w:r>
            <w:r w:rsidRPr="00DB0B4D">
              <w:rPr>
                <w:sz w:val="24"/>
                <w:szCs w:val="24"/>
              </w:rPr>
              <w:t>жетных средств</w:t>
            </w:r>
          </w:p>
        </w:tc>
        <w:tc>
          <w:tcPr>
            <w:tcW w:w="5688" w:type="dxa"/>
          </w:tcPr>
          <w:p w:rsidR="001364B8" w:rsidRPr="00DB0B4D" w:rsidRDefault="001364B8" w:rsidP="0095723E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DB0B4D">
              <w:rPr>
                <w:b w:val="0"/>
                <w:bCs w:val="0"/>
                <w:sz w:val="24"/>
                <w:szCs w:val="24"/>
              </w:rPr>
              <w:t>Администрация Емельяновского района</w:t>
            </w:r>
          </w:p>
        </w:tc>
      </w:tr>
      <w:tr w:rsidR="001364B8" w:rsidRPr="00DB0B4D" w:rsidTr="001364B8">
        <w:tc>
          <w:tcPr>
            <w:tcW w:w="3780" w:type="dxa"/>
          </w:tcPr>
          <w:p w:rsidR="001364B8" w:rsidRPr="00DB0B4D" w:rsidRDefault="001364B8" w:rsidP="0095723E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B0B4D">
              <w:rPr>
                <w:sz w:val="24"/>
                <w:szCs w:val="24"/>
              </w:rPr>
              <w:t>Цель и задача подпрограммы</w:t>
            </w:r>
          </w:p>
          <w:p w:rsidR="001364B8" w:rsidRPr="00DB0B4D" w:rsidRDefault="001364B8" w:rsidP="0095723E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5688" w:type="dxa"/>
          </w:tcPr>
          <w:p w:rsidR="001364B8" w:rsidRPr="00DB0B4D" w:rsidRDefault="001364B8" w:rsidP="0095723E">
            <w:pPr>
              <w:pStyle w:val="ConsPlusTitle"/>
              <w:widowControl/>
              <w:tabs>
                <w:tab w:val="left" w:pos="5040"/>
                <w:tab w:val="left" w:pos="5220"/>
              </w:tabs>
              <w:jc w:val="both"/>
              <w:rPr>
                <w:b w:val="0"/>
                <w:sz w:val="24"/>
                <w:szCs w:val="24"/>
              </w:rPr>
            </w:pPr>
            <w:r w:rsidRPr="00DB0B4D">
              <w:rPr>
                <w:b w:val="0"/>
                <w:bCs w:val="0"/>
                <w:sz w:val="24"/>
                <w:szCs w:val="24"/>
              </w:rPr>
              <w:t xml:space="preserve">Цель: </w:t>
            </w:r>
            <w:r w:rsidRPr="00DB0B4D">
              <w:rPr>
                <w:b w:val="0"/>
                <w:sz w:val="24"/>
                <w:szCs w:val="24"/>
              </w:rPr>
              <w:t>Повышение эффективности работы си</w:t>
            </w:r>
            <w:r w:rsidRPr="00DB0B4D">
              <w:rPr>
                <w:b w:val="0"/>
                <w:sz w:val="24"/>
                <w:szCs w:val="24"/>
              </w:rPr>
              <w:t>с</w:t>
            </w:r>
            <w:r w:rsidRPr="00DB0B4D">
              <w:rPr>
                <w:b w:val="0"/>
                <w:sz w:val="24"/>
                <w:szCs w:val="24"/>
              </w:rPr>
              <w:t>темы профилактики правонарушений на терр</w:t>
            </w:r>
            <w:r w:rsidRPr="00DB0B4D">
              <w:rPr>
                <w:b w:val="0"/>
                <w:sz w:val="24"/>
                <w:szCs w:val="24"/>
              </w:rPr>
              <w:t>и</w:t>
            </w:r>
            <w:r w:rsidRPr="00DB0B4D">
              <w:rPr>
                <w:b w:val="0"/>
                <w:sz w:val="24"/>
                <w:szCs w:val="24"/>
              </w:rPr>
              <w:t>тории Емельяновского района.</w:t>
            </w:r>
          </w:p>
          <w:p w:rsidR="001364B8" w:rsidRPr="00DB0B4D" w:rsidRDefault="001364B8" w:rsidP="0095723E">
            <w:pPr>
              <w:pStyle w:val="ConsPlusTitle"/>
              <w:widowControl/>
              <w:tabs>
                <w:tab w:val="left" w:pos="5040"/>
                <w:tab w:val="left" w:pos="5220"/>
              </w:tabs>
              <w:jc w:val="both"/>
              <w:rPr>
                <w:b w:val="0"/>
                <w:bCs w:val="0"/>
                <w:sz w:val="24"/>
                <w:szCs w:val="24"/>
              </w:rPr>
            </w:pPr>
            <w:r w:rsidRPr="00DB0B4D">
              <w:rPr>
                <w:b w:val="0"/>
                <w:bCs w:val="0"/>
                <w:sz w:val="24"/>
                <w:szCs w:val="24"/>
              </w:rPr>
              <w:t xml:space="preserve">Задачи: </w:t>
            </w:r>
          </w:p>
          <w:p w:rsidR="001364B8" w:rsidRPr="00DB0B4D" w:rsidRDefault="001364B8" w:rsidP="0095723E">
            <w:pPr>
              <w:pStyle w:val="ConsPlusTitle"/>
              <w:widowControl/>
              <w:tabs>
                <w:tab w:val="left" w:pos="5040"/>
                <w:tab w:val="left" w:pos="5220"/>
              </w:tabs>
              <w:jc w:val="both"/>
              <w:rPr>
                <w:b w:val="0"/>
                <w:bCs w:val="0"/>
                <w:sz w:val="24"/>
                <w:szCs w:val="24"/>
              </w:rPr>
            </w:pPr>
            <w:r w:rsidRPr="00DB0B4D">
              <w:rPr>
                <w:b w:val="0"/>
                <w:bCs w:val="0"/>
                <w:sz w:val="24"/>
                <w:szCs w:val="24"/>
              </w:rPr>
              <w:t>снижение уровня преступлений на территории Емельяновского района;</w:t>
            </w:r>
          </w:p>
          <w:p w:rsidR="001364B8" w:rsidRPr="00DB0B4D" w:rsidRDefault="001364B8" w:rsidP="002E1430">
            <w:pPr>
              <w:pStyle w:val="ConsPlusTitle"/>
              <w:widowControl/>
              <w:tabs>
                <w:tab w:val="left" w:pos="5040"/>
                <w:tab w:val="left" w:pos="5220"/>
              </w:tabs>
              <w:jc w:val="both"/>
              <w:rPr>
                <w:b w:val="0"/>
                <w:bCs w:val="0"/>
                <w:sz w:val="24"/>
                <w:szCs w:val="24"/>
              </w:rPr>
            </w:pPr>
            <w:r w:rsidRPr="00DB0B4D">
              <w:rPr>
                <w:b w:val="0"/>
                <w:bCs w:val="0"/>
                <w:sz w:val="24"/>
                <w:szCs w:val="24"/>
              </w:rPr>
              <w:t>привлечение населения района к охране общ</w:t>
            </w:r>
            <w:r w:rsidRPr="00DB0B4D">
              <w:rPr>
                <w:b w:val="0"/>
                <w:bCs w:val="0"/>
                <w:sz w:val="24"/>
                <w:szCs w:val="24"/>
              </w:rPr>
              <w:t>е</w:t>
            </w:r>
            <w:r w:rsidRPr="00DB0B4D">
              <w:rPr>
                <w:b w:val="0"/>
                <w:bCs w:val="0"/>
                <w:sz w:val="24"/>
                <w:szCs w:val="24"/>
              </w:rPr>
              <w:t>ственного порядка.</w:t>
            </w:r>
          </w:p>
        </w:tc>
      </w:tr>
      <w:tr w:rsidR="001364B8" w:rsidRPr="00DB0B4D" w:rsidTr="001364B8">
        <w:tc>
          <w:tcPr>
            <w:tcW w:w="3780" w:type="dxa"/>
          </w:tcPr>
          <w:p w:rsidR="001364B8" w:rsidRPr="00DB0B4D" w:rsidRDefault="001364B8" w:rsidP="0095723E">
            <w:pPr>
              <w:pStyle w:val="ConsPlusCell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 xml:space="preserve">Ожидаемые результаты от реализации подпрограммы </w:t>
            </w:r>
          </w:p>
        </w:tc>
        <w:tc>
          <w:tcPr>
            <w:tcW w:w="5688" w:type="dxa"/>
          </w:tcPr>
          <w:p w:rsidR="001364B8" w:rsidRPr="00DB0B4D" w:rsidRDefault="001364B8" w:rsidP="0095723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Ожидаемые результаты от реализации подпр</w:t>
            </w:r>
            <w:r w:rsidRPr="00DB0B4D">
              <w:rPr>
                <w:rFonts w:ascii="Arial" w:hAnsi="Arial" w:cs="Arial"/>
              </w:rPr>
              <w:t>о</w:t>
            </w:r>
            <w:r w:rsidRPr="00DB0B4D">
              <w:rPr>
                <w:rFonts w:ascii="Arial" w:hAnsi="Arial" w:cs="Arial"/>
              </w:rPr>
              <w:t>граммы с указанием динамики изменения пок</w:t>
            </w:r>
            <w:r w:rsidRPr="00DB0B4D">
              <w:rPr>
                <w:rFonts w:ascii="Arial" w:hAnsi="Arial" w:cs="Arial"/>
              </w:rPr>
              <w:t>а</w:t>
            </w:r>
            <w:r w:rsidRPr="00DB0B4D">
              <w:rPr>
                <w:rFonts w:ascii="Arial" w:hAnsi="Arial" w:cs="Arial"/>
              </w:rPr>
              <w:t>зателей результативности, отражающих соц</w:t>
            </w:r>
            <w:r w:rsidRPr="00DB0B4D">
              <w:rPr>
                <w:rFonts w:ascii="Arial" w:hAnsi="Arial" w:cs="Arial"/>
              </w:rPr>
              <w:t>и</w:t>
            </w:r>
            <w:r w:rsidRPr="00DB0B4D">
              <w:rPr>
                <w:rFonts w:ascii="Arial" w:hAnsi="Arial" w:cs="Arial"/>
              </w:rPr>
              <w:t>ально-экономической эффективности реализ</w:t>
            </w:r>
            <w:r w:rsidRPr="00DB0B4D">
              <w:rPr>
                <w:rFonts w:ascii="Arial" w:hAnsi="Arial" w:cs="Arial"/>
              </w:rPr>
              <w:t>а</w:t>
            </w:r>
            <w:r w:rsidRPr="00DB0B4D">
              <w:rPr>
                <w:rFonts w:ascii="Arial" w:hAnsi="Arial" w:cs="Arial"/>
              </w:rPr>
              <w:t>ции подпрограммы приведен в приложении № 1 к паспорту подпрограммы</w:t>
            </w:r>
          </w:p>
        </w:tc>
      </w:tr>
      <w:tr w:rsidR="001364B8" w:rsidRPr="00DB0B4D" w:rsidTr="001364B8">
        <w:tc>
          <w:tcPr>
            <w:tcW w:w="3780" w:type="dxa"/>
          </w:tcPr>
          <w:p w:rsidR="001364B8" w:rsidRPr="00DB0B4D" w:rsidRDefault="001364B8" w:rsidP="0095723E">
            <w:pPr>
              <w:pStyle w:val="ConsPlusCell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Срок реализации подпрогра</w:t>
            </w:r>
            <w:r w:rsidRPr="00DB0B4D">
              <w:rPr>
                <w:rFonts w:ascii="Arial" w:hAnsi="Arial" w:cs="Arial"/>
              </w:rPr>
              <w:t>м</w:t>
            </w:r>
            <w:r w:rsidRPr="00DB0B4D">
              <w:rPr>
                <w:rFonts w:ascii="Arial" w:hAnsi="Arial" w:cs="Arial"/>
              </w:rPr>
              <w:t>мы</w:t>
            </w:r>
          </w:p>
        </w:tc>
        <w:tc>
          <w:tcPr>
            <w:tcW w:w="5688" w:type="dxa"/>
          </w:tcPr>
          <w:p w:rsidR="001364B8" w:rsidRPr="00DB0B4D" w:rsidRDefault="001364B8" w:rsidP="004A44C6">
            <w:pPr>
              <w:pStyle w:val="ConsPlusCell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201</w:t>
            </w:r>
            <w:r w:rsidR="004A44C6" w:rsidRPr="00DB0B4D">
              <w:rPr>
                <w:rFonts w:ascii="Arial" w:hAnsi="Arial" w:cs="Arial"/>
              </w:rPr>
              <w:t>6</w:t>
            </w:r>
            <w:r w:rsidRPr="00DB0B4D">
              <w:rPr>
                <w:rFonts w:ascii="Arial" w:hAnsi="Arial" w:cs="Arial"/>
              </w:rPr>
              <w:t xml:space="preserve"> - 20</w:t>
            </w:r>
            <w:r w:rsidR="00A24807" w:rsidRPr="00DB0B4D">
              <w:rPr>
                <w:rFonts w:ascii="Arial" w:hAnsi="Arial" w:cs="Arial"/>
              </w:rPr>
              <w:t>23</w:t>
            </w:r>
            <w:r w:rsidRPr="00DB0B4D">
              <w:rPr>
                <w:rFonts w:ascii="Arial" w:hAnsi="Arial" w:cs="Arial"/>
              </w:rPr>
              <w:t xml:space="preserve"> годы</w:t>
            </w:r>
          </w:p>
        </w:tc>
      </w:tr>
      <w:tr w:rsidR="001364B8" w:rsidRPr="00DB0B4D" w:rsidTr="001364B8">
        <w:tc>
          <w:tcPr>
            <w:tcW w:w="3780" w:type="dxa"/>
          </w:tcPr>
          <w:p w:rsidR="001364B8" w:rsidRPr="00DB0B4D" w:rsidRDefault="001364B8" w:rsidP="0095723E">
            <w:pPr>
              <w:pStyle w:val="ConsPlusCell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Объемы и источники финанс</w:t>
            </w:r>
            <w:r w:rsidRPr="00DB0B4D">
              <w:rPr>
                <w:rFonts w:ascii="Arial" w:hAnsi="Arial" w:cs="Arial"/>
              </w:rPr>
              <w:t>и</w:t>
            </w:r>
            <w:r w:rsidRPr="00DB0B4D">
              <w:rPr>
                <w:rFonts w:ascii="Arial" w:hAnsi="Arial" w:cs="Arial"/>
              </w:rPr>
              <w:t xml:space="preserve">рования подпрограммы </w:t>
            </w:r>
          </w:p>
        </w:tc>
        <w:tc>
          <w:tcPr>
            <w:tcW w:w="5688" w:type="dxa"/>
          </w:tcPr>
          <w:p w:rsidR="001A48B1" w:rsidRPr="00DB0B4D" w:rsidRDefault="001A48B1" w:rsidP="001A48B1">
            <w:pPr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 xml:space="preserve">Общий объем финансирования подпрограммы–  </w:t>
            </w:r>
          </w:p>
          <w:p w:rsidR="001A48B1" w:rsidRPr="00DB0B4D" w:rsidRDefault="000678A6" w:rsidP="001A48B1">
            <w:pPr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2</w:t>
            </w:r>
            <w:r w:rsidR="00A24807" w:rsidRPr="00DB0B4D">
              <w:rPr>
                <w:rFonts w:ascii="Arial" w:hAnsi="Arial" w:cs="Arial"/>
              </w:rPr>
              <w:t>8</w:t>
            </w:r>
            <w:r w:rsidR="001A48B1" w:rsidRPr="00DB0B4D">
              <w:rPr>
                <w:rFonts w:ascii="Arial" w:hAnsi="Arial" w:cs="Arial"/>
              </w:rPr>
              <w:t xml:space="preserve">тыс. руб., в том числе по годам: </w:t>
            </w:r>
          </w:p>
          <w:p w:rsidR="001A48B1" w:rsidRPr="00DB0B4D" w:rsidRDefault="00590118" w:rsidP="001A48B1">
            <w:pPr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2021</w:t>
            </w:r>
            <w:r w:rsidR="001A48B1" w:rsidRPr="00DB0B4D">
              <w:rPr>
                <w:rFonts w:ascii="Arial" w:hAnsi="Arial" w:cs="Arial"/>
              </w:rPr>
              <w:t xml:space="preserve"> год – </w:t>
            </w:r>
            <w:r w:rsidR="00A24807" w:rsidRPr="00DB0B4D">
              <w:rPr>
                <w:rFonts w:ascii="Arial" w:hAnsi="Arial" w:cs="Arial"/>
              </w:rPr>
              <w:t>10</w:t>
            </w:r>
            <w:r w:rsidR="001A48B1" w:rsidRPr="00DB0B4D">
              <w:rPr>
                <w:rFonts w:ascii="Arial" w:hAnsi="Arial" w:cs="Arial"/>
              </w:rPr>
              <w:t xml:space="preserve"> тыс. руб.</w:t>
            </w:r>
          </w:p>
          <w:p w:rsidR="001A48B1" w:rsidRPr="00DB0B4D" w:rsidRDefault="00590118" w:rsidP="001A48B1">
            <w:pPr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2022</w:t>
            </w:r>
            <w:r w:rsidR="001A48B1" w:rsidRPr="00DB0B4D">
              <w:rPr>
                <w:rFonts w:ascii="Arial" w:hAnsi="Arial" w:cs="Arial"/>
              </w:rPr>
              <w:t xml:space="preserve"> год – </w:t>
            </w:r>
            <w:r w:rsidR="00A24807" w:rsidRPr="00DB0B4D">
              <w:rPr>
                <w:rFonts w:ascii="Arial" w:hAnsi="Arial" w:cs="Arial"/>
              </w:rPr>
              <w:t>9</w:t>
            </w:r>
            <w:r w:rsidR="001A48B1" w:rsidRPr="00DB0B4D">
              <w:rPr>
                <w:rFonts w:ascii="Arial" w:hAnsi="Arial" w:cs="Arial"/>
              </w:rPr>
              <w:t xml:space="preserve"> тыс. руб.</w:t>
            </w:r>
          </w:p>
          <w:p w:rsidR="00A24807" w:rsidRPr="00DB0B4D" w:rsidRDefault="00A24807" w:rsidP="001A48B1">
            <w:pPr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2023 год – 9 тыс. руб</w:t>
            </w:r>
            <w:r w:rsidR="00697154" w:rsidRPr="00DB0B4D">
              <w:rPr>
                <w:rFonts w:ascii="Arial" w:hAnsi="Arial" w:cs="Arial"/>
              </w:rPr>
              <w:t>.</w:t>
            </w:r>
          </w:p>
          <w:p w:rsidR="001A48B1" w:rsidRPr="00DB0B4D" w:rsidRDefault="001A48B1" w:rsidP="001A48B1">
            <w:pPr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Из них:</w:t>
            </w:r>
          </w:p>
          <w:p w:rsidR="001A48B1" w:rsidRPr="00DB0B4D" w:rsidRDefault="001A48B1" w:rsidP="001A48B1">
            <w:pPr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средства районного бюджета –</w:t>
            </w:r>
            <w:r w:rsidR="000678A6" w:rsidRPr="00DB0B4D">
              <w:rPr>
                <w:rFonts w:ascii="Arial" w:hAnsi="Arial" w:cs="Arial"/>
              </w:rPr>
              <w:t xml:space="preserve"> 2</w:t>
            </w:r>
            <w:r w:rsidR="00A24807" w:rsidRPr="00DB0B4D">
              <w:rPr>
                <w:rFonts w:ascii="Arial" w:hAnsi="Arial" w:cs="Arial"/>
              </w:rPr>
              <w:t>8</w:t>
            </w:r>
            <w:r w:rsidRPr="00DB0B4D">
              <w:rPr>
                <w:rFonts w:ascii="Arial" w:hAnsi="Arial" w:cs="Arial"/>
              </w:rPr>
              <w:t xml:space="preserve"> тыс. руб., </w:t>
            </w:r>
          </w:p>
          <w:p w:rsidR="001A48B1" w:rsidRPr="00DB0B4D" w:rsidRDefault="001A48B1" w:rsidP="001A48B1">
            <w:pPr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в том числе по годам:</w:t>
            </w:r>
          </w:p>
          <w:p w:rsidR="001A48B1" w:rsidRPr="00DB0B4D" w:rsidRDefault="00A24807" w:rsidP="001A48B1">
            <w:pPr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2021</w:t>
            </w:r>
            <w:r w:rsidR="001A48B1" w:rsidRPr="00DB0B4D">
              <w:rPr>
                <w:rFonts w:ascii="Arial" w:hAnsi="Arial" w:cs="Arial"/>
              </w:rPr>
              <w:t xml:space="preserve"> год – </w:t>
            </w:r>
            <w:r w:rsidR="000678A6" w:rsidRPr="00DB0B4D">
              <w:rPr>
                <w:rFonts w:ascii="Arial" w:hAnsi="Arial" w:cs="Arial"/>
              </w:rPr>
              <w:t>10</w:t>
            </w:r>
            <w:r w:rsidR="001A48B1" w:rsidRPr="00DB0B4D">
              <w:rPr>
                <w:rFonts w:ascii="Arial" w:hAnsi="Arial" w:cs="Arial"/>
              </w:rPr>
              <w:t xml:space="preserve"> тыс. руб.</w:t>
            </w:r>
          </w:p>
          <w:p w:rsidR="001A48B1" w:rsidRPr="00DB0B4D" w:rsidRDefault="00A24807" w:rsidP="001A48B1">
            <w:pPr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2022</w:t>
            </w:r>
            <w:r w:rsidR="001A48B1" w:rsidRPr="00DB0B4D">
              <w:rPr>
                <w:rFonts w:ascii="Arial" w:hAnsi="Arial" w:cs="Arial"/>
              </w:rPr>
              <w:t xml:space="preserve"> год – </w:t>
            </w:r>
            <w:r w:rsidRPr="00DB0B4D">
              <w:rPr>
                <w:rFonts w:ascii="Arial" w:hAnsi="Arial" w:cs="Arial"/>
              </w:rPr>
              <w:t>9</w:t>
            </w:r>
            <w:r w:rsidR="001A48B1" w:rsidRPr="00DB0B4D">
              <w:rPr>
                <w:rFonts w:ascii="Arial" w:hAnsi="Arial" w:cs="Arial"/>
              </w:rPr>
              <w:t xml:space="preserve"> тыс. руб.</w:t>
            </w:r>
          </w:p>
          <w:p w:rsidR="001364B8" w:rsidRPr="00DB0B4D" w:rsidRDefault="00A24807" w:rsidP="000678A6">
            <w:pPr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2023</w:t>
            </w:r>
            <w:r w:rsidR="001A48B1" w:rsidRPr="00DB0B4D">
              <w:rPr>
                <w:rFonts w:ascii="Arial" w:hAnsi="Arial" w:cs="Arial"/>
              </w:rPr>
              <w:t xml:space="preserve"> год – </w:t>
            </w:r>
            <w:r w:rsidRPr="00DB0B4D">
              <w:rPr>
                <w:rFonts w:ascii="Arial" w:hAnsi="Arial" w:cs="Arial"/>
              </w:rPr>
              <w:t>9</w:t>
            </w:r>
            <w:r w:rsidR="001A48B1" w:rsidRPr="00DB0B4D">
              <w:rPr>
                <w:rFonts w:ascii="Arial" w:hAnsi="Arial" w:cs="Arial"/>
              </w:rPr>
              <w:t xml:space="preserve"> тыс. руб.</w:t>
            </w:r>
          </w:p>
        </w:tc>
      </w:tr>
    </w:tbl>
    <w:p w:rsidR="00590118" w:rsidRPr="00DB0B4D" w:rsidRDefault="00590118" w:rsidP="0095723E">
      <w:pPr>
        <w:pStyle w:val="ConsPlusNormal"/>
        <w:jc w:val="center"/>
        <w:outlineLvl w:val="2"/>
        <w:rPr>
          <w:sz w:val="24"/>
          <w:szCs w:val="24"/>
        </w:rPr>
      </w:pPr>
    </w:p>
    <w:p w:rsidR="00590118" w:rsidRDefault="001364B8" w:rsidP="001915A0">
      <w:pPr>
        <w:pStyle w:val="ConsPlusNormal"/>
        <w:jc w:val="center"/>
        <w:outlineLvl w:val="2"/>
        <w:rPr>
          <w:sz w:val="24"/>
          <w:szCs w:val="24"/>
        </w:rPr>
      </w:pPr>
      <w:r w:rsidRPr="00DB0B4D">
        <w:rPr>
          <w:sz w:val="24"/>
          <w:szCs w:val="24"/>
        </w:rPr>
        <w:lastRenderedPageBreak/>
        <w:t>2. Мероприятия подпрограммы</w:t>
      </w:r>
    </w:p>
    <w:p w:rsidR="00FE1900" w:rsidRPr="00DB0B4D" w:rsidRDefault="00FE1900" w:rsidP="001915A0">
      <w:pPr>
        <w:pStyle w:val="ConsPlusNormal"/>
        <w:jc w:val="center"/>
        <w:outlineLvl w:val="2"/>
        <w:rPr>
          <w:sz w:val="24"/>
          <w:szCs w:val="24"/>
        </w:rPr>
      </w:pPr>
    </w:p>
    <w:p w:rsidR="001364B8" w:rsidRPr="00DB0B4D" w:rsidRDefault="001364B8" w:rsidP="0095723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DB0B4D">
        <w:rPr>
          <w:rFonts w:ascii="Arial" w:hAnsi="Arial" w:cs="Arial"/>
        </w:rPr>
        <w:t>Подпрограмма не содержит мероприятий направленных на реализацию н</w:t>
      </w:r>
      <w:r w:rsidRPr="00DB0B4D">
        <w:rPr>
          <w:rFonts w:ascii="Arial" w:hAnsi="Arial" w:cs="Arial"/>
        </w:rPr>
        <w:t>а</w:t>
      </w:r>
      <w:r w:rsidRPr="00DB0B4D">
        <w:rPr>
          <w:rFonts w:ascii="Arial" w:hAnsi="Arial" w:cs="Arial"/>
        </w:rPr>
        <w:t xml:space="preserve">учной, научно-технической и инновационной деятельности, реализуемых в рамках </w:t>
      </w:r>
      <w:r w:rsidRPr="00DB0B4D">
        <w:rPr>
          <w:rFonts w:ascii="Arial" w:hAnsi="Arial" w:cs="Arial"/>
          <w:color w:val="000000"/>
        </w:rPr>
        <w:t xml:space="preserve">государственно-частного партнерства, инвестиционных проектов. Подпрограмма не предполагает участие в реализации государственных внебюджетных фондов. </w:t>
      </w:r>
      <w:hyperlink r:id="rId33" w:history="1">
        <w:r w:rsidRPr="00DB0B4D">
          <w:rPr>
            <w:rFonts w:ascii="Arial" w:hAnsi="Arial" w:cs="Arial"/>
            <w:color w:val="000000"/>
          </w:rPr>
          <w:t>Перечень</w:t>
        </w:r>
      </w:hyperlink>
      <w:r w:rsidRPr="00DB0B4D">
        <w:rPr>
          <w:rFonts w:ascii="Arial" w:hAnsi="Arial" w:cs="Arial"/>
          <w:color w:val="000000"/>
        </w:rPr>
        <w:t xml:space="preserve"> мероприятий подпрограммы приведен в приложении № 2 к подпр</w:t>
      </w:r>
      <w:r w:rsidRPr="00DB0B4D">
        <w:rPr>
          <w:rFonts w:ascii="Arial" w:hAnsi="Arial" w:cs="Arial"/>
          <w:color w:val="000000"/>
        </w:rPr>
        <w:t>о</w:t>
      </w:r>
      <w:r w:rsidRPr="00DB0B4D">
        <w:rPr>
          <w:rFonts w:ascii="Arial" w:hAnsi="Arial" w:cs="Arial"/>
          <w:color w:val="000000"/>
        </w:rPr>
        <w:t>грамме.</w:t>
      </w:r>
    </w:p>
    <w:p w:rsidR="001364B8" w:rsidRPr="00DB0B4D" w:rsidRDefault="001364B8" w:rsidP="0095723E">
      <w:pPr>
        <w:autoSpaceDE w:val="0"/>
        <w:autoSpaceDN w:val="0"/>
        <w:adjustRightInd w:val="0"/>
        <w:rPr>
          <w:rFonts w:ascii="Arial" w:hAnsi="Arial" w:cs="Arial"/>
        </w:rPr>
      </w:pPr>
    </w:p>
    <w:p w:rsidR="001364B8" w:rsidRPr="00DB0B4D" w:rsidRDefault="001364B8" w:rsidP="0095723E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  <w:r w:rsidRPr="00DB0B4D">
        <w:rPr>
          <w:rFonts w:ascii="Arial" w:hAnsi="Arial" w:cs="Arial"/>
          <w:color w:val="000000"/>
        </w:rPr>
        <w:t>3. Механизм реализации подпрограммы</w:t>
      </w:r>
    </w:p>
    <w:p w:rsidR="00590118" w:rsidRPr="00DB0B4D" w:rsidRDefault="00590118" w:rsidP="0095723E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</w:p>
    <w:p w:rsidR="001364B8" w:rsidRPr="00DB0B4D" w:rsidRDefault="001364B8" w:rsidP="0095723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DB0B4D">
        <w:rPr>
          <w:rFonts w:ascii="Arial" w:hAnsi="Arial" w:cs="Arial"/>
          <w:color w:val="000000"/>
        </w:rPr>
        <w:t xml:space="preserve">3.1. </w:t>
      </w:r>
      <w:r w:rsidRPr="00DB0B4D">
        <w:rPr>
          <w:rFonts w:ascii="Arial" w:hAnsi="Arial" w:cs="Arial"/>
        </w:rPr>
        <w:t>Главный распорядитель бюджетных средств – администрация Емель</w:t>
      </w:r>
      <w:r w:rsidRPr="00DB0B4D">
        <w:rPr>
          <w:rFonts w:ascii="Arial" w:hAnsi="Arial" w:cs="Arial"/>
        </w:rPr>
        <w:t>я</w:t>
      </w:r>
      <w:r w:rsidRPr="00DB0B4D">
        <w:rPr>
          <w:rFonts w:ascii="Arial" w:hAnsi="Arial" w:cs="Arial"/>
        </w:rPr>
        <w:t>новского района.</w:t>
      </w:r>
    </w:p>
    <w:p w:rsidR="001364B8" w:rsidRPr="00DB0B4D" w:rsidRDefault="001364B8" w:rsidP="0095723E">
      <w:pPr>
        <w:pStyle w:val="ConsPlusNormal"/>
        <w:jc w:val="both"/>
        <w:rPr>
          <w:rFonts w:eastAsia="Calibri"/>
          <w:sz w:val="24"/>
          <w:szCs w:val="24"/>
        </w:rPr>
      </w:pPr>
      <w:r w:rsidRPr="00DB0B4D">
        <w:rPr>
          <w:color w:val="000000"/>
          <w:sz w:val="24"/>
          <w:szCs w:val="24"/>
        </w:rPr>
        <w:t>3.2. Реализация мероприятий подпрограммы осуществляется путем закл</w:t>
      </w:r>
      <w:r w:rsidRPr="00DB0B4D">
        <w:rPr>
          <w:color w:val="000000"/>
          <w:sz w:val="24"/>
          <w:szCs w:val="24"/>
        </w:rPr>
        <w:t>ю</w:t>
      </w:r>
      <w:r w:rsidRPr="00DB0B4D">
        <w:rPr>
          <w:color w:val="000000"/>
          <w:sz w:val="24"/>
          <w:szCs w:val="24"/>
        </w:rPr>
        <w:t>чения муниципальных контрактов в соответствии Федеральным законом от 05.04.2013 №44-</w:t>
      </w:r>
      <w:r w:rsidRPr="00DB0B4D">
        <w:rPr>
          <w:rFonts w:eastAsia="Calibri"/>
          <w:sz w:val="24"/>
          <w:szCs w:val="24"/>
        </w:rPr>
        <w:t xml:space="preserve"> ФЗ "О контрактной системе в сфере закупок товаров, работ, у</w:t>
      </w:r>
      <w:r w:rsidRPr="00DB0B4D">
        <w:rPr>
          <w:rFonts w:eastAsia="Calibri"/>
          <w:sz w:val="24"/>
          <w:szCs w:val="24"/>
        </w:rPr>
        <w:t>с</w:t>
      </w:r>
      <w:r w:rsidRPr="00DB0B4D">
        <w:rPr>
          <w:rFonts w:eastAsia="Calibri"/>
          <w:sz w:val="24"/>
          <w:szCs w:val="24"/>
        </w:rPr>
        <w:t>луг для обеспечения государственных и муниципальных нужд", а так же распр</w:t>
      </w:r>
      <w:r w:rsidRPr="00DB0B4D">
        <w:rPr>
          <w:rFonts w:eastAsia="Calibri"/>
          <w:sz w:val="24"/>
          <w:szCs w:val="24"/>
        </w:rPr>
        <w:t>о</w:t>
      </w:r>
      <w:r w:rsidRPr="00DB0B4D">
        <w:rPr>
          <w:rFonts w:eastAsia="Calibri"/>
          <w:sz w:val="24"/>
          <w:szCs w:val="24"/>
        </w:rPr>
        <w:t>странением профилактического материала государственными учреждениями, и проведение совместных профилактических мероприятий с сотрудниками МО МВД России «Емельяновский».</w:t>
      </w:r>
    </w:p>
    <w:p w:rsidR="001364B8" w:rsidRPr="00DB0B4D" w:rsidRDefault="001364B8" w:rsidP="0095723E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/>
        </w:rPr>
      </w:pPr>
    </w:p>
    <w:p w:rsidR="001364B8" w:rsidRPr="00DB0B4D" w:rsidRDefault="001364B8" w:rsidP="0095723E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DB0B4D">
        <w:rPr>
          <w:rFonts w:ascii="Arial" w:hAnsi="Arial" w:cs="Arial"/>
        </w:rPr>
        <w:t>4. Управление подпрограммой и контроль за ходом ее выполнения</w:t>
      </w:r>
    </w:p>
    <w:p w:rsidR="00590118" w:rsidRPr="00DB0B4D" w:rsidRDefault="00590118" w:rsidP="0095723E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</w:p>
    <w:p w:rsidR="001364B8" w:rsidRPr="00DB0B4D" w:rsidRDefault="001364B8" w:rsidP="0095723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B0B4D">
        <w:rPr>
          <w:rFonts w:ascii="Arial" w:hAnsi="Arial" w:cs="Arial"/>
        </w:rPr>
        <w:t>4.1. Текущее управление и контроль за реализацией подпрограммы осущ</w:t>
      </w:r>
      <w:r w:rsidRPr="00DB0B4D">
        <w:rPr>
          <w:rFonts w:ascii="Arial" w:hAnsi="Arial" w:cs="Arial"/>
        </w:rPr>
        <w:t>е</w:t>
      </w:r>
      <w:r w:rsidRPr="00DB0B4D">
        <w:rPr>
          <w:rFonts w:ascii="Arial" w:hAnsi="Arial" w:cs="Arial"/>
        </w:rPr>
        <w:t>ствляет администрации района, и межведомственная комиссия по профилактике правонарушений на территории Емельяновского района.</w:t>
      </w:r>
    </w:p>
    <w:p w:rsidR="001364B8" w:rsidRPr="00DB0B4D" w:rsidRDefault="001364B8" w:rsidP="0095723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B0B4D">
        <w:rPr>
          <w:rFonts w:ascii="Arial" w:hAnsi="Arial" w:cs="Arial"/>
        </w:rPr>
        <w:t xml:space="preserve">4.2. Отдел по экономической и общественной безопасности администрации района, совместно с сотрудниками </w:t>
      </w:r>
      <w:r w:rsidRPr="00DB0B4D">
        <w:rPr>
          <w:rFonts w:ascii="Arial" w:eastAsia="Calibri" w:hAnsi="Arial" w:cs="Arial"/>
        </w:rPr>
        <w:t>МО МВД России «Емельяновский», обеспеч</w:t>
      </w:r>
      <w:r w:rsidRPr="00DB0B4D">
        <w:rPr>
          <w:rFonts w:ascii="Arial" w:eastAsia="Calibri" w:hAnsi="Arial" w:cs="Arial"/>
        </w:rPr>
        <w:t>и</w:t>
      </w:r>
      <w:r w:rsidRPr="00DB0B4D">
        <w:rPr>
          <w:rFonts w:ascii="Arial" w:eastAsia="Calibri" w:hAnsi="Arial" w:cs="Arial"/>
        </w:rPr>
        <w:t>вают</w:t>
      </w:r>
      <w:r w:rsidRPr="00DB0B4D">
        <w:rPr>
          <w:rFonts w:ascii="Arial" w:hAnsi="Arial" w:cs="Arial"/>
        </w:rPr>
        <w:t>:</w:t>
      </w:r>
    </w:p>
    <w:p w:rsidR="001364B8" w:rsidRPr="00DB0B4D" w:rsidRDefault="001364B8" w:rsidP="0095723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B0B4D">
        <w:rPr>
          <w:rFonts w:ascii="Arial" w:hAnsi="Arial" w:cs="Arial"/>
        </w:rPr>
        <w:t>1) исполнение мероприятий подпрограммы, мониторинг их реализации;</w:t>
      </w:r>
    </w:p>
    <w:p w:rsidR="001364B8" w:rsidRPr="00DB0B4D" w:rsidRDefault="001364B8" w:rsidP="0095723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B0B4D">
        <w:rPr>
          <w:rFonts w:ascii="Arial" w:hAnsi="Arial" w:cs="Arial"/>
        </w:rPr>
        <w:t>2) привлечение к реализации подпрограммы организаций, сообществ, тов</w:t>
      </w:r>
      <w:r w:rsidRPr="00DB0B4D">
        <w:rPr>
          <w:rFonts w:ascii="Arial" w:hAnsi="Arial" w:cs="Arial"/>
        </w:rPr>
        <w:t>а</w:t>
      </w:r>
      <w:r w:rsidRPr="00DB0B4D">
        <w:rPr>
          <w:rFonts w:ascii="Arial" w:hAnsi="Arial" w:cs="Arial"/>
        </w:rPr>
        <w:t>риществ, учреждений и т.д.;</w:t>
      </w:r>
    </w:p>
    <w:p w:rsidR="001364B8" w:rsidRPr="00DB0B4D" w:rsidRDefault="001364B8" w:rsidP="0095723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B0B4D">
        <w:rPr>
          <w:rFonts w:ascii="Arial" w:hAnsi="Arial" w:cs="Arial"/>
        </w:rPr>
        <w:t>2) подготовку отчетов о реализации подпрограммы;</w:t>
      </w:r>
    </w:p>
    <w:p w:rsidR="001364B8" w:rsidRPr="00DB0B4D" w:rsidRDefault="001364B8" w:rsidP="0095723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B0B4D">
        <w:rPr>
          <w:rFonts w:ascii="Arial" w:hAnsi="Arial" w:cs="Arial"/>
        </w:rPr>
        <w:t>3) анализ результатов проведенных мероприятий.</w:t>
      </w:r>
    </w:p>
    <w:p w:rsidR="001364B8" w:rsidRPr="00DB0B4D" w:rsidRDefault="001364B8" w:rsidP="0095723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B0B4D">
        <w:rPr>
          <w:rFonts w:ascii="Arial" w:hAnsi="Arial" w:cs="Arial"/>
        </w:rPr>
        <w:t xml:space="preserve">4.3. Отдел по экономической и общественной безопасности администрации района </w:t>
      </w:r>
      <w:r w:rsidR="00CF3278" w:rsidRPr="00DB0B4D">
        <w:rPr>
          <w:rFonts w:ascii="Arial" w:hAnsi="Arial" w:cs="Arial"/>
        </w:rPr>
        <w:t>организует  предоставление полугодовой отчетности</w:t>
      </w:r>
      <w:r w:rsidRPr="00DB0B4D">
        <w:rPr>
          <w:rFonts w:ascii="Arial" w:hAnsi="Arial" w:cs="Arial"/>
        </w:rPr>
        <w:t>, направляют  отчеты о реализации подпрограммы в МКУ «Финансовое управление администрации Емельяновского района».</w:t>
      </w:r>
    </w:p>
    <w:p w:rsidR="001364B8" w:rsidRPr="00DB0B4D" w:rsidRDefault="001364B8" w:rsidP="0095723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B0B4D">
        <w:rPr>
          <w:rFonts w:ascii="Arial" w:hAnsi="Arial" w:cs="Arial"/>
        </w:rPr>
        <w:t xml:space="preserve">4.4. Отдел по экономической и общественной безопасности администрации района ежегодно формируют годовой отчет о ходе реализации подпрограммы, и направляет его в МКУ «Финансовое управление администрации Емельяновского района». </w:t>
      </w:r>
    </w:p>
    <w:p w:rsidR="001364B8" w:rsidRPr="00DB0B4D" w:rsidRDefault="001364B8" w:rsidP="0095723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B0B4D">
        <w:rPr>
          <w:rFonts w:ascii="Arial" w:hAnsi="Arial" w:cs="Arial"/>
        </w:rPr>
        <w:t xml:space="preserve">4.5. Обеспечение целевого расходования бюджетных средств, контроля </w:t>
      </w:r>
      <w:r w:rsidRPr="00DB0B4D">
        <w:rPr>
          <w:rFonts w:ascii="Arial" w:hAnsi="Arial" w:cs="Arial"/>
        </w:rPr>
        <w:br/>
        <w:t>за ходом реализации мероприятий подпрограммы и за достижением конечных р</w:t>
      </w:r>
      <w:r w:rsidRPr="00DB0B4D">
        <w:rPr>
          <w:rFonts w:ascii="Arial" w:hAnsi="Arial" w:cs="Arial"/>
        </w:rPr>
        <w:t>е</w:t>
      </w:r>
      <w:r w:rsidRPr="00DB0B4D">
        <w:rPr>
          <w:rFonts w:ascii="Arial" w:hAnsi="Arial" w:cs="Arial"/>
        </w:rPr>
        <w:t>зультатов осуществляется отделом по экономической и общественной безопасн</w:t>
      </w:r>
      <w:r w:rsidRPr="00DB0B4D">
        <w:rPr>
          <w:rFonts w:ascii="Arial" w:hAnsi="Arial" w:cs="Arial"/>
        </w:rPr>
        <w:t>о</w:t>
      </w:r>
      <w:r w:rsidRPr="00DB0B4D">
        <w:rPr>
          <w:rFonts w:ascii="Arial" w:hAnsi="Arial" w:cs="Arial"/>
        </w:rPr>
        <w:t xml:space="preserve">сти администрации района. </w:t>
      </w:r>
    </w:p>
    <w:p w:rsidR="001364B8" w:rsidRPr="00DB0B4D" w:rsidRDefault="001364B8" w:rsidP="0095723E">
      <w:pPr>
        <w:widowControl w:val="0"/>
        <w:tabs>
          <w:tab w:val="left" w:pos="8505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B0B4D">
        <w:rPr>
          <w:rFonts w:ascii="Arial" w:hAnsi="Arial" w:cs="Arial"/>
        </w:rPr>
        <w:t>4.6. Муниципальное казенное учреждение «Финансовое управление адм</w:t>
      </w:r>
      <w:r w:rsidRPr="00DB0B4D">
        <w:rPr>
          <w:rFonts w:ascii="Arial" w:hAnsi="Arial" w:cs="Arial"/>
        </w:rPr>
        <w:t>и</w:t>
      </w:r>
      <w:r w:rsidRPr="00DB0B4D">
        <w:rPr>
          <w:rFonts w:ascii="Arial" w:hAnsi="Arial" w:cs="Arial"/>
        </w:rPr>
        <w:t>нистрации Емельяновского района Красноярского края» осуществляет внутренний муниципальный финансовый контроль за соблюдением бюджетного законод</w:t>
      </w:r>
      <w:r w:rsidRPr="00DB0B4D">
        <w:rPr>
          <w:rFonts w:ascii="Arial" w:hAnsi="Arial" w:cs="Arial"/>
        </w:rPr>
        <w:t>а</w:t>
      </w:r>
      <w:r w:rsidRPr="00DB0B4D">
        <w:rPr>
          <w:rFonts w:ascii="Arial" w:hAnsi="Arial" w:cs="Arial"/>
        </w:rPr>
        <w:t>тельства Российской Федерации  и иных нормативных правовых актов, регул</w:t>
      </w:r>
      <w:r w:rsidRPr="00DB0B4D">
        <w:rPr>
          <w:rFonts w:ascii="Arial" w:hAnsi="Arial" w:cs="Arial"/>
        </w:rPr>
        <w:t>и</w:t>
      </w:r>
      <w:r w:rsidRPr="00DB0B4D">
        <w:rPr>
          <w:rFonts w:ascii="Arial" w:hAnsi="Arial" w:cs="Arial"/>
        </w:rPr>
        <w:t>рующих бюджетные правоотношения.</w:t>
      </w:r>
    </w:p>
    <w:p w:rsidR="001364B8" w:rsidRPr="00DB0B4D" w:rsidRDefault="001364B8" w:rsidP="0095723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B0B4D">
        <w:rPr>
          <w:rFonts w:ascii="Arial" w:hAnsi="Arial" w:cs="Arial"/>
        </w:rPr>
        <w:t xml:space="preserve">4.7. Контрольно-счетный орган Емельяновского района осуществляет </w:t>
      </w:r>
      <w:r w:rsidR="002E1430" w:rsidRPr="00DB0B4D">
        <w:rPr>
          <w:rFonts w:ascii="Arial" w:hAnsi="Arial" w:cs="Arial"/>
        </w:rPr>
        <w:lastRenderedPageBreak/>
        <w:t>в</w:t>
      </w:r>
      <w:r w:rsidRPr="00DB0B4D">
        <w:rPr>
          <w:rFonts w:ascii="Arial" w:hAnsi="Arial" w:cs="Arial"/>
        </w:rPr>
        <w:t>нешний муниципальный финансовый контроль за законностью, результативн</w:t>
      </w:r>
      <w:r w:rsidRPr="00DB0B4D">
        <w:rPr>
          <w:rFonts w:ascii="Arial" w:hAnsi="Arial" w:cs="Arial"/>
        </w:rPr>
        <w:t>о</w:t>
      </w:r>
      <w:r w:rsidRPr="00DB0B4D">
        <w:rPr>
          <w:rFonts w:ascii="Arial" w:hAnsi="Arial" w:cs="Arial"/>
        </w:rPr>
        <w:t>стью использования средств  районного бюджета.</w:t>
      </w:r>
    </w:p>
    <w:p w:rsidR="001364B8" w:rsidRPr="00DB0B4D" w:rsidRDefault="001364B8" w:rsidP="0095723E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</w:p>
    <w:p w:rsidR="001364B8" w:rsidRPr="00DB0B4D" w:rsidRDefault="001364B8" w:rsidP="0095723E">
      <w:pPr>
        <w:rPr>
          <w:rFonts w:ascii="Arial" w:hAnsi="Arial" w:cs="Arial"/>
        </w:rPr>
        <w:sectPr w:rsidR="001364B8" w:rsidRPr="00DB0B4D" w:rsidSect="00D77F03">
          <w:pgSz w:w="11906" w:h="16838"/>
          <w:pgMar w:top="1134" w:right="851" w:bottom="568" w:left="1701" w:header="142" w:footer="709" w:gutter="0"/>
          <w:cols w:space="708"/>
          <w:titlePg/>
          <w:docGrid w:linePitch="360"/>
        </w:sectPr>
      </w:pPr>
    </w:p>
    <w:p w:rsidR="001364B8" w:rsidRPr="00DB0B4D" w:rsidRDefault="00CE38A5" w:rsidP="0095723E">
      <w:pPr>
        <w:tabs>
          <w:tab w:val="center" w:pos="7568"/>
          <w:tab w:val="left" w:pos="9042"/>
        </w:tabs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w:pict>
          <v:shape id="_x0000_s1030" type="#_x0000_t202" style="position:absolute;margin-left:533.45pt;margin-top:-9.45pt;width:208.5pt;height:77.25pt;z-index:2516572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" filled="f" stroked="f" strokeweight=".5pt">
            <v:path arrowok="t"/>
            <v:textbox style="mso-next-textbox:#_x0000_s1030">
              <w:txbxContent>
                <w:p w:rsidR="00FE1900" w:rsidRDefault="00FE1900" w:rsidP="001364B8">
                  <w:pPr>
                    <w:tabs>
                      <w:tab w:val="center" w:pos="7568"/>
                      <w:tab w:val="left" w:pos="9042"/>
                    </w:tabs>
                  </w:pPr>
                </w:p>
                <w:p w:rsidR="00FE1900" w:rsidRPr="004743B2" w:rsidRDefault="00FE1900" w:rsidP="001364B8">
                  <w:pPr>
                    <w:tabs>
                      <w:tab w:val="center" w:pos="7568"/>
                      <w:tab w:val="left" w:pos="9042"/>
                    </w:tabs>
                  </w:pPr>
                  <w:r w:rsidRPr="004743B2">
                    <w:t xml:space="preserve">Приложение № 1  </w:t>
                  </w:r>
                </w:p>
                <w:p w:rsidR="00FE1900" w:rsidRPr="004743B2" w:rsidRDefault="00FE1900" w:rsidP="001364B8">
                  <w:pPr>
                    <w:tabs>
                      <w:tab w:val="center" w:pos="7568"/>
                      <w:tab w:val="left" w:pos="9042"/>
                    </w:tabs>
                  </w:pPr>
                  <w:r w:rsidRPr="004743B2">
                    <w:t>к подпрограмме «Профилактика пр</w:t>
                  </w:r>
                  <w:r w:rsidRPr="004743B2">
                    <w:t>а</w:t>
                  </w:r>
                  <w:r w:rsidRPr="004743B2">
                    <w:t>вонарушений на территории Емель</w:t>
                  </w:r>
                  <w:r w:rsidRPr="004743B2">
                    <w:t>я</w:t>
                  </w:r>
                  <w:r w:rsidRPr="004743B2">
                    <w:t>новского района»</w:t>
                  </w:r>
                </w:p>
                <w:p w:rsidR="00FE1900" w:rsidRPr="00613907" w:rsidRDefault="00FE1900" w:rsidP="001364B8"/>
              </w:txbxContent>
            </v:textbox>
          </v:shape>
        </w:pict>
      </w:r>
      <w:r w:rsidR="001364B8" w:rsidRPr="00DB0B4D">
        <w:rPr>
          <w:rFonts w:ascii="Arial" w:hAnsi="Arial" w:cs="Arial"/>
        </w:rPr>
        <w:tab/>
      </w:r>
    </w:p>
    <w:p w:rsidR="004743B2" w:rsidRPr="00DB0B4D" w:rsidRDefault="004743B2" w:rsidP="0095723E">
      <w:pPr>
        <w:jc w:val="center"/>
        <w:rPr>
          <w:rFonts w:ascii="Arial" w:hAnsi="Arial" w:cs="Arial"/>
        </w:rPr>
      </w:pPr>
    </w:p>
    <w:p w:rsidR="004743B2" w:rsidRPr="00DB0B4D" w:rsidRDefault="004743B2" w:rsidP="0095723E">
      <w:pPr>
        <w:jc w:val="center"/>
        <w:rPr>
          <w:rFonts w:ascii="Arial" w:hAnsi="Arial" w:cs="Arial"/>
        </w:rPr>
      </w:pPr>
    </w:p>
    <w:p w:rsidR="004743B2" w:rsidRPr="00DB0B4D" w:rsidRDefault="004743B2" w:rsidP="0095723E">
      <w:pPr>
        <w:jc w:val="center"/>
        <w:rPr>
          <w:rFonts w:ascii="Arial" w:hAnsi="Arial" w:cs="Arial"/>
        </w:rPr>
      </w:pPr>
    </w:p>
    <w:p w:rsidR="004743B2" w:rsidRPr="00DB0B4D" w:rsidRDefault="004743B2" w:rsidP="0095723E">
      <w:pPr>
        <w:jc w:val="center"/>
        <w:rPr>
          <w:rFonts w:ascii="Arial" w:hAnsi="Arial" w:cs="Arial"/>
        </w:rPr>
      </w:pPr>
    </w:p>
    <w:p w:rsidR="004743B2" w:rsidRPr="00DB0B4D" w:rsidRDefault="004743B2" w:rsidP="0095723E">
      <w:pPr>
        <w:jc w:val="center"/>
        <w:rPr>
          <w:rFonts w:ascii="Arial" w:hAnsi="Arial" w:cs="Arial"/>
        </w:rPr>
      </w:pPr>
    </w:p>
    <w:p w:rsidR="001364B8" w:rsidRPr="00DB0B4D" w:rsidRDefault="001364B8" w:rsidP="0095723E">
      <w:pPr>
        <w:jc w:val="center"/>
        <w:rPr>
          <w:rFonts w:ascii="Arial" w:hAnsi="Arial" w:cs="Arial"/>
        </w:rPr>
      </w:pPr>
      <w:r w:rsidRPr="00DB0B4D">
        <w:rPr>
          <w:rFonts w:ascii="Arial" w:hAnsi="Arial" w:cs="Arial"/>
        </w:rPr>
        <w:t>Перечень и значения показателей результативности подпрограммы</w:t>
      </w:r>
    </w:p>
    <w:p w:rsidR="001364B8" w:rsidRPr="00DB0B4D" w:rsidRDefault="001364B8" w:rsidP="0095723E">
      <w:pPr>
        <w:jc w:val="center"/>
        <w:rPr>
          <w:rFonts w:ascii="Arial" w:hAnsi="Arial" w:cs="Arial"/>
          <w:bCs/>
        </w:rPr>
      </w:pPr>
    </w:p>
    <w:tbl>
      <w:tblPr>
        <w:tblW w:w="1414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54"/>
        <w:gridCol w:w="2715"/>
        <w:gridCol w:w="1417"/>
        <w:gridCol w:w="2124"/>
        <w:gridCol w:w="1560"/>
        <w:gridCol w:w="1842"/>
        <w:gridCol w:w="2127"/>
        <w:gridCol w:w="1701"/>
      </w:tblGrid>
      <w:tr w:rsidR="001364B8" w:rsidRPr="00DB0B4D" w:rsidTr="0044095B">
        <w:tc>
          <w:tcPr>
            <w:tcW w:w="654" w:type="dxa"/>
            <w:vMerge w:val="restart"/>
          </w:tcPr>
          <w:p w:rsidR="001364B8" w:rsidRPr="00DB0B4D" w:rsidRDefault="001364B8" w:rsidP="0095723E">
            <w:pPr>
              <w:jc w:val="center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№</w:t>
            </w:r>
          </w:p>
          <w:p w:rsidR="001364B8" w:rsidRPr="00DB0B4D" w:rsidRDefault="001364B8" w:rsidP="0095723E">
            <w:pPr>
              <w:jc w:val="center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п/п</w:t>
            </w:r>
          </w:p>
        </w:tc>
        <w:tc>
          <w:tcPr>
            <w:tcW w:w="2715" w:type="dxa"/>
            <w:vMerge w:val="restart"/>
          </w:tcPr>
          <w:p w:rsidR="001364B8" w:rsidRPr="00DB0B4D" w:rsidRDefault="001364B8" w:rsidP="0095723E">
            <w:pPr>
              <w:jc w:val="center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Цель,</w:t>
            </w:r>
          </w:p>
          <w:p w:rsidR="001364B8" w:rsidRPr="00DB0B4D" w:rsidRDefault="001364B8" w:rsidP="0095723E">
            <w:pPr>
              <w:jc w:val="center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показатели результ</w:t>
            </w:r>
            <w:r w:rsidRPr="00DB0B4D">
              <w:rPr>
                <w:rFonts w:ascii="Arial" w:hAnsi="Arial" w:cs="Arial"/>
              </w:rPr>
              <w:t>а</w:t>
            </w:r>
            <w:r w:rsidRPr="00DB0B4D">
              <w:rPr>
                <w:rFonts w:ascii="Arial" w:hAnsi="Arial" w:cs="Arial"/>
              </w:rPr>
              <w:t>тивности</w:t>
            </w:r>
          </w:p>
        </w:tc>
        <w:tc>
          <w:tcPr>
            <w:tcW w:w="1417" w:type="dxa"/>
            <w:vMerge w:val="restart"/>
          </w:tcPr>
          <w:p w:rsidR="001364B8" w:rsidRPr="00DB0B4D" w:rsidRDefault="001364B8" w:rsidP="0095723E">
            <w:pPr>
              <w:jc w:val="center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Единица измер</w:t>
            </w:r>
            <w:r w:rsidRPr="00DB0B4D">
              <w:rPr>
                <w:rFonts w:ascii="Arial" w:hAnsi="Arial" w:cs="Arial"/>
              </w:rPr>
              <w:t>е</w:t>
            </w:r>
            <w:r w:rsidRPr="00DB0B4D">
              <w:rPr>
                <w:rFonts w:ascii="Arial" w:hAnsi="Arial" w:cs="Arial"/>
              </w:rPr>
              <w:t>ния</w:t>
            </w:r>
          </w:p>
        </w:tc>
        <w:tc>
          <w:tcPr>
            <w:tcW w:w="2124" w:type="dxa"/>
            <w:vMerge w:val="restart"/>
          </w:tcPr>
          <w:p w:rsidR="001364B8" w:rsidRPr="00DB0B4D" w:rsidRDefault="001364B8" w:rsidP="0095723E">
            <w:pPr>
              <w:jc w:val="center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Источник и</w:t>
            </w:r>
            <w:r w:rsidRPr="00DB0B4D">
              <w:rPr>
                <w:rFonts w:ascii="Arial" w:hAnsi="Arial" w:cs="Arial"/>
              </w:rPr>
              <w:t>н</w:t>
            </w:r>
            <w:r w:rsidRPr="00DB0B4D">
              <w:rPr>
                <w:rFonts w:ascii="Arial" w:hAnsi="Arial" w:cs="Arial"/>
              </w:rPr>
              <w:t>формации</w:t>
            </w:r>
          </w:p>
        </w:tc>
        <w:tc>
          <w:tcPr>
            <w:tcW w:w="7230" w:type="dxa"/>
            <w:gridSpan w:val="4"/>
          </w:tcPr>
          <w:p w:rsidR="001364B8" w:rsidRPr="00DB0B4D" w:rsidRDefault="001364B8" w:rsidP="0095723E">
            <w:pPr>
              <w:jc w:val="center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Годы реализации подпрограммы</w:t>
            </w:r>
          </w:p>
        </w:tc>
      </w:tr>
      <w:tr w:rsidR="001364B8" w:rsidRPr="00DB0B4D" w:rsidTr="00A70C9B">
        <w:tc>
          <w:tcPr>
            <w:tcW w:w="654" w:type="dxa"/>
            <w:vMerge/>
          </w:tcPr>
          <w:p w:rsidR="001364B8" w:rsidRPr="00DB0B4D" w:rsidRDefault="001364B8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15" w:type="dxa"/>
            <w:vMerge/>
          </w:tcPr>
          <w:p w:rsidR="001364B8" w:rsidRPr="00DB0B4D" w:rsidRDefault="001364B8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</w:tcPr>
          <w:p w:rsidR="001364B8" w:rsidRPr="00DB0B4D" w:rsidRDefault="001364B8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4" w:type="dxa"/>
            <w:vMerge/>
          </w:tcPr>
          <w:p w:rsidR="001364B8" w:rsidRPr="00DB0B4D" w:rsidRDefault="001364B8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vAlign w:val="center"/>
          </w:tcPr>
          <w:p w:rsidR="001364B8" w:rsidRPr="00DB0B4D" w:rsidRDefault="001364B8" w:rsidP="00590118">
            <w:pPr>
              <w:jc w:val="center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20</w:t>
            </w:r>
            <w:r w:rsidR="00B34CD6" w:rsidRPr="00DB0B4D">
              <w:rPr>
                <w:rFonts w:ascii="Arial" w:hAnsi="Arial" w:cs="Arial"/>
              </w:rPr>
              <w:t>20</w:t>
            </w:r>
          </w:p>
        </w:tc>
        <w:tc>
          <w:tcPr>
            <w:tcW w:w="1842" w:type="dxa"/>
            <w:vAlign w:val="center"/>
          </w:tcPr>
          <w:p w:rsidR="001364B8" w:rsidRPr="00DB0B4D" w:rsidRDefault="00590118" w:rsidP="004B2201">
            <w:pPr>
              <w:jc w:val="center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202</w:t>
            </w:r>
            <w:r w:rsidR="00B34CD6" w:rsidRPr="00DB0B4D">
              <w:rPr>
                <w:rFonts w:ascii="Arial" w:hAnsi="Arial" w:cs="Arial"/>
              </w:rPr>
              <w:t>1</w:t>
            </w:r>
          </w:p>
        </w:tc>
        <w:tc>
          <w:tcPr>
            <w:tcW w:w="2127" w:type="dxa"/>
            <w:vAlign w:val="center"/>
          </w:tcPr>
          <w:p w:rsidR="001364B8" w:rsidRPr="00DB0B4D" w:rsidRDefault="004B0E22" w:rsidP="00590118">
            <w:pPr>
              <w:jc w:val="center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20</w:t>
            </w:r>
            <w:r w:rsidR="004B2201" w:rsidRPr="00DB0B4D">
              <w:rPr>
                <w:rFonts w:ascii="Arial" w:hAnsi="Arial" w:cs="Arial"/>
              </w:rPr>
              <w:t>2</w:t>
            </w:r>
            <w:r w:rsidR="00B34CD6" w:rsidRPr="00DB0B4D">
              <w:rPr>
                <w:rFonts w:ascii="Arial" w:hAnsi="Arial" w:cs="Arial"/>
              </w:rPr>
              <w:t>2</w:t>
            </w:r>
          </w:p>
        </w:tc>
        <w:tc>
          <w:tcPr>
            <w:tcW w:w="1701" w:type="dxa"/>
            <w:vAlign w:val="center"/>
          </w:tcPr>
          <w:p w:rsidR="001364B8" w:rsidRPr="00DB0B4D" w:rsidRDefault="004B0E22" w:rsidP="00590118">
            <w:pPr>
              <w:jc w:val="center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202</w:t>
            </w:r>
            <w:r w:rsidR="00B34CD6" w:rsidRPr="00DB0B4D">
              <w:rPr>
                <w:rFonts w:ascii="Arial" w:hAnsi="Arial" w:cs="Arial"/>
              </w:rPr>
              <w:t>3</w:t>
            </w:r>
          </w:p>
        </w:tc>
      </w:tr>
      <w:tr w:rsidR="001364B8" w:rsidRPr="00DB0B4D" w:rsidTr="0044095B">
        <w:trPr>
          <w:trHeight w:val="270"/>
        </w:trPr>
        <w:tc>
          <w:tcPr>
            <w:tcW w:w="14140" w:type="dxa"/>
            <w:gridSpan w:val="8"/>
          </w:tcPr>
          <w:p w:rsidR="001364B8" w:rsidRPr="00DB0B4D" w:rsidRDefault="001364B8" w:rsidP="0095723E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DB0B4D">
              <w:rPr>
                <w:b w:val="0"/>
                <w:bCs w:val="0"/>
                <w:sz w:val="24"/>
                <w:szCs w:val="24"/>
              </w:rPr>
              <w:t xml:space="preserve">Цель - </w:t>
            </w:r>
            <w:r w:rsidRPr="00DB0B4D">
              <w:rPr>
                <w:b w:val="0"/>
                <w:sz w:val="24"/>
                <w:szCs w:val="24"/>
              </w:rPr>
              <w:t>повышение эффективности работы системы профилактики правонарушений на территории Емельяновского района</w:t>
            </w:r>
          </w:p>
        </w:tc>
      </w:tr>
      <w:tr w:rsidR="001364B8" w:rsidRPr="00DB0B4D" w:rsidTr="0044095B">
        <w:trPr>
          <w:trHeight w:val="120"/>
        </w:trPr>
        <w:tc>
          <w:tcPr>
            <w:tcW w:w="14140" w:type="dxa"/>
            <w:gridSpan w:val="8"/>
          </w:tcPr>
          <w:p w:rsidR="001364B8" w:rsidRPr="00DB0B4D" w:rsidRDefault="001364B8" w:rsidP="0095723E">
            <w:pPr>
              <w:pStyle w:val="ConsPlusTitle"/>
              <w:widowControl/>
              <w:tabs>
                <w:tab w:val="left" w:pos="5040"/>
                <w:tab w:val="left" w:pos="5220"/>
              </w:tabs>
              <w:jc w:val="both"/>
              <w:rPr>
                <w:b w:val="0"/>
                <w:bCs w:val="0"/>
                <w:sz w:val="24"/>
                <w:szCs w:val="24"/>
              </w:rPr>
            </w:pPr>
            <w:r w:rsidRPr="00DB0B4D">
              <w:rPr>
                <w:b w:val="0"/>
                <w:sz w:val="24"/>
                <w:szCs w:val="24"/>
              </w:rPr>
              <w:t xml:space="preserve">Задача 1. </w:t>
            </w:r>
            <w:r w:rsidRPr="00DB0B4D">
              <w:rPr>
                <w:b w:val="0"/>
                <w:bCs w:val="0"/>
                <w:sz w:val="24"/>
                <w:szCs w:val="24"/>
              </w:rPr>
              <w:t>Снижение уровня преступлений на территории Емельяновского района</w:t>
            </w:r>
          </w:p>
        </w:tc>
      </w:tr>
      <w:tr w:rsidR="001364B8" w:rsidRPr="00DB0B4D" w:rsidTr="009443E6">
        <w:trPr>
          <w:trHeight w:val="1579"/>
        </w:trPr>
        <w:tc>
          <w:tcPr>
            <w:tcW w:w="654" w:type="dxa"/>
          </w:tcPr>
          <w:p w:rsidR="001364B8" w:rsidRPr="00DB0B4D" w:rsidRDefault="001364B8" w:rsidP="0095723E">
            <w:pPr>
              <w:jc w:val="center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1.1</w:t>
            </w:r>
          </w:p>
        </w:tc>
        <w:tc>
          <w:tcPr>
            <w:tcW w:w="2715" w:type="dxa"/>
          </w:tcPr>
          <w:p w:rsidR="001364B8" w:rsidRPr="00DB0B4D" w:rsidRDefault="001364B8" w:rsidP="00590118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B0B4D">
              <w:rPr>
                <w:sz w:val="24"/>
                <w:szCs w:val="24"/>
              </w:rPr>
              <w:t>Количество престу</w:t>
            </w:r>
            <w:r w:rsidRPr="00DB0B4D">
              <w:rPr>
                <w:sz w:val="24"/>
                <w:szCs w:val="24"/>
              </w:rPr>
              <w:t>п</w:t>
            </w:r>
            <w:r w:rsidRPr="00DB0B4D">
              <w:rPr>
                <w:sz w:val="24"/>
                <w:szCs w:val="24"/>
              </w:rPr>
              <w:t>лений, зарегистрир</w:t>
            </w:r>
            <w:r w:rsidRPr="00DB0B4D">
              <w:rPr>
                <w:sz w:val="24"/>
                <w:szCs w:val="24"/>
              </w:rPr>
              <w:t>о</w:t>
            </w:r>
            <w:r w:rsidRPr="00DB0B4D">
              <w:rPr>
                <w:sz w:val="24"/>
                <w:szCs w:val="24"/>
              </w:rPr>
              <w:t>ванных на террит</w:t>
            </w:r>
            <w:r w:rsidRPr="00DB0B4D">
              <w:rPr>
                <w:sz w:val="24"/>
                <w:szCs w:val="24"/>
              </w:rPr>
              <w:t>о</w:t>
            </w:r>
            <w:r w:rsidRPr="00DB0B4D">
              <w:rPr>
                <w:sz w:val="24"/>
                <w:szCs w:val="24"/>
              </w:rPr>
              <w:t>рии района</w:t>
            </w:r>
          </w:p>
        </w:tc>
        <w:tc>
          <w:tcPr>
            <w:tcW w:w="1417" w:type="dxa"/>
          </w:tcPr>
          <w:p w:rsidR="001364B8" w:rsidRPr="00DB0B4D" w:rsidRDefault="001364B8" w:rsidP="0095723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B0B4D">
              <w:rPr>
                <w:sz w:val="24"/>
                <w:szCs w:val="24"/>
              </w:rPr>
              <w:t>единица</w:t>
            </w:r>
          </w:p>
        </w:tc>
        <w:tc>
          <w:tcPr>
            <w:tcW w:w="2124" w:type="dxa"/>
          </w:tcPr>
          <w:p w:rsidR="001364B8" w:rsidRPr="00DB0B4D" w:rsidRDefault="001364B8" w:rsidP="0095723E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B0B4D">
              <w:rPr>
                <w:sz w:val="24"/>
                <w:szCs w:val="24"/>
              </w:rPr>
              <w:t>Итоги операти</w:t>
            </w:r>
            <w:r w:rsidRPr="00DB0B4D">
              <w:rPr>
                <w:sz w:val="24"/>
                <w:szCs w:val="24"/>
              </w:rPr>
              <w:t>в</w:t>
            </w:r>
            <w:r w:rsidRPr="00DB0B4D">
              <w:rPr>
                <w:sz w:val="24"/>
                <w:szCs w:val="24"/>
              </w:rPr>
              <w:t>но- служебной деятельности МО МВД России «Емельяно</w:t>
            </w:r>
            <w:r w:rsidRPr="00DB0B4D">
              <w:rPr>
                <w:sz w:val="24"/>
                <w:szCs w:val="24"/>
              </w:rPr>
              <w:t>в</w:t>
            </w:r>
            <w:r w:rsidRPr="00DB0B4D">
              <w:rPr>
                <w:sz w:val="24"/>
                <w:szCs w:val="24"/>
              </w:rPr>
              <w:t>ский»</w:t>
            </w:r>
          </w:p>
        </w:tc>
        <w:tc>
          <w:tcPr>
            <w:tcW w:w="1560" w:type="dxa"/>
          </w:tcPr>
          <w:p w:rsidR="001364B8" w:rsidRPr="00DB0B4D" w:rsidRDefault="004B2201" w:rsidP="007C151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B0B4D">
              <w:rPr>
                <w:sz w:val="24"/>
                <w:szCs w:val="24"/>
              </w:rPr>
              <w:t>1</w:t>
            </w:r>
            <w:r w:rsidR="00694CDD" w:rsidRPr="00DB0B4D">
              <w:rPr>
                <w:sz w:val="24"/>
                <w:szCs w:val="24"/>
              </w:rPr>
              <w:t>490</w:t>
            </w:r>
          </w:p>
        </w:tc>
        <w:tc>
          <w:tcPr>
            <w:tcW w:w="1842" w:type="dxa"/>
          </w:tcPr>
          <w:p w:rsidR="001364B8" w:rsidRPr="00DB0B4D" w:rsidRDefault="004B2201" w:rsidP="0095723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B0B4D">
              <w:rPr>
                <w:sz w:val="24"/>
                <w:szCs w:val="24"/>
              </w:rPr>
              <w:t>1490</w:t>
            </w:r>
          </w:p>
        </w:tc>
        <w:tc>
          <w:tcPr>
            <w:tcW w:w="2127" w:type="dxa"/>
          </w:tcPr>
          <w:p w:rsidR="001364B8" w:rsidRPr="00DB0B4D" w:rsidRDefault="005C5A60" w:rsidP="005C5A6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B0B4D">
              <w:rPr>
                <w:sz w:val="24"/>
                <w:szCs w:val="24"/>
              </w:rPr>
              <w:t>1490</w:t>
            </w:r>
          </w:p>
        </w:tc>
        <w:tc>
          <w:tcPr>
            <w:tcW w:w="1701" w:type="dxa"/>
          </w:tcPr>
          <w:p w:rsidR="001364B8" w:rsidRPr="00DB0B4D" w:rsidRDefault="00CA3AC7" w:rsidP="0095723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B0B4D">
              <w:rPr>
                <w:sz w:val="24"/>
                <w:szCs w:val="24"/>
              </w:rPr>
              <w:t>1490</w:t>
            </w:r>
          </w:p>
        </w:tc>
      </w:tr>
      <w:tr w:rsidR="001364B8" w:rsidRPr="00DB0B4D" w:rsidTr="0044095B">
        <w:trPr>
          <w:trHeight w:val="1485"/>
        </w:trPr>
        <w:tc>
          <w:tcPr>
            <w:tcW w:w="654" w:type="dxa"/>
          </w:tcPr>
          <w:p w:rsidR="001364B8" w:rsidRPr="00DB0B4D" w:rsidRDefault="001364B8" w:rsidP="0095723E">
            <w:pPr>
              <w:jc w:val="center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1.2</w:t>
            </w:r>
          </w:p>
        </w:tc>
        <w:tc>
          <w:tcPr>
            <w:tcW w:w="2715" w:type="dxa"/>
          </w:tcPr>
          <w:p w:rsidR="001364B8" w:rsidRPr="00DB0B4D" w:rsidRDefault="001364B8" w:rsidP="00590118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B0B4D">
              <w:rPr>
                <w:sz w:val="24"/>
                <w:szCs w:val="24"/>
              </w:rPr>
              <w:t>Количество  зарег</w:t>
            </w:r>
            <w:r w:rsidRPr="00DB0B4D">
              <w:rPr>
                <w:sz w:val="24"/>
                <w:szCs w:val="24"/>
              </w:rPr>
              <w:t>и</w:t>
            </w:r>
            <w:r w:rsidRPr="00DB0B4D">
              <w:rPr>
                <w:sz w:val="24"/>
                <w:szCs w:val="24"/>
              </w:rPr>
              <w:t>стрированных  пр</w:t>
            </w:r>
            <w:r w:rsidRPr="00DB0B4D">
              <w:rPr>
                <w:sz w:val="24"/>
                <w:szCs w:val="24"/>
              </w:rPr>
              <w:t>е</w:t>
            </w:r>
            <w:r w:rsidRPr="00DB0B4D">
              <w:rPr>
                <w:sz w:val="24"/>
                <w:szCs w:val="24"/>
              </w:rPr>
              <w:t>ступлений,  сове</w:t>
            </w:r>
            <w:r w:rsidRPr="00DB0B4D">
              <w:rPr>
                <w:sz w:val="24"/>
                <w:szCs w:val="24"/>
              </w:rPr>
              <w:t>р</w:t>
            </w:r>
            <w:r w:rsidRPr="00DB0B4D">
              <w:rPr>
                <w:sz w:val="24"/>
                <w:szCs w:val="24"/>
              </w:rPr>
              <w:t>шенных на бытовой почве</w:t>
            </w:r>
          </w:p>
        </w:tc>
        <w:tc>
          <w:tcPr>
            <w:tcW w:w="1417" w:type="dxa"/>
          </w:tcPr>
          <w:p w:rsidR="001364B8" w:rsidRPr="00DB0B4D" w:rsidRDefault="001364B8" w:rsidP="0095723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B0B4D">
              <w:rPr>
                <w:sz w:val="24"/>
                <w:szCs w:val="24"/>
              </w:rPr>
              <w:t>единица</w:t>
            </w:r>
          </w:p>
        </w:tc>
        <w:tc>
          <w:tcPr>
            <w:tcW w:w="2124" w:type="dxa"/>
          </w:tcPr>
          <w:p w:rsidR="001364B8" w:rsidRPr="00DB0B4D" w:rsidRDefault="001364B8" w:rsidP="0095723E">
            <w:pPr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Итоги операти</w:t>
            </w:r>
            <w:r w:rsidRPr="00DB0B4D">
              <w:rPr>
                <w:rFonts w:ascii="Arial" w:hAnsi="Arial" w:cs="Arial"/>
              </w:rPr>
              <w:t>в</w:t>
            </w:r>
            <w:r w:rsidRPr="00DB0B4D">
              <w:rPr>
                <w:rFonts w:ascii="Arial" w:hAnsi="Arial" w:cs="Arial"/>
              </w:rPr>
              <w:t>но- служебной деятельности МО МВД России «Емельяно</w:t>
            </w:r>
            <w:r w:rsidRPr="00DB0B4D">
              <w:rPr>
                <w:rFonts w:ascii="Arial" w:hAnsi="Arial" w:cs="Arial"/>
              </w:rPr>
              <w:t>в</w:t>
            </w:r>
            <w:r w:rsidRPr="00DB0B4D">
              <w:rPr>
                <w:rFonts w:ascii="Arial" w:hAnsi="Arial" w:cs="Arial"/>
              </w:rPr>
              <w:t>ский»</w:t>
            </w:r>
          </w:p>
        </w:tc>
        <w:tc>
          <w:tcPr>
            <w:tcW w:w="1560" w:type="dxa"/>
          </w:tcPr>
          <w:p w:rsidR="001364B8" w:rsidRPr="00DB0B4D" w:rsidRDefault="00694CDD" w:rsidP="0095723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B0B4D">
              <w:rPr>
                <w:sz w:val="24"/>
                <w:szCs w:val="24"/>
              </w:rPr>
              <w:t>38</w:t>
            </w:r>
          </w:p>
        </w:tc>
        <w:tc>
          <w:tcPr>
            <w:tcW w:w="1842" w:type="dxa"/>
          </w:tcPr>
          <w:p w:rsidR="001364B8" w:rsidRPr="00DB0B4D" w:rsidRDefault="004B2201" w:rsidP="0095723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B0B4D">
              <w:rPr>
                <w:sz w:val="24"/>
                <w:szCs w:val="24"/>
              </w:rPr>
              <w:t>38</w:t>
            </w:r>
          </w:p>
        </w:tc>
        <w:tc>
          <w:tcPr>
            <w:tcW w:w="2127" w:type="dxa"/>
          </w:tcPr>
          <w:p w:rsidR="001364B8" w:rsidRPr="00DB0B4D" w:rsidRDefault="00CA3AC7" w:rsidP="005C5A6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B0B4D">
              <w:rPr>
                <w:sz w:val="24"/>
                <w:szCs w:val="24"/>
              </w:rPr>
              <w:t>3</w:t>
            </w:r>
            <w:r w:rsidR="005C5A60" w:rsidRPr="00DB0B4D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1364B8" w:rsidRPr="00DB0B4D" w:rsidRDefault="00CA3AC7" w:rsidP="0095723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B0B4D">
              <w:rPr>
                <w:sz w:val="24"/>
                <w:szCs w:val="24"/>
              </w:rPr>
              <w:t>38</w:t>
            </w:r>
          </w:p>
        </w:tc>
      </w:tr>
      <w:tr w:rsidR="001364B8" w:rsidRPr="00DB0B4D" w:rsidTr="0044095B">
        <w:trPr>
          <w:trHeight w:val="210"/>
        </w:trPr>
        <w:tc>
          <w:tcPr>
            <w:tcW w:w="654" w:type="dxa"/>
          </w:tcPr>
          <w:p w:rsidR="001364B8" w:rsidRPr="00DB0B4D" w:rsidRDefault="001364B8" w:rsidP="0095723E">
            <w:pPr>
              <w:jc w:val="center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1.3</w:t>
            </w:r>
          </w:p>
        </w:tc>
        <w:tc>
          <w:tcPr>
            <w:tcW w:w="2715" w:type="dxa"/>
          </w:tcPr>
          <w:p w:rsidR="001364B8" w:rsidRPr="00DB0B4D" w:rsidRDefault="001364B8" w:rsidP="00590118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B0B4D">
              <w:rPr>
                <w:sz w:val="24"/>
                <w:szCs w:val="24"/>
              </w:rPr>
              <w:t>Количество  зарег</w:t>
            </w:r>
            <w:r w:rsidRPr="00DB0B4D">
              <w:rPr>
                <w:sz w:val="24"/>
                <w:szCs w:val="24"/>
              </w:rPr>
              <w:t>и</w:t>
            </w:r>
            <w:r w:rsidRPr="00DB0B4D">
              <w:rPr>
                <w:sz w:val="24"/>
                <w:szCs w:val="24"/>
              </w:rPr>
              <w:t>стрированных  пр</w:t>
            </w:r>
            <w:r w:rsidRPr="00DB0B4D">
              <w:rPr>
                <w:sz w:val="24"/>
                <w:szCs w:val="24"/>
              </w:rPr>
              <w:t>е</w:t>
            </w:r>
            <w:r w:rsidRPr="00DB0B4D">
              <w:rPr>
                <w:sz w:val="24"/>
                <w:szCs w:val="24"/>
              </w:rPr>
              <w:t>ступлений,  сове</w:t>
            </w:r>
            <w:r w:rsidRPr="00DB0B4D">
              <w:rPr>
                <w:sz w:val="24"/>
                <w:szCs w:val="24"/>
              </w:rPr>
              <w:t>р</w:t>
            </w:r>
            <w:r w:rsidRPr="00DB0B4D">
              <w:rPr>
                <w:sz w:val="24"/>
                <w:szCs w:val="24"/>
              </w:rPr>
              <w:t>шенных в общес</w:t>
            </w:r>
            <w:r w:rsidRPr="00DB0B4D">
              <w:rPr>
                <w:sz w:val="24"/>
                <w:szCs w:val="24"/>
              </w:rPr>
              <w:t>т</w:t>
            </w:r>
            <w:r w:rsidRPr="00DB0B4D">
              <w:rPr>
                <w:sz w:val="24"/>
                <w:szCs w:val="24"/>
              </w:rPr>
              <w:t>венных местах</w:t>
            </w:r>
          </w:p>
        </w:tc>
        <w:tc>
          <w:tcPr>
            <w:tcW w:w="1417" w:type="dxa"/>
          </w:tcPr>
          <w:p w:rsidR="001364B8" w:rsidRPr="00DB0B4D" w:rsidRDefault="001364B8" w:rsidP="0095723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B0B4D">
              <w:rPr>
                <w:sz w:val="24"/>
                <w:szCs w:val="24"/>
              </w:rPr>
              <w:t>единица</w:t>
            </w:r>
          </w:p>
        </w:tc>
        <w:tc>
          <w:tcPr>
            <w:tcW w:w="2124" w:type="dxa"/>
          </w:tcPr>
          <w:p w:rsidR="001364B8" w:rsidRPr="00DB0B4D" w:rsidRDefault="001364B8" w:rsidP="0095723E">
            <w:pPr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Итоги операти</w:t>
            </w:r>
            <w:r w:rsidRPr="00DB0B4D">
              <w:rPr>
                <w:rFonts w:ascii="Arial" w:hAnsi="Arial" w:cs="Arial"/>
              </w:rPr>
              <w:t>в</w:t>
            </w:r>
            <w:r w:rsidRPr="00DB0B4D">
              <w:rPr>
                <w:rFonts w:ascii="Arial" w:hAnsi="Arial" w:cs="Arial"/>
              </w:rPr>
              <w:t>но- служебной деятельности МО МВД России «Емельяно</w:t>
            </w:r>
            <w:r w:rsidRPr="00DB0B4D">
              <w:rPr>
                <w:rFonts w:ascii="Arial" w:hAnsi="Arial" w:cs="Arial"/>
              </w:rPr>
              <w:t>в</w:t>
            </w:r>
            <w:r w:rsidRPr="00DB0B4D">
              <w:rPr>
                <w:rFonts w:ascii="Arial" w:hAnsi="Arial" w:cs="Arial"/>
              </w:rPr>
              <w:t>ский»</w:t>
            </w:r>
          </w:p>
        </w:tc>
        <w:tc>
          <w:tcPr>
            <w:tcW w:w="1560" w:type="dxa"/>
          </w:tcPr>
          <w:p w:rsidR="001364B8" w:rsidRPr="00DB0B4D" w:rsidRDefault="00694CDD" w:rsidP="0095723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B0B4D">
              <w:rPr>
                <w:sz w:val="24"/>
                <w:szCs w:val="24"/>
              </w:rPr>
              <w:t>275</w:t>
            </w:r>
          </w:p>
        </w:tc>
        <w:tc>
          <w:tcPr>
            <w:tcW w:w="1842" w:type="dxa"/>
          </w:tcPr>
          <w:p w:rsidR="001364B8" w:rsidRPr="00DB0B4D" w:rsidRDefault="00CA3AC7" w:rsidP="005C5A6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B0B4D">
              <w:rPr>
                <w:sz w:val="24"/>
                <w:szCs w:val="24"/>
              </w:rPr>
              <w:t>2</w:t>
            </w:r>
            <w:r w:rsidR="004B2201" w:rsidRPr="00DB0B4D">
              <w:rPr>
                <w:sz w:val="24"/>
                <w:szCs w:val="24"/>
              </w:rPr>
              <w:t>75</w:t>
            </w:r>
          </w:p>
        </w:tc>
        <w:tc>
          <w:tcPr>
            <w:tcW w:w="2127" w:type="dxa"/>
          </w:tcPr>
          <w:p w:rsidR="001364B8" w:rsidRPr="00DB0B4D" w:rsidRDefault="005C5A60" w:rsidP="0095723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B0B4D">
              <w:rPr>
                <w:sz w:val="24"/>
                <w:szCs w:val="24"/>
              </w:rPr>
              <w:t>275</w:t>
            </w:r>
          </w:p>
        </w:tc>
        <w:tc>
          <w:tcPr>
            <w:tcW w:w="1701" w:type="dxa"/>
          </w:tcPr>
          <w:p w:rsidR="001364B8" w:rsidRPr="00DB0B4D" w:rsidRDefault="00CA3AC7" w:rsidP="0095723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B0B4D">
              <w:rPr>
                <w:sz w:val="24"/>
                <w:szCs w:val="24"/>
              </w:rPr>
              <w:t>275</w:t>
            </w:r>
          </w:p>
        </w:tc>
      </w:tr>
      <w:tr w:rsidR="001364B8" w:rsidRPr="00DB0B4D" w:rsidTr="0044095B">
        <w:trPr>
          <w:trHeight w:val="210"/>
        </w:trPr>
        <w:tc>
          <w:tcPr>
            <w:tcW w:w="654" w:type="dxa"/>
          </w:tcPr>
          <w:p w:rsidR="001364B8" w:rsidRPr="00DB0B4D" w:rsidRDefault="001364B8" w:rsidP="0095723E">
            <w:pPr>
              <w:jc w:val="center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1.4</w:t>
            </w:r>
          </w:p>
        </w:tc>
        <w:tc>
          <w:tcPr>
            <w:tcW w:w="2715" w:type="dxa"/>
          </w:tcPr>
          <w:p w:rsidR="001364B8" w:rsidRPr="00DB0B4D" w:rsidRDefault="001364B8" w:rsidP="0095723E">
            <w:pPr>
              <w:pStyle w:val="ConsPlusNormal"/>
              <w:ind w:firstLine="0"/>
              <w:rPr>
                <w:rFonts w:eastAsia="Calibri"/>
                <w:sz w:val="24"/>
                <w:szCs w:val="24"/>
              </w:rPr>
            </w:pPr>
            <w:r w:rsidRPr="00DB0B4D">
              <w:rPr>
                <w:sz w:val="24"/>
                <w:szCs w:val="24"/>
              </w:rPr>
              <w:t>Количество пров</w:t>
            </w:r>
            <w:r w:rsidRPr="00DB0B4D">
              <w:rPr>
                <w:sz w:val="24"/>
                <w:szCs w:val="24"/>
              </w:rPr>
              <w:t>е</w:t>
            </w:r>
            <w:r w:rsidRPr="00DB0B4D">
              <w:rPr>
                <w:sz w:val="24"/>
                <w:szCs w:val="24"/>
              </w:rPr>
              <w:t xml:space="preserve">денных заседаний  межведомственной </w:t>
            </w:r>
            <w:r w:rsidRPr="00DB0B4D">
              <w:rPr>
                <w:sz w:val="24"/>
                <w:szCs w:val="24"/>
              </w:rPr>
              <w:lastRenderedPageBreak/>
              <w:t>комиссии по проф</w:t>
            </w:r>
            <w:r w:rsidRPr="00DB0B4D">
              <w:rPr>
                <w:sz w:val="24"/>
                <w:szCs w:val="24"/>
              </w:rPr>
              <w:t>и</w:t>
            </w:r>
            <w:r w:rsidRPr="00DB0B4D">
              <w:rPr>
                <w:sz w:val="24"/>
                <w:szCs w:val="24"/>
              </w:rPr>
              <w:t>лактике  правонар</w:t>
            </w:r>
            <w:r w:rsidRPr="00DB0B4D">
              <w:rPr>
                <w:sz w:val="24"/>
                <w:szCs w:val="24"/>
              </w:rPr>
              <w:t>у</w:t>
            </w:r>
            <w:r w:rsidRPr="00DB0B4D">
              <w:rPr>
                <w:sz w:val="24"/>
                <w:szCs w:val="24"/>
              </w:rPr>
              <w:t>шений на территории района</w:t>
            </w:r>
          </w:p>
        </w:tc>
        <w:tc>
          <w:tcPr>
            <w:tcW w:w="1417" w:type="dxa"/>
          </w:tcPr>
          <w:p w:rsidR="001364B8" w:rsidRPr="00DB0B4D" w:rsidRDefault="001364B8" w:rsidP="00590118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B0B4D">
              <w:rPr>
                <w:sz w:val="24"/>
                <w:szCs w:val="24"/>
              </w:rPr>
              <w:lastRenderedPageBreak/>
              <w:t>единица</w:t>
            </w:r>
          </w:p>
        </w:tc>
        <w:tc>
          <w:tcPr>
            <w:tcW w:w="2124" w:type="dxa"/>
          </w:tcPr>
          <w:p w:rsidR="001364B8" w:rsidRPr="00DB0B4D" w:rsidRDefault="001364B8" w:rsidP="0095723E">
            <w:pPr>
              <w:pStyle w:val="ConsPlusCell"/>
              <w:snapToGrid w:val="0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Ведомственная отчетность</w:t>
            </w:r>
          </w:p>
          <w:p w:rsidR="001364B8" w:rsidRPr="00DB0B4D" w:rsidRDefault="001364B8" w:rsidP="0095723E">
            <w:pPr>
              <w:pStyle w:val="ConsPlusCell"/>
              <w:snapToGrid w:val="0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1364B8" w:rsidRPr="00DB0B4D" w:rsidRDefault="00590118" w:rsidP="00590118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B0B4D">
              <w:rPr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1364B8" w:rsidRPr="00DB0B4D" w:rsidRDefault="001364B8" w:rsidP="00590118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B0B4D">
              <w:rPr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1364B8" w:rsidRPr="00DB0B4D" w:rsidRDefault="001364B8" w:rsidP="00590118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B0B4D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1364B8" w:rsidRPr="00DB0B4D" w:rsidRDefault="001364B8" w:rsidP="00590118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B0B4D">
              <w:rPr>
                <w:sz w:val="24"/>
                <w:szCs w:val="24"/>
              </w:rPr>
              <w:t>4</w:t>
            </w:r>
          </w:p>
        </w:tc>
      </w:tr>
      <w:tr w:rsidR="001364B8" w:rsidRPr="00DB0B4D" w:rsidTr="0044095B">
        <w:trPr>
          <w:trHeight w:val="205"/>
        </w:trPr>
        <w:tc>
          <w:tcPr>
            <w:tcW w:w="14140" w:type="dxa"/>
            <w:gridSpan w:val="8"/>
          </w:tcPr>
          <w:p w:rsidR="001364B8" w:rsidRPr="00DB0B4D" w:rsidRDefault="001364B8" w:rsidP="0095723E">
            <w:pPr>
              <w:pStyle w:val="ConsPlusTitle"/>
              <w:widowControl/>
              <w:tabs>
                <w:tab w:val="left" w:pos="5040"/>
                <w:tab w:val="left" w:pos="5220"/>
              </w:tabs>
              <w:jc w:val="both"/>
              <w:rPr>
                <w:b w:val="0"/>
                <w:sz w:val="24"/>
                <w:szCs w:val="24"/>
              </w:rPr>
            </w:pPr>
            <w:r w:rsidRPr="00DB0B4D">
              <w:rPr>
                <w:b w:val="0"/>
                <w:sz w:val="24"/>
                <w:szCs w:val="24"/>
              </w:rPr>
              <w:lastRenderedPageBreak/>
              <w:t xml:space="preserve">Задача 2. </w:t>
            </w:r>
            <w:r w:rsidRPr="00DB0B4D">
              <w:rPr>
                <w:b w:val="0"/>
                <w:bCs w:val="0"/>
                <w:sz w:val="24"/>
                <w:szCs w:val="24"/>
              </w:rPr>
              <w:t>Привлечение населения района к охране общественного порядка</w:t>
            </w:r>
          </w:p>
        </w:tc>
      </w:tr>
      <w:tr w:rsidR="001364B8" w:rsidRPr="00DB0B4D" w:rsidTr="005C5A60">
        <w:trPr>
          <w:trHeight w:val="240"/>
        </w:trPr>
        <w:tc>
          <w:tcPr>
            <w:tcW w:w="654" w:type="dxa"/>
          </w:tcPr>
          <w:p w:rsidR="001364B8" w:rsidRPr="00DB0B4D" w:rsidRDefault="001364B8" w:rsidP="0095723E">
            <w:pPr>
              <w:jc w:val="center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2.1</w:t>
            </w:r>
          </w:p>
        </w:tc>
        <w:tc>
          <w:tcPr>
            <w:tcW w:w="2715" w:type="dxa"/>
          </w:tcPr>
          <w:p w:rsidR="001364B8" w:rsidRPr="00DB0B4D" w:rsidRDefault="001364B8" w:rsidP="0095723E">
            <w:pPr>
              <w:pStyle w:val="ConsPlusNormal"/>
              <w:ind w:firstLine="0"/>
              <w:rPr>
                <w:rFonts w:eastAsia="Calibri"/>
                <w:sz w:val="24"/>
                <w:szCs w:val="24"/>
              </w:rPr>
            </w:pPr>
            <w:r w:rsidRPr="00DB0B4D">
              <w:rPr>
                <w:rFonts w:eastAsia="Calibri"/>
                <w:sz w:val="24"/>
                <w:szCs w:val="24"/>
              </w:rPr>
              <w:t>Количество поощре</w:t>
            </w:r>
            <w:r w:rsidRPr="00DB0B4D">
              <w:rPr>
                <w:rFonts w:eastAsia="Calibri"/>
                <w:sz w:val="24"/>
                <w:szCs w:val="24"/>
              </w:rPr>
              <w:t>н</w:t>
            </w:r>
            <w:r w:rsidRPr="00DB0B4D">
              <w:rPr>
                <w:rFonts w:eastAsia="Calibri"/>
                <w:sz w:val="24"/>
                <w:szCs w:val="24"/>
              </w:rPr>
              <w:t>ных  граждан за уч</w:t>
            </w:r>
            <w:r w:rsidRPr="00DB0B4D">
              <w:rPr>
                <w:rFonts w:eastAsia="Calibri"/>
                <w:sz w:val="24"/>
                <w:szCs w:val="24"/>
              </w:rPr>
              <w:t>а</w:t>
            </w:r>
            <w:r w:rsidRPr="00DB0B4D">
              <w:rPr>
                <w:rFonts w:eastAsia="Calibri"/>
                <w:sz w:val="24"/>
                <w:szCs w:val="24"/>
              </w:rPr>
              <w:t>стие  в охране общ</w:t>
            </w:r>
            <w:r w:rsidRPr="00DB0B4D">
              <w:rPr>
                <w:rFonts w:eastAsia="Calibri"/>
                <w:sz w:val="24"/>
                <w:szCs w:val="24"/>
              </w:rPr>
              <w:t>е</w:t>
            </w:r>
            <w:r w:rsidRPr="00DB0B4D">
              <w:rPr>
                <w:rFonts w:eastAsia="Calibri"/>
                <w:sz w:val="24"/>
                <w:szCs w:val="24"/>
              </w:rPr>
              <w:t>ственного порядка</w:t>
            </w:r>
          </w:p>
        </w:tc>
        <w:tc>
          <w:tcPr>
            <w:tcW w:w="1417" w:type="dxa"/>
          </w:tcPr>
          <w:p w:rsidR="001364B8" w:rsidRPr="00DB0B4D" w:rsidRDefault="001364B8" w:rsidP="00590118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B0B4D">
              <w:rPr>
                <w:sz w:val="24"/>
                <w:szCs w:val="24"/>
              </w:rPr>
              <w:t>человек</w:t>
            </w:r>
          </w:p>
        </w:tc>
        <w:tc>
          <w:tcPr>
            <w:tcW w:w="2124" w:type="dxa"/>
          </w:tcPr>
          <w:p w:rsidR="001364B8" w:rsidRPr="00DB0B4D" w:rsidRDefault="001364B8" w:rsidP="0095723E">
            <w:pPr>
              <w:pStyle w:val="ConsPlusCell"/>
              <w:snapToGrid w:val="0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Ведомственная отчетность</w:t>
            </w:r>
          </w:p>
          <w:p w:rsidR="001364B8" w:rsidRPr="00DB0B4D" w:rsidRDefault="001364B8" w:rsidP="0095723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1364B8" w:rsidRPr="00DB0B4D" w:rsidRDefault="001364B8" w:rsidP="00590118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B0B4D">
              <w:rPr>
                <w:sz w:val="24"/>
                <w:szCs w:val="24"/>
              </w:rPr>
              <w:t>3</w:t>
            </w:r>
          </w:p>
        </w:tc>
        <w:tc>
          <w:tcPr>
            <w:tcW w:w="1842" w:type="dxa"/>
            <w:vAlign w:val="center"/>
          </w:tcPr>
          <w:p w:rsidR="001364B8" w:rsidRPr="00DB0B4D" w:rsidRDefault="001364B8" w:rsidP="00590118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B0B4D">
              <w:rPr>
                <w:sz w:val="24"/>
                <w:szCs w:val="24"/>
              </w:rPr>
              <w:t>3</w:t>
            </w:r>
          </w:p>
        </w:tc>
        <w:tc>
          <w:tcPr>
            <w:tcW w:w="2127" w:type="dxa"/>
            <w:vAlign w:val="center"/>
          </w:tcPr>
          <w:p w:rsidR="001364B8" w:rsidRPr="00DB0B4D" w:rsidRDefault="001364B8" w:rsidP="00590118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B0B4D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1364B8" w:rsidRPr="00DB0B4D" w:rsidRDefault="001364B8" w:rsidP="00590118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B0B4D">
              <w:rPr>
                <w:sz w:val="24"/>
                <w:szCs w:val="24"/>
              </w:rPr>
              <w:t>3</w:t>
            </w:r>
          </w:p>
        </w:tc>
      </w:tr>
    </w:tbl>
    <w:p w:rsidR="004B0E22" w:rsidRPr="00DB0B4D" w:rsidRDefault="004B0E22" w:rsidP="009443E6">
      <w:pPr>
        <w:tabs>
          <w:tab w:val="center" w:pos="7568"/>
          <w:tab w:val="left" w:pos="9042"/>
        </w:tabs>
        <w:rPr>
          <w:rFonts w:ascii="Arial" w:hAnsi="Arial" w:cs="Arial"/>
        </w:rPr>
      </w:pPr>
    </w:p>
    <w:p w:rsidR="004B0E22" w:rsidRPr="00DB0B4D" w:rsidRDefault="004B0E22" w:rsidP="0095723E">
      <w:pPr>
        <w:tabs>
          <w:tab w:val="center" w:pos="7568"/>
          <w:tab w:val="left" w:pos="9042"/>
        </w:tabs>
        <w:jc w:val="center"/>
        <w:rPr>
          <w:rFonts w:ascii="Arial" w:hAnsi="Arial" w:cs="Arial"/>
        </w:rPr>
      </w:pPr>
    </w:p>
    <w:p w:rsidR="00B34CD6" w:rsidRPr="00DB0B4D" w:rsidRDefault="00B34CD6" w:rsidP="0095723E">
      <w:pPr>
        <w:tabs>
          <w:tab w:val="center" w:pos="7568"/>
          <w:tab w:val="left" w:pos="9042"/>
        </w:tabs>
        <w:jc w:val="center"/>
        <w:rPr>
          <w:rFonts w:ascii="Arial" w:hAnsi="Arial" w:cs="Arial"/>
        </w:rPr>
      </w:pPr>
    </w:p>
    <w:p w:rsidR="00B34CD6" w:rsidRPr="00DB0B4D" w:rsidRDefault="00B34CD6" w:rsidP="0095723E">
      <w:pPr>
        <w:tabs>
          <w:tab w:val="center" w:pos="7568"/>
          <w:tab w:val="left" w:pos="9042"/>
        </w:tabs>
        <w:jc w:val="center"/>
        <w:rPr>
          <w:rFonts w:ascii="Arial" w:hAnsi="Arial" w:cs="Arial"/>
        </w:rPr>
      </w:pPr>
    </w:p>
    <w:p w:rsidR="00B34CD6" w:rsidRPr="00DB0B4D" w:rsidRDefault="00B34CD6" w:rsidP="0095723E">
      <w:pPr>
        <w:tabs>
          <w:tab w:val="center" w:pos="7568"/>
          <w:tab w:val="left" w:pos="9042"/>
        </w:tabs>
        <w:jc w:val="center"/>
        <w:rPr>
          <w:rFonts w:ascii="Arial" w:hAnsi="Arial" w:cs="Arial"/>
        </w:rPr>
      </w:pPr>
    </w:p>
    <w:p w:rsidR="00B34CD6" w:rsidRPr="00DB0B4D" w:rsidRDefault="00B34CD6" w:rsidP="0095723E">
      <w:pPr>
        <w:tabs>
          <w:tab w:val="center" w:pos="7568"/>
          <w:tab w:val="left" w:pos="9042"/>
        </w:tabs>
        <w:jc w:val="center"/>
        <w:rPr>
          <w:rFonts w:ascii="Arial" w:hAnsi="Arial" w:cs="Arial"/>
        </w:rPr>
      </w:pPr>
    </w:p>
    <w:p w:rsidR="00B34CD6" w:rsidRPr="00DB0B4D" w:rsidRDefault="00B34CD6" w:rsidP="0095723E">
      <w:pPr>
        <w:tabs>
          <w:tab w:val="center" w:pos="7568"/>
          <w:tab w:val="left" w:pos="9042"/>
        </w:tabs>
        <w:jc w:val="center"/>
        <w:rPr>
          <w:rFonts w:ascii="Arial" w:hAnsi="Arial" w:cs="Arial"/>
        </w:rPr>
      </w:pPr>
    </w:p>
    <w:p w:rsidR="00B34CD6" w:rsidRPr="00DB0B4D" w:rsidRDefault="00B34CD6" w:rsidP="0095723E">
      <w:pPr>
        <w:tabs>
          <w:tab w:val="center" w:pos="7568"/>
          <w:tab w:val="left" w:pos="9042"/>
        </w:tabs>
        <w:jc w:val="center"/>
        <w:rPr>
          <w:rFonts w:ascii="Arial" w:hAnsi="Arial" w:cs="Arial"/>
        </w:rPr>
      </w:pPr>
    </w:p>
    <w:p w:rsidR="00B34CD6" w:rsidRPr="00DB0B4D" w:rsidRDefault="00B34CD6" w:rsidP="0095723E">
      <w:pPr>
        <w:tabs>
          <w:tab w:val="center" w:pos="7568"/>
          <w:tab w:val="left" w:pos="9042"/>
        </w:tabs>
        <w:jc w:val="center"/>
        <w:rPr>
          <w:rFonts w:ascii="Arial" w:hAnsi="Arial" w:cs="Arial"/>
        </w:rPr>
      </w:pPr>
    </w:p>
    <w:p w:rsidR="001915A0" w:rsidRPr="00DB0B4D" w:rsidRDefault="001915A0" w:rsidP="0095723E">
      <w:pPr>
        <w:tabs>
          <w:tab w:val="center" w:pos="7568"/>
          <w:tab w:val="left" w:pos="9042"/>
        </w:tabs>
        <w:jc w:val="center"/>
        <w:rPr>
          <w:rFonts w:ascii="Arial" w:hAnsi="Arial" w:cs="Arial"/>
        </w:rPr>
      </w:pPr>
    </w:p>
    <w:p w:rsidR="001915A0" w:rsidRPr="00DB0B4D" w:rsidRDefault="001915A0" w:rsidP="0095723E">
      <w:pPr>
        <w:tabs>
          <w:tab w:val="center" w:pos="7568"/>
          <w:tab w:val="left" w:pos="9042"/>
        </w:tabs>
        <w:jc w:val="center"/>
        <w:rPr>
          <w:rFonts w:ascii="Arial" w:hAnsi="Arial" w:cs="Arial"/>
        </w:rPr>
      </w:pPr>
    </w:p>
    <w:p w:rsidR="001915A0" w:rsidRPr="00DB0B4D" w:rsidRDefault="001915A0" w:rsidP="0095723E">
      <w:pPr>
        <w:tabs>
          <w:tab w:val="center" w:pos="7568"/>
          <w:tab w:val="left" w:pos="9042"/>
        </w:tabs>
        <w:jc w:val="center"/>
        <w:rPr>
          <w:rFonts w:ascii="Arial" w:hAnsi="Arial" w:cs="Arial"/>
        </w:rPr>
      </w:pPr>
    </w:p>
    <w:p w:rsidR="001915A0" w:rsidRPr="00DB0B4D" w:rsidRDefault="001915A0" w:rsidP="0095723E">
      <w:pPr>
        <w:tabs>
          <w:tab w:val="center" w:pos="7568"/>
          <w:tab w:val="left" w:pos="9042"/>
        </w:tabs>
        <w:jc w:val="center"/>
        <w:rPr>
          <w:rFonts w:ascii="Arial" w:hAnsi="Arial" w:cs="Arial"/>
        </w:rPr>
      </w:pPr>
    </w:p>
    <w:p w:rsidR="001915A0" w:rsidRPr="00DB0B4D" w:rsidRDefault="001915A0" w:rsidP="0095723E">
      <w:pPr>
        <w:tabs>
          <w:tab w:val="center" w:pos="7568"/>
          <w:tab w:val="left" w:pos="9042"/>
        </w:tabs>
        <w:jc w:val="center"/>
        <w:rPr>
          <w:rFonts w:ascii="Arial" w:hAnsi="Arial" w:cs="Arial"/>
        </w:rPr>
      </w:pPr>
    </w:p>
    <w:p w:rsidR="001915A0" w:rsidRPr="00DB0B4D" w:rsidRDefault="001915A0" w:rsidP="0095723E">
      <w:pPr>
        <w:tabs>
          <w:tab w:val="center" w:pos="7568"/>
          <w:tab w:val="left" w:pos="9042"/>
        </w:tabs>
        <w:jc w:val="center"/>
        <w:rPr>
          <w:rFonts w:ascii="Arial" w:hAnsi="Arial" w:cs="Arial"/>
        </w:rPr>
      </w:pPr>
    </w:p>
    <w:p w:rsidR="001915A0" w:rsidRPr="00DB0B4D" w:rsidRDefault="001915A0" w:rsidP="0095723E">
      <w:pPr>
        <w:tabs>
          <w:tab w:val="center" w:pos="7568"/>
          <w:tab w:val="left" w:pos="9042"/>
        </w:tabs>
        <w:jc w:val="center"/>
        <w:rPr>
          <w:rFonts w:ascii="Arial" w:hAnsi="Arial" w:cs="Arial"/>
        </w:rPr>
      </w:pPr>
    </w:p>
    <w:p w:rsidR="001915A0" w:rsidRPr="00DB0B4D" w:rsidRDefault="001915A0" w:rsidP="0095723E">
      <w:pPr>
        <w:tabs>
          <w:tab w:val="center" w:pos="7568"/>
          <w:tab w:val="left" w:pos="9042"/>
        </w:tabs>
        <w:jc w:val="center"/>
        <w:rPr>
          <w:rFonts w:ascii="Arial" w:hAnsi="Arial" w:cs="Arial"/>
        </w:rPr>
      </w:pPr>
    </w:p>
    <w:p w:rsidR="001915A0" w:rsidRPr="00DB0B4D" w:rsidRDefault="001915A0" w:rsidP="0095723E">
      <w:pPr>
        <w:tabs>
          <w:tab w:val="center" w:pos="7568"/>
          <w:tab w:val="left" w:pos="9042"/>
        </w:tabs>
        <w:jc w:val="center"/>
        <w:rPr>
          <w:rFonts w:ascii="Arial" w:hAnsi="Arial" w:cs="Arial"/>
        </w:rPr>
      </w:pPr>
    </w:p>
    <w:p w:rsidR="001915A0" w:rsidRPr="00DB0B4D" w:rsidRDefault="001915A0" w:rsidP="0095723E">
      <w:pPr>
        <w:tabs>
          <w:tab w:val="center" w:pos="7568"/>
          <w:tab w:val="left" w:pos="9042"/>
        </w:tabs>
        <w:jc w:val="center"/>
        <w:rPr>
          <w:rFonts w:ascii="Arial" w:hAnsi="Arial" w:cs="Arial"/>
        </w:rPr>
      </w:pPr>
    </w:p>
    <w:p w:rsidR="001915A0" w:rsidRPr="00DB0B4D" w:rsidRDefault="001915A0" w:rsidP="0095723E">
      <w:pPr>
        <w:tabs>
          <w:tab w:val="center" w:pos="7568"/>
          <w:tab w:val="left" w:pos="9042"/>
        </w:tabs>
        <w:jc w:val="center"/>
        <w:rPr>
          <w:rFonts w:ascii="Arial" w:hAnsi="Arial" w:cs="Arial"/>
        </w:rPr>
      </w:pPr>
    </w:p>
    <w:p w:rsidR="001915A0" w:rsidRPr="00DB0B4D" w:rsidRDefault="001915A0" w:rsidP="0095723E">
      <w:pPr>
        <w:tabs>
          <w:tab w:val="center" w:pos="7568"/>
          <w:tab w:val="left" w:pos="9042"/>
        </w:tabs>
        <w:jc w:val="center"/>
        <w:rPr>
          <w:rFonts w:ascii="Arial" w:hAnsi="Arial" w:cs="Arial"/>
        </w:rPr>
      </w:pPr>
    </w:p>
    <w:p w:rsidR="001915A0" w:rsidRPr="00DB0B4D" w:rsidRDefault="001915A0" w:rsidP="0095723E">
      <w:pPr>
        <w:tabs>
          <w:tab w:val="center" w:pos="7568"/>
          <w:tab w:val="left" w:pos="9042"/>
        </w:tabs>
        <w:jc w:val="center"/>
        <w:rPr>
          <w:rFonts w:ascii="Arial" w:hAnsi="Arial" w:cs="Arial"/>
        </w:rPr>
      </w:pPr>
    </w:p>
    <w:p w:rsidR="001915A0" w:rsidRPr="00DB0B4D" w:rsidRDefault="001915A0" w:rsidP="0095723E">
      <w:pPr>
        <w:tabs>
          <w:tab w:val="center" w:pos="7568"/>
          <w:tab w:val="left" w:pos="9042"/>
        </w:tabs>
        <w:jc w:val="center"/>
        <w:rPr>
          <w:rFonts w:ascii="Arial" w:hAnsi="Arial" w:cs="Arial"/>
        </w:rPr>
      </w:pPr>
    </w:p>
    <w:p w:rsidR="00B34CD6" w:rsidRPr="00DB0B4D" w:rsidRDefault="00B34CD6" w:rsidP="0095723E">
      <w:pPr>
        <w:tabs>
          <w:tab w:val="center" w:pos="7568"/>
          <w:tab w:val="left" w:pos="9042"/>
        </w:tabs>
        <w:jc w:val="center"/>
        <w:rPr>
          <w:rFonts w:ascii="Arial" w:hAnsi="Arial" w:cs="Arial"/>
        </w:rPr>
      </w:pPr>
    </w:p>
    <w:p w:rsidR="00B34CD6" w:rsidRPr="00DB0B4D" w:rsidRDefault="00B34CD6" w:rsidP="0095723E">
      <w:pPr>
        <w:tabs>
          <w:tab w:val="center" w:pos="7568"/>
          <w:tab w:val="left" w:pos="9042"/>
        </w:tabs>
        <w:jc w:val="center"/>
        <w:rPr>
          <w:rFonts w:ascii="Arial" w:hAnsi="Arial" w:cs="Arial"/>
        </w:rPr>
      </w:pPr>
    </w:p>
    <w:p w:rsidR="00B34CD6" w:rsidRPr="00DB0B4D" w:rsidRDefault="00B34CD6" w:rsidP="0095723E">
      <w:pPr>
        <w:tabs>
          <w:tab w:val="center" w:pos="7568"/>
          <w:tab w:val="left" w:pos="9042"/>
        </w:tabs>
        <w:jc w:val="center"/>
        <w:rPr>
          <w:rFonts w:ascii="Arial" w:hAnsi="Arial" w:cs="Arial"/>
        </w:rPr>
      </w:pPr>
    </w:p>
    <w:p w:rsidR="00CA3040" w:rsidRPr="00DB0B4D" w:rsidRDefault="00CE38A5" w:rsidP="0095723E">
      <w:pPr>
        <w:tabs>
          <w:tab w:val="center" w:pos="7568"/>
          <w:tab w:val="left" w:pos="9042"/>
        </w:tabs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 id="Text Box 7" o:spid="_x0000_s1031" type="#_x0000_t202" style="position:absolute;left:0;text-align:left;margin-left:517.25pt;margin-top:-43.1pt;width:243.45pt;height:70.8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rz2uAIAAMA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" filled="f" stroked="f" strokeweight=".5pt">
            <v:textbox style="mso-next-textbox:#Text Box 7">
              <w:txbxContent>
                <w:p w:rsidR="00FE1900" w:rsidRPr="004743B2" w:rsidRDefault="00FE1900" w:rsidP="001364B8">
                  <w:pPr>
                    <w:tabs>
                      <w:tab w:val="center" w:pos="7568"/>
                      <w:tab w:val="left" w:pos="9042"/>
                    </w:tabs>
                  </w:pPr>
                  <w:r w:rsidRPr="004743B2">
                    <w:t>Приложение № 2</w:t>
                  </w:r>
                </w:p>
                <w:p w:rsidR="00FE1900" w:rsidRPr="004743B2" w:rsidRDefault="00FE1900" w:rsidP="001364B8">
                  <w:pPr>
                    <w:tabs>
                      <w:tab w:val="center" w:pos="7568"/>
                      <w:tab w:val="left" w:pos="9042"/>
                    </w:tabs>
                  </w:pPr>
                  <w:r w:rsidRPr="004743B2">
                    <w:t>к подпрограмме  «Профилактика</w:t>
                  </w:r>
                </w:p>
                <w:p w:rsidR="00FE1900" w:rsidRPr="004743B2" w:rsidRDefault="00FE1900" w:rsidP="001364B8">
                  <w:pPr>
                    <w:tabs>
                      <w:tab w:val="center" w:pos="7568"/>
                      <w:tab w:val="left" w:pos="9042"/>
                    </w:tabs>
                  </w:pPr>
                  <w:r w:rsidRPr="004743B2">
                    <w:t xml:space="preserve"> правонарушений на территории </w:t>
                  </w:r>
                </w:p>
                <w:p w:rsidR="00FE1900" w:rsidRPr="004743B2" w:rsidRDefault="00FE1900" w:rsidP="001364B8">
                  <w:pPr>
                    <w:tabs>
                      <w:tab w:val="center" w:pos="7568"/>
                      <w:tab w:val="left" w:pos="9042"/>
                    </w:tabs>
                  </w:pPr>
                  <w:r w:rsidRPr="004743B2">
                    <w:t>Емельяновского района»</w:t>
                  </w:r>
                </w:p>
                <w:p w:rsidR="00FE1900" w:rsidRPr="004743B2" w:rsidRDefault="00FE1900" w:rsidP="001364B8"/>
              </w:txbxContent>
            </v:textbox>
          </v:shape>
        </w:pict>
      </w:r>
    </w:p>
    <w:p w:rsidR="00CF3278" w:rsidRPr="00DB0B4D" w:rsidRDefault="00CF3278" w:rsidP="0095723E">
      <w:pPr>
        <w:tabs>
          <w:tab w:val="center" w:pos="7568"/>
          <w:tab w:val="left" w:pos="9042"/>
        </w:tabs>
        <w:jc w:val="center"/>
        <w:rPr>
          <w:rFonts w:ascii="Arial" w:hAnsi="Arial" w:cs="Arial"/>
        </w:rPr>
      </w:pPr>
    </w:p>
    <w:p w:rsidR="001364B8" w:rsidRPr="00DB0B4D" w:rsidRDefault="001364B8" w:rsidP="0095723E">
      <w:pPr>
        <w:tabs>
          <w:tab w:val="center" w:pos="7568"/>
          <w:tab w:val="left" w:pos="9042"/>
        </w:tabs>
        <w:jc w:val="center"/>
        <w:rPr>
          <w:rFonts w:ascii="Arial" w:hAnsi="Arial" w:cs="Arial"/>
        </w:rPr>
      </w:pPr>
      <w:r w:rsidRPr="00DB0B4D">
        <w:rPr>
          <w:rFonts w:ascii="Arial" w:hAnsi="Arial" w:cs="Arial"/>
        </w:rPr>
        <w:t>Перечень мероприятий подпрограммы</w:t>
      </w:r>
    </w:p>
    <w:p w:rsidR="001364B8" w:rsidRPr="00DB0B4D" w:rsidRDefault="001364B8" w:rsidP="0095723E">
      <w:pPr>
        <w:jc w:val="center"/>
        <w:rPr>
          <w:rFonts w:ascii="Arial" w:hAnsi="Arial" w:cs="Arial"/>
          <w:bCs/>
        </w:rPr>
      </w:pPr>
    </w:p>
    <w:tbl>
      <w:tblPr>
        <w:tblW w:w="1484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5"/>
        <w:gridCol w:w="2233"/>
        <w:gridCol w:w="2268"/>
        <w:gridCol w:w="708"/>
        <w:gridCol w:w="993"/>
        <w:gridCol w:w="1560"/>
        <w:gridCol w:w="720"/>
        <w:gridCol w:w="980"/>
        <w:gridCol w:w="850"/>
        <w:gridCol w:w="745"/>
        <w:gridCol w:w="141"/>
        <w:gridCol w:w="993"/>
        <w:gridCol w:w="1842"/>
      </w:tblGrid>
      <w:tr w:rsidR="002620C7" w:rsidRPr="00DB0B4D" w:rsidTr="002620C7">
        <w:trPr>
          <w:trHeight w:val="720"/>
        </w:trPr>
        <w:tc>
          <w:tcPr>
            <w:tcW w:w="815" w:type="dxa"/>
            <w:vMerge w:val="restart"/>
          </w:tcPr>
          <w:p w:rsidR="002620C7" w:rsidRPr="00DB0B4D" w:rsidRDefault="002620C7" w:rsidP="0095723E">
            <w:pPr>
              <w:jc w:val="center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№ п/п</w:t>
            </w:r>
          </w:p>
        </w:tc>
        <w:tc>
          <w:tcPr>
            <w:tcW w:w="2233" w:type="dxa"/>
            <w:vMerge w:val="restart"/>
          </w:tcPr>
          <w:p w:rsidR="002620C7" w:rsidRPr="00DB0B4D" w:rsidRDefault="002620C7" w:rsidP="0095723E">
            <w:pPr>
              <w:jc w:val="center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Цели, задачи, мероприятия подпрограммы</w:t>
            </w:r>
          </w:p>
        </w:tc>
        <w:tc>
          <w:tcPr>
            <w:tcW w:w="2268" w:type="dxa"/>
            <w:vMerge w:val="restart"/>
          </w:tcPr>
          <w:p w:rsidR="002620C7" w:rsidRPr="00DB0B4D" w:rsidRDefault="002620C7" w:rsidP="0095723E">
            <w:pPr>
              <w:jc w:val="center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ГРБС</w:t>
            </w:r>
          </w:p>
        </w:tc>
        <w:tc>
          <w:tcPr>
            <w:tcW w:w="3981" w:type="dxa"/>
            <w:gridSpan w:val="4"/>
          </w:tcPr>
          <w:p w:rsidR="002620C7" w:rsidRPr="00DB0B4D" w:rsidRDefault="002620C7" w:rsidP="0095723E">
            <w:pPr>
              <w:jc w:val="center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Код бюджетной классификации</w:t>
            </w:r>
          </w:p>
        </w:tc>
        <w:tc>
          <w:tcPr>
            <w:tcW w:w="3709" w:type="dxa"/>
            <w:gridSpan w:val="5"/>
          </w:tcPr>
          <w:p w:rsidR="002620C7" w:rsidRPr="00DB0B4D" w:rsidRDefault="002620C7" w:rsidP="0095723E">
            <w:pPr>
              <w:jc w:val="center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Расходы</w:t>
            </w:r>
          </w:p>
          <w:p w:rsidR="002620C7" w:rsidRPr="00DB0B4D" w:rsidRDefault="002620C7" w:rsidP="0095723E">
            <w:pPr>
              <w:jc w:val="center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(тыс.руб.), годы</w:t>
            </w:r>
          </w:p>
        </w:tc>
        <w:tc>
          <w:tcPr>
            <w:tcW w:w="1842" w:type="dxa"/>
            <w:vMerge w:val="restart"/>
          </w:tcPr>
          <w:p w:rsidR="002620C7" w:rsidRPr="00DB0B4D" w:rsidRDefault="00D749D3" w:rsidP="0095723E">
            <w:pPr>
              <w:jc w:val="center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Ожидаемый непосредс</w:t>
            </w:r>
            <w:r w:rsidRPr="00DB0B4D">
              <w:rPr>
                <w:rFonts w:ascii="Arial" w:hAnsi="Arial" w:cs="Arial"/>
              </w:rPr>
              <w:t>т</w:t>
            </w:r>
            <w:r w:rsidRPr="00DB0B4D">
              <w:rPr>
                <w:rFonts w:ascii="Arial" w:hAnsi="Arial" w:cs="Arial"/>
              </w:rPr>
              <w:t>венный р</w:t>
            </w:r>
            <w:r w:rsidRPr="00DB0B4D">
              <w:rPr>
                <w:rFonts w:ascii="Arial" w:hAnsi="Arial" w:cs="Arial"/>
              </w:rPr>
              <w:t>е</w:t>
            </w:r>
            <w:r w:rsidRPr="00DB0B4D">
              <w:rPr>
                <w:rFonts w:ascii="Arial" w:hAnsi="Arial" w:cs="Arial"/>
              </w:rPr>
              <w:t>зультат от реализации подпрограм</w:t>
            </w:r>
            <w:r w:rsidRPr="00DB0B4D">
              <w:rPr>
                <w:rFonts w:ascii="Arial" w:hAnsi="Arial" w:cs="Arial"/>
              </w:rPr>
              <w:t>м</w:t>
            </w:r>
            <w:r w:rsidRPr="00DB0B4D">
              <w:rPr>
                <w:rFonts w:ascii="Arial" w:hAnsi="Arial" w:cs="Arial"/>
              </w:rPr>
              <w:t>ного мер</w:t>
            </w:r>
            <w:r w:rsidRPr="00DB0B4D">
              <w:rPr>
                <w:rFonts w:ascii="Arial" w:hAnsi="Arial" w:cs="Arial"/>
              </w:rPr>
              <w:t>о</w:t>
            </w:r>
            <w:r w:rsidRPr="00DB0B4D">
              <w:rPr>
                <w:rFonts w:ascii="Arial" w:hAnsi="Arial" w:cs="Arial"/>
              </w:rPr>
              <w:t>приятия (в том числе в натуральном выражении)</w:t>
            </w:r>
          </w:p>
        </w:tc>
      </w:tr>
      <w:tr w:rsidR="002620C7" w:rsidRPr="00DB0B4D" w:rsidTr="004B0E22">
        <w:trPr>
          <w:trHeight w:val="540"/>
        </w:trPr>
        <w:tc>
          <w:tcPr>
            <w:tcW w:w="815" w:type="dxa"/>
            <w:vMerge/>
          </w:tcPr>
          <w:p w:rsidR="002620C7" w:rsidRPr="00DB0B4D" w:rsidRDefault="002620C7" w:rsidP="0095723E">
            <w:pPr>
              <w:ind w:right="1168"/>
              <w:jc w:val="center"/>
              <w:rPr>
                <w:rFonts w:ascii="Arial" w:hAnsi="Arial" w:cs="Arial"/>
              </w:rPr>
            </w:pPr>
          </w:p>
        </w:tc>
        <w:tc>
          <w:tcPr>
            <w:tcW w:w="2233" w:type="dxa"/>
            <w:vMerge/>
          </w:tcPr>
          <w:p w:rsidR="002620C7" w:rsidRPr="00DB0B4D" w:rsidRDefault="002620C7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</w:tcPr>
          <w:p w:rsidR="002620C7" w:rsidRPr="00DB0B4D" w:rsidRDefault="002620C7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2620C7" w:rsidRPr="00DB0B4D" w:rsidRDefault="002620C7" w:rsidP="0095723E">
            <w:pPr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ГРБС</w:t>
            </w:r>
          </w:p>
        </w:tc>
        <w:tc>
          <w:tcPr>
            <w:tcW w:w="993" w:type="dxa"/>
          </w:tcPr>
          <w:p w:rsidR="002620C7" w:rsidRPr="00DB0B4D" w:rsidRDefault="002620C7" w:rsidP="0095723E">
            <w:pPr>
              <w:jc w:val="center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РзПр</w:t>
            </w:r>
          </w:p>
        </w:tc>
        <w:tc>
          <w:tcPr>
            <w:tcW w:w="1560" w:type="dxa"/>
          </w:tcPr>
          <w:p w:rsidR="002620C7" w:rsidRPr="00DB0B4D" w:rsidRDefault="002620C7" w:rsidP="0095723E">
            <w:pPr>
              <w:jc w:val="center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ЦСР</w:t>
            </w:r>
          </w:p>
        </w:tc>
        <w:tc>
          <w:tcPr>
            <w:tcW w:w="720" w:type="dxa"/>
          </w:tcPr>
          <w:p w:rsidR="002620C7" w:rsidRPr="00DB0B4D" w:rsidRDefault="002620C7" w:rsidP="0095723E">
            <w:pPr>
              <w:jc w:val="center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ВР</w:t>
            </w:r>
          </w:p>
        </w:tc>
        <w:tc>
          <w:tcPr>
            <w:tcW w:w="980" w:type="dxa"/>
          </w:tcPr>
          <w:p w:rsidR="002620C7" w:rsidRPr="00DB0B4D" w:rsidRDefault="002620C7" w:rsidP="00CF705B">
            <w:pPr>
              <w:jc w:val="center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20</w:t>
            </w:r>
            <w:r w:rsidR="00CF705B" w:rsidRPr="00DB0B4D">
              <w:rPr>
                <w:rFonts w:ascii="Arial" w:hAnsi="Arial" w:cs="Arial"/>
              </w:rPr>
              <w:t>2</w:t>
            </w:r>
            <w:r w:rsidR="00B34CD6" w:rsidRPr="00DB0B4D">
              <w:rPr>
                <w:rFonts w:ascii="Arial" w:hAnsi="Arial" w:cs="Arial"/>
              </w:rPr>
              <w:t>1</w:t>
            </w:r>
          </w:p>
        </w:tc>
        <w:tc>
          <w:tcPr>
            <w:tcW w:w="850" w:type="dxa"/>
          </w:tcPr>
          <w:p w:rsidR="002620C7" w:rsidRPr="00DB0B4D" w:rsidRDefault="004B0E22" w:rsidP="00CF705B">
            <w:pPr>
              <w:jc w:val="center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20</w:t>
            </w:r>
            <w:r w:rsidR="004B2201" w:rsidRPr="00DB0B4D">
              <w:rPr>
                <w:rFonts w:ascii="Arial" w:hAnsi="Arial" w:cs="Arial"/>
              </w:rPr>
              <w:t>2</w:t>
            </w:r>
            <w:r w:rsidR="00B34CD6" w:rsidRPr="00DB0B4D">
              <w:rPr>
                <w:rFonts w:ascii="Arial" w:hAnsi="Arial" w:cs="Arial"/>
              </w:rPr>
              <w:t>2</w:t>
            </w:r>
          </w:p>
        </w:tc>
        <w:tc>
          <w:tcPr>
            <w:tcW w:w="886" w:type="dxa"/>
            <w:gridSpan w:val="2"/>
          </w:tcPr>
          <w:p w:rsidR="002620C7" w:rsidRPr="00DB0B4D" w:rsidRDefault="004B0E22" w:rsidP="00CF705B">
            <w:pPr>
              <w:jc w:val="center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202</w:t>
            </w:r>
            <w:r w:rsidR="00B34CD6" w:rsidRPr="00DB0B4D">
              <w:rPr>
                <w:rFonts w:ascii="Arial" w:hAnsi="Arial" w:cs="Arial"/>
              </w:rPr>
              <w:t>3</w:t>
            </w:r>
          </w:p>
        </w:tc>
        <w:tc>
          <w:tcPr>
            <w:tcW w:w="993" w:type="dxa"/>
          </w:tcPr>
          <w:p w:rsidR="002620C7" w:rsidRPr="00DB0B4D" w:rsidRDefault="002620C7" w:rsidP="0095723E">
            <w:pPr>
              <w:jc w:val="center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Итого на п</w:t>
            </w:r>
            <w:r w:rsidRPr="00DB0B4D">
              <w:rPr>
                <w:rFonts w:ascii="Arial" w:hAnsi="Arial" w:cs="Arial"/>
              </w:rPr>
              <w:t>е</w:t>
            </w:r>
            <w:r w:rsidRPr="00DB0B4D">
              <w:rPr>
                <w:rFonts w:ascii="Arial" w:hAnsi="Arial" w:cs="Arial"/>
              </w:rPr>
              <w:t>риод</w:t>
            </w:r>
          </w:p>
        </w:tc>
        <w:tc>
          <w:tcPr>
            <w:tcW w:w="1842" w:type="dxa"/>
            <w:vMerge/>
          </w:tcPr>
          <w:p w:rsidR="002620C7" w:rsidRPr="00DB0B4D" w:rsidRDefault="002620C7" w:rsidP="0095723E">
            <w:pPr>
              <w:jc w:val="center"/>
              <w:rPr>
                <w:rFonts w:ascii="Arial" w:hAnsi="Arial" w:cs="Arial"/>
              </w:rPr>
            </w:pPr>
          </w:p>
        </w:tc>
      </w:tr>
      <w:tr w:rsidR="002620C7" w:rsidRPr="00DB0B4D" w:rsidTr="002620C7">
        <w:tc>
          <w:tcPr>
            <w:tcW w:w="815" w:type="dxa"/>
          </w:tcPr>
          <w:p w:rsidR="002620C7" w:rsidRPr="00DB0B4D" w:rsidRDefault="002620C7" w:rsidP="0095723E">
            <w:pPr>
              <w:pStyle w:val="ConsPlusTitle"/>
              <w:tabs>
                <w:tab w:val="left" w:pos="5040"/>
                <w:tab w:val="left" w:pos="5220"/>
              </w:tabs>
              <w:ind w:right="1168"/>
              <w:rPr>
                <w:b w:val="0"/>
                <w:bCs w:val="0"/>
                <w:sz w:val="24"/>
                <w:szCs w:val="24"/>
              </w:rPr>
            </w:pPr>
            <w:r w:rsidRPr="00DB0B4D"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4033" w:type="dxa"/>
            <w:gridSpan w:val="12"/>
          </w:tcPr>
          <w:p w:rsidR="002620C7" w:rsidRPr="00DB0B4D" w:rsidRDefault="002620C7" w:rsidP="0095723E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DB0B4D">
              <w:rPr>
                <w:b w:val="0"/>
                <w:bCs w:val="0"/>
                <w:sz w:val="24"/>
                <w:szCs w:val="24"/>
              </w:rPr>
              <w:t>Цель - п</w:t>
            </w:r>
            <w:r w:rsidRPr="00DB0B4D">
              <w:rPr>
                <w:b w:val="0"/>
                <w:sz w:val="24"/>
                <w:szCs w:val="24"/>
              </w:rPr>
              <w:t>овышение эффективности работы системы профилактики правонарушений на территории Емельяновского ра</w:t>
            </w:r>
            <w:r w:rsidRPr="00DB0B4D">
              <w:rPr>
                <w:b w:val="0"/>
                <w:sz w:val="24"/>
                <w:szCs w:val="24"/>
              </w:rPr>
              <w:t>й</w:t>
            </w:r>
            <w:r w:rsidRPr="00DB0B4D">
              <w:rPr>
                <w:b w:val="0"/>
                <w:sz w:val="24"/>
                <w:szCs w:val="24"/>
              </w:rPr>
              <w:t>она</w:t>
            </w:r>
          </w:p>
        </w:tc>
      </w:tr>
      <w:tr w:rsidR="002620C7" w:rsidRPr="00DB0B4D" w:rsidTr="002620C7">
        <w:trPr>
          <w:trHeight w:val="185"/>
        </w:trPr>
        <w:tc>
          <w:tcPr>
            <w:tcW w:w="815" w:type="dxa"/>
          </w:tcPr>
          <w:p w:rsidR="002620C7" w:rsidRPr="00DB0B4D" w:rsidRDefault="002620C7" w:rsidP="0095723E">
            <w:pPr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1.1</w:t>
            </w:r>
          </w:p>
        </w:tc>
        <w:tc>
          <w:tcPr>
            <w:tcW w:w="14033" w:type="dxa"/>
            <w:gridSpan w:val="12"/>
          </w:tcPr>
          <w:p w:rsidR="002620C7" w:rsidRPr="00DB0B4D" w:rsidRDefault="005E2294" w:rsidP="0095723E">
            <w:pPr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 xml:space="preserve">Задача: </w:t>
            </w:r>
            <w:r w:rsidR="002620C7" w:rsidRPr="00DB0B4D">
              <w:rPr>
                <w:rFonts w:ascii="Arial" w:hAnsi="Arial" w:cs="Arial"/>
                <w:bCs/>
              </w:rPr>
              <w:t>С</w:t>
            </w:r>
            <w:r w:rsidR="002620C7" w:rsidRPr="00DB0B4D">
              <w:rPr>
                <w:rFonts w:ascii="Arial" w:hAnsi="Arial" w:cs="Arial"/>
              </w:rPr>
              <w:t>нижение уровня преступлений на территории Емельяновского района</w:t>
            </w:r>
          </w:p>
        </w:tc>
      </w:tr>
      <w:tr w:rsidR="002620C7" w:rsidRPr="00DB0B4D" w:rsidTr="000E0850">
        <w:trPr>
          <w:trHeight w:val="2100"/>
        </w:trPr>
        <w:tc>
          <w:tcPr>
            <w:tcW w:w="815" w:type="dxa"/>
          </w:tcPr>
          <w:p w:rsidR="002620C7" w:rsidRPr="00DB0B4D" w:rsidRDefault="005E2294" w:rsidP="0095723E">
            <w:pPr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1.1.1</w:t>
            </w:r>
          </w:p>
        </w:tc>
        <w:tc>
          <w:tcPr>
            <w:tcW w:w="2233" w:type="dxa"/>
          </w:tcPr>
          <w:p w:rsidR="002620C7" w:rsidRPr="00DB0B4D" w:rsidRDefault="002620C7" w:rsidP="0095723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  <w:r w:rsidRPr="00DB0B4D">
              <w:rPr>
                <w:rFonts w:ascii="Arial" w:eastAsia="Calibri" w:hAnsi="Arial" w:cs="Arial"/>
              </w:rPr>
              <w:t>Организация в</w:t>
            </w:r>
            <w:r w:rsidRPr="00DB0B4D">
              <w:rPr>
                <w:rFonts w:ascii="Arial" w:eastAsia="Calibri" w:hAnsi="Arial" w:cs="Arial"/>
              </w:rPr>
              <w:t>ы</w:t>
            </w:r>
            <w:r w:rsidRPr="00DB0B4D">
              <w:rPr>
                <w:rFonts w:ascii="Arial" w:eastAsia="Calibri" w:hAnsi="Arial" w:cs="Arial"/>
              </w:rPr>
              <w:t>пуска и распр</w:t>
            </w:r>
            <w:r w:rsidRPr="00DB0B4D">
              <w:rPr>
                <w:rFonts w:ascii="Arial" w:eastAsia="Calibri" w:hAnsi="Arial" w:cs="Arial"/>
              </w:rPr>
              <w:t>о</w:t>
            </w:r>
            <w:r w:rsidRPr="00DB0B4D">
              <w:rPr>
                <w:rFonts w:ascii="Arial" w:eastAsia="Calibri" w:hAnsi="Arial" w:cs="Arial"/>
              </w:rPr>
              <w:t>странение среди населения пам</w:t>
            </w:r>
            <w:r w:rsidRPr="00DB0B4D">
              <w:rPr>
                <w:rFonts w:ascii="Arial" w:eastAsia="Calibri" w:hAnsi="Arial" w:cs="Arial"/>
              </w:rPr>
              <w:t>я</w:t>
            </w:r>
            <w:r w:rsidRPr="00DB0B4D">
              <w:rPr>
                <w:rFonts w:ascii="Arial" w:eastAsia="Calibri" w:hAnsi="Arial" w:cs="Arial"/>
              </w:rPr>
              <w:t>ток (листовок) о порядке действий при совершении правонарушений</w:t>
            </w:r>
          </w:p>
          <w:p w:rsidR="002620C7" w:rsidRPr="00DB0B4D" w:rsidRDefault="002620C7" w:rsidP="0095723E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2620C7" w:rsidRPr="00DB0B4D" w:rsidRDefault="002620C7" w:rsidP="0095723E">
            <w:pPr>
              <w:jc w:val="center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Администрация Емельяновского района</w:t>
            </w:r>
          </w:p>
        </w:tc>
        <w:tc>
          <w:tcPr>
            <w:tcW w:w="708" w:type="dxa"/>
            <w:vAlign w:val="center"/>
          </w:tcPr>
          <w:p w:rsidR="002620C7" w:rsidRPr="00DB0B4D" w:rsidRDefault="002620C7" w:rsidP="000E0850">
            <w:pPr>
              <w:jc w:val="center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009</w:t>
            </w:r>
          </w:p>
        </w:tc>
        <w:tc>
          <w:tcPr>
            <w:tcW w:w="993" w:type="dxa"/>
            <w:vAlign w:val="center"/>
          </w:tcPr>
          <w:p w:rsidR="002620C7" w:rsidRPr="00DB0B4D" w:rsidRDefault="002620C7" w:rsidP="000E0850">
            <w:pPr>
              <w:jc w:val="center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0314</w:t>
            </w:r>
          </w:p>
        </w:tc>
        <w:tc>
          <w:tcPr>
            <w:tcW w:w="1560" w:type="dxa"/>
            <w:vAlign w:val="center"/>
          </w:tcPr>
          <w:p w:rsidR="002620C7" w:rsidRPr="00DB0B4D" w:rsidRDefault="002620C7" w:rsidP="00CF705B">
            <w:pPr>
              <w:ind w:left="-73"/>
              <w:jc w:val="center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1330081560</w:t>
            </w:r>
          </w:p>
        </w:tc>
        <w:tc>
          <w:tcPr>
            <w:tcW w:w="720" w:type="dxa"/>
            <w:vAlign w:val="center"/>
          </w:tcPr>
          <w:p w:rsidR="002620C7" w:rsidRPr="00DB0B4D" w:rsidRDefault="00B34CD6" w:rsidP="000E0850">
            <w:pPr>
              <w:jc w:val="center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240</w:t>
            </w:r>
          </w:p>
        </w:tc>
        <w:tc>
          <w:tcPr>
            <w:tcW w:w="980" w:type="dxa"/>
            <w:vAlign w:val="center"/>
          </w:tcPr>
          <w:p w:rsidR="002620C7" w:rsidRPr="00DB0B4D" w:rsidRDefault="002620C7" w:rsidP="000E0850">
            <w:pPr>
              <w:jc w:val="center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3</w:t>
            </w:r>
          </w:p>
        </w:tc>
        <w:tc>
          <w:tcPr>
            <w:tcW w:w="850" w:type="dxa"/>
            <w:vAlign w:val="center"/>
          </w:tcPr>
          <w:p w:rsidR="002620C7" w:rsidRPr="00DB0B4D" w:rsidRDefault="000678A6" w:rsidP="000E0850">
            <w:pPr>
              <w:jc w:val="center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2</w:t>
            </w:r>
          </w:p>
        </w:tc>
        <w:tc>
          <w:tcPr>
            <w:tcW w:w="745" w:type="dxa"/>
            <w:vAlign w:val="center"/>
          </w:tcPr>
          <w:p w:rsidR="002620C7" w:rsidRPr="00DB0B4D" w:rsidRDefault="000678A6" w:rsidP="000E0850">
            <w:pPr>
              <w:jc w:val="center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2</w:t>
            </w:r>
          </w:p>
        </w:tc>
        <w:tc>
          <w:tcPr>
            <w:tcW w:w="1134" w:type="dxa"/>
            <w:gridSpan w:val="2"/>
            <w:vAlign w:val="center"/>
          </w:tcPr>
          <w:p w:rsidR="002620C7" w:rsidRPr="00DB0B4D" w:rsidRDefault="000678A6" w:rsidP="000E0850">
            <w:pPr>
              <w:jc w:val="center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7</w:t>
            </w:r>
          </w:p>
        </w:tc>
        <w:tc>
          <w:tcPr>
            <w:tcW w:w="1842" w:type="dxa"/>
          </w:tcPr>
          <w:p w:rsidR="002620C7" w:rsidRPr="00DB0B4D" w:rsidRDefault="002620C7" w:rsidP="00694CDD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  <w:r w:rsidRPr="00DB0B4D">
              <w:rPr>
                <w:rFonts w:ascii="Arial" w:eastAsia="Calibri" w:hAnsi="Arial" w:cs="Arial"/>
              </w:rPr>
              <w:t>Количество распростр</w:t>
            </w:r>
            <w:r w:rsidRPr="00DB0B4D">
              <w:rPr>
                <w:rFonts w:ascii="Arial" w:eastAsia="Calibri" w:hAnsi="Arial" w:cs="Arial"/>
              </w:rPr>
              <w:t>а</w:t>
            </w:r>
            <w:r w:rsidRPr="00DB0B4D">
              <w:rPr>
                <w:rFonts w:ascii="Arial" w:eastAsia="Calibri" w:hAnsi="Arial" w:cs="Arial"/>
              </w:rPr>
              <w:t>ненных пам</w:t>
            </w:r>
            <w:r w:rsidRPr="00DB0B4D">
              <w:rPr>
                <w:rFonts w:ascii="Arial" w:eastAsia="Calibri" w:hAnsi="Arial" w:cs="Arial"/>
              </w:rPr>
              <w:t>я</w:t>
            </w:r>
            <w:r w:rsidRPr="00DB0B4D">
              <w:rPr>
                <w:rFonts w:ascii="Arial" w:eastAsia="Calibri" w:hAnsi="Arial" w:cs="Arial"/>
              </w:rPr>
              <w:t>ток (листовок) о порядке действий при совершении правонар</w:t>
            </w:r>
            <w:r w:rsidRPr="00DB0B4D">
              <w:rPr>
                <w:rFonts w:ascii="Arial" w:eastAsia="Calibri" w:hAnsi="Arial" w:cs="Arial"/>
              </w:rPr>
              <w:t>у</w:t>
            </w:r>
            <w:r w:rsidRPr="00DB0B4D">
              <w:rPr>
                <w:rFonts w:ascii="Arial" w:eastAsia="Calibri" w:hAnsi="Arial" w:cs="Arial"/>
              </w:rPr>
              <w:t>шений</w:t>
            </w:r>
          </w:p>
          <w:p w:rsidR="004B2201" w:rsidRPr="00DB0B4D" w:rsidRDefault="00CF705B" w:rsidP="0095723E">
            <w:pPr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2021</w:t>
            </w:r>
            <w:r w:rsidR="004B2201" w:rsidRPr="00DB0B4D">
              <w:rPr>
                <w:rFonts w:ascii="Arial" w:hAnsi="Arial" w:cs="Arial"/>
              </w:rPr>
              <w:t>-</w:t>
            </w:r>
            <w:r w:rsidR="00BA1070" w:rsidRPr="00DB0B4D">
              <w:rPr>
                <w:rFonts w:ascii="Arial" w:hAnsi="Arial" w:cs="Arial"/>
              </w:rPr>
              <w:t>150</w:t>
            </w:r>
            <w:r w:rsidR="004B2201" w:rsidRPr="00DB0B4D">
              <w:rPr>
                <w:rFonts w:ascii="Arial" w:hAnsi="Arial" w:cs="Arial"/>
              </w:rPr>
              <w:t xml:space="preserve"> шт.</w:t>
            </w:r>
          </w:p>
          <w:p w:rsidR="004B2201" w:rsidRPr="00DB0B4D" w:rsidRDefault="00CF705B" w:rsidP="00BA1070">
            <w:pPr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2022</w:t>
            </w:r>
            <w:r w:rsidR="004B2201" w:rsidRPr="00DB0B4D">
              <w:rPr>
                <w:rFonts w:ascii="Arial" w:hAnsi="Arial" w:cs="Arial"/>
              </w:rPr>
              <w:t>-</w:t>
            </w:r>
            <w:r w:rsidR="00BA1070" w:rsidRPr="00DB0B4D">
              <w:rPr>
                <w:rFonts w:ascii="Arial" w:hAnsi="Arial" w:cs="Arial"/>
              </w:rPr>
              <w:t>150</w:t>
            </w:r>
            <w:r w:rsidR="004B2201" w:rsidRPr="00DB0B4D">
              <w:rPr>
                <w:rFonts w:ascii="Arial" w:hAnsi="Arial" w:cs="Arial"/>
              </w:rPr>
              <w:t xml:space="preserve"> шт.</w:t>
            </w:r>
          </w:p>
          <w:p w:rsidR="00B34CD6" w:rsidRPr="00DB0B4D" w:rsidRDefault="00B34CD6" w:rsidP="00BA1070">
            <w:pPr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2023-150 шт.</w:t>
            </w:r>
          </w:p>
        </w:tc>
      </w:tr>
      <w:tr w:rsidR="002620C7" w:rsidRPr="00DB0B4D" w:rsidTr="000E0850">
        <w:trPr>
          <w:trHeight w:val="285"/>
        </w:trPr>
        <w:tc>
          <w:tcPr>
            <w:tcW w:w="815" w:type="dxa"/>
          </w:tcPr>
          <w:p w:rsidR="002620C7" w:rsidRPr="00DB0B4D" w:rsidRDefault="005E2294" w:rsidP="0095723E">
            <w:pPr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1.1.2</w:t>
            </w:r>
          </w:p>
        </w:tc>
        <w:tc>
          <w:tcPr>
            <w:tcW w:w="2233" w:type="dxa"/>
          </w:tcPr>
          <w:p w:rsidR="002620C7" w:rsidRPr="00DB0B4D" w:rsidRDefault="002620C7" w:rsidP="0095723E">
            <w:pPr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1.2 Печать и ра</w:t>
            </w:r>
            <w:r w:rsidRPr="00DB0B4D">
              <w:rPr>
                <w:rFonts w:ascii="Arial" w:hAnsi="Arial" w:cs="Arial"/>
              </w:rPr>
              <w:t>с</w:t>
            </w:r>
            <w:r w:rsidRPr="00DB0B4D">
              <w:rPr>
                <w:rFonts w:ascii="Arial" w:hAnsi="Arial" w:cs="Arial"/>
              </w:rPr>
              <w:lastRenderedPageBreak/>
              <w:t xml:space="preserve">пространение </w:t>
            </w:r>
            <w:r w:rsidRPr="00DB0B4D">
              <w:rPr>
                <w:rFonts w:ascii="Arial" w:eastAsia="Calibri" w:hAnsi="Arial" w:cs="Arial"/>
              </w:rPr>
              <w:t>плакатов на те</w:t>
            </w:r>
            <w:r w:rsidRPr="00DB0B4D">
              <w:rPr>
                <w:rFonts w:ascii="Arial" w:eastAsia="Calibri" w:hAnsi="Arial" w:cs="Arial"/>
              </w:rPr>
              <w:t>р</w:t>
            </w:r>
            <w:r w:rsidRPr="00DB0B4D">
              <w:rPr>
                <w:rFonts w:ascii="Arial" w:eastAsia="Calibri" w:hAnsi="Arial" w:cs="Arial"/>
              </w:rPr>
              <w:t>ритории района на тему сохра</w:t>
            </w:r>
            <w:r w:rsidRPr="00DB0B4D">
              <w:rPr>
                <w:rFonts w:ascii="Arial" w:eastAsia="Calibri" w:hAnsi="Arial" w:cs="Arial"/>
              </w:rPr>
              <w:t>н</w:t>
            </w:r>
            <w:r w:rsidRPr="00DB0B4D">
              <w:rPr>
                <w:rFonts w:ascii="Arial" w:eastAsia="Calibri" w:hAnsi="Arial" w:cs="Arial"/>
              </w:rPr>
              <w:t>ности имущества от краж</w:t>
            </w:r>
          </w:p>
        </w:tc>
        <w:tc>
          <w:tcPr>
            <w:tcW w:w="2268" w:type="dxa"/>
          </w:tcPr>
          <w:p w:rsidR="002620C7" w:rsidRPr="00DB0B4D" w:rsidRDefault="002620C7" w:rsidP="0095723E">
            <w:pPr>
              <w:jc w:val="center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lastRenderedPageBreak/>
              <w:t xml:space="preserve">Администрация </w:t>
            </w:r>
            <w:r w:rsidRPr="00DB0B4D">
              <w:rPr>
                <w:rFonts w:ascii="Arial" w:hAnsi="Arial" w:cs="Arial"/>
              </w:rPr>
              <w:lastRenderedPageBreak/>
              <w:t>Емельяновского района</w:t>
            </w:r>
          </w:p>
        </w:tc>
        <w:tc>
          <w:tcPr>
            <w:tcW w:w="708" w:type="dxa"/>
            <w:vAlign w:val="center"/>
          </w:tcPr>
          <w:p w:rsidR="002620C7" w:rsidRPr="00DB0B4D" w:rsidRDefault="002620C7" w:rsidP="000E0850">
            <w:pPr>
              <w:jc w:val="center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lastRenderedPageBreak/>
              <w:t>009</w:t>
            </w:r>
          </w:p>
        </w:tc>
        <w:tc>
          <w:tcPr>
            <w:tcW w:w="993" w:type="dxa"/>
            <w:vAlign w:val="center"/>
          </w:tcPr>
          <w:p w:rsidR="002620C7" w:rsidRPr="00DB0B4D" w:rsidRDefault="002620C7" w:rsidP="000E0850">
            <w:pPr>
              <w:jc w:val="center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0314</w:t>
            </w:r>
          </w:p>
        </w:tc>
        <w:tc>
          <w:tcPr>
            <w:tcW w:w="1560" w:type="dxa"/>
            <w:vAlign w:val="center"/>
          </w:tcPr>
          <w:p w:rsidR="002620C7" w:rsidRPr="00DB0B4D" w:rsidRDefault="002620C7" w:rsidP="00BA1070">
            <w:pPr>
              <w:ind w:left="-73"/>
              <w:jc w:val="center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1330081570</w:t>
            </w:r>
          </w:p>
        </w:tc>
        <w:tc>
          <w:tcPr>
            <w:tcW w:w="720" w:type="dxa"/>
            <w:vAlign w:val="center"/>
          </w:tcPr>
          <w:p w:rsidR="002620C7" w:rsidRPr="00DB0B4D" w:rsidRDefault="00B34CD6" w:rsidP="000E0850">
            <w:pPr>
              <w:jc w:val="center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240</w:t>
            </w:r>
          </w:p>
        </w:tc>
        <w:tc>
          <w:tcPr>
            <w:tcW w:w="980" w:type="dxa"/>
            <w:vAlign w:val="center"/>
          </w:tcPr>
          <w:p w:rsidR="002620C7" w:rsidRPr="00DB0B4D" w:rsidRDefault="002620C7" w:rsidP="000E0850">
            <w:pPr>
              <w:jc w:val="center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2</w:t>
            </w:r>
          </w:p>
        </w:tc>
        <w:tc>
          <w:tcPr>
            <w:tcW w:w="850" w:type="dxa"/>
            <w:vAlign w:val="center"/>
          </w:tcPr>
          <w:p w:rsidR="002620C7" w:rsidRPr="00DB0B4D" w:rsidRDefault="00A4650C" w:rsidP="000E0850">
            <w:pPr>
              <w:jc w:val="center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2</w:t>
            </w:r>
          </w:p>
        </w:tc>
        <w:tc>
          <w:tcPr>
            <w:tcW w:w="745" w:type="dxa"/>
            <w:vAlign w:val="center"/>
          </w:tcPr>
          <w:p w:rsidR="002620C7" w:rsidRPr="00DB0B4D" w:rsidRDefault="00A4650C" w:rsidP="000E0850">
            <w:pPr>
              <w:jc w:val="center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2</w:t>
            </w:r>
          </w:p>
        </w:tc>
        <w:tc>
          <w:tcPr>
            <w:tcW w:w="1134" w:type="dxa"/>
            <w:gridSpan w:val="2"/>
            <w:vAlign w:val="center"/>
          </w:tcPr>
          <w:p w:rsidR="002620C7" w:rsidRPr="00DB0B4D" w:rsidRDefault="00A4650C" w:rsidP="000E0850">
            <w:pPr>
              <w:jc w:val="center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6</w:t>
            </w:r>
          </w:p>
        </w:tc>
        <w:tc>
          <w:tcPr>
            <w:tcW w:w="1842" w:type="dxa"/>
          </w:tcPr>
          <w:p w:rsidR="002620C7" w:rsidRPr="00DB0B4D" w:rsidRDefault="002620C7" w:rsidP="0095723E">
            <w:pPr>
              <w:jc w:val="both"/>
              <w:rPr>
                <w:rFonts w:ascii="Arial" w:hAnsi="Arial" w:cs="Arial"/>
                <w:lang w:bidi="ru-RU"/>
              </w:rPr>
            </w:pPr>
            <w:r w:rsidRPr="00DB0B4D">
              <w:rPr>
                <w:rFonts w:ascii="Arial" w:hAnsi="Arial" w:cs="Arial"/>
                <w:lang w:bidi="ru-RU"/>
              </w:rPr>
              <w:t xml:space="preserve">Количество </w:t>
            </w:r>
            <w:r w:rsidRPr="00DB0B4D">
              <w:rPr>
                <w:rFonts w:ascii="Arial" w:hAnsi="Arial" w:cs="Arial"/>
                <w:lang w:bidi="ru-RU"/>
              </w:rPr>
              <w:lastRenderedPageBreak/>
              <w:t>распростр</w:t>
            </w:r>
            <w:r w:rsidRPr="00DB0B4D">
              <w:rPr>
                <w:rFonts w:ascii="Arial" w:hAnsi="Arial" w:cs="Arial"/>
                <w:lang w:bidi="ru-RU"/>
              </w:rPr>
              <w:t>а</w:t>
            </w:r>
            <w:r w:rsidRPr="00DB0B4D">
              <w:rPr>
                <w:rFonts w:ascii="Arial" w:hAnsi="Arial" w:cs="Arial"/>
                <w:lang w:bidi="ru-RU"/>
              </w:rPr>
              <w:t>ненных пл</w:t>
            </w:r>
            <w:r w:rsidRPr="00DB0B4D">
              <w:rPr>
                <w:rFonts w:ascii="Arial" w:hAnsi="Arial" w:cs="Arial"/>
                <w:lang w:bidi="ru-RU"/>
              </w:rPr>
              <w:t>а</w:t>
            </w:r>
            <w:r w:rsidRPr="00DB0B4D">
              <w:rPr>
                <w:rFonts w:ascii="Arial" w:hAnsi="Arial" w:cs="Arial"/>
                <w:lang w:bidi="ru-RU"/>
              </w:rPr>
              <w:t>катов на те</w:t>
            </w:r>
            <w:r w:rsidRPr="00DB0B4D">
              <w:rPr>
                <w:rFonts w:ascii="Arial" w:hAnsi="Arial" w:cs="Arial"/>
                <w:lang w:bidi="ru-RU"/>
              </w:rPr>
              <w:t>р</w:t>
            </w:r>
            <w:r w:rsidRPr="00DB0B4D">
              <w:rPr>
                <w:rFonts w:ascii="Arial" w:hAnsi="Arial" w:cs="Arial"/>
                <w:lang w:bidi="ru-RU"/>
              </w:rPr>
              <w:t>ритории ра</w:t>
            </w:r>
            <w:r w:rsidRPr="00DB0B4D">
              <w:rPr>
                <w:rFonts w:ascii="Arial" w:hAnsi="Arial" w:cs="Arial"/>
                <w:lang w:bidi="ru-RU"/>
              </w:rPr>
              <w:t>й</w:t>
            </w:r>
            <w:r w:rsidRPr="00DB0B4D">
              <w:rPr>
                <w:rFonts w:ascii="Arial" w:hAnsi="Arial" w:cs="Arial"/>
                <w:lang w:bidi="ru-RU"/>
              </w:rPr>
              <w:t>она</w:t>
            </w:r>
          </w:p>
          <w:p w:rsidR="002620C7" w:rsidRPr="00DB0B4D" w:rsidRDefault="002620C7" w:rsidP="0095723E">
            <w:pPr>
              <w:rPr>
                <w:rFonts w:ascii="Arial" w:hAnsi="Arial" w:cs="Arial"/>
              </w:rPr>
            </w:pPr>
          </w:p>
          <w:p w:rsidR="004B2201" w:rsidRPr="00DB0B4D" w:rsidRDefault="00BA1070" w:rsidP="0095723E">
            <w:pPr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2021</w:t>
            </w:r>
            <w:r w:rsidR="004B2201" w:rsidRPr="00DB0B4D">
              <w:rPr>
                <w:rFonts w:ascii="Arial" w:hAnsi="Arial" w:cs="Arial"/>
              </w:rPr>
              <w:t>-10 шт.</w:t>
            </w:r>
          </w:p>
          <w:p w:rsidR="004B2201" w:rsidRPr="00DB0B4D" w:rsidRDefault="00BA1070" w:rsidP="0095723E">
            <w:pPr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2022</w:t>
            </w:r>
            <w:r w:rsidR="004B2201" w:rsidRPr="00DB0B4D">
              <w:rPr>
                <w:rFonts w:ascii="Arial" w:hAnsi="Arial" w:cs="Arial"/>
              </w:rPr>
              <w:t>-10 шт.</w:t>
            </w:r>
          </w:p>
          <w:p w:rsidR="00694CDD" w:rsidRPr="00DB0B4D" w:rsidRDefault="00694CDD" w:rsidP="0095723E">
            <w:pPr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2023-10 шт.</w:t>
            </w:r>
          </w:p>
          <w:p w:rsidR="002620C7" w:rsidRPr="00DB0B4D" w:rsidRDefault="002620C7" w:rsidP="0095723E">
            <w:pPr>
              <w:rPr>
                <w:rFonts w:ascii="Arial" w:hAnsi="Arial" w:cs="Arial"/>
              </w:rPr>
            </w:pPr>
          </w:p>
        </w:tc>
      </w:tr>
      <w:tr w:rsidR="002620C7" w:rsidRPr="00DB0B4D" w:rsidTr="002620C7">
        <w:trPr>
          <w:trHeight w:val="135"/>
        </w:trPr>
        <w:tc>
          <w:tcPr>
            <w:tcW w:w="815" w:type="dxa"/>
          </w:tcPr>
          <w:p w:rsidR="002620C7" w:rsidRPr="00DB0B4D" w:rsidRDefault="002620C7" w:rsidP="0095723E">
            <w:pPr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lastRenderedPageBreak/>
              <w:t>1.2</w:t>
            </w:r>
          </w:p>
        </w:tc>
        <w:tc>
          <w:tcPr>
            <w:tcW w:w="14033" w:type="dxa"/>
            <w:gridSpan w:val="12"/>
          </w:tcPr>
          <w:p w:rsidR="002620C7" w:rsidRPr="00DB0B4D" w:rsidRDefault="002620C7" w:rsidP="0095723E">
            <w:pPr>
              <w:jc w:val="both"/>
              <w:rPr>
                <w:rFonts w:ascii="Arial" w:hAnsi="Arial" w:cs="Arial"/>
                <w:lang w:bidi="ru-RU"/>
              </w:rPr>
            </w:pPr>
            <w:r w:rsidRPr="00DB0B4D">
              <w:rPr>
                <w:rFonts w:ascii="Arial" w:hAnsi="Arial" w:cs="Arial"/>
              </w:rPr>
              <w:t>Задача</w:t>
            </w:r>
            <w:r w:rsidR="005E2294" w:rsidRPr="00DB0B4D">
              <w:rPr>
                <w:rFonts w:ascii="Arial" w:hAnsi="Arial" w:cs="Arial"/>
              </w:rPr>
              <w:t xml:space="preserve">: </w:t>
            </w:r>
            <w:r w:rsidRPr="00DB0B4D">
              <w:rPr>
                <w:rFonts w:ascii="Arial" w:hAnsi="Arial" w:cs="Arial"/>
                <w:bCs/>
              </w:rPr>
              <w:t>П</w:t>
            </w:r>
            <w:r w:rsidRPr="00DB0B4D">
              <w:rPr>
                <w:rFonts w:ascii="Arial" w:hAnsi="Arial" w:cs="Arial"/>
              </w:rPr>
              <w:t>ривлечение населения района к охране общественного порядка</w:t>
            </w:r>
          </w:p>
        </w:tc>
      </w:tr>
      <w:tr w:rsidR="002620C7" w:rsidRPr="00DB0B4D" w:rsidTr="000E0850">
        <w:trPr>
          <w:trHeight w:val="1200"/>
        </w:trPr>
        <w:tc>
          <w:tcPr>
            <w:tcW w:w="815" w:type="dxa"/>
          </w:tcPr>
          <w:p w:rsidR="002620C7" w:rsidRPr="00DB0B4D" w:rsidRDefault="005E2294" w:rsidP="0095723E">
            <w:pPr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1.2.1</w:t>
            </w:r>
          </w:p>
        </w:tc>
        <w:tc>
          <w:tcPr>
            <w:tcW w:w="2233" w:type="dxa"/>
          </w:tcPr>
          <w:p w:rsidR="002620C7" w:rsidRPr="00DB0B4D" w:rsidRDefault="002620C7" w:rsidP="0095723E">
            <w:pPr>
              <w:rPr>
                <w:rFonts w:ascii="Arial" w:hAnsi="Arial" w:cs="Arial"/>
              </w:rPr>
            </w:pPr>
            <w:r w:rsidRPr="00DB0B4D">
              <w:rPr>
                <w:rFonts w:ascii="Arial" w:eastAsia="Calibri" w:hAnsi="Arial" w:cs="Arial"/>
              </w:rPr>
              <w:t>Поощрение гр</w:t>
            </w:r>
            <w:r w:rsidRPr="00DB0B4D">
              <w:rPr>
                <w:rFonts w:ascii="Arial" w:eastAsia="Calibri" w:hAnsi="Arial" w:cs="Arial"/>
              </w:rPr>
              <w:t>а</w:t>
            </w:r>
            <w:r w:rsidRPr="00DB0B4D">
              <w:rPr>
                <w:rFonts w:ascii="Arial" w:eastAsia="Calibri" w:hAnsi="Arial" w:cs="Arial"/>
              </w:rPr>
              <w:t>ждан оказавших активное участие в охране общес</w:t>
            </w:r>
            <w:r w:rsidRPr="00DB0B4D">
              <w:rPr>
                <w:rFonts w:ascii="Arial" w:eastAsia="Calibri" w:hAnsi="Arial" w:cs="Arial"/>
              </w:rPr>
              <w:t>т</w:t>
            </w:r>
            <w:r w:rsidRPr="00DB0B4D">
              <w:rPr>
                <w:rFonts w:ascii="Arial" w:eastAsia="Calibri" w:hAnsi="Arial" w:cs="Arial"/>
              </w:rPr>
              <w:t>венного порядка</w:t>
            </w:r>
          </w:p>
        </w:tc>
        <w:tc>
          <w:tcPr>
            <w:tcW w:w="2268" w:type="dxa"/>
          </w:tcPr>
          <w:p w:rsidR="002620C7" w:rsidRPr="00DB0B4D" w:rsidRDefault="002620C7" w:rsidP="0095723E">
            <w:pPr>
              <w:jc w:val="center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Администрация Емельяновского района</w:t>
            </w:r>
          </w:p>
        </w:tc>
        <w:tc>
          <w:tcPr>
            <w:tcW w:w="708" w:type="dxa"/>
            <w:vAlign w:val="center"/>
          </w:tcPr>
          <w:p w:rsidR="002620C7" w:rsidRPr="00DB0B4D" w:rsidRDefault="002620C7" w:rsidP="000E0850">
            <w:pPr>
              <w:jc w:val="center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009</w:t>
            </w:r>
          </w:p>
        </w:tc>
        <w:tc>
          <w:tcPr>
            <w:tcW w:w="993" w:type="dxa"/>
            <w:vAlign w:val="center"/>
          </w:tcPr>
          <w:p w:rsidR="002620C7" w:rsidRPr="00DB0B4D" w:rsidRDefault="002620C7" w:rsidP="000E0850">
            <w:pPr>
              <w:jc w:val="center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0314</w:t>
            </w:r>
          </w:p>
        </w:tc>
        <w:tc>
          <w:tcPr>
            <w:tcW w:w="1560" w:type="dxa"/>
            <w:vAlign w:val="center"/>
          </w:tcPr>
          <w:p w:rsidR="002620C7" w:rsidRPr="00DB0B4D" w:rsidRDefault="002620C7" w:rsidP="00BA1070">
            <w:pPr>
              <w:ind w:left="-73"/>
              <w:jc w:val="center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1330081580</w:t>
            </w:r>
          </w:p>
        </w:tc>
        <w:tc>
          <w:tcPr>
            <w:tcW w:w="720" w:type="dxa"/>
            <w:vAlign w:val="center"/>
          </w:tcPr>
          <w:p w:rsidR="002620C7" w:rsidRPr="00DB0B4D" w:rsidRDefault="00B34CD6" w:rsidP="000E0850">
            <w:pPr>
              <w:jc w:val="center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240</w:t>
            </w:r>
          </w:p>
        </w:tc>
        <w:tc>
          <w:tcPr>
            <w:tcW w:w="980" w:type="dxa"/>
            <w:vAlign w:val="center"/>
          </w:tcPr>
          <w:p w:rsidR="002620C7" w:rsidRPr="00DB0B4D" w:rsidRDefault="00B34CD6" w:rsidP="000E0850">
            <w:pPr>
              <w:jc w:val="center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5</w:t>
            </w:r>
          </w:p>
        </w:tc>
        <w:tc>
          <w:tcPr>
            <w:tcW w:w="850" w:type="dxa"/>
            <w:vAlign w:val="center"/>
          </w:tcPr>
          <w:p w:rsidR="002620C7" w:rsidRPr="00DB0B4D" w:rsidRDefault="00B34CD6" w:rsidP="000E0850">
            <w:pPr>
              <w:jc w:val="center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5</w:t>
            </w:r>
          </w:p>
        </w:tc>
        <w:tc>
          <w:tcPr>
            <w:tcW w:w="745" w:type="dxa"/>
            <w:vAlign w:val="center"/>
          </w:tcPr>
          <w:p w:rsidR="002620C7" w:rsidRPr="00DB0B4D" w:rsidRDefault="00B34CD6" w:rsidP="000E0850">
            <w:pPr>
              <w:jc w:val="center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5</w:t>
            </w:r>
          </w:p>
        </w:tc>
        <w:tc>
          <w:tcPr>
            <w:tcW w:w="1134" w:type="dxa"/>
            <w:gridSpan w:val="2"/>
            <w:vAlign w:val="center"/>
          </w:tcPr>
          <w:p w:rsidR="002620C7" w:rsidRPr="00DB0B4D" w:rsidRDefault="00B34CD6" w:rsidP="00BA1070">
            <w:pPr>
              <w:jc w:val="center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15</w:t>
            </w:r>
          </w:p>
        </w:tc>
        <w:tc>
          <w:tcPr>
            <w:tcW w:w="1842" w:type="dxa"/>
          </w:tcPr>
          <w:p w:rsidR="002620C7" w:rsidRPr="00DB0B4D" w:rsidRDefault="002620C7" w:rsidP="0095723E">
            <w:pPr>
              <w:jc w:val="both"/>
              <w:rPr>
                <w:rFonts w:ascii="Arial" w:hAnsi="Arial" w:cs="Arial"/>
                <w:lang w:bidi="ru-RU"/>
              </w:rPr>
            </w:pPr>
            <w:r w:rsidRPr="00DB0B4D">
              <w:rPr>
                <w:rFonts w:ascii="Arial" w:hAnsi="Arial" w:cs="Arial"/>
                <w:lang w:bidi="ru-RU"/>
              </w:rPr>
              <w:t xml:space="preserve">Количество поощренных граждан </w:t>
            </w:r>
          </w:p>
          <w:p w:rsidR="002620C7" w:rsidRPr="00DB0B4D" w:rsidRDefault="002620C7" w:rsidP="004B2201">
            <w:pPr>
              <w:rPr>
                <w:rFonts w:ascii="Arial" w:hAnsi="Arial" w:cs="Arial"/>
              </w:rPr>
            </w:pPr>
          </w:p>
          <w:p w:rsidR="004B2201" w:rsidRPr="00DB0B4D" w:rsidRDefault="00BA1070" w:rsidP="004B2201">
            <w:pPr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2021</w:t>
            </w:r>
            <w:r w:rsidR="004B2201" w:rsidRPr="00DB0B4D">
              <w:rPr>
                <w:rFonts w:ascii="Arial" w:hAnsi="Arial" w:cs="Arial"/>
              </w:rPr>
              <w:t>-</w:t>
            </w:r>
            <w:r w:rsidRPr="00DB0B4D">
              <w:rPr>
                <w:rFonts w:ascii="Arial" w:hAnsi="Arial" w:cs="Arial"/>
              </w:rPr>
              <w:t>2</w:t>
            </w:r>
            <w:r w:rsidR="004B2201" w:rsidRPr="00DB0B4D">
              <w:rPr>
                <w:rFonts w:ascii="Arial" w:hAnsi="Arial" w:cs="Arial"/>
              </w:rPr>
              <w:t xml:space="preserve"> чел.</w:t>
            </w:r>
          </w:p>
          <w:p w:rsidR="004B2201" w:rsidRPr="00DB0B4D" w:rsidRDefault="00BA1070" w:rsidP="004B2201">
            <w:pPr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2022-1</w:t>
            </w:r>
            <w:r w:rsidR="004B2201" w:rsidRPr="00DB0B4D">
              <w:rPr>
                <w:rFonts w:ascii="Arial" w:hAnsi="Arial" w:cs="Arial"/>
              </w:rPr>
              <w:t xml:space="preserve"> чел.</w:t>
            </w:r>
          </w:p>
          <w:p w:rsidR="00117793" w:rsidRPr="00DB0B4D" w:rsidRDefault="00117793" w:rsidP="004B2201">
            <w:pPr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2023-1 чел.</w:t>
            </w:r>
          </w:p>
        </w:tc>
      </w:tr>
      <w:tr w:rsidR="002620C7" w:rsidRPr="00DB0B4D" w:rsidTr="000E0850">
        <w:trPr>
          <w:trHeight w:val="459"/>
        </w:trPr>
        <w:tc>
          <w:tcPr>
            <w:tcW w:w="815" w:type="dxa"/>
          </w:tcPr>
          <w:p w:rsidR="002620C7" w:rsidRPr="00DB0B4D" w:rsidRDefault="002620C7" w:rsidP="0095723E">
            <w:pPr>
              <w:ind w:right="1168"/>
              <w:jc w:val="both"/>
              <w:rPr>
                <w:rFonts w:ascii="Arial" w:hAnsi="Arial" w:cs="Arial"/>
              </w:rPr>
            </w:pPr>
          </w:p>
        </w:tc>
        <w:tc>
          <w:tcPr>
            <w:tcW w:w="14033" w:type="dxa"/>
            <w:gridSpan w:val="12"/>
            <w:vAlign w:val="center"/>
          </w:tcPr>
          <w:p w:rsidR="002620C7" w:rsidRPr="00DB0B4D" w:rsidRDefault="002620C7" w:rsidP="000E0850">
            <w:pPr>
              <w:rPr>
                <w:rFonts w:ascii="Arial" w:hAnsi="Arial" w:cs="Arial"/>
                <w:lang w:bidi="ru-RU"/>
              </w:rPr>
            </w:pPr>
            <w:r w:rsidRPr="00DB0B4D">
              <w:rPr>
                <w:rFonts w:ascii="Arial" w:hAnsi="Arial" w:cs="Arial"/>
              </w:rPr>
              <w:t>В том числе:</w:t>
            </w:r>
          </w:p>
        </w:tc>
      </w:tr>
      <w:tr w:rsidR="002620C7" w:rsidRPr="00DB0B4D" w:rsidTr="000E0850">
        <w:trPr>
          <w:trHeight w:val="210"/>
        </w:trPr>
        <w:tc>
          <w:tcPr>
            <w:tcW w:w="815" w:type="dxa"/>
          </w:tcPr>
          <w:p w:rsidR="002620C7" w:rsidRPr="00DB0B4D" w:rsidRDefault="002620C7" w:rsidP="0095723E">
            <w:pPr>
              <w:ind w:right="1168"/>
              <w:jc w:val="both"/>
              <w:rPr>
                <w:rFonts w:ascii="Arial" w:hAnsi="Arial" w:cs="Arial"/>
              </w:rPr>
            </w:pPr>
          </w:p>
        </w:tc>
        <w:tc>
          <w:tcPr>
            <w:tcW w:w="2233" w:type="dxa"/>
          </w:tcPr>
          <w:p w:rsidR="002620C7" w:rsidRPr="00DB0B4D" w:rsidRDefault="003C5511" w:rsidP="003C5511">
            <w:pPr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Итого по подпр</w:t>
            </w:r>
            <w:r w:rsidRPr="00DB0B4D">
              <w:rPr>
                <w:rFonts w:ascii="Arial" w:hAnsi="Arial" w:cs="Arial"/>
              </w:rPr>
              <w:t>о</w:t>
            </w:r>
            <w:r w:rsidRPr="00DB0B4D">
              <w:rPr>
                <w:rFonts w:ascii="Arial" w:hAnsi="Arial" w:cs="Arial"/>
              </w:rPr>
              <w:t>грамме</w:t>
            </w:r>
          </w:p>
        </w:tc>
        <w:tc>
          <w:tcPr>
            <w:tcW w:w="2268" w:type="dxa"/>
          </w:tcPr>
          <w:p w:rsidR="002620C7" w:rsidRPr="00DB0B4D" w:rsidRDefault="002620C7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center"/>
          </w:tcPr>
          <w:p w:rsidR="002620C7" w:rsidRPr="00DB0B4D" w:rsidRDefault="002620C7" w:rsidP="000E08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vAlign w:val="center"/>
          </w:tcPr>
          <w:p w:rsidR="002620C7" w:rsidRPr="00DB0B4D" w:rsidRDefault="002620C7" w:rsidP="000E08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vAlign w:val="center"/>
          </w:tcPr>
          <w:p w:rsidR="002620C7" w:rsidRPr="00DB0B4D" w:rsidRDefault="002620C7" w:rsidP="000E08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center"/>
          </w:tcPr>
          <w:p w:rsidR="002620C7" w:rsidRPr="00DB0B4D" w:rsidRDefault="002620C7" w:rsidP="000E08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80" w:type="dxa"/>
            <w:vAlign w:val="center"/>
          </w:tcPr>
          <w:p w:rsidR="002620C7" w:rsidRPr="00DB0B4D" w:rsidRDefault="00B34CD6" w:rsidP="000E0850">
            <w:pPr>
              <w:jc w:val="center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10</w:t>
            </w:r>
          </w:p>
        </w:tc>
        <w:tc>
          <w:tcPr>
            <w:tcW w:w="850" w:type="dxa"/>
            <w:vAlign w:val="center"/>
          </w:tcPr>
          <w:p w:rsidR="002620C7" w:rsidRPr="00DB0B4D" w:rsidRDefault="00051B47" w:rsidP="000E0850">
            <w:pPr>
              <w:jc w:val="center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9</w:t>
            </w:r>
          </w:p>
        </w:tc>
        <w:tc>
          <w:tcPr>
            <w:tcW w:w="745" w:type="dxa"/>
            <w:vAlign w:val="center"/>
          </w:tcPr>
          <w:p w:rsidR="002620C7" w:rsidRPr="00DB0B4D" w:rsidRDefault="00051B47" w:rsidP="000E0850">
            <w:pPr>
              <w:jc w:val="center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9</w:t>
            </w:r>
          </w:p>
        </w:tc>
        <w:tc>
          <w:tcPr>
            <w:tcW w:w="1134" w:type="dxa"/>
            <w:gridSpan w:val="2"/>
            <w:vAlign w:val="center"/>
          </w:tcPr>
          <w:p w:rsidR="002620C7" w:rsidRPr="00DB0B4D" w:rsidRDefault="000678A6" w:rsidP="00B666EE">
            <w:pPr>
              <w:jc w:val="center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2</w:t>
            </w:r>
            <w:r w:rsidR="00051B47" w:rsidRPr="00DB0B4D">
              <w:rPr>
                <w:rFonts w:ascii="Arial" w:hAnsi="Arial" w:cs="Arial"/>
              </w:rPr>
              <w:t>8</w:t>
            </w:r>
          </w:p>
        </w:tc>
        <w:tc>
          <w:tcPr>
            <w:tcW w:w="1842" w:type="dxa"/>
          </w:tcPr>
          <w:p w:rsidR="002620C7" w:rsidRPr="00DB0B4D" w:rsidRDefault="002620C7" w:rsidP="0095723E">
            <w:pPr>
              <w:jc w:val="both"/>
              <w:rPr>
                <w:rFonts w:ascii="Arial" w:hAnsi="Arial" w:cs="Arial"/>
              </w:rPr>
            </w:pPr>
          </w:p>
        </w:tc>
      </w:tr>
    </w:tbl>
    <w:p w:rsidR="00B96FBF" w:rsidRPr="00DB0B4D" w:rsidRDefault="001364B8" w:rsidP="0077599D">
      <w:pPr>
        <w:rPr>
          <w:rFonts w:ascii="Arial" w:hAnsi="Arial" w:cs="Arial"/>
        </w:rPr>
      </w:pPr>
      <w:r w:rsidRPr="00DB0B4D">
        <w:rPr>
          <w:rFonts w:ascii="Arial" w:hAnsi="Arial" w:cs="Arial"/>
        </w:rPr>
        <w:tab/>
      </w:r>
    </w:p>
    <w:p w:rsidR="00B96FBF" w:rsidRPr="00DB0B4D" w:rsidRDefault="00B96FBF" w:rsidP="00B96FBF">
      <w:pPr>
        <w:rPr>
          <w:rFonts w:ascii="Arial" w:hAnsi="Arial" w:cs="Arial"/>
        </w:rPr>
      </w:pPr>
    </w:p>
    <w:p w:rsidR="00B96FBF" w:rsidRPr="00DB0B4D" w:rsidRDefault="00B96FBF" w:rsidP="00B96FBF">
      <w:pPr>
        <w:rPr>
          <w:rFonts w:ascii="Arial" w:hAnsi="Arial" w:cs="Arial"/>
        </w:rPr>
      </w:pPr>
    </w:p>
    <w:p w:rsidR="00B96FBF" w:rsidRPr="00DB0B4D" w:rsidRDefault="00B96FBF" w:rsidP="00B96FBF">
      <w:pPr>
        <w:rPr>
          <w:rFonts w:ascii="Arial" w:hAnsi="Arial" w:cs="Arial"/>
        </w:rPr>
      </w:pPr>
    </w:p>
    <w:p w:rsidR="00B96FBF" w:rsidRPr="00DB0B4D" w:rsidRDefault="00B96FBF" w:rsidP="00B96FBF">
      <w:pPr>
        <w:rPr>
          <w:rFonts w:ascii="Arial" w:hAnsi="Arial" w:cs="Arial"/>
        </w:rPr>
      </w:pPr>
    </w:p>
    <w:p w:rsidR="00B96FBF" w:rsidRPr="00DB0B4D" w:rsidRDefault="00B96FBF" w:rsidP="00B96FBF">
      <w:pPr>
        <w:rPr>
          <w:rFonts w:ascii="Arial" w:hAnsi="Arial" w:cs="Arial"/>
        </w:rPr>
      </w:pPr>
    </w:p>
    <w:p w:rsidR="00B96FBF" w:rsidRPr="00DB0B4D" w:rsidRDefault="00B96FBF" w:rsidP="00B96FBF">
      <w:pPr>
        <w:rPr>
          <w:rFonts w:ascii="Arial" w:hAnsi="Arial" w:cs="Arial"/>
        </w:rPr>
      </w:pPr>
    </w:p>
    <w:p w:rsidR="00B96FBF" w:rsidRPr="00DB0B4D" w:rsidRDefault="00B96FBF" w:rsidP="00B96FBF">
      <w:pPr>
        <w:rPr>
          <w:rFonts w:ascii="Arial" w:hAnsi="Arial" w:cs="Arial"/>
        </w:rPr>
        <w:sectPr w:rsidR="00B96FBF" w:rsidRPr="00DB0B4D" w:rsidSect="00D77F03">
          <w:pgSz w:w="16838" w:h="11906" w:orient="landscape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1364B8" w:rsidRPr="00DB0B4D" w:rsidRDefault="001364B8" w:rsidP="0095723E">
      <w:pPr>
        <w:tabs>
          <w:tab w:val="left" w:pos="5670"/>
        </w:tabs>
        <w:autoSpaceDE w:val="0"/>
        <w:autoSpaceDN w:val="0"/>
        <w:adjustRightInd w:val="0"/>
        <w:ind w:left="5670"/>
        <w:outlineLvl w:val="0"/>
        <w:rPr>
          <w:rFonts w:ascii="Arial" w:hAnsi="Arial" w:cs="Arial"/>
        </w:rPr>
      </w:pPr>
      <w:r w:rsidRPr="00DB0B4D">
        <w:rPr>
          <w:rFonts w:ascii="Arial" w:hAnsi="Arial" w:cs="Arial"/>
        </w:rPr>
        <w:lastRenderedPageBreak/>
        <w:t>Приложение № 4</w:t>
      </w:r>
    </w:p>
    <w:p w:rsidR="001364B8" w:rsidRPr="00DB0B4D" w:rsidRDefault="001364B8" w:rsidP="0095723E">
      <w:pPr>
        <w:autoSpaceDE w:val="0"/>
        <w:autoSpaceDN w:val="0"/>
        <w:adjustRightInd w:val="0"/>
        <w:ind w:left="5670"/>
        <w:outlineLvl w:val="0"/>
        <w:rPr>
          <w:rFonts w:ascii="Arial" w:hAnsi="Arial" w:cs="Arial"/>
        </w:rPr>
      </w:pPr>
      <w:r w:rsidRPr="00DB0B4D">
        <w:rPr>
          <w:rFonts w:ascii="Arial" w:hAnsi="Arial" w:cs="Arial"/>
        </w:rPr>
        <w:t>к муниципальной программе</w:t>
      </w:r>
    </w:p>
    <w:p w:rsidR="001364B8" w:rsidRPr="00DB0B4D" w:rsidRDefault="001364B8" w:rsidP="0095723E">
      <w:pPr>
        <w:autoSpaceDE w:val="0"/>
        <w:autoSpaceDN w:val="0"/>
        <w:adjustRightInd w:val="0"/>
        <w:ind w:left="5670"/>
        <w:outlineLvl w:val="0"/>
        <w:rPr>
          <w:rFonts w:ascii="Arial" w:hAnsi="Arial" w:cs="Arial"/>
        </w:rPr>
      </w:pPr>
      <w:r w:rsidRPr="00DB0B4D">
        <w:rPr>
          <w:rFonts w:ascii="Arial" w:hAnsi="Arial" w:cs="Arial"/>
        </w:rPr>
        <w:t>Емельяновского района «Обе</w:t>
      </w:r>
      <w:r w:rsidRPr="00DB0B4D">
        <w:rPr>
          <w:rFonts w:ascii="Arial" w:hAnsi="Arial" w:cs="Arial"/>
        </w:rPr>
        <w:t>с</w:t>
      </w:r>
      <w:r w:rsidRPr="00DB0B4D">
        <w:rPr>
          <w:rFonts w:ascii="Arial" w:hAnsi="Arial" w:cs="Arial"/>
        </w:rPr>
        <w:t xml:space="preserve">печение </w:t>
      </w:r>
    </w:p>
    <w:p w:rsidR="001364B8" w:rsidRPr="00DB0B4D" w:rsidRDefault="001364B8" w:rsidP="0095723E">
      <w:pPr>
        <w:autoSpaceDE w:val="0"/>
        <w:autoSpaceDN w:val="0"/>
        <w:adjustRightInd w:val="0"/>
        <w:ind w:left="5670"/>
        <w:outlineLvl w:val="0"/>
        <w:rPr>
          <w:rFonts w:ascii="Arial" w:hAnsi="Arial" w:cs="Arial"/>
        </w:rPr>
      </w:pPr>
      <w:r w:rsidRPr="00DB0B4D">
        <w:rPr>
          <w:rFonts w:ascii="Arial" w:hAnsi="Arial" w:cs="Arial"/>
        </w:rPr>
        <w:t>общественного порядка, прот</w:t>
      </w:r>
      <w:r w:rsidRPr="00DB0B4D">
        <w:rPr>
          <w:rFonts w:ascii="Arial" w:hAnsi="Arial" w:cs="Arial"/>
        </w:rPr>
        <w:t>и</w:t>
      </w:r>
      <w:r w:rsidRPr="00DB0B4D">
        <w:rPr>
          <w:rFonts w:ascii="Arial" w:hAnsi="Arial" w:cs="Arial"/>
        </w:rPr>
        <w:t xml:space="preserve">водействие </w:t>
      </w:r>
    </w:p>
    <w:p w:rsidR="001364B8" w:rsidRPr="00DB0B4D" w:rsidRDefault="001364B8" w:rsidP="0095723E">
      <w:pPr>
        <w:autoSpaceDE w:val="0"/>
        <w:autoSpaceDN w:val="0"/>
        <w:adjustRightInd w:val="0"/>
        <w:ind w:left="5670"/>
        <w:outlineLvl w:val="0"/>
        <w:rPr>
          <w:rFonts w:ascii="Arial" w:hAnsi="Arial" w:cs="Arial"/>
        </w:rPr>
      </w:pPr>
      <w:r w:rsidRPr="00DB0B4D">
        <w:rPr>
          <w:rFonts w:ascii="Arial" w:hAnsi="Arial" w:cs="Arial"/>
        </w:rPr>
        <w:t>терроризму, экстремизму, на</w:t>
      </w:r>
      <w:r w:rsidRPr="00DB0B4D">
        <w:rPr>
          <w:rFonts w:ascii="Arial" w:hAnsi="Arial" w:cs="Arial"/>
        </w:rPr>
        <w:t>р</w:t>
      </w:r>
      <w:r w:rsidRPr="00DB0B4D">
        <w:rPr>
          <w:rFonts w:ascii="Arial" w:hAnsi="Arial" w:cs="Arial"/>
        </w:rPr>
        <w:t>комании и коррупции»</w:t>
      </w:r>
    </w:p>
    <w:p w:rsidR="001364B8" w:rsidRPr="00DB0B4D" w:rsidRDefault="001364B8" w:rsidP="0095723E">
      <w:pPr>
        <w:pStyle w:val="ConsPlusTitle"/>
        <w:widowControl/>
        <w:tabs>
          <w:tab w:val="left" w:pos="5040"/>
          <w:tab w:val="left" w:pos="5220"/>
        </w:tabs>
        <w:jc w:val="center"/>
        <w:rPr>
          <w:b w:val="0"/>
          <w:sz w:val="24"/>
          <w:szCs w:val="24"/>
        </w:rPr>
      </w:pPr>
    </w:p>
    <w:p w:rsidR="001364B8" w:rsidRPr="00DB0B4D" w:rsidRDefault="001364B8" w:rsidP="0095723E">
      <w:pPr>
        <w:pStyle w:val="ConsPlusTitle"/>
        <w:widowControl/>
        <w:tabs>
          <w:tab w:val="left" w:pos="5040"/>
          <w:tab w:val="left" w:pos="5220"/>
        </w:tabs>
        <w:jc w:val="center"/>
        <w:rPr>
          <w:b w:val="0"/>
          <w:sz w:val="24"/>
          <w:szCs w:val="24"/>
        </w:rPr>
      </w:pPr>
      <w:r w:rsidRPr="00DB0B4D">
        <w:rPr>
          <w:b w:val="0"/>
          <w:sz w:val="24"/>
          <w:szCs w:val="24"/>
        </w:rPr>
        <w:t xml:space="preserve">Подпрограмма: «Противодействие коррупции в органах местного самоуправления и муниципальных учреждениях </w:t>
      </w:r>
    </w:p>
    <w:p w:rsidR="001364B8" w:rsidRPr="00DB0B4D" w:rsidRDefault="001364B8" w:rsidP="0095723E">
      <w:pPr>
        <w:pStyle w:val="ConsPlusTitle"/>
        <w:widowControl/>
        <w:tabs>
          <w:tab w:val="left" w:pos="5040"/>
          <w:tab w:val="left" w:pos="5220"/>
        </w:tabs>
        <w:jc w:val="center"/>
        <w:rPr>
          <w:b w:val="0"/>
          <w:sz w:val="24"/>
          <w:szCs w:val="24"/>
        </w:rPr>
      </w:pPr>
      <w:r w:rsidRPr="00DB0B4D">
        <w:rPr>
          <w:b w:val="0"/>
          <w:sz w:val="24"/>
          <w:szCs w:val="24"/>
        </w:rPr>
        <w:t>Емельяновского района»</w:t>
      </w:r>
    </w:p>
    <w:p w:rsidR="001364B8" w:rsidRPr="00DB0B4D" w:rsidRDefault="001364B8" w:rsidP="0095723E">
      <w:pPr>
        <w:pStyle w:val="ConsPlusTitle"/>
        <w:widowControl/>
        <w:rPr>
          <w:b w:val="0"/>
          <w:sz w:val="24"/>
          <w:szCs w:val="24"/>
        </w:rPr>
      </w:pPr>
    </w:p>
    <w:p w:rsidR="001364B8" w:rsidRPr="00DB0B4D" w:rsidRDefault="001364B8" w:rsidP="0095723E">
      <w:pPr>
        <w:pStyle w:val="ConsPlusTitle"/>
        <w:widowControl/>
        <w:numPr>
          <w:ilvl w:val="0"/>
          <w:numId w:val="14"/>
        </w:numPr>
        <w:tabs>
          <w:tab w:val="left" w:pos="5040"/>
          <w:tab w:val="left" w:pos="5220"/>
        </w:tabs>
        <w:jc w:val="center"/>
        <w:rPr>
          <w:b w:val="0"/>
          <w:bCs w:val="0"/>
          <w:sz w:val="24"/>
          <w:szCs w:val="24"/>
        </w:rPr>
      </w:pPr>
      <w:r w:rsidRPr="00DB0B4D">
        <w:rPr>
          <w:b w:val="0"/>
          <w:bCs w:val="0"/>
          <w:sz w:val="24"/>
          <w:szCs w:val="24"/>
        </w:rPr>
        <w:t xml:space="preserve">Паспорт подпрограммы </w:t>
      </w:r>
    </w:p>
    <w:p w:rsidR="001364B8" w:rsidRPr="00DB0B4D" w:rsidRDefault="001364B8" w:rsidP="0095723E">
      <w:pPr>
        <w:pStyle w:val="ConsPlusTitle"/>
        <w:widowControl/>
        <w:tabs>
          <w:tab w:val="left" w:pos="5040"/>
          <w:tab w:val="left" w:pos="5220"/>
        </w:tabs>
        <w:ind w:left="360"/>
        <w:jc w:val="center"/>
        <w:rPr>
          <w:b w:val="0"/>
          <w:bCs w:val="0"/>
          <w:sz w:val="24"/>
          <w:szCs w:val="24"/>
        </w:rPr>
      </w:pPr>
    </w:p>
    <w:tbl>
      <w:tblPr>
        <w:tblW w:w="946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80"/>
        <w:gridCol w:w="5688"/>
      </w:tblGrid>
      <w:tr w:rsidR="001364B8" w:rsidRPr="00DB0B4D" w:rsidTr="001364B8">
        <w:tc>
          <w:tcPr>
            <w:tcW w:w="3780" w:type="dxa"/>
          </w:tcPr>
          <w:p w:rsidR="001364B8" w:rsidRPr="00DB0B4D" w:rsidRDefault="001364B8" w:rsidP="0095723E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B0B4D">
              <w:rPr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5688" w:type="dxa"/>
          </w:tcPr>
          <w:p w:rsidR="001364B8" w:rsidRPr="00DB0B4D" w:rsidRDefault="001364B8" w:rsidP="0095723E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DB0B4D">
              <w:rPr>
                <w:b w:val="0"/>
                <w:sz w:val="24"/>
                <w:szCs w:val="24"/>
              </w:rPr>
              <w:t>«Противодействие коррупции в органах местн</w:t>
            </w:r>
            <w:r w:rsidRPr="00DB0B4D">
              <w:rPr>
                <w:b w:val="0"/>
                <w:sz w:val="24"/>
                <w:szCs w:val="24"/>
              </w:rPr>
              <w:t>о</w:t>
            </w:r>
            <w:r w:rsidRPr="00DB0B4D">
              <w:rPr>
                <w:b w:val="0"/>
                <w:sz w:val="24"/>
                <w:szCs w:val="24"/>
              </w:rPr>
              <w:t>го самоуправления и муниципальных учрежд</w:t>
            </w:r>
            <w:r w:rsidRPr="00DB0B4D">
              <w:rPr>
                <w:b w:val="0"/>
                <w:sz w:val="24"/>
                <w:szCs w:val="24"/>
              </w:rPr>
              <w:t>е</w:t>
            </w:r>
            <w:r w:rsidRPr="00DB0B4D">
              <w:rPr>
                <w:b w:val="0"/>
                <w:sz w:val="24"/>
                <w:szCs w:val="24"/>
              </w:rPr>
              <w:t>ниях Емельяновского района»</w:t>
            </w:r>
          </w:p>
        </w:tc>
      </w:tr>
      <w:tr w:rsidR="001364B8" w:rsidRPr="00DB0B4D" w:rsidTr="001364B8">
        <w:tc>
          <w:tcPr>
            <w:tcW w:w="3780" w:type="dxa"/>
          </w:tcPr>
          <w:p w:rsidR="001364B8" w:rsidRPr="00DB0B4D" w:rsidRDefault="001364B8" w:rsidP="0095723E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B0B4D">
              <w:rPr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688" w:type="dxa"/>
          </w:tcPr>
          <w:p w:rsidR="001364B8" w:rsidRPr="00DB0B4D" w:rsidRDefault="001364B8" w:rsidP="0095723E">
            <w:pPr>
              <w:pStyle w:val="ConsPlusTitle"/>
              <w:widowControl/>
              <w:tabs>
                <w:tab w:val="left" w:pos="5040"/>
                <w:tab w:val="left" w:pos="5220"/>
              </w:tabs>
              <w:jc w:val="both"/>
              <w:rPr>
                <w:b w:val="0"/>
                <w:sz w:val="24"/>
                <w:szCs w:val="24"/>
              </w:rPr>
            </w:pPr>
            <w:r w:rsidRPr="00DB0B4D">
              <w:rPr>
                <w:b w:val="0"/>
                <w:bCs w:val="0"/>
                <w:sz w:val="24"/>
                <w:szCs w:val="24"/>
              </w:rPr>
              <w:t xml:space="preserve"> «</w:t>
            </w:r>
            <w:r w:rsidRPr="00DB0B4D">
              <w:rPr>
                <w:b w:val="0"/>
                <w:sz w:val="24"/>
                <w:szCs w:val="24"/>
              </w:rPr>
              <w:t>Обеспечение общественного порядка, прот</w:t>
            </w:r>
            <w:r w:rsidRPr="00DB0B4D">
              <w:rPr>
                <w:b w:val="0"/>
                <w:sz w:val="24"/>
                <w:szCs w:val="24"/>
              </w:rPr>
              <w:t>и</w:t>
            </w:r>
            <w:r w:rsidRPr="00DB0B4D">
              <w:rPr>
                <w:b w:val="0"/>
                <w:sz w:val="24"/>
                <w:szCs w:val="24"/>
              </w:rPr>
              <w:t>водействие терроризму, экстремизму, нарком</w:t>
            </w:r>
            <w:r w:rsidRPr="00DB0B4D">
              <w:rPr>
                <w:b w:val="0"/>
                <w:sz w:val="24"/>
                <w:szCs w:val="24"/>
              </w:rPr>
              <w:t>а</w:t>
            </w:r>
            <w:r w:rsidRPr="00DB0B4D">
              <w:rPr>
                <w:b w:val="0"/>
                <w:sz w:val="24"/>
                <w:szCs w:val="24"/>
              </w:rPr>
              <w:t>нии и коррупции</w:t>
            </w:r>
            <w:r w:rsidRPr="00DB0B4D">
              <w:rPr>
                <w:b w:val="0"/>
                <w:bCs w:val="0"/>
                <w:sz w:val="24"/>
                <w:szCs w:val="24"/>
              </w:rPr>
              <w:t xml:space="preserve">» </w:t>
            </w:r>
          </w:p>
          <w:p w:rsidR="001364B8" w:rsidRPr="00DB0B4D" w:rsidRDefault="001364B8" w:rsidP="0095723E">
            <w:pPr>
              <w:pStyle w:val="ConsPlusTitle"/>
              <w:widowControl/>
              <w:tabs>
                <w:tab w:val="left" w:pos="5040"/>
                <w:tab w:val="left" w:pos="5220"/>
              </w:tabs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1364B8" w:rsidRPr="00DB0B4D" w:rsidTr="001364B8">
        <w:tc>
          <w:tcPr>
            <w:tcW w:w="3780" w:type="dxa"/>
          </w:tcPr>
          <w:p w:rsidR="001364B8" w:rsidRPr="00DB0B4D" w:rsidRDefault="001364B8" w:rsidP="0095723E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B0B4D">
              <w:rPr>
                <w:sz w:val="24"/>
                <w:szCs w:val="24"/>
              </w:rPr>
              <w:t>Исполнители подпрограммы</w:t>
            </w:r>
          </w:p>
          <w:p w:rsidR="001364B8" w:rsidRPr="00DB0B4D" w:rsidRDefault="001364B8" w:rsidP="0095723E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5688" w:type="dxa"/>
          </w:tcPr>
          <w:p w:rsidR="001364B8" w:rsidRPr="00DB0B4D" w:rsidRDefault="001364B8" w:rsidP="0095723E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DB0B4D">
              <w:rPr>
                <w:b w:val="0"/>
                <w:bCs w:val="0"/>
                <w:sz w:val="24"/>
                <w:szCs w:val="24"/>
              </w:rPr>
              <w:t xml:space="preserve">Администрация Емельяновского района </w:t>
            </w:r>
          </w:p>
        </w:tc>
      </w:tr>
      <w:tr w:rsidR="001364B8" w:rsidRPr="00DB0B4D" w:rsidTr="001364B8">
        <w:tc>
          <w:tcPr>
            <w:tcW w:w="3780" w:type="dxa"/>
          </w:tcPr>
          <w:p w:rsidR="001364B8" w:rsidRPr="00DB0B4D" w:rsidRDefault="001364B8" w:rsidP="0095723E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B0B4D">
              <w:rPr>
                <w:sz w:val="24"/>
                <w:szCs w:val="24"/>
              </w:rPr>
              <w:t>Главные распорядители бю</w:t>
            </w:r>
            <w:r w:rsidRPr="00DB0B4D">
              <w:rPr>
                <w:sz w:val="24"/>
                <w:szCs w:val="24"/>
              </w:rPr>
              <w:t>д</w:t>
            </w:r>
            <w:r w:rsidRPr="00DB0B4D">
              <w:rPr>
                <w:sz w:val="24"/>
                <w:szCs w:val="24"/>
              </w:rPr>
              <w:t>жетных средств</w:t>
            </w:r>
          </w:p>
        </w:tc>
        <w:tc>
          <w:tcPr>
            <w:tcW w:w="5688" w:type="dxa"/>
          </w:tcPr>
          <w:p w:rsidR="001364B8" w:rsidRPr="00DB0B4D" w:rsidRDefault="001364B8" w:rsidP="0095723E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DB0B4D">
              <w:rPr>
                <w:b w:val="0"/>
                <w:bCs w:val="0"/>
                <w:sz w:val="24"/>
                <w:szCs w:val="24"/>
              </w:rPr>
              <w:t xml:space="preserve">Администрация Емельяновского района </w:t>
            </w:r>
          </w:p>
        </w:tc>
      </w:tr>
      <w:tr w:rsidR="001364B8" w:rsidRPr="00DB0B4D" w:rsidTr="001364B8">
        <w:tc>
          <w:tcPr>
            <w:tcW w:w="3780" w:type="dxa"/>
          </w:tcPr>
          <w:p w:rsidR="001364B8" w:rsidRPr="00DB0B4D" w:rsidRDefault="001364B8" w:rsidP="0095723E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B0B4D">
              <w:rPr>
                <w:sz w:val="24"/>
                <w:szCs w:val="24"/>
              </w:rPr>
              <w:t>Цель и задача подпрограммы</w:t>
            </w:r>
          </w:p>
          <w:p w:rsidR="001364B8" w:rsidRPr="00DB0B4D" w:rsidRDefault="001364B8" w:rsidP="0095723E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5688" w:type="dxa"/>
          </w:tcPr>
          <w:p w:rsidR="001364B8" w:rsidRPr="00DB0B4D" w:rsidRDefault="001364B8" w:rsidP="0095723E">
            <w:pPr>
              <w:pStyle w:val="ConsPlusTitle"/>
              <w:widowControl/>
              <w:tabs>
                <w:tab w:val="left" w:pos="5040"/>
                <w:tab w:val="left" w:pos="5220"/>
              </w:tabs>
              <w:jc w:val="both"/>
              <w:rPr>
                <w:b w:val="0"/>
                <w:sz w:val="24"/>
                <w:szCs w:val="24"/>
              </w:rPr>
            </w:pPr>
            <w:r w:rsidRPr="00DB0B4D">
              <w:rPr>
                <w:b w:val="0"/>
                <w:bCs w:val="0"/>
                <w:sz w:val="24"/>
                <w:szCs w:val="24"/>
              </w:rPr>
              <w:t>Цель:</w:t>
            </w:r>
          </w:p>
          <w:p w:rsidR="001364B8" w:rsidRPr="00DB0B4D" w:rsidRDefault="001364B8" w:rsidP="0095723E">
            <w:pPr>
              <w:pStyle w:val="ConsPlusTitle"/>
              <w:widowControl/>
              <w:tabs>
                <w:tab w:val="left" w:pos="5040"/>
                <w:tab w:val="left" w:pos="5220"/>
              </w:tabs>
              <w:jc w:val="both"/>
              <w:rPr>
                <w:b w:val="0"/>
                <w:bCs w:val="0"/>
                <w:sz w:val="24"/>
                <w:szCs w:val="24"/>
              </w:rPr>
            </w:pPr>
            <w:r w:rsidRPr="00DB0B4D">
              <w:rPr>
                <w:b w:val="0"/>
                <w:sz w:val="24"/>
                <w:szCs w:val="24"/>
              </w:rPr>
              <w:t>повышение уровня осведомленности об отве</w:t>
            </w:r>
            <w:r w:rsidRPr="00DB0B4D">
              <w:rPr>
                <w:b w:val="0"/>
                <w:sz w:val="24"/>
                <w:szCs w:val="24"/>
              </w:rPr>
              <w:t>т</w:t>
            </w:r>
            <w:r w:rsidRPr="00DB0B4D">
              <w:rPr>
                <w:b w:val="0"/>
                <w:sz w:val="24"/>
                <w:szCs w:val="24"/>
              </w:rPr>
              <w:t>ственности среди работников органов местного самоуправления и муниципальных учреждений, а так же формирование антикоррупционного общественного сознания, нетерпимости к пр</w:t>
            </w:r>
            <w:r w:rsidRPr="00DB0B4D">
              <w:rPr>
                <w:b w:val="0"/>
                <w:sz w:val="24"/>
                <w:szCs w:val="24"/>
              </w:rPr>
              <w:t>о</w:t>
            </w:r>
            <w:r w:rsidRPr="00DB0B4D">
              <w:rPr>
                <w:b w:val="0"/>
                <w:sz w:val="24"/>
                <w:szCs w:val="24"/>
              </w:rPr>
              <w:t>явлениям коррупции, привлечение институтов гражданского общества к противодействию ко</w:t>
            </w:r>
            <w:r w:rsidRPr="00DB0B4D">
              <w:rPr>
                <w:b w:val="0"/>
                <w:sz w:val="24"/>
                <w:szCs w:val="24"/>
              </w:rPr>
              <w:t>р</w:t>
            </w:r>
            <w:r w:rsidRPr="00DB0B4D">
              <w:rPr>
                <w:b w:val="0"/>
                <w:sz w:val="24"/>
                <w:szCs w:val="24"/>
              </w:rPr>
              <w:t>рупции</w:t>
            </w:r>
          </w:p>
          <w:p w:rsidR="001364B8" w:rsidRPr="00DB0B4D" w:rsidRDefault="001364B8" w:rsidP="0095723E">
            <w:pPr>
              <w:pStyle w:val="ConsPlusTitle"/>
              <w:widowControl/>
              <w:tabs>
                <w:tab w:val="left" w:pos="5040"/>
                <w:tab w:val="left" w:pos="5220"/>
              </w:tabs>
              <w:jc w:val="both"/>
              <w:rPr>
                <w:b w:val="0"/>
                <w:bCs w:val="0"/>
                <w:sz w:val="24"/>
                <w:szCs w:val="24"/>
              </w:rPr>
            </w:pPr>
            <w:r w:rsidRPr="00DB0B4D">
              <w:rPr>
                <w:b w:val="0"/>
                <w:bCs w:val="0"/>
                <w:sz w:val="24"/>
                <w:szCs w:val="24"/>
              </w:rPr>
              <w:t>Задача:</w:t>
            </w:r>
          </w:p>
          <w:p w:rsidR="001364B8" w:rsidRPr="00DB0B4D" w:rsidRDefault="001364B8" w:rsidP="0095723E">
            <w:pPr>
              <w:pStyle w:val="ConsPlusTitle"/>
              <w:widowControl/>
              <w:tabs>
                <w:tab w:val="left" w:pos="5040"/>
                <w:tab w:val="left" w:pos="5220"/>
              </w:tabs>
              <w:jc w:val="both"/>
              <w:rPr>
                <w:b w:val="0"/>
                <w:bCs w:val="0"/>
                <w:sz w:val="24"/>
                <w:szCs w:val="24"/>
              </w:rPr>
            </w:pPr>
            <w:r w:rsidRPr="00DB0B4D">
              <w:rPr>
                <w:b w:val="0"/>
                <w:bCs w:val="0"/>
                <w:sz w:val="24"/>
                <w:szCs w:val="24"/>
              </w:rPr>
              <w:t>информирование чиновников об ответственн</w:t>
            </w:r>
            <w:r w:rsidRPr="00DB0B4D">
              <w:rPr>
                <w:b w:val="0"/>
                <w:bCs w:val="0"/>
                <w:sz w:val="24"/>
                <w:szCs w:val="24"/>
              </w:rPr>
              <w:t>о</w:t>
            </w:r>
            <w:r w:rsidRPr="00DB0B4D">
              <w:rPr>
                <w:b w:val="0"/>
                <w:bCs w:val="0"/>
                <w:sz w:val="24"/>
                <w:szCs w:val="24"/>
              </w:rPr>
              <w:t>сти за коррупционные преступления;</w:t>
            </w:r>
          </w:p>
          <w:p w:rsidR="001364B8" w:rsidRPr="00DB0B4D" w:rsidRDefault="001364B8" w:rsidP="0095723E">
            <w:pPr>
              <w:pStyle w:val="ConsPlusTitle"/>
              <w:widowControl/>
              <w:tabs>
                <w:tab w:val="left" w:pos="5040"/>
                <w:tab w:val="left" w:pos="5220"/>
              </w:tabs>
              <w:jc w:val="both"/>
              <w:rPr>
                <w:b w:val="0"/>
                <w:bCs w:val="0"/>
                <w:sz w:val="24"/>
                <w:szCs w:val="24"/>
              </w:rPr>
            </w:pPr>
            <w:r w:rsidRPr="00DB0B4D">
              <w:rPr>
                <w:b w:val="0"/>
                <w:bCs w:val="0"/>
                <w:sz w:val="24"/>
                <w:szCs w:val="24"/>
              </w:rPr>
              <w:t xml:space="preserve">привлечение населения района, общественных организаций, объединений к мероприятиям по противодействию коррупции  </w:t>
            </w:r>
          </w:p>
          <w:p w:rsidR="001364B8" w:rsidRPr="00DB0B4D" w:rsidRDefault="001364B8" w:rsidP="0095723E">
            <w:pPr>
              <w:pStyle w:val="ConsPlusTitle"/>
              <w:widowControl/>
              <w:tabs>
                <w:tab w:val="left" w:pos="5040"/>
                <w:tab w:val="left" w:pos="5220"/>
              </w:tabs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1364B8" w:rsidRPr="00DB0B4D" w:rsidTr="001364B8">
        <w:tc>
          <w:tcPr>
            <w:tcW w:w="3780" w:type="dxa"/>
          </w:tcPr>
          <w:p w:rsidR="001364B8" w:rsidRPr="00DB0B4D" w:rsidRDefault="001364B8" w:rsidP="0095723E">
            <w:pPr>
              <w:pStyle w:val="ConsPlusCell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 xml:space="preserve">Ожидаемые результаты от реализации подпрограммы </w:t>
            </w:r>
          </w:p>
        </w:tc>
        <w:tc>
          <w:tcPr>
            <w:tcW w:w="5688" w:type="dxa"/>
          </w:tcPr>
          <w:p w:rsidR="001364B8" w:rsidRPr="00DB0B4D" w:rsidRDefault="001364B8" w:rsidP="0095723E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B0B4D">
              <w:rPr>
                <w:sz w:val="24"/>
                <w:szCs w:val="24"/>
              </w:rPr>
              <w:t>Ожидаемые результаты от реализации подпр</w:t>
            </w:r>
            <w:r w:rsidRPr="00DB0B4D">
              <w:rPr>
                <w:sz w:val="24"/>
                <w:szCs w:val="24"/>
              </w:rPr>
              <w:t>о</w:t>
            </w:r>
            <w:r w:rsidRPr="00DB0B4D">
              <w:rPr>
                <w:sz w:val="24"/>
                <w:szCs w:val="24"/>
              </w:rPr>
              <w:t>граммы с указанием динамики изменения пок</w:t>
            </w:r>
            <w:r w:rsidRPr="00DB0B4D">
              <w:rPr>
                <w:sz w:val="24"/>
                <w:szCs w:val="24"/>
              </w:rPr>
              <w:t>а</w:t>
            </w:r>
            <w:r w:rsidRPr="00DB0B4D">
              <w:rPr>
                <w:sz w:val="24"/>
                <w:szCs w:val="24"/>
              </w:rPr>
              <w:t>зателей результативности, отражающих соц</w:t>
            </w:r>
            <w:r w:rsidRPr="00DB0B4D">
              <w:rPr>
                <w:sz w:val="24"/>
                <w:szCs w:val="24"/>
              </w:rPr>
              <w:t>и</w:t>
            </w:r>
            <w:r w:rsidRPr="00DB0B4D">
              <w:rPr>
                <w:sz w:val="24"/>
                <w:szCs w:val="24"/>
              </w:rPr>
              <w:t>ально-экономической эффективности реализ</w:t>
            </w:r>
            <w:r w:rsidRPr="00DB0B4D">
              <w:rPr>
                <w:sz w:val="24"/>
                <w:szCs w:val="24"/>
              </w:rPr>
              <w:t>а</w:t>
            </w:r>
            <w:r w:rsidRPr="00DB0B4D">
              <w:rPr>
                <w:sz w:val="24"/>
                <w:szCs w:val="24"/>
              </w:rPr>
              <w:t>ции подпрограммы приведен в приложении № 1 к паспорту подпрограммы</w:t>
            </w:r>
          </w:p>
        </w:tc>
      </w:tr>
      <w:tr w:rsidR="001364B8" w:rsidRPr="00DB0B4D" w:rsidTr="001364B8">
        <w:tc>
          <w:tcPr>
            <w:tcW w:w="3780" w:type="dxa"/>
          </w:tcPr>
          <w:p w:rsidR="001364B8" w:rsidRPr="00DB0B4D" w:rsidRDefault="001364B8" w:rsidP="0095723E">
            <w:pPr>
              <w:pStyle w:val="ConsPlusCell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Срок реализации подпрогра</w:t>
            </w:r>
            <w:r w:rsidRPr="00DB0B4D">
              <w:rPr>
                <w:rFonts w:ascii="Arial" w:hAnsi="Arial" w:cs="Arial"/>
              </w:rPr>
              <w:t>м</w:t>
            </w:r>
            <w:r w:rsidRPr="00DB0B4D">
              <w:rPr>
                <w:rFonts w:ascii="Arial" w:hAnsi="Arial" w:cs="Arial"/>
              </w:rPr>
              <w:t>мы</w:t>
            </w:r>
          </w:p>
        </w:tc>
        <w:tc>
          <w:tcPr>
            <w:tcW w:w="5688" w:type="dxa"/>
          </w:tcPr>
          <w:p w:rsidR="001364B8" w:rsidRPr="00DB0B4D" w:rsidRDefault="001364B8" w:rsidP="00B666EE">
            <w:pPr>
              <w:pStyle w:val="ConsPlusCell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201</w:t>
            </w:r>
            <w:r w:rsidR="004A44C6" w:rsidRPr="00DB0B4D">
              <w:rPr>
                <w:rFonts w:ascii="Arial" w:hAnsi="Arial" w:cs="Arial"/>
              </w:rPr>
              <w:t>6</w:t>
            </w:r>
            <w:r w:rsidRPr="00DB0B4D">
              <w:rPr>
                <w:rFonts w:ascii="Arial" w:hAnsi="Arial" w:cs="Arial"/>
              </w:rPr>
              <w:t xml:space="preserve"> – 20</w:t>
            </w:r>
            <w:r w:rsidR="004B2201" w:rsidRPr="00DB0B4D">
              <w:rPr>
                <w:rFonts w:ascii="Arial" w:hAnsi="Arial" w:cs="Arial"/>
              </w:rPr>
              <w:t>2</w:t>
            </w:r>
            <w:r w:rsidR="00051B47" w:rsidRPr="00DB0B4D">
              <w:rPr>
                <w:rFonts w:ascii="Arial" w:hAnsi="Arial" w:cs="Arial"/>
              </w:rPr>
              <w:t>3</w:t>
            </w:r>
            <w:r w:rsidRPr="00DB0B4D">
              <w:rPr>
                <w:rFonts w:ascii="Arial" w:hAnsi="Arial" w:cs="Arial"/>
              </w:rPr>
              <w:t xml:space="preserve"> годы</w:t>
            </w:r>
          </w:p>
        </w:tc>
      </w:tr>
      <w:tr w:rsidR="001364B8" w:rsidRPr="00DB0B4D" w:rsidTr="001364B8">
        <w:tc>
          <w:tcPr>
            <w:tcW w:w="3780" w:type="dxa"/>
          </w:tcPr>
          <w:p w:rsidR="001364B8" w:rsidRPr="00DB0B4D" w:rsidRDefault="001364B8" w:rsidP="0095723E">
            <w:pPr>
              <w:pStyle w:val="ConsPlusCell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Объемы и источники финанс</w:t>
            </w:r>
            <w:r w:rsidRPr="00DB0B4D">
              <w:rPr>
                <w:rFonts w:ascii="Arial" w:hAnsi="Arial" w:cs="Arial"/>
              </w:rPr>
              <w:t>и</w:t>
            </w:r>
            <w:r w:rsidRPr="00DB0B4D">
              <w:rPr>
                <w:rFonts w:ascii="Arial" w:hAnsi="Arial" w:cs="Arial"/>
              </w:rPr>
              <w:t xml:space="preserve">рования подпрограммы </w:t>
            </w:r>
          </w:p>
        </w:tc>
        <w:tc>
          <w:tcPr>
            <w:tcW w:w="5688" w:type="dxa"/>
          </w:tcPr>
          <w:p w:rsidR="001A48B1" w:rsidRPr="00DB0B4D" w:rsidRDefault="001A48B1" w:rsidP="001A48B1">
            <w:pPr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Общий объем финансирования подпрограм</w:t>
            </w:r>
            <w:r w:rsidR="00051B47" w:rsidRPr="00DB0B4D">
              <w:rPr>
                <w:rFonts w:ascii="Arial" w:hAnsi="Arial" w:cs="Arial"/>
              </w:rPr>
              <w:t>мы– 28 тыс. руб</w:t>
            </w:r>
            <w:r w:rsidRPr="00DB0B4D">
              <w:rPr>
                <w:rFonts w:ascii="Arial" w:hAnsi="Arial" w:cs="Arial"/>
              </w:rPr>
              <w:t xml:space="preserve"> в том числе по годам: </w:t>
            </w:r>
          </w:p>
          <w:p w:rsidR="001A48B1" w:rsidRPr="00DB0B4D" w:rsidRDefault="00051B47" w:rsidP="001A48B1">
            <w:pPr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lastRenderedPageBreak/>
              <w:t>2021</w:t>
            </w:r>
            <w:r w:rsidR="001A48B1" w:rsidRPr="00DB0B4D">
              <w:rPr>
                <w:rFonts w:ascii="Arial" w:hAnsi="Arial" w:cs="Arial"/>
              </w:rPr>
              <w:t xml:space="preserve"> год – 10 тыс. руб.</w:t>
            </w:r>
          </w:p>
          <w:p w:rsidR="001A48B1" w:rsidRPr="00DB0B4D" w:rsidRDefault="00051B47" w:rsidP="001A48B1">
            <w:pPr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2022</w:t>
            </w:r>
            <w:r w:rsidR="001A48B1" w:rsidRPr="00DB0B4D">
              <w:rPr>
                <w:rFonts w:ascii="Arial" w:hAnsi="Arial" w:cs="Arial"/>
              </w:rPr>
              <w:t xml:space="preserve"> год – </w:t>
            </w:r>
            <w:r w:rsidRPr="00DB0B4D">
              <w:rPr>
                <w:rFonts w:ascii="Arial" w:hAnsi="Arial" w:cs="Arial"/>
              </w:rPr>
              <w:t>9</w:t>
            </w:r>
            <w:r w:rsidR="001A48B1" w:rsidRPr="00DB0B4D">
              <w:rPr>
                <w:rFonts w:ascii="Arial" w:hAnsi="Arial" w:cs="Arial"/>
              </w:rPr>
              <w:t xml:space="preserve"> тыс. руб.</w:t>
            </w:r>
          </w:p>
          <w:p w:rsidR="001A48B1" w:rsidRPr="00DB0B4D" w:rsidRDefault="00051B47" w:rsidP="001A48B1">
            <w:pPr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2023</w:t>
            </w:r>
            <w:r w:rsidR="001A48B1" w:rsidRPr="00DB0B4D">
              <w:rPr>
                <w:rFonts w:ascii="Arial" w:hAnsi="Arial" w:cs="Arial"/>
              </w:rPr>
              <w:t xml:space="preserve"> год – </w:t>
            </w:r>
            <w:r w:rsidRPr="00DB0B4D">
              <w:rPr>
                <w:rFonts w:ascii="Arial" w:hAnsi="Arial" w:cs="Arial"/>
              </w:rPr>
              <w:t>9</w:t>
            </w:r>
            <w:r w:rsidR="001A48B1" w:rsidRPr="00DB0B4D">
              <w:rPr>
                <w:rFonts w:ascii="Arial" w:hAnsi="Arial" w:cs="Arial"/>
              </w:rPr>
              <w:t xml:space="preserve"> тыс. руб.</w:t>
            </w:r>
          </w:p>
          <w:p w:rsidR="001A48B1" w:rsidRPr="00DB0B4D" w:rsidRDefault="001A48B1" w:rsidP="001A48B1">
            <w:pPr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Из них:</w:t>
            </w:r>
          </w:p>
          <w:p w:rsidR="001A48B1" w:rsidRPr="00DB0B4D" w:rsidRDefault="001A48B1" w:rsidP="001A48B1">
            <w:pPr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средства районного бюджета –</w:t>
            </w:r>
            <w:r w:rsidR="00051B47" w:rsidRPr="00DB0B4D">
              <w:rPr>
                <w:rFonts w:ascii="Arial" w:hAnsi="Arial" w:cs="Arial"/>
              </w:rPr>
              <w:t xml:space="preserve"> 28</w:t>
            </w:r>
            <w:r w:rsidRPr="00DB0B4D">
              <w:rPr>
                <w:rFonts w:ascii="Arial" w:hAnsi="Arial" w:cs="Arial"/>
              </w:rPr>
              <w:t xml:space="preserve"> тыс. руб., </w:t>
            </w:r>
          </w:p>
          <w:p w:rsidR="001A48B1" w:rsidRPr="00DB0B4D" w:rsidRDefault="001A48B1" w:rsidP="001A48B1">
            <w:pPr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в том числе по годам:</w:t>
            </w:r>
          </w:p>
          <w:p w:rsidR="001A48B1" w:rsidRPr="00DB0B4D" w:rsidRDefault="00051B47" w:rsidP="001A48B1">
            <w:pPr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2021</w:t>
            </w:r>
            <w:r w:rsidR="000678A6" w:rsidRPr="00DB0B4D">
              <w:rPr>
                <w:rFonts w:ascii="Arial" w:hAnsi="Arial" w:cs="Arial"/>
              </w:rPr>
              <w:t xml:space="preserve"> год – 10</w:t>
            </w:r>
            <w:r w:rsidR="001A48B1" w:rsidRPr="00DB0B4D">
              <w:rPr>
                <w:rFonts w:ascii="Arial" w:hAnsi="Arial" w:cs="Arial"/>
              </w:rPr>
              <w:t xml:space="preserve"> тыс. руб.</w:t>
            </w:r>
          </w:p>
          <w:p w:rsidR="001A48B1" w:rsidRPr="00DB0B4D" w:rsidRDefault="00051B47" w:rsidP="001A48B1">
            <w:pPr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2022</w:t>
            </w:r>
            <w:r w:rsidR="003C5511" w:rsidRPr="00DB0B4D">
              <w:rPr>
                <w:rFonts w:ascii="Arial" w:hAnsi="Arial" w:cs="Arial"/>
              </w:rPr>
              <w:t xml:space="preserve"> год – </w:t>
            </w:r>
            <w:r w:rsidRPr="00DB0B4D">
              <w:rPr>
                <w:rFonts w:ascii="Arial" w:hAnsi="Arial" w:cs="Arial"/>
              </w:rPr>
              <w:t>9</w:t>
            </w:r>
            <w:r w:rsidR="001A48B1" w:rsidRPr="00DB0B4D">
              <w:rPr>
                <w:rFonts w:ascii="Arial" w:hAnsi="Arial" w:cs="Arial"/>
              </w:rPr>
              <w:t xml:space="preserve"> тыс. руб.</w:t>
            </w:r>
          </w:p>
          <w:p w:rsidR="001364B8" w:rsidRPr="00DB0B4D" w:rsidRDefault="00051B47" w:rsidP="001A48B1">
            <w:pPr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2023</w:t>
            </w:r>
            <w:r w:rsidR="003C5511" w:rsidRPr="00DB0B4D">
              <w:rPr>
                <w:rFonts w:ascii="Arial" w:hAnsi="Arial" w:cs="Arial"/>
              </w:rPr>
              <w:t xml:space="preserve"> год – </w:t>
            </w:r>
            <w:r w:rsidRPr="00DB0B4D">
              <w:rPr>
                <w:rFonts w:ascii="Arial" w:hAnsi="Arial" w:cs="Arial"/>
              </w:rPr>
              <w:t>9</w:t>
            </w:r>
            <w:r w:rsidR="001A48B1" w:rsidRPr="00DB0B4D">
              <w:rPr>
                <w:rFonts w:ascii="Arial" w:hAnsi="Arial" w:cs="Arial"/>
              </w:rPr>
              <w:t xml:space="preserve"> тыс. руб.</w:t>
            </w:r>
          </w:p>
        </w:tc>
      </w:tr>
    </w:tbl>
    <w:p w:rsidR="001364B8" w:rsidRPr="00DB0B4D" w:rsidRDefault="001364B8" w:rsidP="0095723E">
      <w:pPr>
        <w:autoSpaceDE w:val="0"/>
        <w:autoSpaceDN w:val="0"/>
        <w:adjustRightInd w:val="0"/>
        <w:rPr>
          <w:rFonts w:ascii="Arial" w:hAnsi="Arial" w:cs="Arial"/>
        </w:rPr>
      </w:pPr>
    </w:p>
    <w:p w:rsidR="001364B8" w:rsidRPr="00DB0B4D" w:rsidRDefault="001364B8" w:rsidP="0095723E">
      <w:pPr>
        <w:pStyle w:val="ConsPlusNormal"/>
        <w:jc w:val="center"/>
        <w:outlineLvl w:val="2"/>
        <w:rPr>
          <w:sz w:val="24"/>
          <w:szCs w:val="24"/>
        </w:rPr>
      </w:pPr>
      <w:r w:rsidRPr="00DB0B4D">
        <w:rPr>
          <w:sz w:val="24"/>
          <w:szCs w:val="24"/>
        </w:rPr>
        <w:t>2. Мероприятия подпрограммы</w:t>
      </w:r>
    </w:p>
    <w:p w:rsidR="001364B8" w:rsidRPr="00DB0B4D" w:rsidRDefault="001364B8" w:rsidP="0095723E">
      <w:pPr>
        <w:pStyle w:val="ConsPlusNormal"/>
        <w:jc w:val="both"/>
        <w:rPr>
          <w:sz w:val="24"/>
          <w:szCs w:val="24"/>
        </w:rPr>
      </w:pPr>
    </w:p>
    <w:p w:rsidR="001364B8" w:rsidRPr="00DB0B4D" w:rsidRDefault="001364B8" w:rsidP="0095723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DB0B4D">
        <w:rPr>
          <w:rFonts w:ascii="Arial" w:hAnsi="Arial" w:cs="Arial"/>
        </w:rPr>
        <w:t>Подпрограмма не содержит мероприятий направленных на реализацию н</w:t>
      </w:r>
      <w:r w:rsidRPr="00DB0B4D">
        <w:rPr>
          <w:rFonts w:ascii="Arial" w:hAnsi="Arial" w:cs="Arial"/>
        </w:rPr>
        <w:t>а</w:t>
      </w:r>
      <w:r w:rsidRPr="00DB0B4D">
        <w:rPr>
          <w:rFonts w:ascii="Arial" w:hAnsi="Arial" w:cs="Arial"/>
        </w:rPr>
        <w:t xml:space="preserve">учной, научно-технической и инновационной деятельности, реализуемых в рамках </w:t>
      </w:r>
      <w:r w:rsidRPr="00DB0B4D">
        <w:rPr>
          <w:rFonts w:ascii="Arial" w:hAnsi="Arial" w:cs="Arial"/>
          <w:color w:val="000000"/>
        </w:rPr>
        <w:t xml:space="preserve">государственно-частного партнерства, инвестиционных проектов. Подпрограмма не предполагает участие в реализации государственных внебюджетных фондов. </w:t>
      </w:r>
      <w:hyperlink r:id="rId34" w:history="1">
        <w:r w:rsidRPr="00DB0B4D">
          <w:rPr>
            <w:rFonts w:ascii="Arial" w:hAnsi="Arial" w:cs="Arial"/>
            <w:color w:val="000000"/>
          </w:rPr>
          <w:t>Перечень</w:t>
        </w:r>
      </w:hyperlink>
      <w:r w:rsidRPr="00DB0B4D">
        <w:rPr>
          <w:rFonts w:ascii="Arial" w:hAnsi="Arial" w:cs="Arial"/>
          <w:color w:val="000000"/>
        </w:rPr>
        <w:t xml:space="preserve"> мероприятий подпрограммы приведен в приложении № 2 к подпр</w:t>
      </w:r>
      <w:r w:rsidRPr="00DB0B4D">
        <w:rPr>
          <w:rFonts w:ascii="Arial" w:hAnsi="Arial" w:cs="Arial"/>
          <w:color w:val="000000"/>
        </w:rPr>
        <w:t>о</w:t>
      </w:r>
      <w:r w:rsidRPr="00DB0B4D">
        <w:rPr>
          <w:rFonts w:ascii="Arial" w:hAnsi="Arial" w:cs="Arial"/>
          <w:color w:val="000000"/>
        </w:rPr>
        <w:t>грамме.</w:t>
      </w:r>
    </w:p>
    <w:p w:rsidR="001364B8" w:rsidRPr="00DB0B4D" w:rsidRDefault="001364B8" w:rsidP="0095723E">
      <w:pPr>
        <w:autoSpaceDE w:val="0"/>
        <w:autoSpaceDN w:val="0"/>
        <w:adjustRightInd w:val="0"/>
        <w:rPr>
          <w:rFonts w:ascii="Arial" w:hAnsi="Arial" w:cs="Arial"/>
        </w:rPr>
      </w:pPr>
    </w:p>
    <w:p w:rsidR="001364B8" w:rsidRPr="00DB0B4D" w:rsidRDefault="001364B8" w:rsidP="0095723E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  <w:r w:rsidRPr="00DB0B4D">
        <w:rPr>
          <w:rFonts w:ascii="Arial" w:hAnsi="Arial" w:cs="Arial"/>
          <w:color w:val="000000"/>
        </w:rPr>
        <w:t>3. Механизм реализации подпрограммы</w:t>
      </w:r>
    </w:p>
    <w:p w:rsidR="001364B8" w:rsidRPr="00DB0B4D" w:rsidRDefault="001364B8" w:rsidP="0095723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/>
        </w:rPr>
      </w:pPr>
    </w:p>
    <w:p w:rsidR="001364B8" w:rsidRPr="00DB0B4D" w:rsidRDefault="001364B8" w:rsidP="0095723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DB0B4D">
        <w:rPr>
          <w:rFonts w:ascii="Arial" w:hAnsi="Arial" w:cs="Arial"/>
          <w:color w:val="000000"/>
        </w:rPr>
        <w:t xml:space="preserve">3.1. </w:t>
      </w:r>
      <w:r w:rsidRPr="00DB0B4D">
        <w:rPr>
          <w:rFonts w:ascii="Arial" w:hAnsi="Arial" w:cs="Arial"/>
        </w:rPr>
        <w:t>Главный распорядитель бюджетных средств – администрация Емель</w:t>
      </w:r>
      <w:r w:rsidRPr="00DB0B4D">
        <w:rPr>
          <w:rFonts w:ascii="Arial" w:hAnsi="Arial" w:cs="Arial"/>
        </w:rPr>
        <w:t>я</w:t>
      </w:r>
      <w:r w:rsidRPr="00DB0B4D">
        <w:rPr>
          <w:rFonts w:ascii="Arial" w:hAnsi="Arial" w:cs="Arial"/>
        </w:rPr>
        <w:t>новского района.</w:t>
      </w:r>
    </w:p>
    <w:p w:rsidR="001364B8" w:rsidRPr="00DB0B4D" w:rsidRDefault="001364B8" w:rsidP="0095723E">
      <w:pPr>
        <w:pStyle w:val="ConsPlusNormal"/>
        <w:jc w:val="both"/>
        <w:rPr>
          <w:color w:val="000000"/>
          <w:sz w:val="24"/>
          <w:szCs w:val="24"/>
        </w:rPr>
      </w:pPr>
      <w:r w:rsidRPr="00DB0B4D">
        <w:rPr>
          <w:color w:val="000000"/>
          <w:sz w:val="24"/>
          <w:szCs w:val="24"/>
        </w:rPr>
        <w:t>3.2. Реализация мероприятий подпрограммы осуществляется путем закл</w:t>
      </w:r>
      <w:r w:rsidRPr="00DB0B4D">
        <w:rPr>
          <w:color w:val="000000"/>
          <w:sz w:val="24"/>
          <w:szCs w:val="24"/>
        </w:rPr>
        <w:t>ю</w:t>
      </w:r>
      <w:r w:rsidRPr="00DB0B4D">
        <w:rPr>
          <w:color w:val="000000"/>
          <w:sz w:val="24"/>
          <w:szCs w:val="24"/>
        </w:rPr>
        <w:t>чения муниципальных контрактов в соответствии Федеральным законом от 05.04.2013 №44-</w:t>
      </w:r>
      <w:r w:rsidRPr="00DB0B4D">
        <w:rPr>
          <w:rFonts w:eastAsia="Calibri"/>
          <w:sz w:val="24"/>
          <w:szCs w:val="24"/>
        </w:rPr>
        <w:t xml:space="preserve"> ФЗ "О контрактной системе в сфере закупок товаров, работ, у</w:t>
      </w:r>
      <w:r w:rsidRPr="00DB0B4D">
        <w:rPr>
          <w:rFonts w:eastAsia="Calibri"/>
          <w:sz w:val="24"/>
          <w:szCs w:val="24"/>
        </w:rPr>
        <w:t>с</w:t>
      </w:r>
      <w:r w:rsidRPr="00DB0B4D">
        <w:rPr>
          <w:rFonts w:eastAsia="Calibri"/>
          <w:sz w:val="24"/>
          <w:szCs w:val="24"/>
        </w:rPr>
        <w:t>луг для обеспечения государственных и муниципальных нужд", а так же распр</w:t>
      </w:r>
      <w:r w:rsidRPr="00DB0B4D">
        <w:rPr>
          <w:rFonts w:eastAsia="Calibri"/>
          <w:sz w:val="24"/>
          <w:szCs w:val="24"/>
        </w:rPr>
        <w:t>о</w:t>
      </w:r>
      <w:r w:rsidRPr="00DB0B4D">
        <w:rPr>
          <w:rFonts w:eastAsia="Calibri"/>
          <w:sz w:val="24"/>
          <w:szCs w:val="24"/>
        </w:rPr>
        <w:t>странением профилактического материала муниципальными учреждениями, пр</w:t>
      </w:r>
      <w:r w:rsidRPr="00DB0B4D">
        <w:rPr>
          <w:rFonts w:eastAsia="Calibri"/>
          <w:sz w:val="24"/>
          <w:szCs w:val="24"/>
        </w:rPr>
        <w:t>о</w:t>
      </w:r>
      <w:r w:rsidRPr="00DB0B4D">
        <w:rPr>
          <w:rFonts w:eastAsia="Calibri"/>
          <w:sz w:val="24"/>
          <w:szCs w:val="24"/>
        </w:rPr>
        <w:t>ведением совещаний различного уровня на антикоррупционную тематику, и пр</w:t>
      </w:r>
      <w:r w:rsidRPr="00DB0B4D">
        <w:rPr>
          <w:rFonts w:eastAsia="Calibri"/>
          <w:sz w:val="24"/>
          <w:szCs w:val="24"/>
        </w:rPr>
        <w:t>о</w:t>
      </w:r>
      <w:r w:rsidRPr="00DB0B4D">
        <w:rPr>
          <w:rFonts w:eastAsia="Calibri"/>
          <w:sz w:val="24"/>
          <w:szCs w:val="24"/>
        </w:rPr>
        <w:t>ведение служебных проверок в отношении сотрудников органов местного сам</w:t>
      </w:r>
      <w:r w:rsidRPr="00DB0B4D">
        <w:rPr>
          <w:rFonts w:eastAsia="Calibri"/>
          <w:sz w:val="24"/>
          <w:szCs w:val="24"/>
        </w:rPr>
        <w:t>о</w:t>
      </w:r>
      <w:r w:rsidRPr="00DB0B4D">
        <w:rPr>
          <w:rFonts w:eastAsia="Calibri"/>
          <w:sz w:val="24"/>
          <w:szCs w:val="24"/>
        </w:rPr>
        <w:t>управления администрации района.</w:t>
      </w:r>
    </w:p>
    <w:p w:rsidR="001364B8" w:rsidRPr="00DB0B4D" w:rsidRDefault="001364B8" w:rsidP="0095723E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/>
        </w:rPr>
      </w:pPr>
    </w:p>
    <w:p w:rsidR="001364B8" w:rsidRPr="00DB0B4D" w:rsidRDefault="001364B8" w:rsidP="0095723E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DB0B4D">
        <w:rPr>
          <w:rFonts w:ascii="Arial" w:hAnsi="Arial" w:cs="Arial"/>
        </w:rPr>
        <w:t>4. Управление подпрограммой и контроль за ходом ее выполнения</w:t>
      </w:r>
    </w:p>
    <w:p w:rsidR="001364B8" w:rsidRPr="00DB0B4D" w:rsidRDefault="001364B8" w:rsidP="0095723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1364B8" w:rsidRPr="00DB0B4D" w:rsidRDefault="001364B8" w:rsidP="0095723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B0B4D">
        <w:rPr>
          <w:rFonts w:ascii="Arial" w:hAnsi="Arial" w:cs="Arial"/>
        </w:rPr>
        <w:t>4.1. Текущее управление и контроль за реализацией подпрограммы осущ</w:t>
      </w:r>
      <w:r w:rsidRPr="00DB0B4D">
        <w:rPr>
          <w:rFonts w:ascii="Arial" w:hAnsi="Arial" w:cs="Arial"/>
        </w:rPr>
        <w:t>е</w:t>
      </w:r>
      <w:r w:rsidRPr="00DB0B4D">
        <w:rPr>
          <w:rFonts w:ascii="Arial" w:hAnsi="Arial" w:cs="Arial"/>
        </w:rPr>
        <w:t>ствляет администраци</w:t>
      </w:r>
      <w:r w:rsidR="003C5511" w:rsidRPr="00DB0B4D">
        <w:rPr>
          <w:rFonts w:ascii="Arial" w:hAnsi="Arial" w:cs="Arial"/>
        </w:rPr>
        <w:t>я</w:t>
      </w:r>
      <w:r w:rsidRPr="00DB0B4D">
        <w:rPr>
          <w:rFonts w:ascii="Arial" w:hAnsi="Arial" w:cs="Arial"/>
        </w:rPr>
        <w:t xml:space="preserve"> района, и межведомственная комиссия по противодейс</w:t>
      </w:r>
      <w:r w:rsidRPr="00DB0B4D">
        <w:rPr>
          <w:rFonts w:ascii="Arial" w:hAnsi="Arial" w:cs="Arial"/>
        </w:rPr>
        <w:t>т</w:t>
      </w:r>
      <w:r w:rsidRPr="00DB0B4D">
        <w:rPr>
          <w:rFonts w:ascii="Arial" w:hAnsi="Arial" w:cs="Arial"/>
        </w:rPr>
        <w:t>вию коррупции на территории  Емельяновского района.</w:t>
      </w:r>
    </w:p>
    <w:p w:rsidR="001364B8" w:rsidRPr="00DB0B4D" w:rsidRDefault="001364B8" w:rsidP="0095723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B0B4D">
        <w:rPr>
          <w:rFonts w:ascii="Arial" w:hAnsi="Arial" w:cs="Arial"/>
        </w:rPr>
        <w:t>4.2 Отдел по экономической и общественной безопасности администрации района, совместно с отделом по организационной работе и муниципальной слу</w:t>
      </w:r>
      <w:r w:rsidRPr="00DB0B4D">
        <w:rPr>
          <w:rFonts w:ascii="Arial" w:hAnsi="Arial" w:cs="Arial"/>
        </w:rPr>
        <w:t>ж</w:t>
      </w:r>
      <w:r w:rsidRPr="00DB0B4D">
        <w:rPr>
          <w:rFonts w:ascii="Arial" w:hAnsi="Arial" w:cs="Arial"/>
        </w:rPr>
        <w:t>бе администрации района, осуществляет:</w:t>
      </w:r>
    </w:p>
    <w:p w:rsidR="001364B8" w:rsidRPr="00DB0B4D" w:rsidRDefault="001364B8" w:rsidP="0095723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B0B4D">
        <w:rPr>
          <w:rFonts w:ascii="Arial" w:hAnsi="Arial" w:cs="Arial"/>
        </w:rPr>
        <w:t>1) исполнение мероприятий подпрограммы, мониторинг их реализации;</w:t>
      </w:r>
    </w:p>
    <w:p w:rsidR="001364B8" w:rsidRPr="00DB0B4D" w:rsidRDefault="001364B8" w:rsidP="0095723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B0B4D">
        <w:rPr>
          <w:rFonts w:ascii="Arial" w:hAnsi="Arial" w:cs="Arial"/>
        </w:rPr>
        <w:t>2) подготовку отчетов о реализации подпрограммы.</w:t>
      </w:r>
    </w:p>
    <w:p w:rsidR="001364B8" w:rsidRPr="00DB0B4D" w:rsidRDefault="001364B8" w:rsidP="0095723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B0B4D">
        <w:rPr>
          <w:rFonts w:ascii="Arial" w:hAnsi="Arial" w:cs="Arial"/>
        </w:rPr>
        <w:t xml:space="preserve">4.3. Отдел по экономической и общественной безопасности администрации района </w:t>
      </w:r>
      <w:r w:rsidR="00CF3278" w:rsidRPr="00DB0B4D">
        <w:rPr>
          <w:rFonts w:ascii="Arial" w:hAnsi="Arial" w:cs="Arial"/>
        </w:rPr>
        <w:t>организует  предоставление полугодовой отчетности</w:t>
      </w:r>
      <w:r w:rsidRPr="00DB0B4D">
        <w:rPr>
          <w:rFonts w:ascii="Arial" w:hAnsi="Arial" w:cs="Arial"/>
        </w:rPr>
        <w:t>, направляют отчеты о реализации подпрограммы в МКУ «Финансовое управление администрации Емельяновского района».</w:t>
      </w:r>
    </w:p>
    <w:p w:rsidR="001364B8" w:rsidRPr="00DB0B4D" w:rsidRDefault="001364B8" w:rsidP="0095723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B0B4D">
        <w:rPr>
          <w:rFonts w:ascii="Arial" w:hAnsi="Arial" w:cs="Arial"/>
        </w:rPr>
        <w:t xml:space="preserve">4.4. Отдел по экономической и общественной безопасности администрации района ежегодно формируют годовой отчет о ходе реализации подпрограммы, и направляет его в МКУ «Финансовое управление администрации Емельяновского района». </w:t>
      </w:r>
    </w:p>
    <w:p w:rsidR="001364B8" w:rsidRPr="00DB0B4D" w:rsidRDefault="001364B8" w:rsidP="0095723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B0B4D">
        <w:rPr>
          <w:rFonts w:ascii="Arial" w:hAnsi="Arial" w:cs="Arial"/>
        </w:rPr>
        <w:t xml:space="preserve">4.5. Обеспечение целевого расходования бюджетных средств, контроляза </w:t>
      </w:r>
      <w:r w:rsidRPr="00DB0B4D">
        <w:rPr>
          <w:rFonts w:ascii="Arial" w:hAnsi="Arial" w:cs="Arial"/>
        </w:rPr>
        <w:lastRenderedPageBreak/>
        <w:t>ходом реализации мероприятий подпрограммы и за достижением конечных р</w:t>
      </w:r>
      <w:r w:rsidRPr="00DB0B4D">
        <w:rPr>
          <w:rFonts w:ascii="Arial" w:hAnsi="Arial" w:cs="Arial"/>
        </w:rPr>
        <w:t>е</w:t>
      </w:r>
      <w:r w:rsidRPr="00DB0B4D">
        <w:rPr>
          <w:rFonts w:ascii="Arial" w:hAnsi="Arial" w:cs="Arial"/>
        </w:rPr>
        <w:t>зультатов осуществляется отделом по экономической и общественной безопасн</w:t>
      </w:r>
      <w:r w:rsidRPr="00DB0B4D">
        <w:rPr>
          <w:rFonts w:ascii="Arial" w:hAnsi="Arial" w:cs="Arial"/>
        </w:rPr>
        <w:t>о</w:t>
      </w:r>
      <w:r w:rsidRPr="00DB0B4D">
        <w:rPr>
          <w:rFonts w:ascii="Arial" w:hAnsi="Arial" w:cs="Arial"/>
        </w:rPr>
        <w:t xml:space="preserve">сти администрации района. </w:t>
      </w:r>
    </w:p>
    <w:p w:rsidR="001364B8" w:rsidRPr="00DB0B4D" w:rsidRDefault="001364B8" w:rsidP="0095723E">
      <w:pPr>
        <w:widowControl w:val="0"/>
        <w:tabs>
          <w:tab w:val="left" w:pos="8505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B0B4D">
        <w:rPr>
          <w:rFonts w:ascii="Arial" w:hAnsi="Arial" w:cs="Arial"/>
        </w:rPr>
        <w:t>4.6. Муниципальное казенное учреждение «Финансовое управление адм</w:t>
      </w:r>
      <w:r w:rsidRPr="00DB0B4D">
        <w:rPr>
          <w:rFonts w:ascii="Arial" w:hAnsi="Arial" w:cs="Arial"/>
        </w:rPr>
        <w:t>и</w:t>
      </w:r>
      <w:r w:rsidRPr="00DB0B4D">
        <w:rPr>
          <w:rFonts w:ascii="Arial" w:hAnsi="Arial" w:cs="Arial"/>
        </w:rPr>
        <w:t>нистрации Емельяновского района Красноярского края» осуществляет внутренний муниципальный финансовый контроль за соблюдением бюджетного законод</w:t>
      </w:r>
      <w:r w:rsidRPr="00DB0B4D">
        <w:rPr>
          <w:rFonts w:ascii="Arial" w:hAnsi="Arial" w:cs="Arial"/>
        </w:rPr>
        <w:t>а</w:t>
      </w:r>
      <w:r w:rsidRPr="00DB0B4D">
        <w:rPr>
          <w:rFonts w:ascii="Arial" w:hAnsi="Arial" w:cs="Arial"/>
        </w:rPr>
        <w:t>тельства Российской Федерации  и иных нормативных правовых актов, регул</w:t>
      </w:r>
      <w:r w:rsidRPr="00DB0B4D">
        <w:rPr>
          <w:rFonts w:ascii="Arial" w:hAnsi="Arial" w:cs="Arial"/>
        </w:rPr>
        <w:t>и</w:t>
      </w:r>
      <w:r w:rsidRPr="00DB0B4D">
        <w:rPr>
          <w:rFonts w:ascii="Arial" w:hAnsi="Arial" w:cs="Arial"/>
        </w:rPr>
        <w:t>рующих бюджетные правоотношения.</w:t>
      </w:r>
    </w:p>
    <w:p w:rsidR="001364B8" w:rsidRPr="00DB0B4D" w:rsidRDefault="001364B8" w:rsidP="0095723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B0B4D">
        <w:rPr>
          <w:rFonts w:ascii="Arial" w:hAnsi="Arial" w:cs="Arial"/>
        </w:rPr>
        <w:t>4.7. Контрольно-счетный орган Емельяновского района осуществляет внешний муниципальный финансовый контроль за законностью, результативн</w:t>
      </w:r>
      <w:r w:rsidRPr="00DB0B4D">
        <w:rPr>
          <w:rFonts w:ascii="Arial" w:hAnsi="Arial" w:cs="Arial"/>
        </w:rPr>
        <w:t>о</w:t>
      </w:r>
      <w:r w:rsidRPr="00DB0B4D">
        <w:rPr>
          <w:rFonts w:ascii="Arial" w:hAnsi="Arial" w:cs="Arial"/>
        </w:rPr>
        <w:t>стью использования средств  районного бюджета.</w:t>
      </w:r>
    </w:p>
    <w:p w:rsidR="001364B8" w:rsidRPr="00DB0B4D" w:rsidRDefault="001364B8" w:rsidP="0095723E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</w:p>
    <w:p w:rsidR="001364B8" w:rsidRPr="00DB0B4D" w:rsidRDefault="001364B8" w:rsidP="0095723E">
      <w:pPr>
        <w:rPr>
          <w:rFonts w:ascii="Arial" w:hAnsi="Arial" w:cs="Arial"/>
        </w:rPr>
        <w:sectPr w:rsidR="001364B8" w:rsidRPr="00DB0B4D" w:rsidSect="00D77F03">
          <w:headerReference w:type="default" r:id="rId35"/>
          <w:headerReference w:type="first" r:id="rId36"/>
          <w:footerReference w:type="first" r:id="rId37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1364B8" w:rsidRPr="00DB0B4D" w:rsidRDefault="00CE38A5" w:rsidP="0095723E">
      <w:pPr>
        <w:tabs>
          <w:tab w:val="center" w:pos="7568"/>
          <w:tab w:val="left" w:pos="9042"/>
        </w:tabs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w:pict>
          <v:shape id="_x0000_s1032" type="#_x0000_t202" style="position:absolute;margin-left:426pt;margin-top:-24.3pt;width:310.8pt;height:105.8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" filled="f" stroked="f" strokeweight=".5pt">
            <v:path arrowok="t"/>
            <v:textbox style="mso-next-textbox:#_x0000_s1032">
              <w:txbxContent>
                <w:p w:rsidR="00FE1900" w:rsidRPr="004743B2" w:rsidRDefault="00FE1900" w:rsidP="00036D57">
                  <w:pPr>
                    <w:tabs>
                      <w:tab w:val="center" w:pos="7568"/>
                      <w:tab w:val="left" w:pos="9042"/>
                    </w:tabs>
                    <w:ind w:left="709"/>
                  </w:pPr>
                  <w:r w:rsidRPr="004743B2">
                    <w:t xml:space="preserve">Приложение № 1  </w:t>
                  </w:r>
                </w:p>
                <w:p w:rsidR="00FE1900" w:rsidRPr="004743B2" w:rsidRDefault="00FE1900" w:rsidP="00036D57">
                  <w:pPr>
                    <w:tabs>
                      <w:tab w:val="center" w:pos="7568"/>
                      <w:tab w:val="left" w:pos="9042"/>
                    </w:tabs>
                    <w:ind w:left="709"/>
                  </w:pPr>
                  <w:r w:rsidRPr="004743B2">
                    <w:t>к подпрограмме «Противодействие коррупции</w:t>
                  </w:r>
                </w:p>
                <w:p w:rsidR="00FE1900" w:rsidRPr="004743B2" w:rsidRDefault="00FE1900" w:rsidP="00036D57">
                  <w:pPr>
                    <w:tabs>
                      <w:tab w:val="center" w:pos="7568"/>
                      <w:tab w:val="left" w:pos="9042"/>
                    </w:tabs>
                    <w:ind w:left="709"/>
                  </w:pPr>
                  <w:r w:rsidRPr="004743B2">
                    <w:t xml:space="preserve"> в органах местного самоуправления и муниц</w:t>
                  </w:r>
                  <w:r w:rsidRPr="004743B2">
                    <w:t>и</w:t>
                  </w:r>
                  <w:r w:rsidRPr="004743B2">
                    <w:t>пальных                                                                                    учреждениях Емельяновского района»</w:t>
                  </w:r>
                </w:p>
                <w:p w:rsidR="00FE1900" w:rsidRPr="004743B2" w:rsidRDefault="00FE1900" w:rsidP="001364B8">
                  <w:pPr>
                    <w:tabs>
                      <w:tab w:val="left" w:pos="142"/>
                    </w:tabs>
                    <w:rPr>
                      <w:sz w:val="27"/>
                      <w:szCs w:val="27"/>
                    </w:rPr>
                  </w:pPr>
                </w:p>
              </w:txbxContent>
            </v:textbox>
          </v:shape>
        </w:pict>
      </w:r>
      <w:r w:rsidR="001364B8" w:rsidRPr="00DB0B4D">
        <w:rPr>
          <w:rFonts w:ascii="Arial" w:hAnsi="Arial" w:cs="Arial"/>
        </w:rPr>
        <w:tab/>
      </w:r>
    </w:p>
    <w:p w:rsidR="001364B8" w:rsidRPr="00DB0B4D" w:rsidRDefault="001364B8" w:rsidP="0095723E">
      <w:pPr>
        <w:tabs>
          <w:tab w:val="center" w:pos="7568"/>
          <w:tab w:val="left" w:pos="9042"/>
        </w:tabs>
        <w:rPr>
          <w:rFonts w:ascii="Arial" w:hAnsi="Arial" w:cs="Arial"/>
        </w:rPr>
      </w:pPr>
    </w:p>
    <w:p w:rsidR="001364B8" w:rsidRPr="00DB0B4D" w:rsidRDefault="001364B8" w:rsidP="0095723E">
      <w:pPr>
        <w:ind w:left="-1134" w:right="-1134"/>
        <w:rPr>
          <w:rFonts w:ascii="Arial" w:hAnsi="Arial" w:cs="Arial"/>
        </w:rPr>
      </w:pPr>
    </w:p>
    <w:p w:rsidR="00B71B3F" w:rsidRPr="00DB0B4D" w:rsidRDefault="00B71B3F" w:rsidP="0095723E">
      <w:pPr>
        <w:jc w:val="center"/>
        <w:rPr>
          <w:rFonts w:ascii="Arial" w:hAnsi="Arial" w:cs="Arial"/>
        </w:rPr>
      </w:pPr>
    </w:p>
    <w:p w:rsidR="000E0850" w:rsidRPr="00DB0B4D" w:rsidRDefault="000E0850" w:rsidP="0095723E">
      <w:pPr>
        <w:jc w:val="center"/>
        <w:rPr>
          <w:rFonts w:ascii="Arial" w:hAnsi="Arial" w:cs="Arial"/>
        </w:rPr>
      </w:pPr>
    </w:p>
    <w:p w:rsidR="001364B8" w:rsidRPr="00DB0B4D" w:rsidRDefault="001364B8" w:rsidP="0095723E">
      <w:pPr>
        <w:jc w:val="center"/>
        <w:rPr>
          <w:rFonts w:ascii="Arial" w:hAnsi="Arial" w:cs="Arial"/>
        </w:rPr>
      </w:pPr>
      <w:r w:rsidRPr="00DB0B4D">
        <w:rPr>
          <w:rFonts w:ascii="Arial" w:hAnsi="Arial" w:cs="Arial"/>
        </w:rPr>
        <w:t>Перечень и значения показателей результативности подпрограммы</w:t>
      </w:r>
    </w:p>
    <w:p w:rsidR="001364B8" w:rsidRPr="00DB0B4D" w:rsidRDefault="001364B8" w:rsidP="0095723E">
      <w:pPr>
        <w:jc w:val="center"/>
        <w:rPr>
          <w:rFonts w:ascii="Arial" w:hAnsi="Arial" w:cs="Arial"/>
          <w:bCs/>
        </w:rPr>
      </w:pPr>
    </w:p>
    <w:tbl>
      <w:tblPr>
        <w:tblW w:w="1442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51"/>
        <w:gridCol w:w="2854"/>
        <w:gridCol w:w="1278"/>
        <w:gridCol w:w="1983"/>
        <w:gridCol w:w="1845"/>
        <w:gridCol w:w="1843"/>
        <w:gridCol w:w="1843"/>
        <w:gridCol w:w="2127"/>
      </w:tblGrid>
      <w:tr w:rsidR="001364B8" w:rsidRPr="00DB0B4D" w:rsidTr="0044095B">
        <w:tc>
          <w:tcPr>
            <w:tcW w:w="651" w:type="dxa"/>
            <w:vMerge w:val="restart"/>
          </w:tcPr>
          <w:p w:rsidR="001364B8" w:rsidRPr="00DB0B4D" w:rsidRDefault="001364B8" w:rsidP="0095723E">
            <w:pPr>
              <w:jc w:val="center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№</w:t>
            </w:r>
          </w:p>
          <w:p w:rsidR="001364B8" w:rsidRPr="00DB0B4D" w:rsidRDefault="001364B8" w:rsidP="0095723E">
            <w:pPr>
              <w:jc w:val="center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п/п</w:t>
            </w:r>
          </w:p>
        </w:tc>
        <w:tc>
          <w:tcPr>
            <w:tcW w:w="2854" w:type="dxa"/>
            <w:vMerge w:val="restart"/>
          </w:tcPr>
          <w:p w:rsidR="001364B8" w:rsidRPr="00DB0B4D" w:rsidRDefault="001364B8" w:rsidP="0095723E">
            <w:pPr>
              <w:jc w:val="center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Цель,</w:t>
            </w:r>
          </w:p>
          <w:p w:rsidR="001364B8" w:rsidRPr="00DB0B4D" w:rsidRDefault="001364B8" w:rsidP="0095723E">
            <w:pPr>
              <w:jc w:val="center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показатели результ</w:t>
            </w:r>
            <w:r w:rsidRPr="00DB0B4D">
              <w:rPr>
                <w:rFonts w:ascii="Arial" w:hAnsi="Arial" w:cs="Arial"/>
              </w:rPr>
              <w:t>а</w:t>
            </w:r>
            <w:r w:rsidRPr="00DB0B4D">
              <w:rPr>
                <w:rFonts w:ascii="Arial" w:hAnsi="Arial" w:cs="Arial"/>
              </w:rPr>
              <w:t>тивности</w:t>
            </w:r>
          </w:p>
        </w:tc>
        <w:tc>
          <w:tcPr>
            <w:tcW w:w="1278" w:type="dxa"/>
            <w:vMerge w:val="restart"/>
          </w:tcPr>
          <w:p w:rsidR="001364B8" w:rsidRPr="00DB0B4D" w:rsidRDefault="001364B8" w:rsidP="0095723E">
            <w:pPr>
              <w:jc w:val="center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Единица измер</w:t>
            </w:r>
            <w:r w:rsidRPr="00DB0B4D">
              <w:rPr>
                <w:rFonts w:ascii="Arial" w:hAnsi="Arial" w:cs="Arial"/>
              </w:rPr>
              <w:t>е</w:t>
            </w:r>
            <w:r w:rsidRPr="00DB0B4D">
              <w:rPr>
                <w:rFonts w:ascii="Arial" w:hAnsi="Arial" w:cs="Arial"/>
              </w:rPr>
              <w:t>ния</w:t>
            </w:r>
          </w:p>
        </w:tc>
        <w:tc>
          <w:tcPr>
            <w:tcW w:w="1983" w:type="dxa"/>
            <w:vMerge w:val="restart"/>
          </w:tcPr>
          <w:p w:rsidR="001364B8" w:rsidRPr="00DB0B4D" w:rsidRDefault="001364B8" w:rsidP="0095723E">
            <w:pPr>
              <w:jc w:val="center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Источник и</w:t>
            </w:r>
            <w:r w:rsidRPr="00DB0B4D">
              <w:rPr>
                <w:rFonts w:ascii="Arial" w:hAnsi="Arial" w:cs="Arial"/>
              </w:rPr>
              <w:t>н</w:t>
            </w:r>
            <w:r w:rsidRPr="00DB0B4D">
              <w:rPr>
                <w:rFonts w:ascii="Arial" w:hAnsi="Arial" w:cs="Arial"/>
              </w:rPr>
              <w:t>формации</w:t>
            </w:r>
          </w:p>
        </w:tc>
        <w:tc>
          <w:tcPr>
            <w:tcW w:w="7658" w:type="dxa"/>
            <w:gridSpan w:val="4"/>
          </w:tcPr>
          <w:p w:rsidR="001364B8" w:rsidRPr="00DB0B4D" w:rsidRDefault="001364B8" w:rsidP="0095723E">
            <w:pPr>
              <w:jc w:val="center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Годы реализации подпрограммы</w:t>
            </w:r>
          </w:p>
        </w:tc>
      </w:tr>
      <w:tr w:rsidR="001364B8" w:rsidRPr="00DB0B4D" w:rsidTr="0044095B">
        <w:tc>
          <w:tcPr>
            <w:tcW w:w="651" w:type="dxa"/>
            <w:vMerge/>
          </w:tcPr>
          <w:p w:rsidR="001364B8" w:rsidRPr="00DB0B4D" w:rsidRDefault="001364B8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54" w:type="dxa"/>
            <w:vMerge/>
          </w:tcPr>
          <w:p w:rsidR="001364B8" w:rsidRPr="00DB0B4D" w:rsidRDefault="001364B8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8" w:type="dxa"/>
            <w:vMerge/>
          </w:tcPr>
          <w:p w:rsidR="001364B8" w:rsidRPr="00DB0B4D" w:rsidRDefault="001364B8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3" w:type="dxa"/>
            <w:vMerge/>
          </w:tcPr>
          <w:p w:rsidR="001364B8" w:rsidRPr="00DB0B4D" w:rsidRDefault="001364B8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5" w:type="dxa"/>
          </w:tcPr>
          <w:p w:rsidR="001364B8" w:rsidRPr="00DB0B4D" w:rsidRDefault="001364B8" w:rsidP="00A929CB">
            <w:pPr>
              <w:jc w:val="center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20</w:t>
            </w:r>
            <w:r w:rsidR="00051B47" w:rsidRPr="00DB0B4D">
              <w:rPr>
                <w:rFonts w:ascii="Arial" w:hAnsi="Arial" w:cs="Arial"/>
              </w:rPr>
              <w:t>20</w:t>
            </w:r>
          </w:p>
        </w:tc>
        <w:tc>
          <w:tcPr>
            <w:tcW w:w="1843" w:type="dxa"/>
          </w:tcPr>
          <w:p w:rsidR="001364B8" w:rsidRPr="00DB0B4D" w:rsidRDefault="00A929CB" w:rsidP="00B666EE">
            <w:pPr>
              <w:jc w:val="center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20</w:t>
            </w:r>
            <w:r w:rsidR="00B666EE" w:rsidRPr="00DB0B4D">
              <w:rPr>
                <w:rFonts w:ascii="Arial" w:hAnsi="Arial" w:cs="Arial"/>
              </w:rPr>
              <w:t>2</w:t>
            </w:r>
            <w:r w:rsidR="00051B47" w:rsidRPr="00DB0B4D">
              <w:rPr>
                <w:rFonts w:ascii="Arial" w:hAnsi="Arial" w:cs="Arial"/>
              </w:rPr>
              <w:t>1</w:t>
            </w:r>
          </w:p>
        </w:tc>
        <w:tc>
          <w:tcPr>
            <w:tcW w:w="1843" w:type="dxa"/>
          </w:tcPr>
          <w:p w:rsidR="001364B8" w:rsidRPr="00DB0B4D" w:rsidRDefault="00A929CB" w:rsidP="00B666EE">
            <w:pPr>
              <w:jc w:val="center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20</w:t>
            </w:r>
            <w:r w:rsidR="00BA6E42" w:rsidRPr="00DB0B4D">
              <w:rPr>
                <w:rFonts w:ascii="Arial" w:hAnsi="Arial" w:cs="Arial"/>
              </w:rPr>
              <w:t>2</w:t>
            </w:r>
            <w:r w:rsidR="00051B47" w:rsidRPr="00DB0B4D">
              <w:rPr>
                <w:rFonts w:ascii="Arial" w:hAnsi="Arial" w:cs="Arial"/>
              </w:rPr>
              <w:t>2</w:t>
            </w:r>
          </w:p>
        </w:tc>
        <w:tc>
          <w:tcPr>
            <w:tcW w:w="2127" w:type="dxa"/>
          </w:tcPr>
          <w:p w:rsidR="001364B8" w:rsidRPr="00DB0B4D" w:rsidRDefault="00A929CB" w:rsidP="00B666EE">
            <w:pPr>
              <w:jc w:val="center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202</w:t>
            </w:r>
            <w:r w:rsidR="00051B47" w:rsidRPr="00DB0B4D">
              <w:rPr>
                <w:rFonts w:ascii="Arial" w:hAnsi="Arial" w:cs="Arial"/>
              </w:rPr>
              <w:t>3</w:t>
            </w:r>
          </w:p>
        </w:tc>
      </w:tr>
      <w:tr w:rsidR="001364B8" w:rsidRPr="00DB0B4D" w:rsidTr="0044095B">
        <w:trPr>
          <w:trHeight w:val="300"/>
        </w:trPr>
        <w:tc>
          <w:tcPr>
            <w:tcW w:w="14424" w:type="dxa"/>
            <w:gridSpan w:val="8"/>
          </w:tcPr>
          <w:p w:rsidR="001364B8" w:rsidRPr="00DB0B4D" w:rsidRDefault="001364B8" w:rsidP="0095723E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DB0B4D">
              <w:rPr>
                <w:b w:val="0"/>
                <w:bCs w:val="0"/>
                <w:sz w:val="24"/>
                <w:szCs w:val="24"/>
              </w:rPr>
              <w:t xml:space="preserve">Цель - </w:t>
            </w:r>
            <w:r w:rsidRPr="00DB0B4D">
              <w:rPr>
                <w:b w:val="0"/>
                <w:sz w:val="24"/>
                <w:szCs w:val="24"/>
              </w:rPr>
              <w:t>повышение уровня осведомленности об ответственности среди работников органов местного самоуправления и м</w:t>
            </w:r>
            <w:r w:rsidRPr="00DB0B4D">
              <w:rPr>
                <w:b w:val="0"/>
                <w:sz w:val="24"/>
                <w:szCs w:val="24"/>
              </w:rPr>
              <w:t>у</w:t>
            </w:r>
            <w:r w:rsidRPr="00DB0B4D">
              <w:rPr>
                <w:b w:val="0"/>
                <w:sz w:val="24"/>
                <w:szCs w:val="24"/>
              </w:rPr>
              <w:t>ниципальных учреждений, а так же формирование антикоррупционного общественного сознания, нетерпимости к проявлен</w:t>
            </w:r>
            <w:r w:rsidRPr="00DB0B4D">
              <w:rPr>
                <w:b w:val="0"/>
                <w:sz w:val="24"/>
                <w:szCs w:val="24"/>
              </w:rPr>
              <w:t>и</w:t>
            </w:r>
            <w:r w:rsidRPr="00DB0B4D">
              <w:rPr>
                <w:b w:val="0"/>
                <w:sz w:val="24"/>
                <w:szCs w:val="24"/>
              </w:rPr>
              <w:t>ям коррупции, привлечение институтов гражданского общества к противодействию коррупции</w:t>
            </w:r>
          </w:p>
        </w:tc>
      </w:tr>
      <w:tr w:rsidR="001364B8" w:rsidRPr="00DB0B4D" w:rsidTr="0044095B">
        <w:trPr>
          <w:trHeight w:val="165"/>
        </w:trPr>
        <w:tc>
          <w:tcPr>
            <w:tcW w:w="14424" w:type="dxa"/>
            <w:gridSpan w:val="8"/>
          </w:tcPr>
          <w:p w:rsidR="001364B8" w:rsidRPr="00DB0B4D" w:rsidRDefault="001364B8" w:rsidP="0095723E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DB0B4D">
              <w:rPr>
                <w:b w:val="0"/>
                <w:sz w:val="24"/>
                <w:szCs w:val="24"/>
              </w:rPr>
              <w:t>Задача 1.   Информирование чиновников об ответственности за коррупционные преступления</w:t>
            </w:r>
          </w:p>
        </w:tc>
      </w:tr>
      <w:tr w:rsidR="001364B8" w:rsidRPr="00DB0B4D" w:rsidTr="005E4949">
        <w:tc>
          <w:tcPr>
            <w:tcW w:w="651" w:type="dxa"/>
          </w:tcPr>
          <w:p w:rsidR="001364B8" w:rsidRPr="00DB0B4D" w:rsidRDefault="001364B8" w:rsidP="0095723E">
            <w:pPr>
              <w:jc w:val="center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1.1</w:t>
            </w:r>
          </w:p>
        </w:tc>
        <w:tc>
          <w:tcPr>
            <w:tcW w:w="2854" w:type="dxa"/>
          </w:tcPr>
          <w:p w:rsidR="001364B8" w:rsidRPr="00DB0B4D" w:rsidRDefault="001364B8" w:rsidP="0095723E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B0B4D">
              <w:rPr>
                <w:sz w:val="24"/>
                <w:szCs w:val="24"/>
              </w:rPr>
              <w:t>Количество  сове</w:t>
            </w:r>
            <w:r w:rsidRPr="00DB0B4D">
              <w:rPr>
                <w:sz w:val="24"/>
                <w:szCs w:val="24"/>
              </w:rPr>
              <w:t>р</w:t>
            </w:r>
            <w:r w:rsidRPr="00DB0B4D">
              <w:rPr>
                <w:sz w:val="24"/>
                <w:szCs w:val="24"/>
              </w:rPr>
              <w:t>шенных  коррупцио</w:t>
            </w:r>
            <w:r w:rsidRPr="00DB0B4D">
              <w:rPr>
                <w:sz w:val="24"/>
                <w:szCs w:val="24"/>
              </w:rPr>
              <w:t>н</w:t>
            </w:r>
            <w:r w:rsidRPr="00DB0B4D">
              <w:rPr>
                <w:sz w:val="24"/>
                <w:szCs w:val="24"/>
              </w:rPr>
              <w:t>ных преступлений в органах местного с</w:t>
            </w:r>
            <w:r w:rsidRPr="00DB0B4D">
              <w:rPr>
                <w:sz w:val="24"/>
                <w:szCs w:val="24"/>
              </w:rPr>
              <w:t>а</w:t>
            </w:r>
            <w:r w:rsidRPr="00DB0B4D">
              <w:rPr>
                <w:sz w:val="24"/>
                <w:szCs w:val="24"/>
              </w:rPr>
              <w:t>моуправления и мун</w:t>
            </w:r>
            <w:r w:rsidRPr="00DB0B4D">
              <w:rPr>
                <w:sz w:val="24"/>
                <w:szCs w:val="24"/>
              </w:rPr>
              <w:t>и</w:t>
            </w:r>
            <w:r w:rsidRPr="00DB0B4D">
              <w:rPr>
                <w:sz w:val="24"/>
                <w:szCs w:val="24"/>
              </w:rPr>
              <w:t>ципальных учрежден</w:t>
            </w:r>
            <w:r w:rsidRPr="00DB0B4D">
              <w:rPr>
                <w:sz w:val="24"/>
                <w:szCs w:val="24"/>
              </w:rPr>
              <w:t>и</w:t>
            </w:r>
            <w:r w:rsidRPr="00DB0B4D">
              <w:rPr>
                <w:sz w:val="24"/>
                <w:szCs w:val="24"/>
              </w:rPr>
              <w:t>ях расположенных на территории района, по которым возбуждены уголовные дела</w:t>
            </w:r>
          </w:p>
        </w:tc>
        <w:tc>
          <w:tcPr>
            <w:tcW w:w="1278" w:type="dxa"/>
          </w:tcPr>
          <w:p w:rsidR="001364B8" w:rsidRPr="00DB0B4D" w:rsidRDefault="001364B8" w:rsidP="0095723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B0B4D">
              <w:rPr>
                <w:sz w:val="24"/>
                <w:szCs w:val="24"/>
              </w:rPr>
              <w:t>единица</w:t>
            </w:r>
          </w:p>
        </w:tc>
        <w:tc>
          <w:tcPr>
            <w:tcW w:w="1983" w:type="dxa"/>
          </w:tcPr>
          <w:p w:rsidR="001364B8" w:rsidRPr="00DB0B4D" w:rsidRDefault="001364B8" w:rsidP="0095723E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B0B4D">
              <w:rPr>
                <w:sz w:val="24"/>
                <w:szCs w:val="24"/>
              </w:rPr>
              <w:t>Ведомственная отчетность, итоги опер</w:t>
            </w:r>
            <w:r w:rsidRPr="00DB0B4D">
              <w:rPr>
                <w:sz w:val="24"/>
                <w:szCs w:val="24"/>
              </w:rPr>
              <w:t>а</w:t>
            </w:r>
            <w:r w:rsidRPr="00DB0B4D">
              <w:rPr>
                <w:sz w:val="24"/>
                <w:szCs w:val="24"/>
              </w:rPr>
              <w:t>тивно- служе</w:t>
            </w:r>
            <w:r w:rsidRPr="00DB0B4D">
              <w:rPr>
                <w:sz w:val="24"/>
                <w:szCs w:val="24"/>
              </w:rPr>
              <w:t>б</w:t>
            </w:r>
            <w:r w:rsidRPr="00DB0B4D">
              <w:rPr>
                <w:sz w:val="24"/>
                <w:szCs w:val="24"/>
              </w:rPr>
              <w:t>ной деятельн</w:t>
            </w:r>
            <w:r w:rsidRPr="00DB0B4D">
              <w:rPr>
                <w:sz w:val="24"/>
                <w:szCs w:val="24"/>
              </w:rPr>
              <w:t>о</w:t>
            </w:r>
            <w:r w:rsidRPr="00DB0B4D">
              <w:rPr>
                <w:sz w:val="24"/>
                <w:szCs w:val="24"/>
              </w:rPr>
              <w:t>сти МО МВД России «Емельяно</w:t>
            </w:r>
            <w:r w:rsidRPr="00DB0B4D">
              <w:rPr>
                <w:sz w:val="24"/>
                <w:szCs w:val="24"/>
              </w:rPr>
              <w:t>в</w:t>
            </w:r>
            <w:r w:rsidRPr="00DB0B4D">
              <w:rPr>
                <w:sz w:val="24"/>
                <w:szCs w:val="24"/>
              </w:rPr>
              <w:t>ский», Стат</w:t>
            </w:r>
            <w:r w:rsidRPr="00DB0B4D">
              <w:rPr>
                <w:sz w:val="24"/>
                <w:szCs w:val="24"/>
              </w:rPr>
              <w:t>и</w:t>
            </w:r>
            <w:r w:rsidRPr="00DB0B4D">
              <w:rPr>
                <w:sz w:val="24"/>
                <w:szCs w:val="24"/>
              </w:rPr>
              <w:t>стика Следс</w:t>
            </w:r>
            <w:r w:rsidRPr="00DB0B4D">
              <w:rPr>
                <w:sz w:val="24"/>
                <w:szCs w:val="24"/>
              </w:rPr>
              <w:t>т</w:t>
            </w:r>
            <w:r w:rsidRPr="00DB0B4D">
              <w:rPr>
                <w:sz w:val="24"/>
                <w:szCs w:val="24"/>
              </w:rPr>
              <w:t>венного отдела ГСУ СК РФ</w:t>
            </w:r>
          </w:p>
        </w:tc>
        <w:tc>
          <w:tcPr>
            <w:tcW w:w="1845" w:type="dxa"/>
            <w:vAlign w:val="center"/>
          </w:tcPr>
          <w:p w:rsidR="001364B8" w:rsidRPr="00DB0B4D" w:rsidRDefault="00117793" w:rsidP="005E494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B0B4D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1364B8" w:rsidRPr="00DB0B4D" w:rsidRDefault="001B6E88" w:rsidP="005E494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B0B4D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center"/>
          </w:tcPr>
          <w:p w:rsidR="001364B8" w:rsidRPr="00DB0B4D" w:rsidRDefault="001B6E88" w:rsidP="001B6E8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B0B4D">
              <w:rPr>
                <w:sz w:val="24"/>
                <w:szCs w:val="24"/>
              </w:rPr>
              <w:t>0</w:t>
            </w:r>
          </w:p>
        </w:tc>
        <w:tc>
          <w:tcPr>
            <w:tcW w:w="2127" w:type="dxa"/>
            <w:vAlign w:val="center"/>
          </w:tcPr>
          <w:p w:rsidR="001364B8" w:rsidRPr="00DB0B4D" w:rsidRDefault="001B6E88" w:rsidP="005E494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B0B4D">
              <w:rPr>
                <w:sz w:val="24"/>
                <w:szCs w:val="24"/>
              </w:rPr>
              <w:t>0</w:t>
            </w:r>
          </w:p>
        </w:tc>
      </w:tr>
      <w:tr w:rsidR="001364B8" w:rsidRPr="00DB0B4D" w:rsidTr="005E4949">
        <w:trPr>
          <w:trHeight w:val="1170"/>
        </w:trPr>
        <w:tc>
          <w:tcPr>
            <w:tcW w:w="651" w:type="dxa"/>
          </w:tcPr>
          <w:p w:rsidR="001364B8" w:rsidRPr="00DB0B4D" w:rsidRDefault="001364B8" w:rsidP="0095723E">
            <w:pPr>
              <w:jc w:val="center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1.2</w:t>
            </w:r>
          </w:p>
        </w:tc>
        <w:tc>
          <w:tcPr>
            <w:tcW w:w="2854" w:type="dxa"/>
          </w:tcPr>
          <w:p w:rsidR="001364B8" w:rsidRPr="00DB0B4D" w:rsidRDefault="001364B8" w:rsidP="0095723E">
            <w:pPr>
              <w:pStyle w:val="ConsPlusNormal"/>
              <w:ind w:firstLine="53"/>
              <w:rPr>
                <w:sz w:val="24"/>
                <w:szCs w:val="24"/>
              </w:rPr>
            </w:pPr>
            <w:r w:rsidRPr="00DB0B4D">
              <w:rPr>
                <w:sz w:val="24"/>
                <w:szCs w:val="24"/>
              </w:rPr>
              <w:t>Количество проведе</w:t>
            </w:r>
            <w:r w:rsidRPr="00DB0B4D">
              <w:rPr>
                <w:sz w:val="24"/>
                <w:szCs w:val="24"/>
              </w:rPr>
              <w:t>н</w:t>
            </w:r>
            <w:r w:rsidRPr="00DB0B4D">
              <w:rPr>
                <w:sz w:val="24"/>
                <w:szCs w:val="24"/>
              </w:rPr>
              <w:t>ных антикоррупцио</w:t>
            </w:r>
            <w:r w:rsidRPr="00DB0B4D">
              <w:rPr>
                <w:sz w:val="24"/>
                <w:szCs w:val="24"/>
              </w:rPr>
              <w:t>н</w:t>
            </w:r>
            <w:r w:rsidRPr="00DB0B4D">
              <w:rPr>
                <w:sz w:val="24"/>
                <w:szCs w:val="24"/>
              </w:rPr>
              <w:t>ных экспертиз норм</w:t>
            </w:r>
            <w:r w:rsidRPr="00DB0B4D">
              <w:rPr>
                <w:sz w:val="24"/>
                <w:szCs w:val="24"/>
              </w:rPr>
              <w:t>а</w:t>
            </w:r>
            <w:r w:rsidRPr="00DB0B4D">
              <w:rPr>
                <w:sz w:val="24"/>
                <w:szCs w:val="24"/>
              </w:rPr>
              <w:t>тивных правовых  а</w:t>
            </w:r>
            <w:r w:rsidRPr="00DB0B4D">
              <w:rPr>
                <w:sz w:val="24"/>
                <w:szCs w:val="24"/>
              </w:rPr>
              <w:t>к</w:t>
            </w:r>
            <w:r w:rsidRPr="00DB0B4D">
              <w:rPr>
                <w:sz w:val="24"/>
                <w:szCs w:val="24"/>
              </w:rPr>
              <w:t>тов администрации района и их проектов</w:t>
            </w:r>
          </w:p>
        </w:tc>
        <w:tc>
          <w:tcPr>
            <w:tcW w:w="1278" w:type="dxa"/>
          </w:tcPr>
          <w:p w:rsidR="001364B8" w:rsidRPr="00DB0B4D" w:rsidRDefault="001364B8" w:rsidP="0095723E">
            <w:pPr>
              <w:pStyle w:val="ConsPlusNormal"/>
              <w:ind w:firstLine="213"/>
              <w:jc w:val="center"/>
              <w:rPr>
                <w:sz w:val="24"/>
                <w:szCs w:val="24"/>
              </w:rPr>
            </w:pPr>
            <w:r w:rsidRPr="00DB0B4D">
              <w:rPr>
                <w:sz w:val="24"/>
                <w:szCs w:val="24"/>
              </w:rPr>
              <w:t>един</w:t>
            </w:r>
            <w:r w:rsidRPr="00DB0B4D">
              <w:rPr>
                <w:sz w:val="24"/>
                <w:szCs w:val="24"/>
              </w:rPr>
              <w:t>и</w:t>
            </w:r>
            <w:r w:rsidRPr="00DB0B4D">
              <w:rPr>
                <w:sz w:val="24"/>
                <w:szCs w:val="24"/>
              </w:rPr>
              <w:t>ца</w:t>
            </w:r>
          </w:p>
        </w:tc>
        <w:tc>
          <w:tcPr>
            <w:tcW w:w="1983" w:type="dxa"/>
          </w:tcPr>
          <w:p w:rsidR="001364B8" w:rsidRPr="00DB0B4D" w:rsidRDefault="001364B8" w:rsidP="0095723E">
            <w:pPr>
              <w:pStyle w:val="ConsPlusCell"/>
              <w:snapToGrid w:val="0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Ведомственная отчетность</w:t>
            </w:r>
          </w:p>
          <w:p w:rsidR="001364B8" w:rsidRPr="00DB0B4D" w:rsidRDefault="001364B8" w:rsidP="0095723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845" w:type="dxa"/>
            <w:vAlign w:val="center"/>
          </w:tcPr>
          <w:p w:rsidR="001364B8" w:rsidRPr="00DB0B4D" w:rsidRDefault="00BA6E42" w:rsidP="005E4949">
            <w:pPr>
              <w:pStyle w:val="ConsPlusNormal"/>
              <w:ind w:firstLine="246"/>
              <w:jc w:val="center"/>
              <w:rPr>
                <w:sz w:val="24"/>
                <w:szCs w:val="24"/>
              </w:rPr>
            </w:pPr>
            <w:r w:rsidRPr="00DB0B4D">
              <w:rPr>
                <w:sz w:val="24"/>
                <w:szCs w:val="24"/>
              </w:rPr>
              <w:t>200</w:t>
            </w:r>
          </w:p>
        </w:tc>
        <w:tc>
          <w:tcPr>
            <w:tcW w:w="1843" w:type="dxa"/>
            <w:vAlign w:val="center"/>
          </w:tcPr>
          <w:p w:rsidR="001364B8" w:rsidRPr="00DB0B4D" w:rsidRDefault="00A929CB" w:rsidP="005E4949">
            <w:pPr>
              <w:pStyle w:val="ConsPlusNormal"/>
              <w:ind w:firstLine="387"/>
              <w:jc w:val="center"/>
              <w:rPr>
                <w:sz w:val="24"/>
                <w:szCs w:val="24"/>
              </w:rPr>
            </w:pPr>
            <w:r w:rsidRPr="00DB0B4D">
              <w:rPr>
                <w:sz w:val="24"/>
                <w:szCs w:val="24"/>
              </w:rPr>
              <w:t>200</w:t>
            </w:r>
          </w:p>
        </w:tc>
        <w:tc>
          <w:tcPr>
            <w:tcW w:w="1843" w:type="dxa"/>
            <w:vAlign w:val="center"/>
          </w:tcPr>
          <w:p w:rsidR="001364B8" w:rsidRPr="00DB0B4D" w:rsidRDefault="00A929CB" w:rsidP="005E4949">
            <w:pPr>
              <w:pStyle w:val="ConsPlusNormal"/>
              <w:ind w:firstLine="355"/>
              <w:jc w:val="center"/>
              <w:rPr>
                <w:sz w:val="24"/>
                <w:szCs w:val="24"/>
              </w:rPr>
            </w:pPr>
            <w:r w:rsidRPr="00DB0B4D">
              <w:rPr>
                <w:sz w:val="24"/>
                <w:szCs w:val="24"/>
              </w:rPr>
              <w:t>200</w:t>
            </w:r>
          </w:p>
        </w:tc>
        <w:tc>
          <w:tcPr>
            <w:tcW w:w="2127" w:type="dxa"/>
            <w:vAlign w:val="center"/>
          </w:tcPr>
          <w:p w:rsidR="001364B8" w:rsidRPr="00DB0B4D" w:rsidRDefault="00A929CB" w:rsidP="005E4949">
            <w:pPr>
              <w:pStyle w:val="ConsPlusNormal"/>
              <w:ind w:firstLine="355"/>
              <w:jc w:val="center"/>
              <w:rPr>
                <w:sz w:val="24"/>
                <w:szCs w:val="24"/>
              </w:rPr>
            </w:pPr>
            <w:r w:rsidRPr="00DB0B4D">
              <w:rPr>
                <w:sz w:val="24"/>
                <w:szCs w:val="24"/>
              </w:rPr>
              <w:t>200</w:t>
            </w:r>
          </w:p>
        </w:tc>
      </w:tr>
      <w:tr w:rsidR="001364B8" w:rsidRPr="00DB0B4D" w:rsidTr="0044095B">
        <w:trPr>
          <w:trHeight w:val="220"/>
        </w:trPr>
        <w:tc>
          <w:tcPr>
            <w:tcW w:w="14424" w:type="dxa"/>
            <w:gridSpan w:val="8"/>
          </w:tcPr>
          <w:p w:rsidR="001364B8" w:rsidRPr="00DB0B4D" w:rsidRDefault="001364B8" w:rsidP="0095723E">
            <w:pPr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  <w:bCs/>
              </w:rPr>
              <w:t>Задача 2. Привлечение населения района, общественных организаций, объединений к мероприятиям по противодействию коррупции</w:t>
            </w:r>
          </w:p>
        </w:tc>
      </w:tr>
      <w:tr w:rsidR="001364B8" w:rsidRPr="00DB0B4D" w:rsidTr="005E4949">
        <w:trPr>
          <w:trHeight w:val="1650"/>
        </w:trPr>
        <w:tc>
          <w:tcPr>
            <w:tcW w:w="651" w:type="dxa"/>
          </w:tcPr>
          <w:p w:rsidR="001364B8" w:rsidRPr="00DB0B4D" w:rsidRDefault="002620C7" w:rsidP="0095723E">
            <w:pPr>
              <w:jc w:val="center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lastRenderedPageBreak/>
              <w:t>2.1</w:t>
            </w:r>
          </w:p>
        </w:tc>
        <w:tc>
          <w:tcPr>
            <w:tcW w:w="2854" w:type="dxa"/>
          </w:tcPr>
          <w:p w:rsidR="001364B8" w:rsidRPr="00DB0B4D" w:rsidRDefault="001364B8" w:rsidP="0095723E">
            <w:pPr>
              <w:pStyle w:val="ConsPlusNormal"/>
              <w:ind w:firstLine="53"/>
              <w:rPr>
                <w:sz w:val="24"/>
                <w:szCs w:val="24"/>
              </w:rPr>
            </w:pPr>
            <w:r w:rsidRPr="00DB0B4D">
              <w:rPr>
                <w:sz w:val="24"/>
                <w:szCs w:val="24"/>
              </w:rPr>
              <w:t>Количество проведе</w:t>
            </w:r>
            <w:r w:rsidRPr="00DB0B4D">
              <w:rPr>
                <w:sz w:val="24"/>
                <w:szCs w:val="24"/>
              </w:rPr>
              <w:t>н</w:t>
            </w:r>
            <w:r w:rsidRPr="00DB0B4D">
              <w:rPr>
                <w:sz w:val="24"/>
                <w:szCs w:val="24"/>
              </w:rPr>
              <w:t>ных  заседаний Ме</w:t>
            </w:r>
            <w:r w:rsidRPr="00DB0B4D">
              <w:rPr>
                <w:sz w:val="24"/>
                <w:szCs w:val="24"/>
              </w:rPr>
              <w:t>ж</w:t>
            </w:r>
            <w:r w:rsidRPr="00DB0B4D">
              <w:rPr>
                <w:sz w:val="24"/>
                <w:szCs w:val="24"/>
              </w:rPr>
              <w:t>ведомственной коми</w:t>
            </w:r>
            <w:r w:rsidRPr="00DB0B4D">
              <w:rPr>
                <w:sz w:val="24"/>
                <w:szCs w:val="24"/>
              </w:rPr>
              <w:t>с</w:t>
            </w:r>
            <w:r w:rsidRPr="00DB0B4D">
              <w:rPr>
                <w:sz w:val="24"/>
                <w:szCs w:val="24"/>
              </w:rPr>
              <w:t>сии по противодейс</w:t>
            </w:r>
            <w:r w:rsidRPr="00DB0B4D">
              <w:rPr>
                <w:sz w:val="24"/>
                <w:szCs w:val="24"/>
              </w:rPr>
              <w:t>т</w:t>
            </w:r>
            <w:r w:rsidRPr="00DB0B4D">
              <w:rPr>
                <w:sz w:val="24"/>
                <w:szCs w:val="24"/>
              </w:rPr>
              <w:t>вию коррупции на те</w:t>
            </w:r>
            <w:r w:rsidRPr="00DB0B4D">
              <w:rPr>
                <w:sz w:val="24"/>
                <w:szCs w:val="24"/>
              </w:rPr>
              <w:t>р</w:t>
            </w:r>
            <w:r w:rsidRPr="00DB0B4D">
              <w:rPr>
                <w:sz w:val="24"/>
                <w:szCs w:val="24"/>
              </w:rPr>
              <w:t>ритории Емельяно</w:t>
            </w:r>
            <w:r w:rsidRPr="00DB0B4D">
              <w:rPr>
                <w:sz w:val="24"/>
                <w:szCs w:val="24"/>
              </w:rPr>
              <w:t>в</w:t>
            </w:r>
            <w:r w:rsidRPr="00DB0B4D">
              <w:rPr>
                <w:sz w:val="24"/>
                <w:szCs w:val="24"/>
              </w:rPr>
              <w:t>ского района</w:t>
            </w:r>
          </w:p>
        </w:tc>
        <w:tc>
          <w:tcPr>
            <w:tcW w:w="1278" w:type="dxa"/>
          </w:tcPr>
          <w:p w:rsidR="001364B8" w:rsidRPr="00DB0B4D" w:rsidRDefault="001364B8" w:rsidP="0095723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B0B4D">
              <w:rPr>
                <w:sz w:val="24"/>
                <w:szCs w:val="24"/>
              </w:rPr>
              <w:t>единица</w:t>
            </w:r>
          </w:p>
        </w:tc>
        <w:tc>
          <w:tcPr>
            <w:tcW w:w="1983" w:type="dxa"/>
          </w:tcPr>
          <w:p w:rsidR="001364B8" w:rsidRPr="00DB0B4D" w:rsidRDefault="001364B8" w:rsidP="0095723E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B0B4D">
              <w:rPr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845" w:type="dxa"/>
            <w:vAlign w:val="center"/>
          </w:tcPr>
          <w:p w:rsidR="001364B8" w:rsidRPr="00DB0B4D" w:rsidRDefault="00A929CB" w:rsidP="005E4949">
            <w:pPr>
              <w:jc w:val="center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2</w:t>
            </w:r>
          </w:p>
        </w:tc>
        <w:tc>
          <w:tcPr>
            <w:tcW w:w="1843" w:type="dxa"/>
            <w:vAlign w:val="center"/>
          </w:tcPr>
          <w:p w:rsidR="001364B8" w:rsidRPr="00DB0B4D" w:rsidRDefault="00B65508" w:rsidP="005E4949">
            <w:pPr>
              <w:jc w:val="center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2</w:t>
            </w:r>
          </w:p>
        </w:tc>
        <w:tc>
          <w:tcPr>
            <w:tcW w:w="1843" w:type="dxa"/>
            <w:vAlign w:val="center"/>
          </w:tcPr>
          <w:p w:rsidR="001364B8" w:rsidRPr="00DB0B4D" w:rsidRDefault="00B65508" w:rsidP="005E494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B0B4D"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1364B8" w:rsidRPr="00DB0B4D" w:rsidRDefault="00B65508" w:rsidP="005E494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B0B4D">
              <w:rPr>
                <w:sz w:val="24"/>
                <w:szCs w:val="24"/>
              </w:rPr>
              <w:t>2</w:t>
            </w:r>
          </w:p>
        </w:tc>
      </w:tr>
      <w:tr w:rsidR="001364B8" w:rsidRPr="00DB0B4D" w:rsidTr="005E4949">
        <w:trPr>
          <w:trHeight w:val="1170"/>
        </w:trPr>
        <w:tc>
          <w:tcPr>
            <w:tcW w:w="651" w:type="dxa"/>
          </w:tcPr>
          <w:p w:rsidR="001364B8" w:rsidRPr="00DB0B4D" w:rsidRDefault="002620C7" w:rsidP="0095723E">
            <w:pPr>
              <w:jc w:val="center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2.2</w:t>
            </w:r>
          </w:p>
        </w:tc>
        <w:tc>
          <w:tcPr>
            <w:tcW w:w="2854" w:type="dxa"/>
          </w:tcPr>
          <w:p w:rsidR="001364B8" w:rsidRPr="00DB0B4D" w:rsidRDefault="001364B8" w:rsidP="0095723E">
            <w:pPr>
              <w:pStyle w:val="ConsPlusNormal"/>
              <w:ind w:firstLine="53"/>
              <w:jc w:val="both"/>
              <w:rPr>
                <w:sz w:val="24"/>
                <w:szCs w:val="24"/>
              </w:rPr>
            </w:pPr>
            <w:r w:rsidRPr="00DB0B4D">
              <w:rPr>
                <w:sz w:val="24"/>
                <w:szCs w:val="24"/>
              </w:rPr>
              <w:t>Количество звонков поступивших на тел</w:t>
            </w:r>
            <w:r w:rsidRPr="00DB0B4D">
              <w:rPr>
                <w:sz w:val="24"/>
                <w:szCs w:val="24"/>
              </w:rPr>
              <w:t>е</w:t>
            </w:r>
            <w:r w:rsidRPr="00DB0B4D">
              <w:rPr>
                <w:sz w:val="24"/>
                <w:szCs w:val="24"/>
              </w:rPr>
              <w:t>фон доверия админ</w:t>
            </w:r>
            <w:r w:rsidRPr="00DB0B4D">
              <w:rPr>
                <w:sz w:val="24"/>
                <w:szCs w:val="24"/>
              </w:rPr>
              <w:t>и</w:t>
            </w:r>
            <w:r w:rsidRPr="00DB0B4D">
              <w:rPr>
                <w:sz w:val="24"/>
                <w:szCs w:val="24"/>
              </w:rPr>
              <w:t>страции района о ко</w:t>
            </w:r>
            <w:r w:rsidRPr="00DB0B4D">
              <w:rPr>
                <w:sz w:val="24"/>
                <w:szCs w:val="24"/>
              </w:rPr>
              <w:t>р</w:t>
            </w:r>
            <w:r w:rsidRPr="00DB0B4D">
              <w:rPr>
                <w:sz w:val="24"/>
                <w:szCs w:val="24"/>
              </w:rPr>
              <w:t>рупционных правон</w:t>
            </w:r>
            <w:r w:rsidRPr="00DB0B4D">
              <w:rPr>
                <w:sz w:val="24"/>
                <w:szCs w:val="24"/>
              </w:rPr>
              <w:t>а</w:t>
            </w:r>
            <w:r w:rsidRPr="00DB0B4D">
              <w:rPr>
                <w:sz w:val="24"/>
                <w:szCs w:val="24"/>
              </w:rPr>
              <w:t>рушениях</w:t>
            </w:r>
          </w:p>
        </w:tc>
        <w:tc>
          <w:tcPr>
            <w:tcW w:w="1278" w:type="dxa"/>
          </w:tcPr>
          <w:p w:rsidR="001364B8" w:rsidRPr="00DB0B4D" w:rsidRDefault="001364B8" w:rsidP="0095723E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B0B4D">
              <w:rPr>
                <w:sz w:val="24"/>
                <w:szCs w:val="24"/>
              </w:rPr>
              <w:t>единица</w:t>
            </w:r>
          </w:p>
        </w:tc>
        <w:tc>
          <w:tcPr>
            <w:tcW w:w="1983" w:type="dxa"/>
          </w:tcPr>
          <w:p w:rsidR="001364B8" w:rsidRPr="00DB0B4D" w:rsidRDefault="001364B8" w:rsidP="0095723E">
            <w:pPr>
              <w:pStyle w:val="ConsPlusCell"/>
              <w:snapToGrid w:val="0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Ведомственная отчетность</w:t>
            </w:r>
          </w:p>
          <w:p w:rsidR="001364B8" w:rsidRPr="00DB0B4D" w:rsidRDefault="001364B8" w:rsidP="0095723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845" w:type="dxa"/>
            <w:vAlign w:val="center"/>
          </w:tcPr>
          <w:p w:rsidR="001364B8" w:rsidRPr="00DB0B4D" w:rsidRDefault="00117793" w:rsidP="00441AD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B0B4D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1364B8" w:rsidRPr="00DB0B4D" w:rsidRDefault="00B65508" w:rsidP="00441ADC">
            <w:pPr>
              <w:pStyle w:val="ConsPlusNormal"/>
              <w:ind w:firstLine="34"/>
              <w:jc w:val="center"/>
              <w:rPr>
                <w:sz w:val="24"/>
                <w:szCs w:val="24"/>
              </w:rPr>
            </w:pPr>
            <w:r w:rsidRPr="00DB0B4D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1364B8" w:rsidRPr="00DB0B4D" w:rsidRDefault="00B65508" w:rsidP="00441ADC">
            <w:pPr>
              <w:pStyle w:val="ConsPlusNormal"/>
              <w:ind w:firstLine="34"/>
              <w:jc w:val="center"/>
              <w:rPr>
                <w:sz w:val="24"/>
                <w:szCs w:val="24"/>
              </w:rPr>
            </w:pPr>
            <w:r w:rsidRPr="00DB0B4D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  <w:vAlign w:val="center"/>
          </w:tcPr>
          <w:p w:rsidR="001364B8" w:rsidRPr="00DB0B4D" w:rsidRDefault="00B65508" w:rsidP="00441ADC">
            <w:pPr>
              <w:pStyle w:val="ConsPlusNormal"/>
              <w:ind w:firstLine="34"/>
              <w:jc w:val="center"/>
              <w:rPr>
                <w:sz w:val="24"/>
                <w:szCs w:val="24"/>
              </w:rPr>
            </w:pPr>
            <w:r w:rsidRPr="00DB0B4D">
              <w:rPr>
                <w:sz w:val="24"/>
                <w:szCs w:val="24"/>
              </w:rPr>
              <w:t>1</w:t>
            </w:r>
          </w:p>
        </w:tc>
      </w:tr>
      <w:tr w:rsidR="001364B8" w:rsidRPr="00DB0B4D" w:rsidTr="005E4949">
        <w:trPr>
          <w:trHeight w:val="195"/>
        </w:trPr>
        <w:tc>
          <w:tcPr>
            <w:tcW w:w="651" w:type="dxa"/>
          </w:tcPr>
          <w:p w:rsidR="001364B8" w:rsidRPr="00DB0B4D" w:rsidRDefault="002620C7" w:rsidP="0095723E">
            <w:pPr>
              <w:jc w:val="center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2.3</w:t>
            </w:r>
          </w:p>
        </w:tc>
        <w:tc>
          <w:tcPr>
            <w:tcW w:w="2854" w:type="dxa"/>
          </w:tcPr>
          <w:p w:rsidR="001364B8" w:rsidRPr="00DB0B4D" w:rsidRDefault="001364B8" w:rsidP="0095723E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DB0B4D">
              <w:rPr>
                <w:sz w:val="24"/>
                <w:szCs w:val="24"/>
              </w:rPr>
              <w:t>Количество опублик</w:t>
            </w:r>
            <w:r w:rsidRPr="00DB0B4D">
              <w:rPr>
                <w:sz w:val="24"/>
                <w:szCs w:val="24"/>
              </w:rPr>
              <w:t>о</w:t>
            </w:r>
            <w:r w:rsidRPr="00DB0B4D">
              <w:rPr>
                <w:sz w:val="24"/>
                <w:szCs w:val="24"/>
              </w:rPr>
              <w:t>ванных статей ант</w:t>
            </w:r>
            <w:r w:rsidRPr="00DB0B4D">
              <w:rPr>
                <w:sz w:val="24"/>
                <w:szCs w:val="24"/>
              </w:rPr>
              <w:t>и</w:t>
            </w:r>
            <w:r w:rsidRPr="00DB0B4D">
              <w:rPr>
                <w:sz w:val="24"/>
                <w:szCs w:val="24"/>
              </w:rPr>
              <w:t>коррупционной н</w:t>
            </w:r>
            <w:r w:rsidRPr="00DB0B4D">
              <w:rPr>
                <w:sz w:val="24"/>
                <w:szCs w:val="24"/>
              </w:rPr>
              <w:t>а</w:t>
            </w:r>
            <w:r w:rsidRPr="00DB0B4D">
              <w:rPr>
                <w:sz w:val="24"/>
                <w:szCs w:val="24"/>
              </w:rPr>
              <w:t>правленности в газете «Емельяновские веси»</w:t>
            </w:r>
          </w:p>
        </w:tc>
        <w:tc>
          <w:tcPr>
            <w:tcW w:w="1278" w:type="dxa"/>
          </w:tcPr>
          <w:p w:rsidR="001364B8" w:rsidRPr="00DB0B4D" w:rsidRDefault="001364B8" w:rsidP="0095723E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B0B4D">
              <w:rPr>
                <w:sz w:val="24"/>
                <w:szCs w:val="24"/>
              </w:rPr>
              <w:t>единица</w:t>
            </w:r>
          </w:p>
        </w:tc>
        <w:tc>
          <w:tcPr>
            <w:tcW w:w="1983" w:type="dxa"/>
          </w:tcPr>
          <w:p w:rsidR="001364B8" w:rsidRPr="00DB0B4D" w:rsidRDefault="001364B8" w:rsidP="0095723E">
            <w:pPr>
              <w:pStyle w:val="ConsPlusCell"/>
              <w:snapToGrid w:val="0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Ведомственная отчетность</w:t>
            </w:r>
          </w:p>
          <w:p w:rsidR="001364B8" w:rsidRPr="00DB0B4D" w:rsidRDefault="001364B8" w:rsidP="0095723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845" w:type="dxa"/>
            <w:vAlign w:val="center"/>
          </w:tcPr>
          <w:p w:rsidR="001364B8" w:rsidRPr="00DB0B4D" w:rsidRDefault="00117793" w:rsidP="00441ADC">
            <w:pPr>
              <w:pStyle w:val="ConsPlusNormal"/>
              <w:ind w:firstLine="36"/>
              <w:jc w:val="center"/>
              <w:rPr>
                <w:sz w:val="24"/>
                <w:szCs w:val="24"/>
              </w:rPr>
            </w:pPr>
            <w:r w:rsidRPr="00DB0B4D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1364B8" w:rsidRPr="00DB0B4D" w:rsidRDefault="00B65508" w:rsidP="00441ADC">
            <w:pPr>
              <w:pStyle w:val="ConsPlusNormal"/>
              <w:ind w:firstLine="34"/>
              <w:jc w:val="center"/>
              <w:rPr>
                <w:sz w:val="24"/>
                <w:szCs w:val="24"/>
              </w:rPr>
            </w:pPr>
            <w:r w:rsidRPr="00DB0B4D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1364B8" w:rsidRPr="00DB0B4D" w:rsidRDefault="00B65508" w:rsidP="00441ADC">
            <w:pPr>
              <w:pStyle w:val="ConsPlusNormal"/>
              <w:ind w:firstLine="34"/>
              <w:jc w:val="center"/>
              <w:rPr>
                <w:sz w:val="24"/>
                <w:szCs w:val="24"/>
              </w:rPr>
            </w:pPr>
            <w:r w:rsidRPr="00DB0B4D"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1364B8" w:rsidRPr="00DB0B4D" w:rsidRDefault="00B65508" w:rsidP="00441ADC">
            <w:pPr>
              <w:pStyle w:val="ConsPlusNormal"/>
              <w:ind w:firstLine="34"/>
              <w:jc w:val="center"/>
              <w:rPr>
                <w:sz w:val="24"/>
                <w:szCs w:val="24"/>
              </w:rPr>
            </w:pPr>
            <w:r w:rsidRPr="00DB0B4D">
              <w:rPr>
                <w:sz w:val="24"/>
                <w:szCs w:val="24"/>
              </w:rPr>
              <w:t>2</w:t>
            </w:r>
          </w:p>
        </w:tc>
      </w:tr>
    </w:tbl>
    <w:p w:rsidR="001364B8" w:rsidRPr="00DB0B4D" w:rsidRDefault="00CE38A5" w:rsidP="0095723E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 id="_x0000_s1033" type="#_x0000_t202" style="position:absolute;margin-left:792.15pt;margin-top:13.4pt;width:63.05pt;height:409.55pt;z-index:2516602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" filled="f" stroked="f" strokeweight=".5pt">
            <v:path arrowok="t"/>
            <v:textbox style="mso-next-textbox:#_x0000_s1033">
              <w:txbxContent>
                <w:p w:rsidR="00FE1900" w:rsidRPr="001364B8" w:rsidRDefault="00FE1900" w:rsidP="001364B8"/>
              </w:txbxContent>
            </v:textbox>
          </v:shape>
        </w:pict>
      </w:r>
    </w:p>
    <w:p w:rsidR="00B65508" w:rsidRPr="00DB0B4D" w:rsidRDefault="00B65508" w:rsidP="0095723E">
      <w:pPr>
        <w:jc w:val="center"/>
        <w:rPr>
          <w:rFonts w:ascii="Arial" w:hAnsi="Arial" w:cs="Arial"/>
        </w:rPr>
      </w:pPr>
    </w:p>
    <w:p w:rsidR="001364B8" w:rsidRPr="00DB0B4D" w:rsidRDefault="001364B8" w:rsidP="0095723E">
      <w:pPr>
        <w:jc w:val="center"/>
        <w:rPr>
          <w:rFonts w:ascii="Arial" w:hAnsi="Arial" w:cs="Arial"/>
        </w:rPr>
      </w:pPr>
    </w:p>
    <w:p w:rsidR="00DC12E9" w:rsidRPr="00DB0B4D" w:rsidRDefault="00DC12E9" w:rsidP="0095723E">
      <w:pPr>
        <w:jc w:val="center"/>
        <w:rPr>
          <w:rFonts w:ascii="Arial" w:hAnsi="Arial" w:cs="Arial"/>
        </w:rPr>
      </w:pPr>
    </w:p>
    <w:p w:rsidR="00120884" w:rsidRPr="00DB0B4D" w:rsidRDefault="00120884" w:rsidP="0095723E">
      <w:pPr>
        <w:tabs>
          <w:tab w:val="center" w:pos="7568"/>
          <w:tab w:val="left" w:pos="9042"/>
        </w:tabs>
        <w:ind w:left="10632"/>
        <w:jc w:val="both"/>
        <w:rPr>
          <w:rFonts w:ascii="Arial" w:hAnsi="Arial" w:cs="Arial"/>
        </w:rPr>
      </w:pPr>
    </w:p>
    <w:p w:rsidR="001915A0" w:rsidRPr="00DB0B4D" w:rsidRDefault="001915A0" w:rsidP="0095723E">
      <w:pPr>
        <w:tabs>
          <w:tab w:val="center" w:pos="7568"/>
          <w:tab w:val="left" w:pos="9042"/>
        </w:tabs>
        <w:ind w:left="10632"/>
        <w:jc w:val="both"/>
        <w:rPr>
          <w:rFonts w:ascii="Arial" w:hAnsi="Arial" w:cs="Arial"/>
        </w:rPr>
      </w:pPr>
    </w:p>
    <w:p w:rsidR="001915A0" w:rsidRPr="00DB0B4D" w:rsidRDefault="001915A0" w:rsidP="0095723E">
      <w:pPr>
        <w:tabs>
          <w:tab w:val="center" w:pos="7568"/>
          <w:tab w:val="left" w:pos="9042"/>
        </w:tabs>
        <w:ind w:left="10632"/>
        <w:jc w:val="both"/>
        <w:rPr>
          <w:rFonts w:ascii="Arial" w:hAnsi="Arial" w:cs="Arial"/>
        </w:rPr>
      </w:pPr>
    </w:p>
    <w:p w:rsidR="001915A0" w:rsidRPr="00DB0B4D" w:rsidRDefault="001915A0" w:rsidP="0095723E">
      <w:pPr>
        <w:tabs>
          <w:tab w:val="center" w:pos="7568"/>
          <w:tab w:val="left" w:pos="9042"/>
        </w:tabs>
        <w:ind w:left="10632"/>
        <w:jc w:val="both"/>
        <w:rPr>
          <w:rFonts w:ascii="Arial" w:hAnsi="Arial" w:cs="Arial"/>
        </w:rPr>
      </w:pPr>
    </w:p>
    <w:p w:rsidR="001915A0" w:rsidRPr="00DB0B4D" w:rsidRDefault="001915A0" w:rsidP="0095723E">
      <w:pPr>
        <w:tabs>
          <w:tab w:val="center" w:pos="7568"/>
          <w:tab w:val="left" w:pos="9042"/>
        </w:tabs>
        <w:ind w:left="10632"/>
        <w:jc w:val="both"/>
        <w:rPr>
          <w:rFonts w:ascii="Arial" w:hAnsi="Arial" w:cs="Arial"/>
        </w:rPr>
      </w:pPr>
    </w:p>
    <w:p w:rsidR="001915A0" w:rsidRPr="00DB0B4D" w:rsidRDefault="001915A0" w:rsidP="0095723E">
      <w:pPr>
        <w:tabs>
          <w:tab w:val="center" w:pos="7568"/>
          <w:tab w:val="left" w:pos="9042"/>
        </w:tabs>
        <w:ind w:left="10632"/>
        <w:jc w:val="both"/>
        <w:rPr>
          <w:rFonts w:ascii="Arial" w:hAnsi="Arial" w:cs="Arial"/>
        </w:rPr>
      </w:pPr>
    </w:p>
    <w:p w:rsidR="001915A0" w:rsidRPr="00DB0B4D" w:rsidRDefault="001915A0" w:rsidP="0095723E">
      <w:pPr>
        <w:tabs>
          <w:tab w:val="center" w:pos="7568"/>
          <w:tab w:val="left" w:pos="9042"/>
        </w:tabs>
        <w:ind w:left="10632"/>
        <w:jc w:val="both"/>
        <w:rPr>
          <w:rFonts w:ascii="Arial" w:hAnsi="Arial" w:cs="Arial"/>
        </w:rPr>
      </w:pPr>
    </w:p>
    <w:p w:rsidR="001915A0" w:rsidRPr="00DB0B4D" w:rsidRDefault="001915A0" w:rsidP="0095723E">
      <w:pPr>
        <w:tabs>
          <w:tab w:val="center" w:pos="7568"/>
          <w:tab w:val="left" w:pos="9042"/>
        </w:tabs>
        <w:ind w:left="10632"/>
        <w:jc w:val="both"/>
        <w:rPr>
          <w:rFonts w:ascii="Arial" w:hAnsi="Arial" w:cs="Arial"/>
        </w:rPr>
      </w:pPr>
    </w:p>
    <w:p w:rsidR="001915A0" w:rsidRPr="00DB0B4D" w:rsidRDefault="001915A0" w:rsidP="0095723E">
      <w:pPr>
        <w:tabs>
          <w:tab w:val="center" w:pos="7568"/>
          <w:tab w:val="left" w:pos="9042"/>
        </w:tabs>
        <w:ind w:left="10632"/>
        <w:jc w:val="both"/>
        <w:rPr>
          <w:rFonts w:ascii="Arial" w:hAnsi="Arial" w:cs="Arial"/>
        </w:rPr>
      </w:pPr>
    </w:p>
    <w:p w:rsidR="001915A0" w:rsidRDefault="001915A0" w:rsidP="0095723E">
      <w:pPr>
        <w:tabs>
          <w:tab w:val="center" w:pos="7568"/>
          <w:tab w:val="left" w:pos="9042"/>
        </w:tabs>
        <w:ind w:left="10632"/>
        <w:jc w:val="both"/>
        <w:rPr>
          <w:rFonts w:ascii="Arial" w:hAnsi="Arial" w:cs="Arial"/>
        </w:rPr>
      </w:pPr>
    </w:p>
    <w:p w:rsidR="00FE1900" w:rsidRPr="00DB0B4D" w:rsidRDefault="00FE1900" w:rsidP="0095723E">
      <w:pPr>
        <w:tabs>
          <w:tab w:val="center" w:pos="7568"/>
          <w:tab w:val="left" w:pos="9042"/>
        </w:tabs>
        <w:ind w:left="10632"/>
        <w:jc w:val="both"/>
        <w:rPr>
          <w:rFonts w:ascii="Arial" w:hAnsi="Arial" w:cs="Arial"/>
        </w:rPr>
      </w:pPr>
    </w:p>
    <w:p w:rsidR="001364B8" w:rsidRPr="00DB0B4D" w:rsidRDefault="002E1430" w:rsidP="0095723E">
      <w:pPr>
        <w:tabs>
          <w:tab w:val="center" w:pos="7568"/>
          <w:tab w:val="left" w:pos="9042"/>
        </w:tabs>
        <w:ind w:left="10632"/>
        <w:jc w:val="both"/>
        <w:rPr>
          <w:rFonts w:ascii="Arial" w:hAnsi="Arial" w:cs="Arial"/>
        </w:rPr>
      </w:pPr>
      <w:r w:rsidRPr="00DB0B4D">
        <w:rPr>
          <w:rFonts w:ascii="Arial" w:hAnsi="Arial" w:cs="Arial"/>
        </w:rPr>
        <w:lastRenderedPageBreak/>
        <w:t>П</w:t>
      </w:r>
      <w:r w:rsidR="001364B8" w:rsidRPr="00DB0B4D">
        <w:rPr>
          <w:rFonts w:ascii="Arial" w:hAnsi="Arial" w:cs="Arial"/>
        </w:rPr>
        <w:t xml:space="preserve">риложение № 2  </w:t>
      </w:r>
    </w:p>
    <w:p w:rsidR="00036D57" w:rsidRPr="00DB0B4D" w:rsidRDefault="001364B8" w:rsidP="0095723E">
      <w:pPr>
        <w:tabs>
          <w:tab w:val="center" w:pos="7568"/>
          <w:tab w:val="left" w:pos="9042"/>
        </w:tabs>
        <w:ind w:left="10632"/>
        <w:rPr>
          <w:rFonts w:ascii="Arial" w:hAnsi="Arial" w:cs="Arial"/>
        </w:rPr>
      </w:pPr>
      <w:r w:rsidRPr="00DB0B4D">
        <w:rPr>
          <w:rFonts w:ascii="Arial" w:hAnsi="Arial" w:cs="Arial"/>
        </w:rPr>
        <w:t>к подпрограмме «Противоде</w:t>
      </w:r>
      <w:r w:rsidRPr="00DB0B4D">
        <w:rPr>
          <w:rFonts w:ascii="Arial" w:hAnsi="Arial" w:cs="Arial"/>
        </w:rPr>
        <w:t>й</w:t>
      </w:r>
      <w:r w:rsidRPr="00DB0B4D">
        <w:rPr>
          <w:rFonts w:ascii="Arial" w:hAnsi="Arial" w:cs="Arial"/>
        </w:rPr>
        <w:t>ствие коррупции в органах м</w:t>
      </w:r>
      <w:r w:rsidRPr="00DB0B4D">
        <w:rPr>
          <w:rFonts w:ascii="Arial" w:hAnsi="Arial" w:cs="Arial"/>
        </w:rPr>
        <w:t>е</w:t>
      </w:r>
      <w:r w:rsidRPr="00DB0B4D">
        <w:rPr>
          <w:rFonts w:ascii="Arial" w:hAnsi="Arial" w:cs="Arial"/>
        </w:rPr>
        <w:t>стного самоуправления и мун</w:t>
      </w:r>
      <w:r w:rsidRPr="00DB0B4D">
        <w:rPr>
          <w:rFonts w:ascii="Arial" w:hAnsi="Arial" w:cs="Arial"/>
        </w:rPr>
        <w:t>и</w:t>
      </w:r>
      <w:r w:rsidRPr="00DB0B4D">
        <w:rPr>
          <w:rFonts w:ascii="Arial" w:hAnsi="Arial" w:cs="Arial"/>
        </w:rPr>
        <w:t>ципальных</w:t>
      </w:r>
      <w:r w:rsidR="00036D57" w:rsidRPr="00DB0B4D">
        <w:rPr>
          <w:rFonts w:ascii="Arial" w:hAnsi="Arial" w:cs="Arial"/>
        </w:rPr>
        <w:t>учреждениях Емел</w:t>
      </w:r>
      <w:r w:rsidR="00036D57" w:rsidRPr="00DB0B4D">
        <w:rPr>
          <w:rFonts w:ascii="Arial" w:hAnsi="Arial" w:cs="Arial"/>
        </w:rPr>
        <w:t>ь</w:t>
      </w:r>
      <w:r w:rsidR="00036D57" w:rsidRPr="00DB0B4D">
        <w:rPr>
          <w:rFonts w:ascii="Arial" w:hAnsi="Arial" w:cs="Arial"/>
        </w:rPr>
        <w:t>яновского района»</w:t>
      </w:r>
    </w:p>
    <w:p w:rsidR="001364B8" w:rsidRPr="00DB0B4D" w:rsidRDefault="001364B8" w:rsidP="0095723E">
      <w:pPr>
        <w:tabs>
          <w:tab w:val="center" w:pos="7568"/>
          <w:tab w:val="left" w:pos="9042"/>
        </w:tabs>
        <w:ind w:left="10632"/>
        <w:rPr>
          <w:rFonts w:ascii="Arial" w:hAnsi="Arial" w:cs="Arial"/>
        </w:rPr>
      </w:pPr>
    </w:p>
    <w:p w:rsidR="001364B8" w:rsidRPr="00DB0B4D" w:rsidRDefault="001364B8" w:rsidP="0095723E">
      <w:pPr>
        <w:jc w:val="center"/>
        <w:rPr>
          <w:rFonts w:ascii="Arial" w:hAnsi="Arial" w:cs="Arial"/>
        </w:rPr>
      </w:pPr>
      <w:r w:rsidRPr="00DB0B4D">
        <w:rPr>
          <w:rFonts w:ascii="Arial" w:hAnsi="Arial" w:cs="Arial"/>
        </w:rPr>
        <w:t xml:space="preserve">Перечень мероприятий подпрограммы </w:t>
      </w:r>
    </w:p>
    <w:p w:rsidR="001364B8" w:rsidRPr="00DB0B4D" w:rsidRDefault="001364B8" w:rsidP="0095723E">
      <w:pPr>
        <w:jc w:val="center"/>
        <w:rPr>
          <w:rFonts w:ascii="Arial" w:hAnsi="Arial" w:cs="Arial"/>
          <w:bCs/>
        </w:rPr>
      </w:pPr>
    </w:p>
    <w:tbl>
      <w:tblPr>
        <w:tblW w:w="1480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5"/>
        <w:gridCol w:w="2087"/>
        <w:gridCol w:w="1882"/>
        <w:gridCol w:w="851"/>
        <w:gridCol w:w="992"/>
        <w:gridCol w:w="1701"/>
        <w:gridCol w:w="720"/>
        <w:gridCol w:w="839"/>
        <w:gridCol w:w="851"/>
        <w:gridCol w:w="992"/>
        <w:gridCol w:w="993"/>
        <w:gridCol w:w="2086"/>
      </w:tblGrid>
      <w:tr w:rsidR="00A1320B" w:rsidRPr="00DB0B4D" w:rsidTr="006912CD">
        <w:trPr>
          <w:trHeight w:val="720"/>
        </w:trPr>
        <w:tc>
          <w:tcPr>
            <w:tcW w:w="815" w:type="dxa"/>
            <w:vMerge w:val="restart"/>
          </w:tcPr>
          <w:p w:rsidR="00A1320B" w:rsidRPr="00DB0B4D" w:rsidRDefault="00A1320B" w:rsidP="0095723E">
            <w:pPr>
              <w:jc w:val="center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№ п/п</w:t>
            </w:r>
          </w:p>
        </w:tc>
        <w:tc>
          <w:tcPr>
            <w:tcW w:w="2087" w:type="dxa"/>
            <w:vMerge w:val="restart"/>
          </w:tcPr>
          <w:p w:rsidR="00A1320B" w:rsidRPr="00DB0B4D" w:rsidRDefault="00A1320B" w:rsidP="0095723E">
            <w:pPr>
              <w:jc w:val="center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Цели, задачи, мероприятия подпрограммы</w:t>
            </w:r>
          </w:p>
        </w:tc>
        <w:tc>
          <w:tcPr>
            <w:tcW w:w="1882" w:type="dxa"/>
            <w:vMerge w:val="restart"/>
          </w:tcPr>
          <w:p w:rsidR="00A1320B" w:rsidRPr="00DB0B4D" w:rsidRDefault="00A1320B" w:rsidP="0095723E">
            <w:pPr>
              <w:jc w:val="center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ГРБС</w:t>
            </w:r>
          </w:p>
        </w:tc>
        <w:tc>
          <w:tcPr>
            <w:tcW w:w="4264" w:type="dxa"/>
            <w:gridSpan w:val="4"/>
          </w:tcPr>
          <w:p w:rsidR="00A1320B" w:rsidRPr="00DB0B4D" w:rsidRDefault="00A1320B" w:rsidP="0095723E">
            <w:pPr>
              <w:jc w:val="center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Код бюджетной классификации</w:t>
            </w:r>
          </w:p>
        </w:tc>
        <w:tc>
          <w:tcPr>
            <w:tcW w:w="3675" w:type="dxa"/>
            <w:gridSpan w:val="4"/>
          </w:tcPr>
          <w:p w:rsidR="00A1320B" w:rsidRPr="00DB0B4D" w:rsidRDefault="00A1320B" w:rsidP="0095723E">
            <w:pPr>
              <w:jc w:val="center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Расходы</w:t>
            </w:r>
          </w:p>
          <w:p w:rsidR="00A1320B" w:rsidRPr="00DB0B4D" w:rsidRDefault="00A1320B" w:rsidP="0095723E">
            <w:pPr>
              <w:jc w:val="center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(тыс.руб.), годы</w:t>
            </w:r>
          </w:p>
        </w:tc>
        <w:tc>
          <w:tcPr>
            <w:tcW w:w="2086" w:type="dxa"/>
            <w:vMerge w:val="restart"/>
          </w:tcPr>
          <w:p w:rsidR="00A1320B" w:rsidRPr="00DB0B4D" w:rsidRDefault="00A1320B" w:rsidP="0095723E">
            <w:pPr>
              <w:jc w:val="center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Ожидаемый н</w:t>
            </w:r>
            <w:r w:rsidRPr="00DB0B4D">
              <w:rPr>
                <w:rFonts w:ascii="Arial" w:hAnsi="Arial" w:cs="Arial"/>
              </w:rPr>
              <w:t>е</w:t>
            </w:r>
            <w:r w:rsidRPr="00DB0B4D">
              <w:rPr>
                <w:rFonts w:ascii="Arial" w:hAnsi="Arial" w:cs="Arial"/>
              </w:rPr>
              <w:t>посредственный результат от реализации подпрограммн</w:t>
            </w:r>
            <w:r w:rsidRPr="00DB0B4D">
              <w:rPr>
                <w:rFonts w:ascii="Arial" w:hAnsi="Arial" w:cs="Arial"/>
              </w:rPr>
              <w:t>о</w:t>
            </w:r>
            <w:r w:rsidRPr="00DB0B4D">
              <w:rPr>
                <w:rFonts w:ascii="Arial" w:hAnsi="Arial" w:cs="Arial"/>
              </w:rPr>
              <w:t>го мероприятия (в том числе в натуральном выражении)</w:t>
            </w:r>
          </w:p>
        </w:tc>
      </w:tr>
      <w:tr w:rsidR="00A1320B" w:rsidRPr="00DB0B4D" w:rsidTr="006912CD">
        <w:trPr>
          <w:trHeight w:val="540"/>
        </w:trPr>
        <w:tc>
          <w:tcPr>
            <w:tcW w:w="815" w:type="dxa"/>
            <w:vMerge/>
          </w:tcPr>
          <w:p w:rsidR="00A1320B" w:rsidRPr="00DB0B4D" w:rsidRDefault="00A1320B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7" w:type="dxa"/>
            <w:vMerge/>
          </w:tcPr>
          <w:p w:rsidR="00A1320B" w:rsidRPr="00DB0B4D" w:rsidRDefault="00A1320B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82" w:type="dxa"/>
            <w:vMerge/>
          </w:tcPr>
          <w:p w:rsidR="00A1320B" w:rsidRPr="00DB0B4D" w:rsidRDefault="00A1320B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A1320B" w:rsidRPr="00DB0B4D" w:rsidRDefault="00A1320B" w:rsidP="0095723E">
            <w:pPr>
              <w:jc w:val="center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ГРБС</w:t>
            </w:r>
          </w:p>
        </w:tc>
        <w:tc>
          <w:tcPr>
            <w:tcW w:w="992" w:type="dxa"/>
          </w:tcPr>
          <w:p w:rsidR="00A1320B" w:rsidRPr="00DB0B4D" w:rsidRDefault="00A1320B" w:rsidP="0095723E">
            <w:pPr>
              <w:jc w:val="center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РзПр</w:t>
            </w:r>
          </w:p>
        </w:tc>
        <w:tc>
          <w:tcPr>
            <w:tcW w:w="1701" w:type="dxa"/>
          </w:tcPr>
          <w:p w:rsidR="00A1320B" w:rsidRPr="00DB0B4D" w:rsidRDefault="00A1320B" w:rsidP="0095723E">
            <w:pPr>
              <w:jc w:val="center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ЦСР</w:t>
            </w:r>
          </w:p>
        </w:tc>
        <w:tc>
          <w:tcPr>
            <w:tcW w:w="720" w:type="dxa"/>
          </w:tcPr>
          <w:p w:rsidR="00A1320B" w:rsidRPr="00DB0B4D" w:rsidRDefault="00A1320B" w:rsidP="0095723E">
            <w:pPr>
              <w:jc w:val="center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ВР</w:t>
            </w:r>
          </w:p>
        </w:tc>
        <w:tc>
          <w:tcPr>
            <w:tcW w:w="839" w:type="dxa"/>
          </w:tcPr>
          <w:p w:rsidR="00A1320B" w:rsidRPr="00DB0B4D" w:rsidRDefault="00A3342C" w:rsidP="00A929CB">
            <w:pPr>
              <w:jc w:val="center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202</w:t>
            </w:r>
            <w:r w:rsidR="00051B47" w:rsidRPr="00DB0B4D">
              <w:rPr>
                <w:rFonts w:ascii="Arial" w:hAnsi="Arial" w:cs="Arial"/>
              </w:rPr>
              <w:t>1</w:t>
            </w:r>
          </w:p>
        </w:tc>
        <w:tc>
          <w:tcPr>
            <w:tcW w:w="851" w:type="dxa"/>
          </w:tcPr>
          <w:p w:rsidR="00A1320B" w:rsidRPr="00DB0B4D" w:rsidRDefault="00A929CB" w:rsidP="00A3342C">
            <w:pPr>
              <w:jc w:val="center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20</w:t>
            </w:r>
            <w:r w:rsidR="00BA6E42" w:rsidRPr="00DB0B4D">
              <w:rPr>
                <w:rFonts w:ascii="Arial" w:hAnsi="Arial" w:cs="Arial"/>
              </w:rPr>
              <w:t>2</w:t>
            </w:r>
            <w:r w:rsidR="00051B47" w:rsidRPr="00DB0B4D">
              <w:rPr>
                <w:rFonts w:ascii="Arial" w:hAnsi="Arial" w:cs="Arial"/>
              </w:rPr>
              <w:t>2</w:t>
            </w:r>
          </w:p>
        </w:tc>
        <w:tc>
          <w:tcPr>
            <w:tcW w:w="992" w:type="dxa"/>
          </w:tcPr>
          <w:p w:rsidR="00A1320B" w:rsidRPr="00DB0B4D" w:rsidRDefault="00A929CB" w:rsidP="00A3342C">
            <w:pPr>
              <w:jc w:val="center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202</w:t>
            </w:r>
            <w:r w:rsidR="00051B47" w:rsidRPr="00DB0B4D">
              <w:rPr>
                <w:rFonts w:ascii="Arial" w:hAnsi="Arial" w:cs="Arial"/>
              </w:rPr>
              <w:t>3</w:t>
            </w:r>
          </w:p>
        </w:tc>
        <w:tc>
          <w:tcPr>
            <w:tcW w:w="993" w:type="dxa"/>
          </w:tcPr>
          <w:p w:rsidR="00A1320B" w:rsidRPr="00DB0B4D" w:rsidRDefault="00A1320B" w:rsidP="0095723E">
            <w:pPr>
              <w:jc w:val="center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Итого на п</w:t>
            </w:r>
            <w:r w:rsidRPr="00DB0B4D">
              <w:rPr>
                <w:rFonts w:ascii="Arial" w:hAnsi="Arial" w:cs="Arial"/>
              </w:rPr>
              <w:t>е</w:t>
            </w:r>
            <w:r w:rsidRPr="00DB0B4D">
              <w:rPr>
                <w:rFonts w:ascii="Arial" w:hAnsi="Arial" w:cs="Arial"/>
              </w:rPr>
              <w:t>риод</w:t>
            </w:r>
          </w:p>
          <w:p w:rsidR="00A1320B" w:rsidRPr="00DB0B4D" w:rsidRDefault="00A1320B" w:rsidP="00B666EE">
            <w:pPr>
              <w:jc w:val="center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20</w:t>
            </w:r>
            <w:r w:rsidR="00B666EE" w:rsidRPr="00DB0B4D">
              <w:rPr>
                <w:rFonts w:ascii="Arial" w:hAnsi="Arial" w:cs="Arial"/>
              </w:rPr>
              <w:t>20</w:t>
            </w:r>
            <w:r w:rsidRPr="00DB0B4D">
              <w:rPr>
                <w:rFonts w:ascii="Arial" w:hAnsi="Arial" w:cs="Arial"/>
              </w:rPr>
              <w:t>-20</w:t>
            </w:r>
            <w:r w:rsidR="00BA6E42" w:rsidRPr="00DB0B4D">
              <w:rPr>
                <w:rFonts w:ascii="Arial" w:hAnsi="Arial" w:cs="Arial"/>
              </w:rPr>
              <w:t>2</w:t>
            </w:r>
            <w:r w:rsidR="00051B47" w:rsidRPr="00DB0B4D">
              <w:rPr>
                <w:rFonts w:ascii="Arial" w:hAnsi="Arial" w:cs="Arial"/>
              </w:rPr>
              <w:t>3</w:t>
            </w:r>
          </w:p>
        </w:tc>
        <w:tc>
          <w:tcPr>
            <w:tcW w:w="2086" w:type="dxa"/>
            <w:vMerge/>
          </w:tcPr>
          <w:p w:rsidR="00A1320B" w:rsidRPr="00DB0B4D" w:rsidRDefault="00A1320B" w:rsidP="0095723E">
            <w:pPr>
              <w:jc w:val="center"/>
              <w:rPr>
                <w:rFonts w:ascii="Arial" w:hAnsi="Arial" w:cs="Arial"/>
              </w:rPr>
            </w:pPr>
          </w:p>
        </w:tc>
      </w:tr>
      <w:tr w:rsidR="00A1320B" w:rsidRPr="00DB0B4D" w:rsidTr="006912CD">
        <w:trPr>
          <w:trHeight w:val="540"/>
        </w:trPr>
        <w:tc>
          <w:tcPr>
            <w:tcW w:w="815" w:type="dxa"/>
          </w:tcPr>
          <w:p w:rsidR="00A1320B" w:rsidRPr="00DB0B4D" w:rsidRDefault="00A1320B" w:rsidP="0095723E">
            <w:pPr>
              <w:jc w:val="center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1</w:t>
            </w:r>
          </w:p>
        </w:tc>
        <w:tc>
          <w:tcPr>
            <w:tcW w:w="2087" w:type="dxa"/>
          </w:tcPr>
          <w:p w:rsidR="00A1320B" w:rsidRPr="00DB0B4D" w:rsidRDefault="00A1320B" w:rsidP="0095723E">
            <w:pPr>
              <w:jc w:val="center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2</w:t>
            </w:r>
          </w:p>
        </w:tc>
        <w:tc>
          <w:tcPr>
            <w:tcW w:w="1882" w:type="dxa"/>
          </w:tcPr>
          <w:p w:rsidR="00A1320B" w:rsidRPr="00DB0B4D" w:rsidRDefault="00A1320B" w:rsidP="0095723E">
            <w:pPr>
              <w:jc w:val="center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3</w:t>
            </w:r>
          </w:p>
        </w:tc>
        <w:tc>
          <w:tcPr>
            <w:tcW w:w="851" w:type="dxa"/>
          </w:tcPr>
          <w:p w:rsidR="00A1320B" w:rsidRPr="00DB0B4D" w:rsidRDefault="00A1320B" w:rsidP="0095723E">
            <w:pPr>
              <w:jc w:val="center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4</w:t>
            </w:r>
          </w:p>
        </w:tc>
        <w:tc>
          <w:tcPr>
            <w:tcW w:w="992" w:type="dxa"/>
          </w:tcPr>
          <w:p w:rsidR="00A1320B" w:rsidRPr="00DB0B4D" w:rsidRDefault="00A1320B" w:rsidP="0095723E">
            <w:pPr>
              <w:jc w:val="center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5</w:t>
            </w:r>
          </w:p>
        </w:tc>
        <w:tc>
          <w:tcPr>
            <w:tcW w:w="1701" w:type="dxa"/>
          </w:tcPr>
          <w:p w:rsidR="00A1320B" w:rsidRPr="00DB0B4D" w:rsidRDefault="00A1320B" w:rsidP="0095723E">
            <w:pPr>
              <w:jc w:val="center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6</w:t>
            </w:r>
          </w:p>
        </w:tc>
        <w:tc>
          <w:tcPr>
            <w:tcW w:w="720" w:type="dxa"/>
          </w:tcPr>
          <w:p w:rsidR="00A1320B" w:rsidRPr="00DB0B4D" w:rsidRDefault="00A1320B" w:rsidP="0095723E">
            <w:pPr>
              <w:jc w:val="center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7</w:t>
            </w:r>
          </w:p>
        </w:tc>
        <w:tc>
          <w:tcPr>
            <w:tcW w:w="839" w:type="dxa"/>
          </w:tcPr>
          <w:p w:rsidR="00A1320B" w:rsidRPr="00DB0B4D" w:rsidRDefault="00A1320B" w:rsidP="0095723E">
            <w:pPr>
              <w:jc w:val="center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8</w:t>
            </w:r>
          </w:p>
        </w:tc>
        <w:tc>
          <w:tcPr>
            <w:tcW w:w="851" w:type="dxa"/>
          </w:tcPr>
          <w:p w:rsidR="00A1320B" w:rsidRPr="00DB0B4D" w:rsidRDefault="00A1320B" w:rsidP="0095723E">
            <w:pPr>
              <w:jc w:val="center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9</w:t>
            </w:r>
          </w:p>
        </w:tc>
        <w:tc>
          <w:tcPr>
            <w:tcW w:w="992" w:type="dxa"/>
          </w:tcPr>
          <w:p w:rsidR="00A1320B" w:rsidRPr="00DB0B4D" w:rsidRDefault="00A1320B" w:rsidP="0095723E">
            <w:pPr>
              <w:jc w:val="center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10</w:t>
            </w:r>
          </w:p>
        </w:tc>
        <w:tc>
          <w:tcPr>
            <w:tcW w:w="993" w:type="dxa"/>
          </w:tcPr>
          <w:p w:rsidR="00A1320B" w:rsidRPr="00DB0B4D" w:rsidRDefault="00A1320B" w:rsidP="0095723E">
            <w:pPr>
              <w:jc w:val="center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11</w:t>
            </w:r>
          </w:p>
        </w:tc>
        <w:tc>
          <w:tcPr>
            <w:tcW w:w="2086" w:type="dxa"/>
          </w:tcPr>
          <w:p w:rsidR="00A1320B" w:rsidRPr="00DB0B4D" w:rsidRDefault="00A1320B" w:rsidP="0095723E">
            <w:pPr>
              <w:jc w:val="center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12</w:t>
            </w:r>
          </w:p>
        </w:tc>
      </w:tr>
      <w:tr w:rsidR="00A1320B" w:rsidRPr="00DB0B4D" w:rsidTr="006912CD">
        <w:tc>
          <w:tcPr>
            <w:tcW w:w="815" w:type="dxa"/>
          </w:tcPr>
          <w:p w:rsidR="00A1320B" w:rsidRPr="00DB0B4D" w:rsidRDefault="006912CD" w:rsidP="0095723E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DB0B4D">
              <w:rPr>
                <w:sz w:val="24"/>
                <w:szCs w:val="24"/>
              </w:rPr>
              <w:t>1</w:t>
            </w:r>
          </w:p>
        </w:tc>
        <w:tc>
          <w:tcPr>
            <w:tcW w:w="13994" w:type="dxa"/>
            <w:gridSpan w:val="11"/>
          </w:tcPr>
          <w:p w:rsidR="00A1320B" w:rsidRPr="00DB0B4D" w:rsidRDefault="00A1320B" w:rsidP="0095723E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DB0B4D">
              <w:rPr>
                <w:sz w:val="24"/>
                <w:szCs w:val="24"/>
              </w:rPr>
              <w:t>Цель - повышение уровня осведомленности об ответственности среди работников органов местного самоуправления и муниципальных учреждений, а так же формирование антикоррупционного общественного сознания, нетерпимости к пр</w:t>
            </w:r>
            <w:r w:rsidRPr="00DB0B4D">
              <w:rPr>
                <w:sz w:val="24"/>
                <w:szCs w:val="24"/>
              </w:rPr>
              <w:t>о</w:t>
            </w:r>
            <w:r w:rsidRPr="00DB0B4D">
              <w:rPr>
                <w:sz w:val="24"/>
                <w:szCs w:val="24"/>
              </w:rPr>
              <w:t>явлениям коррупции, привлечение институтов гражданского общества к противодействию коррупции</w:t>
            </w:r>
          </w:p>
        </w:tc>
      </w:tr>
      <w:tr w:rsidR="00A1320B" w:rsidRPr="00DB0B4D" w:rsidTr="006912CD">
        <w:trPr>
          <w:trHeight w:val="183"/>
        </w:trPr>
        <w:tc>
          <w:tcPr>
            <w:tcW w:w="815" w:type="dxa"/>
          </w:tcPr>
          <w:p w:rsidR="00A1320B" w:rsidRPr="00DB0B4D" w:rsidRDefault="006912CD" w:rsidP="0095723E">
            <w:pPr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1.1.</w:t>
            </w:r>
          </w:p>
        </w:tc>
        <w:tc>
          <w:tcPr>
            <w:tcW w:w="13994" w:type="dxa"/>
            <w:gridSpan w:val="11"/>
          </w:tcPr>
          <w:p w:rsidR="00A1320B" w:rsidRPr="00DB0B4D" w:rsidRDefault="008660E7" w:rsidP="0095723E">
            <w:pPr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 xml:space="preserve">Задача: </w:t>
            </w:r>
            <w:r w:rsidR="00A1320B" w:rsidRPr="00DB0B4D">
              <w:rPr>
                <w:rFonts w:ascii="Arial" w:hAnsi="Arial" w:cs="Arial"/>
                <w:bCs/>
              </w:rPr>
              <w:t>Информирование чиновников об ответственности за коррупционные преступления</w:t>
            </w:r>
          </w:p>
        </w:tc>
      </w:tr>
      <w:tr w:rsidR="00A1320B" w:rsidRPr="00DB0B4D" w:rsidTr="005E4949">
        <w:trPr>
          <w:trHeight w:val="2117"/>
        </w:trPr>
        <w:tc>
          <w:tcPr>
            <w:tcW w:w="815" w:type="dxa"/>
          </w:tcPr>
          <w:p w:rsidR="00A1320B" w:rsidRPr="00DB0B4D" w:rsidRDefault="008660E7" w:rsidP="0095723E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B0B4D">
              <w:rPr>
                <w:sz w:val="24"/>
                <w:szCs w:val="24"/>
              </w:rPr>
              <w:t>1.1.1</w:t>
            </w:r>
          </w:p>
        </w:tc>
        <w:tc>
          <w:tcPr>
            <w:tcW w:w="2087" w:type="dxa"/>
          </w:tcPr>
          <w:p w:rsidR="00A1320B" w:rsidRPr="00DB0B4D" w:rsidRDefault="00A1320B" w:rsidP="0095723E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B0B4D">
              <w:rPr>
                <w:sz w:val="24"/>
                <w:szCs w:val="24"/>
              </w:rPr>
              <w:t>Приобретение и распростран</w:t>
            </w:r>
            <w:r w:rsidRPr="00DB0B4D">
              <w:rPr>
                <w:sz w:val="24"/>
                <w:szCs w:val="24"/>
              </w:rPr>
              <w:t>е</w:t>
            </w:r>
            <w:r w:rsidRPr="00DB0B4D">
              <w:rPr>
                <w:sz w:val="24"/>
                <w:szCs w:val="24"/>
              </w:rPr>
              <w:t>ние блокнотов антикоррупц</w:t>
            </w:r>
            <w:r w:rsidRPr="00DB0B4D">
              <w:rPr>
                <w:sz w:val="24"/>
                <w:szCs w:val="24"/>
              </w:rPr>
              <w:t>и</w:t>
            </w:r>
            <w:r w:rsidRPr="00DB0B4D">
              <w:rPr>
                <w:sz w:val="24"/>
                <w:szCs w:val="24"/>
              </w:rPr>
              <w:t>онной напра</w:t>
            </w:r>
            <w:r w:rsidRPr="00DB0B4D">
              <w:rPr>
                <w:sz w:val="24"/>
                <w:szCs w:val="24"/>
              </w:rPr>
              <w:t>в</w:t>
            </w:r>
            <w:r w:rsidRPr="00DB0B4D">
              <w:rPr>
                <w:sz w:val="24"/>
                <w:szCs w:val="24"/>
              </w:rPr>
              <w:t>ленности</w:t>
            </w:r>
          </w:p>
        </w:tc>
        <w:tc>
          <w:tcPr>
            <w:tcW w:w="1882" w:type="dxa"/>
          </w:tcPr>
          <w:p w:rsidR="00A1320B" w:rsidRPr="00DB0B4D" w:rsidRDefault="00A1320B" w:rsidP="0095723E">
            <w:pPr>
              <w:ind w:right="140"/>
              <w:jc w:val="center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Администр</w:t>
            </w:r>
            <w:r w:rsidRPr="00DB0B4D">
              <w:rPr>
                <w:rFonts w:ascii="Arial" w:hAnsi="Arial" w:cs="Arial"/>
              </w:rPr>
              <w:t>а</w:t>
            </w:r>
            <w:r w:rsidRPr="00DB0B4D">
              <w:rPr>
                <w:rFonts w:ascii="Arial" w:hAnsi="Arial" w:cs="Arial"/>
              </w:rPr>
              <w:t>ция Емель</w:t>
            </w:r>
            <w:r w:rsidRPr="00DB0B4D">
              <w:rPr>
                <w:rFonts w:ascii="Arial" w:hAnsi="Arial" w:cs="Arial"/>
              </w:rPr>
              <w:t>я</w:t>
            </w:r>
            <w:r w:rsidRPr="00DB0B4D">
              <w:rPr>
                <w:rFonts w:ascii="Arial" w:hAnsi="Arial" w:cs="Arial"/>
              </w:rPr>
              <w:t>новского района</w:t>
            </w:r>
          </w:p>
        </w:tc>
        <w:tc>
          <w:tcPr>
            <w:tcW w:w="851" w:type="dxa"/>
            <w:vAlign w:val="center"/>
          </w:tcPr>
          <w:p w:rsidR="00A1320B" w:rsidRPr="00DB0B4D" w:rsidRDefault="00A1320B" w:rsidP="005E4949">
            <w:pPr>
              <w:jc w:val="center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009</w:t>
            </w:r>
          </w:p>
        </w:tc>
        <w:tc>
          <w:tcPr>
            <w:tcW w:w="992" w:type="dxa"/>
            <w:vAlign w:val="center"/>
          </w:tcPr>
          <w:p w:rsidR="00A1320B" w:rsidRPr="00DB0B4D" w:rsidRDefault="00A1320B" w:rsidP="005E4949">
            <w:pPr>
              <w:jc w:val="center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0314</w:t>
            </w:r>
          </w:p>
        </w:tc>
        <w:tc>
          <w:tcPr>
            <w:tcW w:w="1701" w:type="dxa"/>
            <w:vAlign w:val="center"/>
          </w:tcPr>
          <w:p w:rsidR="00A1320B" w:rsidRPr="00DB0B4D" w:rsidRDefault="00A1320B" w:rsidP="005E4949">
            <w:pPr>
              <w:jc w:val="center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1340081590</w:t>
            </w:r>
          </w:p>
        </w:tc>
        <w:tc>
          <w:tcPr>
            <w:tcW w:w="720" w:type="dxa"/>
            <w:vAlign w:val="center"/>
          </w:tcPr>
          <w:p w:rsidR="00A1320B" w:rsidRPr="00DB0B4D" w:rsidRDefault="00051B47" w:rsidP="005E4949">
            <w:pPr>
              <w:jc w:val="center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240</w:t>
            </w:r>
          </w:p>
        </w:tc>
        <w:tc>
          <w:tcPr>
            <w:tcW w:w="839" w:type="dxa"/>
            <w:vAlign w:val="center"/>
          </w:tcPr>
          <w:p w:rsidR="00A1320B" w:rsidRPr="00DB0B4D" w:rsidRDefault="00A1320B" w:rsidP="005E4949">
            <w:pPr>
              <w:jc w:val="center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5</w:t>
            </w:r>
          </w:p>
        </w:tc>
        <w:tc>
          <w:tcPr>
            <w:tcW w:w="851" w:type="dxa"/>
            <w:vAlign w:val="center"/>
          </w:tcPr>
          <w:p w:rsidR="00A1320B" w:rsidRPr="00DB0B4D" w:rsidRDefault="00051B47" w:rsidP="005E4949">
            <w:pPr>
              <w:jc w:val="center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4</w:t>
            </w:r>
          </w:p>
        </w:tc>
        <w:tc>
          <w:tcPr>
            <w:tcW w:w="992" w:type="dxa"/>
            <w:vAlign w:val="center"/>
          </w:tcPr>
          <w:p w:rsidR="00A1320B" w:rsidRPr="00DB0B4D" w:rsidRDefault="00051B47" w:rsidP="005E4949">
            <w:pPr>
              <w:jc w:val="center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4</w:t>
            </w:r>
          </w:p>
        </w:tc>
        <w:tc>
          <w:tcPr>
            <w:tcW w:w="993" w:type="dxa"/>
            <w:vAlign w:val="center"/>
          </w:tcPr>
          <w:p w:rsidR="00A3342C" w:rsidRPr="00DB0B4D" w:rsidRDefault="00A3342C" w:rsidP="005E4949">
            <w:pPr>
              <w:jc w:val="center"/>
              <w:rPr>
                <w:rFonts w:ascii="Arial" w:hAnsi="Arial" w:cs="Arial"/>
              </w:rPr>
            </w:pPr>
          </w:p>
          <w:p w:rsidR="00A1320B" w:rsidRPr="00DB0B4D" w:rsidRDefault="000678A6" w:rsidP="005E4949">
            <w:pPr>
              <w:jc w:val="center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1</w:t>
            </w:r>
            <w:r w:rsidR="00051B47" w:rsidRPr="00DB0B4D">
              <w:rPr>
                <w:rFonts w:ascii="Arial" w:hAnsi="Arial" w:cs="Arial"/>
              </w:rPr>
              <w:t>3</w:t>
            </w:r>
          </w:p>
          <w:p w:rsidR="00A1320B" w:rsidRPr="00DB0B4D" w:rsidRDefault="00A1320B" w:rsidP="005E494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6" w:type="dxa"/>
          </w:tcPr>
          <w:p w:rsidR="00A1320B" w:rsidRPr="00DB0B4D" w:rsidRDefault="00A1320B" w:rsidP="00A929CB">
            <w:pPr>
              <w:jc w:val="both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  <w:lang w:bidi="ru-RU"/>
              </w:rPr>
              <w:t>Количество блокнотов ант</w:t>
            </w:r>
            <w:r w:rsidRPr="00DB0B4D">
              <w:rPr>
                <w:rFonts w:ascii="Arial" w:hAnsi="Arial" w:cs="Arial"/>
                <w:lang w:bidi="ru-RU"/>
              </w:rPr>
              <w:t>и</w:t>
            </w:r>
            <w:r w:rsidRPr="00DB0B4D">
              <w:rPr>
                <w:rFonts w:ascii="Arial" w:hAnsi="Arial" w:cs="Arial"/>
                <w:lang w:bidi="ru-RU"/>
              </w:rPr>
              <w:t>коррупционной направленн</w:t>
            </w:r>
            <w:r w:rsidRPr="00DB0B4D">
              <w:rPr>
                <w:rFonts w:ascii="Arial" w:hAnsi="Arial" w:cs="Arial"/>
                <w:lang w:bidi="ru-RU"/>
              </w:rPr>
              <w:t>о</w:t>
            </w:r>
            <w:r w:rsidRPr="00DB0B4D">
              <w:rPr>
                <w:rFonts w:ascii="Arial" w:hAnsi="Arial" w:cs="Arial"/>
                <w:lang w:bidi="ru-RU"/>
              </w:rPr>
              <w:t>сти, распр</w:t>
            </w:r>
            <w:r w:rsidRPr="00DB0B4D">
              <w:rPr>
                <w:rFonts w:ascii="Arial" w:hAnsi="Arial" w:cs="Arial"/>
                <w:lang w:bidi="ru-RU"/>
              </w:rPr>
              <w:t>о</w:t>
            </w:r>
            <w:r w:rsidRPr="00DB0B4D">
              <w:rPr>
                <w:rFonts w:ascii="Arial" w:hAnsi="Arial" w:cs="Arial"/>
                <w:lang w:bidi="ru-RU"/>
              </w:rPr>
              <w:t>страненных среди работн</w:t>
            </w:r>
            <w:r w:rsidRPr="00DB0B4D">
              <w:rPr>
                <w:rFonts w:ascii="Arial" w:hAnsi="Arial" w:cs="Arial"/>
                <w:lang w:bidi="ru-RU"/>
              </w:rPr>
              <w:t>и</w:t>
            </w:r>
            <w:r w:rsidRPr="00DB0B4D">
              <w:rPr>
                <w:rFonts w:ascii="Arial" w:hAnsi="Arial" w:cs="Arial"/>
                <w:lang w:bidi="ru-RU"/>
              </w:rPr>
              <w:t>ков органов м</w:t>
            </w:r>
            <w:r w:rsidRPr="00DB0B4D">
              <w:rPr>
                <w:rFonts w:ascii="Arial" w:hAnsi="Arial" w:cs="Arial"/>
                <w:lang w:bidi="ru-RU"/>
              </w:rPr>
              <w:t>е</w:t>
            </w:r>
            <w:r w:rsidRPr="00DB0B4D">
              <w:rPr>
                <w:rFonts w:ascii="Arial" w:hAnsi="Arial" w:cs="Arial"/>
                <w:lang w:bidi="ru-RU"/>
              </w:rPr>
              <w:t>стного сам</w:t>
            </w:r>
            <w:r w:rsidRPr="00DB0B4D">
              <w:rPr>
                <w:rFonts w:ascii="Arial" w:hAnsi="Arial" w:cs="Arial"/>
                <w:lang w:bidi="ru-RU"/>
              </w:rPr>
              <w:t>о</w:t>
            </w:r>
            <w:r w:rsidRPr="00DB0B4D">
              <w:rPr>
                <w:rFonts w:ascii="Arial" w:hAnsi="Arial" w:cs="Arial"/>
                <w:lang w:bidi="ru-RU"/>
              </w:rPr>
              <w:lastRenderedPageBreak/>
              <w:t xml:space="preserve">управления </w:t>
            </w:r>
          </w:p>
          <w:p w:rsidR="00BA6E42" w:rsidRPr="00DB0B4D" w:rsidRDefault="00A3342C" w:rsidP="00A929CB">
            <w:pPr>
              <w:jc w:val="both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2021</w:t>
            </w:r>
            <w:r w:rsidR="000678A6" w:rsidRPr="00DB0B4D">
              <w:rPr>
                <w:rFonts w:ascii="Arial" w:hAnsi="Arial" w:cs="Arial"/>
              </w:rPr>
              <w:t>-2</w:t>
            </w:r>
            <w:r w:rsidRPr="00DB0B4D">
              <w:rPr>
                <w:rFonts w:ascii="Arial" w:hAnsi="Arial" w:cs="Arial"/>
              </w:rPr>
              <w:t>0</w:t>
            </w:r>
            <w:r w:rsidR="00BA6E42" w:rsidRPr="00DB0B4D">
              <w:rPr>
                <w:rFonts w:ascii="Arial" w:hAnsi="Arial" w:cs="Arial"/>
              </w:rPr>
              <w:t xml:space="preserve"> шт.</w:t>
            </w:r>
          </w:p>
          <w:p w:rsidR="00BA6E42" w:rsidRPr="00DB0B4D" w:rsidRDefault="00A3342C" w:rsidP="00A929CB">
            <w:pPr>
              <w:jc w:val="both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2022-20</w:t>
            </w:r>
            <w:r w:rsidR="00BA6E42" w:rsidRPr="00DB0B4D">
              <w:rPr>
                <w:rFonts w:ascii="Arial" w:hAnsi="Arial" w:cs="Arial"/>
              </w:rPr>
              <w:t xml:space="preserve"> шт.</w:t>
            </w:r>
          </w:p>
          <w:p w:rsidR="00051B47" w:rsidRPr="00DB0B4D" w:rsidRDefault="00051B47" w:rsidP="00A929CB">
            <w:pPr>
              <w:jc w:val="both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2023-20 шт.</w:t>
            </w:r>
          </w:p>
        </w:tc>
      </w:tr>
      <w:tr w:rsidR="00A1320B" w:rsidRPr="00DB0B4D" w:rsidTr="006912CD">
        <w:trPr>
          <w:trHeight w:val="210"/>
        </w:trPr>
        <w:tc>
          <w:tcPr>
            <w:tcW w:w="815" w:type="dxa"/>
          </w:tcPr>
          <w:p w:rsidR="00A1320B" w:rsidRPr="00DB0B4D" w:rsidRDefault="006912CD" w:rsidP="0095723E">
            <w:pPr>
              <w:jc w:val="both"/>
              <w:rPr>
                <w:rFonts w:ascii="Arial" w:hAnsi="Arial" w:cs="Arial"/>
                <w:bCs/>
              </w:rPr>
            </w:pPr>
            <w:r w:rsidRPr="00DB0B4D">
              <w:rPr>
                <w:rFonts w:ascii="Arial" w:hAnsi="Arial" w:cs="Arial"/>
                <w:bCs/>
              </w:rPr>
              <w:lastRenderedPageBreak/>
              <w:t>1.2.</w:t>
            </w:r>
          </w:p>
        </w:tc>
        <w:tc>
          <w:tcPr>
            <w:tcW w:w="13994" w:type="dxa"/>
            <w:gridSpan w:val="11"/>
          </w:tcPr>
          <w:p w:rsidR="00A1320B" w:rsidRPr="00DB0B4D" w:rsidRDefault="00A1320B" w:rsidP="0095723E">
            <w:pPr>
              <w:jc w:val="both"/>
              <w:rPr>
                <w:rFonts w:ascii="Arial" w:hAnsi="Arial" w:cs="Arial"/>
                <w:lang w:bidi="ru-RU"/>
              </w:rPr>
            </w:pPr>
            <w:r w:rsidRPr="00DB0B4D">
              <w:rPr>
                <w:rFonts w:ascii="Arial" w:hAnsi="Arial" w:cs="Arial"/>
                <w:bCs/>
              </w:rPr>
              <w:t>Задача 2.  Привлечение населения района, общественных организаций, объединений к мероприятиям по противодейс</w:t>
            </w:r>
            <w:r w:rsidRPr="00DB0B4D">
              <w:rPr>
                <w:rFonts w:ascii="Arial" w:hAnsi="Arial" w:cs="Arial"/>
                <w:bCs/>
              </w:rPr>
              <w:t>т</w:t>
            </w:r>
            <w:r w:rsidRPr="00DB0B4D">
              <w:rPr>
                <w:rFonts w:ascii="Arial" w:hAnsi="Arial" w:cs="Arial"/>
                <w:bCs/>
              </w:rPr>
              <w:t>вию коррупции</w:t>
            </w:r>
          </w:p>
        </w:tc>
      </w:tr>
      <w:tr w:rsidR="00A1320B" w:rsidRPr="00DB0B4D" w:rsidTr="005E4949">
        <w:trPr>
          <w:trHeight w:val="272"/>
        </w:trPr>
        <w:tc>
          <w:tcPr>
            <w:tcW w:w="815" w:type="dxa"/>
          </w:tcPr>
          <w:p w:rsidR="00A1320B" w:rsidRPr="00DB0B4D" w:rsidRDefault="008660E7" w:rsidP="0095723E">
            <w:pPr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1.2.1</w:t>
            </w:r>
          </w:p>
        </w:tc>
        <w:tc>
          <w:tcPr>
            <w:tcW w:w="2087" w:type="dxa"/>
          </w:tcPr>
          <w:p w:rsidR="00A1320B" w:rsidRPr="00DB0B4D" w:rsidRDefault="00A1320B" w:rsidP="0095723E">
            <w:pPr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Приобретение и установка и</w:t>
            </w:r>
            <w:r w:rsidRPr="00DB0B4D">
              <w:rPr>
                <w:rFonts w:ascii="Arial" w:hAnsi="Arial" w:cs="Arial"/>
              </w:rPr>
              <w:t>н</w:t>
            </w:r>
            <w:r w:rsidRPr="00DB0B4D">
              <w:rPr>
                <w:rFonts w:ascii="Arial" w:hAnsi="Arial" w:cs="Arial"/>
              </w:rPr>
              <w:t>формационных стендов ант</w:t>
            </w:r>
            <w:r w:rsidRPr="00DB0B4D">
              <w:rPr>
                <w:rFonts w:ascii="Arial" w:hAnsi="Arial" w:cs="Arial"/>
              </w:rPr>
              <w:t>и</w:t>
            </w:r>
            <w:r w:rsidRPr="00DB0B4D">
              <w:rPr>
                <w:rFonts w:ascii="Arial" w:hAnsi="Arial" w:cs="Arial"/>
              </w:rPr>
              <w:t>коррупционной тематики уст</w:t>
            </w:r>
            <w:r w:rsidRPr="00DB0B4D">
              <w:rPr>
                <w:rFonts w:ascii="Arial" w:hAnsi="Arial" w:cs="Arial"/>
              </w:rPr>
              <w:t>а</w:t>
            </w:r>
            <w:r w:rsidRPr="00DB0B4D">
              <w:rPr>
                <w:rFonts w:ascii="Arial" w:hAnsi="Arial" w:cs="Arial"/>
              </w:rPr>
              <w:t>новленных в муниципальных учреждениях в местах скопл</w:t>
            </w:r>
            <w:r w:rsidRPr="00DB0B4D">
              <w:rPr>
                <w:rFonts w:ascii="Arial" w:hAnsi="Arial" w:cs="Arial"/>
              </w:rPr>
              <w:t>е</w:t>
            </w:r>
            <w:r w:rsidRPr="00DB0B4D">
              <w:rPr>
                <w:rFonts w:ascii="Arial" w:hAnsi="Arial" w:cs="Arial"/>
              </w:rPr>
              <w:t>ния людей</w:t>
            </w:r>
          </w:p>
        </w:tc>
        <w:tc>
          <w:tcPr>
            <w:tcW w:w="1882" w:type="dxa"/>
          </w:tcPr>
          <w:p w:rsidR="00A1320B" w:rsidRPr="00DB0B4D" w:rsidRDefault="00A1320B" w:rsidP="0095723E">
            <w:pPr>
              <w:jc w:val="center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Администр</w:t>
            </w:r>
            <w:r w:rsidRPr="00DB0B4D">
              <w:rPr>
                <w:rFonts w:ascii="Arial" w:hAnsi="Arial" w:cs="Arial"/>
              </w:rPr>
              <w:t>а</w:t>
            </w:r>
            <w:r w:rsidRPr="00DB0B4D">
              <w:rPr>
                <w:rFonts w:ascii="Arial" w:hAnsi="Arial" w:cs="Arial"/>
              </w:rPr>
              <w:t>ция Емель</w:t>
            </w:r>
            <w:r w:rsidRPr="00DB0B4D">
              <w:rPr>
                <w:rFonts w:ascii="Arial" w:hAnsi="Arial" w:cs="Arial"/>
              </w:rPr>
              <w:t>я</w:t>
            </w:r>
            <w:r w:rsidRPr="00DB0B4D">
              <w:rPr>
                <w:rFonts w:ascii="Arial" w:hAnsi="Arial" w:cs="Arial"/>
              </w:rPr>
              <w:t>новского ра</w:t>
            </w:r>
            <w:r w:rsidRPr="00DB0B4D">
              <w:rPr>
                <w:rFonts w:ascii="Arial" w:hAnsi="Arial" w:cs="Arial"/>
              </w:rPr>
              <w:t>й</w:t>
            </w:r>
            <w:r w:rsidRPr="00DB0B4D">
              <w:rPr>
                <w:rFonts w:ascii="Arial" w:hAnsi="Arial" w:cs="Arial"/>
              </w:rPr>
              <w:t>она</w:t>
            </w:r>
          </w:p>
        </w:tc>
        <w:tc>
          <w:tcPr>
            <w:tcW w:w="851" w:type="dxa"/>
            <w:vAlign w:val="center"/>
          </w:tcPr>
          <w:p w:rsidR="00A1320B" w:rsidRPr="00DB0B4D" w:rsidRDefault="00A1320B" w:rsidP="005E4949">
            <w:pPr>
              <w:jc w:val="center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009</w:t>
            </w:r>
          </w:p>
        </w:tc>
        <w:tc>
          <w:tcPr>
            <w:tcW w:w="992" w:type="dxa"/>
            <w:vAlign w:val="center"/>
          </w:tcPr>
          <w:p w:rsidR="00A1320B" w:rsidRPr="00DB0B4D" w:rsidRDefault="00A1320B" w:rsidP="005E4949">
            <w:pPr>
              <w:jc w:val="center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0314</w:t>
            </w:r>
          </w:p>
        </w:tc>
        <w:tc>
          <w:tcPr>
            <w:tcW w:w="1701" w:type="dxa"/>
            <w:vAlign w:val="center"/>
          </w:tcPr>
          <w:p w:rsidR="00A1320B" w:rsidRPr="00DB0B4D" w:rsidRDefault="00A1320B" w:rsidP="005E4949">
            <w:pPr>
              <w:jc w:val="center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1340081600</w:t>
            </w:r>
          </w:p>
        </w:tc>
        <w:tc>
          <w:tcPr>
            <w:tcW w:w="720" w:type="dxa"/>
            <w:vAlign w:val="center"/>
          </w:tcPr>
          <w:p w:rsidR="00A1320B" w:rsidRPr="00DB0B4D" w:rsidRDefault="00051B47" w:rsidP="005E4949">
            <w:pPr>
              <w:jc w:val="center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240</w:t>
            </w:r>
          </w:p>
        </w:tc>
        <w:tc>
          <w:tcPr>
            <w:tcW w:w="839" w:type="dxa"/>
            <w:vAlign w:val="center"/>
          </w:tcPr>
          <w:p w:rsidR="00A1320B" w:rsidRPr="00DB0B4D" w:rsidRDefault="00A1320B" w:rsidP="005E4949">
            <w:pPr>
              <w:jc w:val="center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5</w:t>
            </w:r>
          </w:p>
        </w:tc>
        <w:tc>
          <w:tcPr>
            <w:tcW w:w="851" w:type="dxa"/>
            <w:vAlign w:val="center"/>
          </w:tcPr>
          <w:p w:rsidR="00A1320B" w:rsidRPr="00DB0B4D" w:rsidRDefault="00051B47" w:rsidP="005E4949">
            <w:pPr>
              <w:jc w:val="center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5</w:t>
            </w:r>
          </w:p>
        </w:tc>
        <w:tc>
          <w:tcPr>
            <w:tcW w:w="992" w:type="dxa"/>
            <w:vAlign w:val="center"/>
          </w:tcPr>
          <w:p w:rsidR="00A1320B" w:rsidRPr="00DB0B4D" w:rsidRDefault="00051B47" w:rsidP="005E4949">
            <w:pPr>
              <w:jc w:val="center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5</w:t>
            </w:r>
          </w:p>
        </w:tc>
        <w:tc>
          <w:tcPr>
            <w:tcW w:w="993" w:type="dxa"/>
            <w:vAlign w:val="center"/>
          </w:tcPr>
          <w:p w:rsidR="00A1320B" w:rsidRPr="00DB0B4D" w:rsidRDefault="00051B47" w:rsidP="005E4949">
            <w:pPr>
              <w:jc w:val="center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15</w:t>
            </w:r>
          </w:p>
        </w:tc>
        <w:tc>
          <w:tcPr>
            <w:tcW w:w="2086" w:type="dxa"/>
          </w:tcPr>
          <w:p w:rsidR="00A1320B" w:rsidRPr="00DB0B4D" w:rsidRDefault="00A1320B" w:rsidP="0095723E">
            <w:pPr>
              <w:jc w:val="both"/>
              <w:rPr>
                <w:rFonts w:ascii="Arial" w:hAnsi="Arial" w:cs="Arial"/>
                <w:lang w:bidi="ru-RU"/>
              </w:rPr>
            </w:pPr>
            <w:r w:rsidRPr="00DB0B4D">
              <w:rPr>
                <w:rFonts w:ascii="Arial" w:hAnsi="Arial" w:cs="Arial"/>
                <w:lang w:bidi="ru-RU"/>
              </w:rPr>
              <w:t>Количество у</w:t>
            </w:r>
            <w:r w:rsidRPr="00DB0B4D">
              <w:rPr>
                <w:rFonts w:ascii="Arial" w:hAnsi="Arial" w:cs="Arial"/>
                <w:lang w:bidi="ru-RU"/>
              </w:rPr>
              <w:t>с</w:t>
            </w:r>
            <w:r w:rsidRPr="00DB0B4D">
              <w:rPr>
                <w:rFonts w:ascii="Arial" w:hAnsi="Arial" w:cs="Arial"/>
                <w:lang w:bidi="ru-RU"/>
              </w:rPr>
              <w:t>тановленных информацио</w:t>
            </w:r>
            <w:r w:rsidRPr="00DB0B4D">
              <w:rPr>
                <w:rFonts w:ascii="Arial" w:hAnsi="Arial" w:cs="Arial"/>
                <w:lang w:bidi="ru-RU"/>
              </w:rPr>
              <w:t>н</w:t>
            </w:r>
            <w:r w:rsidRPr="00DB0B4D">
              <w:rPr>
                <w:rFonts w:ascii="Arial" w:hAnsi="Arial" w:cs="Arial"/>
                <w:lang w:bidi="ru-RU"/>
              </w:rPr>
              <w:t>ных стендов а</w:t>
            </w:r>
            <w:r w:rsidRPr="00DB0B4D">
              <w:rPr>
                <w:rFonts w:ascii="Arial" w:hAnsi="Arial" w:cs="Arial"/>
                <w:lang w:bidi="ru-RU"/>
              </w:rPr>
              <w:t>н</w:t>
            </w:r>
            <w:r w:rsidRPr="00DB0B4D">
              <w:rPr>
                <w:rFonts w:ascii="Arial" w:hAnsi="Arial" w:cs="Arial"/>
                <w:lang w:bidi="ru-RU"/>
              </w:rPr>
              <w:t>тикоррупцио</w:t>
            </w:r>
            <w:r w:rsidRPr="00DB0B4D">
              <w:rPr>
                <w:rFonts w:ascii="Arial" w:hAnsi="Arial" w:cs="Arial"/>
                <w:lang w:bidi="ru-RU"/>
              </w:rPr>
              <w:t>н</w:t>
            </w:r>
            <w:r w:rsidRPr="00DB0B4D">
              <w:rPr>
                <w:rFonts w:ascii="Arial" w:hAnsi="Arial" w:cs="Arial"/>
                <w:lang w:bidi="ru-RU"/>
              </w:rPr>
              <w:t>ной направле</w:t>
            </w:r>
            <w:r w:rsidRPr="00DB0B4D">
              <w:rPr>
                <w:rFonts w:ascii="Arial" w:hAnsi="Arial" w:cs="Arial"/>
                <w:lang w:bidi="ru-RU"/>
              </w:rPr>
              <w:t>н</w:t>
            </w:r>
            <w:r w:rsidRPr="00DB0B4D">
              <w:rPr>
                <w:rFonts w:ascii="Arial" w:hAnsi="Arial" w:cs="Arial"/>
                <w:lang w:bidi="ru-RU"/>
              </w:rPr>
              <w:t>ности в муниц</w:t>
            </w:r>
            <w:r w:rsidRPr="00DB0B4D">
              <w:rPr>
                <w:rFonts w:ascii="Arial" w:hAnsi="Arial" w:cs="Arial"/>
                <w:lang w:bidi="ru-RU"/>
              </w:rPr>
              <w:t>и</w:t>
            </w:r>
            <w:r w:rsidRPr="00DB0B4D">
              <w:rPr>
                <w:rFonts w:ascii="Arial" w:hAnsi="Arial" w:cs="Arial"/>
                <w:lang w:bidi="ru-RU"/>
              </w:rPr>
              <w:t>пальных учре</w:t>
            </w:r>
            <w:r w:rsidRPr="00DB0B4D">
              <w:rPr>
                <w:rFonts w:ascii="Arial" w:hAnsi="Arial" w:cs="Arial"/>
                <w:lang w:bidi="ru-RU"/>
              </w:rPr>
              <w:t>ж</w:t>
            </w:r>
            <w:r w:rsidRPr="00DB0B4D">
              <w:rPr>
                <w:rFonts w:ascii="Arial" w:hAnsi="Arial" w:cs="Arial"/>
                <w:lang w:bidi="ru-RU"/>
              </w:rPr>
              <w:t xml:space="preserve">дениях </w:t>
            </w:r>
          </w:p>
          <w:p w:rsidR="00BA6E42" w:rsidRPr="00DB0B4D" w:rsidRDefault="00A3342C" w:rsidP="0095723E">
            <w:pPr>
              <w:jc w:val="both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2021</w:t>
            </w:r>
            <w:r w:rsidR="00BA6E42" w:rsidRPr="00DB0B4D">
              <w:rPr>
                <w:rFonts w:ascii="Arial" w:hAnsi="Arial" w:cs="Arial"/>
              </w:rPr>
              <w:t>-1 ед.</w:t>
            </w:r>
          </w:p>
          <w:p w:rsidR="00BA6E42" w:rsidRPr="00DB0B4D" w:rsidRDefault="00A3342C" w:rsidP="0095723E">
            <w:pPr>
              <w:jc w:val="both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2022</w:t>
            </w:r>
            <w:r w:rsidR="00BA6E42" w:rsidRPr="00DB0B4D">
              <w:rPr>
                <w:rFonts w:ascii="Arial" w:hAnsi="Arial" w:cs="Arial"/>
              </w:rPr>
              <w:t>-1 ед</w:t>
            </w:r>
            <w:r w:rsidR="00747A95" w:rsidRPr="00DB0B4D">
              <w:rPr>
                <w:rFonts w:ascii="Arial" w:hAnsi="Arial" w:cs="Arial"/>
              </w:rPr>
              <w:t>.</w:t>
            </w:r>
          </w:p>
          <w:p w:rsidR="00051B47" w:rsidRPr="00DB0B4D" w:rsidRDefault="00051B47" w:rsidP="0095723E">
            <w:pPr>
              <w:jc w:val="both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2023-1 ед.</w:t>
            </w:r>
          </w:p>
          <w:p w:rsidR="00A1320B" w:rsidRPr="00DB0B4D" w:rsidRDefault="00A1320B" w:rsidP="0095723E">
            <w:pPr>
              <w:jc w:val="both"/>
              <w:rPr>
                <w:rFonts w:ascii="Arial" w:hAnsi="Arial" w:cs="Arial"/>
              </w:rPr>
            </w:pPr>
          </w:p>
        </w:tc>
      </w:tr>
      <w:tr w:rsidR="00A1320B" w:rsidRPr="00DB0B4D" w:rsidTr="006912CD">
        <w:trPr>
          <w:trHeight w:val="272"/>
        </w:trPr>
        <w:tc>
          <w:tcPr>
            <w:tcW w:w="815" w:type="dxa"/>
          </w:tcPr>
          <w:p w:rsidR="00A1320B" w:rsidRPr="00DB0B4D" w:rsidRDefault="00A1320B" w:rsidP="0095723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994" w:type="dxa"/>
            <w:gridSpan w:val="11"/>
          </w:tcPr>
          <w:p w:rsidR="00A1320B" w:rsidRPr="00DB0B4D" w:rsidRDefault="00A1320B" w:rsidP="0095723E">
            <w:pPr>
              <w:jc w:val="both"/>
              <w:rPr>
                <w:rFonts w:ascii="Arial" w:hAnsi="Arial" w:cs="Arial"/>
                <w:lang w:bidi="ru-RU"/>
              </w:rPr>
            </w:pPr>
            <w:r w:rsidRPr="00DB0B4D">
              <w:rPr>
                <w:rFonts w:ascii="Arial" w:hAnsi="Arial" w:cs="Arial"/>
              </w:rPr>
              <w:t>В том числе:</w:t>
            </w:r>
          </w:p>
        </w:tc>
      </w:tr>
      <w:tr w:rsidR="00A1320B" w:rsidRPr="00DB0B4D" w:rsidTr="005E4949">
        <w:trPr>
          <w:trHeight w:val="210"/>
        </w:trPr>
        <w:tc>
          <w:tcPr>
            <w:tcW w:w="815" w:type="dxa"/>
          </w:tcPr>
          <w:p w:rsidR="00A1320B" w:rsidRPr="00DB0B4D" w:rsidRDefault="00A1320B" w:rsidP="0095723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87" w:type="dxa"/>
          </w:tcPr>
          <w:p w:rsidR="00A1320B" w:rsidRPr="00DB0B4D" w:rsidRDefault="003C5511" w:rsidP="003C5511">
            <w:pPr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Итого по по</w:t>
            </w:r>
            <w:r w:rsidRPr="00DB0B4D">
              <w:rPr>
                <w:rFonts w:ascii="Arial" w:hAnsi="Arial" w:cs="Arial"/>
              </w:rPr>
              <w:t>д</w:t>
            </w:r>
            <w:r w:rsidRPr="00DB0B4D">
              <w:rPr>
                <w:rFonts w:ascii="Arial" w:hAnsi="Arial" w:cs="Arial"/>
              </w:rPr>
              <w:t>программе</w:t>
            </w:r>
          </w:p>
        </w:tc>
        <w:tc>
          <w:tcPr>
            <w:tcW w:w="1882" w:type="dxa"/>
          </w:tcPr>
          <w:p w:rsidR="00A1320B" w:rsidRPr="00DB0B4D" w:rsidRDefault="00A1320B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:rsidR="00A1320B" w:rsidRPr="00DB0B4D" w:rsidRDefault="00A1320B" w:rsidP="005E494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A1320B" w:rsidRPr="00DB0B4D" w:rsidRDefault="00A1320B" w:rsidP="005E494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A1320B" w:rsidRPr="00DB0B4D" w:rsidRDefault="00A1320B" w:rsidP="005E494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center"/>
          </w:tcPr>
          <w:p w:rsidR="00A1320B" w:rsidRPr="00DB0B4D" w:rsidRDefault="00A1320B" w:rsidP="005E494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39" w:type="dxa"/>
            <w:vAlign w:val="center"/>
          </w:tcPr>
          <w:p w:rsidR="00A1320B" w:rsidRPr="00DB0B4D" w:rsidRDefault="00A1320B" w:rsidP="005E4949">
            <w:pPr>
              <w:jc w:val="center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10</w:t>
            </w:r>
          </w:p>
        </w:tc>
        <w:tc>
          <w:tcPr>
            <w:tcW w:w="851" w:type="dxa"/>
            <w:vAlign w:val="center"/>
          </w:tcPr>
          <w:p w:rsidR="00A1320B" w:rsidRPr="00DB0B4D" w:rsidRDefault="000678A6" w:rsidP="005E4949">
            <w:pPr>
              <w:jc w:val="center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9</w:t>
            </w:r>
          </w:p>
        </w:tc>
        <w:tc>
          <w:tcPr>
            <w:tcW w:w="992" w:type="dxa"/>
            <w:vAlign w:val="center"/>
          </w:tcPr>
          <w:p w:rsidR="00A1320B" w:rsidRPr="00DB0B4D" w:rsidRDefault="000678A6" w:rsidP="005E4949">
            <w:pPr>
              <w:jc w:val="center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9</w:t>
            </w:r>
          </w:p>
        </w:tc>
        <w:tc>
          <w:tcPr>
            <w:tcW w:w="993" w:type="dxa"/>
            <w:vAlign w:val="center"/>
          </w:tcPr>
          <w:p w:rsidR="00A1320B" w:rsidRPr="00DB0B4D" w:rsidRDefault="000678A6" w:rsidP="005E4949">
            <w:pPr>
              <w:jc w:val="center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28</w:t>
            </w:r>
          </w:p>
        </w:tc>
        <w:tc>
          <w:tcPr>
            <w:tcW w:w="2086" w:type="dxa"/>
          </w:tcPr>
          <w:p w:rsidR="00A1320B" w:rsidRPr="00DB0B4D" w:rsidRDefault="00A1320B" w:rsidP="0095723E">
            <w:pPr>
              <w:jc w:val="both"/>
              <w:rPr>
                <w:rFonts w:ascii="Arial" w:hAnsi="Arial" w:cs="Arial"/>
              </w:rPr>
            </w:pPr>
          </w:p>
        </w:tc>
      </w:tr>
    </w:tbl>
    <w:p w:rsidR="00C01B06" w:rsidRPr="00DB0B4D" w:rsidRDefault="00C01B06" w:rsidP="0095723E">
      <w:pPr>
        <w:pStyle w:val="ConsPlusNormal"/>
        <w:widowControl/>
        <w:tabs>
          <w:tab w:val="left" w:pos="11340"/>
        </w:tabs>
        <w:ind w:firstLine="0"/>
        <w:outlineLvl w:val="2"/>
        <w:rPr>
          <w:sz w:val="24"/>
          <w:szCs w:val="24"/>
        </w:rPr>
      </w:pPr>
    </w:p>
    <w:p w:rsidR="002E1430" w:rsidRPr="00DB0B4D" w:rsidRDefault="002E1430" w:rsidP="0095723E">
      <w:pPr>
        <w:pStyle w:val="ConsPlusNormal"/>
        <w:widowControl/>
        <w:tabs>
          <w:tab w:val="left" w:pos="11340"/>
        </w:tabs>
        <w:ind w:left="10773" w:firstLine="0"/>
        <w:outlineLvl w:val="2"/>
        <w:rPr>
          <w:sz w:val="24"/>
          <w:szCs w:val="24"/>
        </w:rPr>
      </w:pPr>
    </w:p>
    <w:p w:rsidR="002E1430" w:rsidRPr="00DB0B4D" w:rsidRDefault="002E1430" w:rsidP="0095723E">
      <w:pPr>
        <w:pStyle w:val="ConsPlusNormal"/>
        <w:widowControl/>
        <w:tabs>
          <w:tab w:val="left" w:pos="11340"/>
        </w:tabs>
        <w:ind w:left="10773" w:firstLine="0"/>
        <w:outlineLvl w:val="2"/>
        <w:rPr>
          <w:sz w:val="24"/>
          <w:szCs w:val="24"/>
        </w:rPr>
      </w:pPr>
    </w:p>
    <w:p w:rsidR="002E1430" w:rsidRPr="00DB0B4D" w:rsidRDefault="002E1430" w:rsidP="0095723E">
      <w:pPr>
        <w:pStyle w:val="ConsPlusNormal"/>
        <w:widowControl/>
        <w:tabs>
          <w:tab w:val="left" w:pos="11340"/>
        </w:tabs>
        <w:ind w:left="10773" w:firstLine="0"/>
        <w:outlineLvl w:val="2"/>
        <w:rPr>
          <w:sz w:val="24"/>
          <w:szCs w:val="24"/>
        </w:rPr>
      </w:pPr>
    </w:p>
    <w:p w:rsidR="002E1430" w:rsidRPr="00DB0B4D" w:rsidRDefault="002E1430" w:rsidP="0095723E">
      <w:pPr>
        <w:pStyle w:val="ConsPlusNormal"/>
        <w:widowControl/>
        <w:tabs>
          <w:tab w:val="left" w:pos="11340"/>
        </w:tabs>
        <w:ind w:left="10773" w:firstLine="0"/>
        <w:outlineLvl w:val="2"/>
        <w:rPr>
          <w:sz w:val="24"/>
          <w:szCs w:val="24"/>
        </w:rPr>
      </w:pPr>
    </w:p>
    <w:p w:rsidR="00120884" w:rsidRPr="00DB0B4D" w:rsidRDefault="00120884" w:rsidP="0095723E">
      <w:pPr>
        <w:pStyle w:val="ConsPlusNormal"/>
        <w:widowControl/>
        <w:tabs>
          <w:tab w:val="left" w:pos="11340"/>
        </w:tabs>
        <w:ind w:left="10773" w:firstLine="0"/>
        <w:outlineLvl w:val="2"/>
        <w:rPr>
          <w:sz w:val="24"/>
          <w:szCs w:val="24"/>
        </w:rPr>
      </w:pPr>
    </w:p>
    <w:p w:rsidR="001915A0" w:rsidRDefault="001915A0" w:rsidP="0095723E">
      <w:pPr>
        <w:pStyle w:val="ConsPlusNormal"/>
        <w:widowControl/>
        <w:tabs>
          <w:tab w:val="left" w:pos="11340"/>
        </w:tabs>
        <w:ind w:left="10773" w:firstLine="0"/>
        <w:outlineLvl w:val="2"/>
        <w:rPr>
          <w:sz w:val="24"/>
          <w:szCs w:val="24"/>
        </w:rPr>
      </w:pPr>
    </w:p>
    <w:p w:rsidR="00FE1900" w:rsidRPr="00DB0B4D" w:rsidRDefault="00FE1900" w:rsidP="0095723E">
      <w:pPr>
        <w:pStyle w:val="ConsPlusNormal"/>
        <w:widowControl/>
        <w:tabs>
          <w:tab w:val="left" w:pos="11340"/>
        </w:tabs>
        <w:ind w:left="10773" w:firstLine="0"/>
        <w:outlineLvl w:val="2"/>
        <w:rPr>
          <w:sz w:val="24"/>
          <w:szCs w:val="24"/>
        </w:rPr>
      </w:pPr>
    </w:p>
    <w:p w:rsidR="00F2754E" w:rsidRPr="00DB0B4D" w:rsidRDefault="00F2754E" w:rsidP="0095723E">
      <w:pPr>
        <w:pStyle w:val="ConsPlusNormal"/>
        <w:widowControl/>
        <w:tabs>
          <w:tab w:val="left" w:pos="11340"/>
        </w:tabs>
        <w:ind w:left="10773" w:firstLine="0"/>
        <w:outlineLvl w:val="2"/>
        <w:rPr>
          <w:sz w:val="24"/>
          <w:szCs w:val="24"/>
        </w:rPr>
      </w:pPr>
      <w:r w:rsidRPr="00DB0B4D">
        <w:rPr>
          <w:sz w:val="24"/>
          <w:szCs w:val="24"/>
        </w:rPr>
        <w:lastRenderedPageBreak/>
        <w:t>Приложение № 5</w:t>
      </w:r>
    </w:p>
    <w:p w:rsidR="00C01B06" w:rsidRPr="00DB0B4D" w:rsidRDefault="00C01B06" w:rsidP="0095723E">
      <w:pPr>
        <w:pStyle w:val="ConsPlusNormal"/>
        <w:widowControl/>
        <w:tabs>
          <w:tab w:val="left" w:pos="11340"/>
        </w:tabs>
        <w:ind w:left="10773" w:firstLine="0"/>
        <w:outlineLvl w:val="2"/>
        <w:rPr>
          <w:sz w:val="24"/>
          <w:szCs w:val="24"/>
        </w:rPr>
      </w:pPr>
      <w:r w:rsidRPr="00DB0B4D">
        <w:rPr>
          <w:sz w:val="24"/>
          <w:szCs w:val="24"/>
        </w:rPr>
        <w:t xml:space="preserve">к муниципальной программе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Емельяновского района                                                                                                                                                                                                                                                 «Обеспечение общественного  порядка,                                                                                                                                                                                                            противодействие терроризму, экстремизму,                                                                                                                                                                     наркомании и коррупции»                                                                                                                                                                                                 </w:t>
      </w:r>
    </w:p>
    <w:p w:rsidR="00C01B06" w:rsidRPr="00DB0B4D" w:rsidRDefault="00C01B06" w:rsidP="0095723E">
      <w:pPr>
        <w:pStyle w:val="ConsPlusNormal"/>
        <w:widowControl/>
        <w:ind w:left="8460" w:firstLine="0"/>
        <w:outlineLvl w:val="2"/>
        <w:rPr>
          <w:sz w:val="24"/>
          <w:szCs w:val="24"/>
        </w:rPr>
      </w:pPr>
    </w:p>
    <w:p w:rsidR="00C01B06" w:rsidRPr="00DB0B4D" w:rsidRDefault="00C01B06" w:rsidP="0095723E">
      <w:pPr>
        <w:jc w:val="center"/>
        <w:rPr>
          <w:rFonts w:ascii="Arial" w:hAnsi="Arial" w:cs="Arial"/>
        </w:rPr>
      </w:pPr>
      <w:r w:rsidRPr="00DB0B4D">
        <w:rPr>
          <w:rFonts w:ascii="Arial" w:hAnsi="Arial" w:cs="Arial"/>
        </w:rPr>
        <w:t>Ресурсное обеспечение муниципальной программы за счет средств районного бюджета, в том числе средств, поступивших из бюджетов других уровней бюджетной системы</w:t>
      </w:r>
    </w:p>
    <w:p w:rsidR="00DC12E9" w:rsidRPr="00DB0B4D" w:rsidRDefault="00DC12E9" w:rsidP="0095723E">
      <w:pPr>
        <w:jc w:val="center"/>
        <w:rPr>
          <w:rFonts w:ascii="Arial" w:hAnsi="Arial" w:cs="Arial"/>
        </w:rPr>
      </w:pPr>
    </w:p>
    <w:tbl>
      <w:tblPr>
        <w:tblW w:w="15167" w:type="dxa"/>
        <w:tblInd w:w="-176" w:type="dxa"/>
        <w:tblLayout w:type="fixed"/>
        <w:tblLook w:val="04A0"/>
      </w:tblPr>
      <w:tblGrid>
        <w:gridCol w:w="1844"/>
        <w:gridCol w:w="1701"/>
        <w:gridCol w:w="2268"/>
        <w:gridCol w:w="708"/>
        <w:gridCol w:w="567"/>
        <w:gridCol w:w="708"/>
        <w:gridCol w:w="567"/>
        <w:gridCol w:w="1418"/>
        <w:gridCol w:w="1701"/>
        <w:gridCol w:w="1843"/>
        <w:gridCol w:w="1842"/>
      </w:tblGrid>
      <w:tr w:rsidR="00C01B06" w:rsidRPr="00DB0B4D" w:rsidTr="0044095B">
        <w:trPr>
          <w:trHeight w:val="659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1B06" w:rsidRPr="00DB0B4D" w:rsidRDefault="00C01B06" w:rsidP="0095723E">
            <w:pPr>
              <w:jc w:val="center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Статус (мун</w:t>
            </w:r>
            <w:r w:rsidRPr="00DB0B4D">
              <w:rPr>
                <w:rFonts w:ascii="Arial" w:hAnsi="Arial" w:cs="Arial"/>
              </w:rPr>
              <w:t>и</w:t>
            </w:r>
            <w:r w:rsidRPr="00DB0B4D">
              <w:rPr>
                <w:rFonts w:ascii="Arial" w:hAnsi="Arial" w:cs="Arial"/>
              </w:rPr>
              <w:t>ц</w:t>
            </w:r>
            <w:r w:rsidR="009D4F57" w:rsidRPr="00DB0B4D">
              <w:rPr>
                <w:rFonts w:ascii="Arial" w:hAnsi="Arial" w:cs="Arial"/>
              </w:rPr>
              <w:t>ипальная программа, подпрограмм</w:t>
            </w:r>
            <w:r w:rsidRPr="00DB0B4D">
              <w:rPr>
                <w:rFonts w:ascii="Arial" w:hAnsi="Arial" w:cs="Arial"/>
              </w:rPr>
              <w:t>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1B06" w:rsidRPr="00DB0B4D" w:rsidRDefault="00C01B06" w:rsidP="0095723E">
            <w:pPr>
              <w:jc w:val="center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Наименов</w:t>
            </w:r>
            <w:r w:rsidRPr="00DB0B4D">
              <w:rPr>
                <w:rFonts w:ascii="Arial" w:hAnsi="Arial" w:cs="Arial"/>
              </w:rPr>
              <w:t>а</w:t>
            </w:r>
            <w:r w:rsidRPr="00DB0B4D">
              <w:rPr>
                <w:rFonts w:ascii="Arial" w:hAnsi="Arial" w:cs="Arial"/>
              </w:rPr>
              <w:t>ние  пр</w:t>
            </w:r>
            <w:r w:rsidRPr="00DB0B4D">
              <w:rPr>
                <w:rFonts w:ascii="Arial" w:hAnsi="Arial" w:cs="Arial"/>
              </w:rPr>
              <w:t>о</w:t>
            </w:r>
            <w:r w:rsidRPr="00DB0B4D">
              <w:rPr>
                <w:rFonts w:ascii="Arial" w:hAnsi="Arial" w:cs="Arial"/>
              </w:rPr>
              <w:t>граммы, подпрогра</w:t>
            </w:r>
            <w:r w:rsidRPr="00DB0B4D">
              <w:rPr>
                <w:rFonts w:ascii="Arial" w:hAnsi="Arial" w:cs="Arial"/>
              </w:rPr>
              <w:t>м</w:t>
            </w:r>
            <w:r w:rsidRPr="00DB0B4D">
              <w:rPr>
                <w:rFonts w:ascii="Arial" w:hAnsi="Arial" w:cs="Arial"/>
              </w:rPr>
              <w:t>мы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1B06" w:rsidRPr="00DB0B4D" w:rsidRDefault="00C01B06" w:rsidP="0095723E">
            <w:pPr>
              <w:jc w:val="center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Наименование ГРБС</w:t>
            </w:r>
          </w:p>
        </w:tc>
        <w:tc>
          <w:tcPr>
            <w:tcW w:w="25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01B06" w:rsidRPr="00DB0B4D" w:rsidRDefault="00C01B06" w:rsidP="0095723E">
            <w:pPr>
              <w:jc w:val="center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 xml:space="preserve">Код бюджетной классификации 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B06" w:rsidRPr="00DB0B4D" w:rsidRDefault="00C01B06" w:rsidP="0095723E">
            <w:pPr>
              <w:jc w:val="center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 xml:space="preserve">Расходы </w:t>
            </w:r>
            <w:r w:rsidRPr="00DB0B4D">
              <w:rPr>
                <w:rFonts w:ascii="Arial" w:hAnsi="Arial" w:cs="Arial"/>
              </w:rPr>
              <w:br/>
              <w:t>(тыс. руб.), годы</w:t>
            </w:r>
          </w:p>
        </w:tc>
      </w:tr>
      <w:tr w:rsidR="00C01B06" w:rsidRPr="00DB0B4D" w:rsidTr="0044095B">
        <w:trPr>
          <w:trHeight w:val="1322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B06" w:rsidRPr="00DB0B4D" w:rsidRDefault="00C01B06" w:rsidP="0095723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B06" w:rsidRPr="00DB0B4D" w:rsidRDefault="00C01B06" w:rsidP="0095723E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1B06" w:rsidRPr="00DB0B4D" w:rsidRDefault="00C01B06" w:rsidP="0095723E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B06" w:rsidRPr="00DB0B4D" w:rsidRDefault="00C01B06" w:rsidP="0095723E">
            <w:pPr>
              <w:jc w:val="center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ГРБС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B06" w:rsidRPr="00DB0B4D" w:rsidRDefault="00C01B06" w:rsidP="0095723E">
            <w:pPr>
              <w:jc w:val="center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Рз</w:t>
            </w:r>
            <w:r w:rsidRPr="00DB0B4D">
              <w:rPr>
                <w:rFonts w:ascii="Arial" w:hAnsi="Arial" w:cs="Arial"/>
              </w:rPr>
              <w:br/>
              <w:t>Пр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B06" w:rsidRPr="00DB0B4D" w:rsidRDefault="00C01B06" w:rsidP="0095723E">
            <w:pPr>
              <w:jc w:val="center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B06" w:rsidRPr="00DB0B4D" w:rsidRDefault="00C01B06" w:rsidP="0095723E">
            <w:pPr>
              <w:jc w:val="center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ВР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B06" w:rsidRPr="00DB0B4D" w:rsidRDefault="00A3342C" w:rsidP="00A929CB">
            <w:pPr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202</w:t>
            </w:r>
            <w:r w:rsidR="00051B47" w:rsidRPr="00DB0B4D">
              <w:rPr>
                <w:rFonts w:ascii="Arial" w:hAnsi="Arial" w:cs="Arial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B06" w:rsidRPr="00DB0B4D" w:rsidRDefault="00A929CB" w:rsidP="00A3342C">
            <w:pPr>
              <w:jc w:val="center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20</w:t>
            </w:r>
            <w:r w:rsidR="00BA6E42" w:rsidRPr="00DB0B4D">
              <w:rPr>
                <w:rFonts w:ascii="Arial" w:hAnsi="Arial" w:cs="Arial"/>
              </w:rPr>
              <w:t>2</w:t>
            </w:r>
            <w:r w:rsidR="00051B47" w:rsidRPr="00DB0B4D">
              <w:rPr>
                <w:rFonts w:ascii="Arial" w:hAnsi="Arial" w:cs="Arial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B06" w:rsidRPr="00DB0B4D" w:rsidRDefault="00A929CB" w:rsidP="00A3342C">
            <w:pPr>
              <w:jc w:val="center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202</w:t>
            </w:r>
            <w:r w:rsidR="00051B47" w:rsidRPr="00DB0B4D">
              <w:rPr>
                <w:rFonts w:ascii="Arial" w:hAnsi="Arial" w:cs="Arial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1B06" w:rsidRPr="00DB0B4D" w:rsidRDefault="00C01B06" w:rsidP="0095723E">
            <w:pPr>
              <w:jc w:val="center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Итого на п</w:t>
            </w:r>
            <w:r w:rsidRPr="00DB0B4D">
              <w:rPr>
                <w:rFonts w:ascii="Arial" w:hAnsi="Arial" w:cs="Arial"/>
              </w:rPr>
              <w:t>е</w:t>
            </w:r>
            <w:r w:rsidRPr="00DB0B4D">
              <w:rPr>
                <w:rFonts w:ascii="Arial" w:hAnsi="Arial" w:cs="Arial"/>
              </w:rPr>
              <w:t>риод</w:t>
            </w:r>
          </w:p>
          <w:p w:rsidR="00C01B06" w:rsidRPr="00DB0B4D" w:rsidRDefault="00C01B06" w:rsidP="0095723E">
            <w:pPr>
              <w:jc w:val="center"/>
              <w:rPr>
                <w:rFonts w:ascii="Arial" w:hAnsi="Arial" w:cs="Arial"/>
              </w:rPr>
            </w:pPr>
          </w:p>
        </w:tc>
      </w:tr>
      <w:tr w:rsidR="009D4F57" w:rsidRPr="00DB0B4D" w:rsidTr="009D4F57">
        <w:trPr>
          <w:trHeight w:val="399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57" w:rsidRPr="00DB0B4D" w:rsidRDefault="009D4F57" w:rsidP="0095723E">
            <w:pPr>
              <w:jc w:val="center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57" w:rsidRPr="00DB0B4D" w:rsidRDefault="009D4F57" w:rsidP="0095723E">
            <w:pPr>
              <w:jc w:val="center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4F57" w:rsidRPr="00DB0B4D" w:rsidRDefault="009D4F57" w:rsidP="0095723E">
            <w:pPr>
              <w:jc w:val="center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F57" w:rsidRPr="00DB0B4D" w:rsidRDefault="009D4F57" w:rsidP="0095723E">
            <w:pPr>
              <w:jc w:val="center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F57" w:rsidRPr="00DB0B4D" w:rsidRDefault="009D4F57" w:rsidP="0095723E">
            <w:pPr>
              <w:jc w:val="center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F57" w:rsidRPr="00DB0B4D" w:rsidRDefault="009D4F57" w:rsidP="0095723E">
            <w:pPr>
              <w:jc w:val="center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F57" w:rsidRPr="00DB0B4D" w:rsidRDefault="009D4F57" w:rsidP="0095723E">
            <w:pPr>
              <w:jc w:val="center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F57" w:rsidRPr="00DB0B4D" w:rsidRDefault="009D4F57" w:rsidP="0095723E">
            <w:pPr>
              <w:jc w:val="center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F57" w:rsidRPr="00DB0B4D" w:rsidRDefault="009D4F57" w:rsidP="0095723E">
            <w:pPr>
              <w:jc w:val="center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F57" w:rsidRPr="00DB0B4D" w:rsidRDefault="009D4F57" w:rsidP="0095723E">
            <w:pPr>
              <w:jc w:val="center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4F57" w:rsidRPr="00DB0B4D" w:rsidRDefault="009D4F57" w:rsidP="0095723E">
            <w:pPr>
              <w:jc w:val="center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11</w:t>
            </w:r>
          </w:p>
        </w:tc>
      </w:tr>
      <w:tr w:rsidR="002C725B" w:rsidRPr="00DB0B4D" w:rsidTr="002C725B">
        <w:trPr>
          <w:trHeight w:val="352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725B" w:rsidRPr="00DB0B4D" w:rsidRDefault="002C725B" w:rsidP="0095723E">
            <w:pPr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Муниципал</w:t>
            </w:r>
            <w:r w:rsidRPr="00DB0B4D">
              <w:rPr>
                <w:rFonts w:ascii="Arial" w:hAnsi="Arial" w:cs="Arial"/>
              </w:rPr>
              <w:t>ь</w:t>
            </w:r>
            <w:r w:rsidRPr="00DB0B4D">
              <w:rPr>
                <w:rFonts w:ascii="Arial" w:hAnsi="Arial" w:cs="Arial"/>
              </w:rPr>
              <w:t>ная програ</w:t>
            </w:r>
            <w:r w:rsidRPr="00DB0B4D">
              <w:rPr>
                <w:rFonts w:ascii="Arial" w:hAnsi="Arial" w:cs="Arial"/>
              </w:rPr>
              <w:t>м</w:t>
            </w:r>
            <w:r w:rsidRPr="00DB0B4D">
              <w:rPr>
                <w:rFonts w:ascii="Arial" w:hAnsi="Arial" w:cs="Arial"/>
              </w:rPr>
              <w:t>ма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725B" w:rsidRPr="00DB0B4D" w:rsidRDefault="002C725B" w:rsidP="0095723E">
            <w:pPr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Обеспеч</w:t>
            </w:r>
            <w:r w:rsidRPr="00DB0B4D">
              <w:rPr>
                <w:rFonts w:ascii="Arial" w:hAnsi="Arial" w:cs="Arial"/>
              </w:rPr>
              <w:t>е</w:t>
            </w:r>
            <w:r w:rsidRPr="00DB0B4D">
              <w:rPr>
                <w:rFonts w:ascii="Arial" w:hAnsi="Arial" w:cs="Arial"/>
              </w:rPr>
              <w:t>ние общес</w:t>
            </w:r>
            <w:r w:rsidRPr="00DB0B4D">
              <w:rPr>
                <w:rFonts w:ascii="Arial" w:hAnsi="Arial" w:cs="Arial"/>
              </w:rPr>
              <w:t>т</w:t>
            </w:r>
            <w:r w:rsidRPr="00DB0B4D">
              <w:rPr>
                <w:rFonts w:ascii="Arial" w:hAnsi="Arial" w:cs="Arial"/>
              </w:rPr>
              <w:t>венного п</w:t>
            </w:r>
            <w:r w:rsidRPr="00DB0B4D">
              <w:rPr>
                <w:rFonts w:ascii="Arial" w:hAnsi="Arial" w:cs="Arial"/>
              </w:rPr>
              <w:t>о</w:t>
            </w:r>
            <w:r w:rsidRPr="00DB0B4D">
              <w:rPr>
                <w:rFonts w:ascii="Arial" w:hAnsi="Arial" w:cs="Arial"/>
              </w:rPr>
              <w:t>рядка, пр</w:t>
            </w:r>
            <w:r w:rsidRPr="00DB0B4D">
              <w:rPr>
                <w:rFonts w:ascii="Arial" w:hAnsi="Arial" w:cs="Arial"/>
              </w:rPr>
              <w:t>о</w:t>
            </w:r>
            <w:r w:rsidRPr="00DB0B4D">
              <w:rPr>
                <w:rFonts w:ascii="Arial" w:hAnsi="Arial" w:cs="Arial"/>
              </w:rPr>
              <w:t>тиводейс</w:t>
            </w:r>
            <w:r w:rsidRPr="00DB0B4D">
              <w:rPr>
                <w:rFonts w:ascii="Arial" w:hAnsi="Arial" w:cs="Arial"/>
              </w:rPr>
              <w:t>т</w:t>
            </w:r>
            <w:r w:rsidRPr="00DB0B4D">
              <w:rPr>
                <w:rFonts w:ascii="Arial" w:hAnsi="Arial" w:cs="Arial"/>
              </w:rPr>
              <w:t>вие терр</w:t>
            </w:r>
            <w:r w:rsidRPr="00DB0B4D">
              <w:rPr>
                <w:rFonts w:ascii="Arial" w:hAnsi="Arial" w:cs="Arial"/>
              </w:rPr>
              <w:t>о</w:t>
            </w:r>
            <w:r w:rsidRPr="00DB0B4D">
              <w:rPr>
                <w:rFonts w:ascii="Arial" w:hAnsi="Arial" w:cs="Arial"/>
              </w:rPr>
              <w:t>ризму, эк</w:t>
            </w:r>
            <w:r w:rsidRPr="00DB0B4D">
              <w:rPr>
                <w:rFonts w:ascii="Arial" w:hAnsi="Arial" w:cs="Arial"/>
              </w:rPr>
              <w:t>с</w:t>
            </w:r>
            <w:r w:rsidRPr="00DB0B4D">
              <w:rPr>
                <w:rFonts w:ascii="Arial" w:hAnsi="Arial" w:cs="Arial"/>
              </w:rPr>
              <w:t>тремизму, наркомании и коррупции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25B" w:rsidRPr="00DB0B4D" w:rsidRDefault="002C725B" w:rsidP="0095723E">
            <w:pPr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всего расходные обязательства по программе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725B" w:rsidRPr="00DB0B4D" w:rsidRDefault="002C725B" w:rsidP="0095723E">
            <w:pPr>
              <w:jc w:val="center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725B" w:rsidRPr="00DB0B4D" w:rsidRDefault="002C725B" w:rsidP="0095723E">
            <w:pPr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725B" w:rsidRPr="00DB0B4D" w:rsidRDefault="002C725B" w:rsidP="0095723E">
            <w:pPr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725B" w:rsidRPr="00DB0B4D" w:rsidRDefault="002C725B" w:rsidP="0095723E">
            <w:pPr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25B" w:rsidRPr="00DB0B4D" w:rsidRDefault="00051B47" w:rsidP="002C725B">
            <w:pPr>
              <w:jc w:val="center"/>
              <w:rPr>
                <w:rFonts w:ascii="Arial" w:hAnsi="Arial" w:cs="Arial"/>
                <w:color w:val="000000"/>
              </w:rPr>
            </w:pPr>
            <w:r w:rsidRPr="00DB0B4D">
              <w:rPr>
                <w:rFonts w:ascii="Arial" w:hAnsi="Arial" w:cs="Arial"/>
                <w:color w:val="000000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25B" w:rsidRPr="00DB0B4D" w:rsidRDefault="00051B47" w:rsidP="002C725B">
            <w:pPr>
              <w:jc w:val="center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25B" w:rsidRPr="00DB0B4D" w:rsidRDefault="00051B47" w:rsidP="002C725B">
            <w:pPr>
              <w:jc w:val="center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60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725B" w:rsidRPr="00DB0B4D" w:rsidRDefault="00BA6E42" w:rsidP="00A3342C">
            <w:pPr>
              <w:jc w:val="center"/>
              <w:rPr>
                <w:rFonts w:ascii="Arial" w:hAnsi="Arial" w:cs="Arial"/>
                <w:color w:val="000000"/>
              </w:rPr>
            </w:pPr>
            <w:r w:rsidRPr="00DB0B4D">
              <w:rPr>
                <w:rFonts w:ascii="Arial" w:hAnsi="Arial" w:cs="Arial"/>
                <w:color w:val="000000"/>
              </w:rPr>
              <w:t>1</w:t>
            </w:r>
            <w:r w:rsidR="00051B47" w:rsidRPr="00DB0B4D">
              <w:rPr>
                <w:rFonts w:ascii="Arial" w:hAnsi="Arial" w:cs="Arial"/>
                <w:color w:val="000000"/>
              </w:rPr>
              <w:t>35</w:t>
            </w:r>
          </w:p>
        </w:tc>
      </w:tr>
      <w:tr w:rsidR="00C01B06" w:rsidRPr="00DB0B4D" w:rsidTr="002C725B">
        <w:trPr>
          <w:trHeight w:val="686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1B06" w:rsidRPr="00DB0B4D" w:rsidRDefault="00C01B06" w:rsidP="0095723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1B06" w:rsidRPr="00DB0B4D" w:rsidRDefault="00C01B06" w:rsidP="0095723E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B06" w:rsidRPr="00DB0B4D" w:rsidRDefault="00C01B06" w:rsidP="0095723E">
            <w:pPr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в том числе по ГРБС:</w:t>
            </w:r>
          </w:p>
          <w:p w:rsidR="00C01B06" w:rsidRPr="00DB0B4D" w:rsidRDefault="00C01B06" w:rsidP="0095723E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1B06" w:rsidRPr="00DB0B4D" w:rsidRDefault="00C01B06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1B06" w:rsidRPr="00DB0B4D" w:rsidRDefault="00C01B06" w:rsidP="0095723E">
            <w:pPr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1B06" w:rsidRPr="00DB0B4D" w:rsidRDefault="00C01B06" w:rsidP="0095723E">
            <w:pPr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1B06" w:rsidRPr="00DB0B4D" w:rsidRDefault="00C01B06" w:rsidP="0095723E">
            <w:pPr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B06" w:rsidRPr="00DB0B4D" w:rsidRDefault="00C01B06" w:rsidP="002C72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B06" w:rsidRPr="00DB0B4D" w:rsidRDefault="00C01B06" w:rsidP="002C72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B06" w:rsidRPr="00DB0B4D" w:rsidRDefault="00C01B06" w:rsidP="002C72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1B06" w:rsidRPr="00DB0B4D" w:rsidRDefault="00C01B06" w:rsidP="002C725B">
            <w:pPr>
              <w:jc w:val="center"/>
              <w:rPr>
                <w:rFonts w:ascii="Arial" w:hAnsi="Arial" w:cs="Arial"/>
              </w:rPr>
            </w:pPr>
          </w:p>
        </w:tc>
      </w:tr>
      <w:tr w:rsidR="00051B47" w:rsidRPr="00DB0B4D" w:rsidTr="002C725B">
        <w:trPr>
          <w:trHeight w:val="201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B47" w:rsidRPr="00DB0B4D" w:rsidRDefault="00051B47" w:rsidP="0095723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B47" w:rsidRPr="00DB0B4D" w:rsidRDefault="00051B47" w:rsidP="0095723E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B47" w:rsidRPr="00DB0B4D" w:rsidRDefault="00051B47" w:rsidP="0095723E">
            <w:pPr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 xml:space="preserve">Администрация Емельяновского района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1B47" w:rsidRPr="00DB0B4D" w:rsidRDefault="00051B47" w:rsidP="0095723E">
            <w:pPr>
              <w:jc w:val="center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1B47" w:rsidRPr="00DB0B4D" w:rsidRDefault="00051B47" w:rsidP="0095723E">
            <w:pPr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1B47" w:rsidRPr="00DB0B4D" w:rsidRDefault="00051B47" w:rsidP="0095723E">
            <w:pPr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1B47" w:rsidRPr="00DB0B4D" w:rsidRDefault="00051B47" w:rsidP="0095723E">
            <w:pPr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B47" w:rsidRPr="00DB0B4D" w:rsidRDefault="00051B47" w:rsidP="00FA680A">
            <w:pPr>
              <w:jc w:val="center"/>
              <w:rPr>
                <w:rFonts w:ascii="Arial" w:hAnsi="Arial" w:cs="Arial"/>
                <w:color w:val="000000"/>
              </w:rPr>
            </w:pPr>
            <w:r w:rsidRPr="00DB0B4D">
              <w:rPr>
                <w:rFonts w:ascii="Arial" w:hAnsi="Arial" w:cs="Arial"/>
                <w:color w:val="000000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B47" w:rsidRPr="00DB0B4D" w:rsidRDefault="00051B47" w:rsidP="00FA680A">
            <w:pPr>
              <w:jc w:val="center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B47" w:rsidRPr="00DB0B4D" w:rsidRDefault="00051B47" w:rsidP="00FA680A">
            <w:pPr>
              <w:jc w:val="center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60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B47" w:rsidRPr="00DB0B4D" w:rsidRDefault="00051B47" w:rsidP="00FA680A">
            <w:pPr>
              <w:jc w:val="center"/>
              <w:rPr>
                <w:rFonts w:ascii="Arial" w:hAnsi="Arial" w:cs="Arial"/>
                <w:color w:val="000000"/>
              </w:rPr>
            </w:pPr>
            <w:r w:rsidRPr="00DB0B4D">
              <w:rPr>
                <w:rFonts w:ascii="Arial" w:hAnsi="Arial" w:cs="Arial"/>
                <w:color w:val="000000"/>
              </w:rPr>
              <w:t>135</w:t>
            </w:r>
          </w:p>
        </w:tc>
      </w:tr>
      <w:tr w:rsidR="00051B47" w:rsidRPr="00DB0B4D" w:rsidTr="002C725B">
        <w:trPr>
          <w:trHeight w:val="218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1B47" w:rsidRPr="00DB0B4D" w:rsidRDefault="00051B47" w:rsidP="0095723E">
            <w:pPr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Подпрогра</w:t>
            </w:r>
            <w:r w:rsidRPr="00DB0B4D">
              <w:rPr>
                <w:rFonts w:ascii="Arial" w:hAnsi="Arial" w:cs="Arial"/>
              </w:rPr>
              <w:t>м</w:t>
            </w:r>
            <w:r w:rsidRPr="00DB0B4D">
              <w:rPr>
                <w:rFonts w:ascii="Arial" w:hAnsi="Arial" w:cs="Arial"/>
              </w:rPr>
              <w:t>ма 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1B47" w:rsidRPr="00DB0B4D" w:rsidRDefault="00051B47" w:rsidP="0095723E">
            <w:pPr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Противоде</w:t>
            </w:r>
            <w:r w:rsidRPr="00DB0B4D">
              <w:rPr>
                <w:rFonts w:ascii="Arial" w:hAnsi="Arial" w:cs="Arial"/>
              </w:rPr>
              <w:t>й</w:t>
            </w:r>
            <w:r w:rsidRPr="00DB0B4D">
              <w:rPr>
                <w:rFonts w:ascii="Arial" w:hAnsi="Arial" w:cs="Arial"/>
              </w:rPr>
              <w:t>ствие терр</w:t>
            </w:r>
            <w:r w:rsidRPr="00DB0B4D">
              <w:rPr>
                <w:rFonts w:ascii="Arial" w:hAnsi="Arial" w:cs="Arial"/>
              </w:rPr>
              <w:t>о</w:t>
            </w:r>
            <w:r w:rsidRPr="00DB0B4D">
              <w:rPr>
                <w:rFonts w:ascii="Arial" w:hAnsi="Arial" w:cs="Arial"/>
              </w:rPr>
              <w:t>ризму и эк</w:t>
            </w:r>
            <w:r w:rsidRPr="00DB0B4D">
              <w:rPr>
                <w:rFonts w:ascii="Arial" w:hAnsi="Arial" w:cs="Arial"/>
              </w:rPr>
              <w:t>с</w:t>
            </w:r>
            <w:r w:rsidRPr="00DB0B4D">
              <w:rPr>
                <w:rFonts w:ascii="Arial" w:hAnsi="Arial" w:cs="Arial"/>
              </w:rPr>
              <w:lastRenderedPageBreak/>
              <w:t>тремизму на территории Емельяно</w:t>
            </w:r>
            <w:r w:rsidRPr="00DB0B4D">
              <w:rPr>
                <w:rFonts w:ascii="Arial" w:hAnsi="Arial" w:cs="Arial"/>
              </w:rPr>
              <w:t>в</w:t>
            </w:r>
            <w:r w:rsidRPr="00DB0B4D">
              <w:rPr>
                <w:rFonts w:ascii="Arial" w:hAnsi="Arial" w:cs="Arial"/>
              </w:rPr>
              <w:t>ского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B47" w:rsidRPr="00DB0B4D" w:rsidRDefault="00051B47" w:rsidP="0095723E">
            <w:pPr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lastRenderedPageBreak/>
              <w:t>всего расходные обязательства по подпрограмме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1B47" w:rsidRPr="00DB0B4D" w:rsidRDefault="00051B47" w:rsidP="0095723E">
            <w:pPr>
              <w:jc w:val="center"/>
              <w:rPr>
                <w:rFonts w:ascii="Arial" w:hAnsi="Arial" w:cs="Arial"/>
              </w:rPr>
            </w:pPr>
          </w:p>
          <w:p w:rsidR="00051B47" w:rsidRPr="00DB0B4D" w:rsidRDefault="00051B47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1B47" w:rsidRPr="00DB0B4D" w:rsidRDefault="00051B47" w:rsidP="0095723E">
            <w:pPr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1B47" w:rsidRPr="00DB0B4D" w:rsidRDefault="00051B47" w:rsidP="0095723E">
            <w:pPr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1B47" w:rsidRPr="00DB0B4D" w:rsidRDefault="00051B47" w:rsidP="0095723E">
            <w:pPr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B47" w:rsidRPr="00DB0B4D" w:rsidRDefault="00051B47" w:rsidP="002C725B">
            <w:pPr>
              <w:jc w:val="center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B47" w:rsidRPr="00DB0B4D" w:rsidRDefault="00C1725A" w:rsidP="002C725B">
            <w:pPr>
              <w:jc w:val="center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B47" w:rsidRPr="00DB0B4D" w:rsidRDefault="00C1725A" w:rsidP="002C725B">
            <w:pPr>
              <w:jc w:val="center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B47" w:rsidRPr="00DB0B4D" w:rsidRDefault="00051B47" w:rsidP="00A3342C">
            <w:pPr>
              <w:jc w:val="center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2</w:t>
            </w:r>
            <w:r w:rsidR="00C1725A" w:rsidRPr="00DB0B4D">
              <w:rPr>
                <w:rFonts w:ascii="Arial" w:hAnsi="Arial" w:cs="Arial"/>
              </w:rPr>
              <w:t>6</w:t>
            </w:r>
          </w:p>
        </w:tc>
      </w:tr>
      <w:tr w:rsidR="00051B47" w:rsidRPr="00DB0B4D" w:rsidTr="002C725B">
        <w:trPr>
          <w:trHeight w:val="217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1B47" w:rsidRPr="00DB0B4D" w:rsidRDefault="00051B47" w:rsidP="0095723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1B47" w:rsidRPr="00DB0B4D" w:rsidRDefault="00051B47" w:rsidP="0095723E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B47" w:rsidRPr="00DB0B4D" w:rsidRDefault="00051B47" w:rsidP="0095723E">
            <w:pPr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в том числе по ГРБС: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1B47" w:rsidRPr="00DB0B4D" w:rsidRDefault="00051B47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1B47" w:rsidRPr="00DB0B4D" w:rsidRDefault="00051B47" w:rsidP="0095723E">
            <w:pPr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1B47" w:rsidRPr="00DB0B4D" w:rsidRDefault="00051B47" w:rsidP="0095723E">
            <w:pPr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1B47" w:rsidRPr="00DB0B4D" w:rsidRDefault="00051B47" w:rsidP="0095723E">
            <w:pPr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B47" w:rsidRPr="00DB0B4D" w:rsidRDefault="00051B47" w:rsidP="002C72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B47" w:rsidRPr="00DB0B4D" w:rsidRDefault="00051B47" w:rsidP="002C72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B47" w:rsidRPr="00DB0B4D" w:rsidRDefault="00051B47" w:rsidP="002C72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B47" w:rsidRPr="00DB0B4D" w:rsidRDefault="00051B47" w:rsidP="002C725B">
            <w:pPr>
              <w:jc w:val="center"/>
              <w:rPr>
                <w:rFonts w:ascii="Arial" w:hAnsi="Arial" w:cs="Arial"/>
              </w:rPr>
            </w:pPr>
          </w:p>
        </w:tc>
      </w:tr>
      <w:tr w:rsidR="00051B47" w:rsidRPr="00DB0B4D" w:rsidTr="002C725B">
        <w:trPr>
          <w:trHeight w:val="285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B47" w:rsidRPr="00DB0B4D" w:rsidRDefault="00051B47" w:rsidP="0095723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B47" w:rsidRPr="00DB0B4D" w:rsidRDefault="00051B47" w:rsidP="0095723E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B47" w:rsidRPr="00DB0B4D" w:rsidRDefault="00051B47" w:rsidP="0095723E">
            <w:pPr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 xml:space="preserve">Администрация Емельяновского района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1B47" w:rsidRPr="00DB0B4D" w:rsidRDefault="00051B47" w:rsidP="0095723E">
            <w:pPr>
              <w:jc w:val="center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1B47" w:rsidRPr="00DB0B4D" w:rsidRDefault="00051B47" w:rsidP="0095723E">
            <w:pPr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1B47" w:rsidRPr="00DB0B4D" w:rsidRDefault="00051B47" w:rsidP="0095723E">
            <w:pPr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1B47" w:rsidRPr="00DB0B4D" w:rsidRDefault="00051B47" w:rsidP="0095723E">
            <w:pPr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B47" w:rsidRPr="00DB0B4D" w:rsidRDefault="00051B47" w:rsidP="002C725B">
            <w:pPr>
              <w:jc w:val="center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B47" w:rsidRPr="00DB0B4D" w:rsidRDefault="00C1725A" w:rsidP="002C725B">
            <w:pPr>
              <w:jc w:val="center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B47" w:rsidRPr="00DB0B4D" w:rsidRDefault="00C1725A" w:rsidP="002C725B">
            <w:pPr>
              <w:jc w:val="center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B47" w:rsidRPr="00DB0B4D" w:rsidRDefault="00051B47" w:rsidP="002C725B">
            <w:pPr>
              <w:jc w:val="center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2</w:t>
            </w:r>
            <w:r w:rsidR="00C1725A" w:rsidRPr="00DB0B4D">
              <w:rPr>
                <w:rFonts w:ascii="Arial" w:hAnsi="Arial" w:cs="Arial"/>
              </w:rPr>
              <w:t>6</w:t>
            </w:r>
          </w:p>
        </w:tc>
      </w:tr>
      <w:tr w:rsidR="00051B47" w:rsidRPr="00DB0B4D" w:rsidTr="002C725B">
        <w:trPr>
          <w:trHeight w:val="176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1B47" w:rsidRPr="00DB0B4D" w:rsidRDefault="00051B47" w:rsidP="0095723E">
            <w:pPr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Подпрогра</w:t>
            </w:r>
            <w:r w:rsidRPr="00DB0B4D">
              <w:rPr>
                <w:rFonts w:ascii="Arial" w:hAnsi="Arial" w:cs="Arial"/>
              </w:rPr>
              <w:t>м</w:t>
            </w:r>
            <w:r w:rsidRPr="00DB0B4D">
              <w:rPr>
                <w:rFonts w:ascii="Arial" w:hAnsi="Arial" w:cs="Arial"/>
              </w:rPr>
              <w:t>ма 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1B47" w:rsidRPr="00DB0B4D" w:rsidRDefault="00051B47" w:rsidP="0095723E">
            <w:pPr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Профила</w:t>
            </w:r>
            <w:r w:rsidRPr="00DB0B4D">
              <w:rPr>
                <w:rFonts w:ascii="Arial" w:hAnsi="Arial" w:cs="Arial"/>
              </w:rPr>
              <w:t>к</w:t>
            </w:r>
            <w:r w:rsidRPr="00DB0B4D">
              <w:rPr>
                <w:rFonts w:ascii="Arial" w:hAnsi="Arial" w:cs="Arial"/>
              </w:rPr>
              <w:t>тика нарк</w:t>
            </w:r>
            <w:r w:rsidRPr="00DB0B4D">
              <w:rPr>
                <w:rFonts w:ascii="Arial" w:hAnsi="Arial" w:cs="Arial"/>
              </w:rPr>
              <w:t>о</w:t>
            </w:r>
            <w:r w:rsidRPr="00DB0B4D">
              <w:rPr>
                <w:rFonts w:ascii="Arial" w:hAnsi="Arial" w:cs="Arial"/>
              </w:rPr>
              <w:t>мании, алк</w:t>
            </w:r>
            <w:r w:rsidRPr="00DB0B4D">
              <w:rPr>
                <w:rFonts w:ascii="Arial" w:hAnsi="Arial" w:cs="Arial"/>
              </w:rPr>
              <w:t>о</w:t>
            </w:r>
            <w:r w:rsidRPr="00DB0B4D">
              <w:rPr>
                <w:rFonts w:ascii="Arial" w:hAnsi="Arial" w:cs="Arial"/>
              </w:rPr>
              <w:t>голизма и пьянства на территории Емельяно</w:t>
            </w:r>
            <w:r w:rsidRPr="00DB0B4D">
              <w:rPr>
                <w:rFonts w:ascii="Arial" w:hAnsi="Arial" w:cs="Arial"/>
              </w:rPr>
              <w:t>в</w:t>
            </w:r>
            <w:r w:rsidRPr="00DB0B4D">
              <w:rPr>
                <w:rFonts w:ascii="Arial" w:hAnsi="Arial" w:cs="Arial"/>
              </w:rPr>
              <w:t>ского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B47" w:rsidRPr="00DB0B4D" w:rsidRDefault="00051B47" w:rsidP="0095723E">
            <w:pPr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всего расходные обязательства по подпрограмме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1B47" w:rsidRPr="00DB0B4D" w:rsidRDefault="00051B47" w:rsidP="0095723E">
            <w:pPr>
              <w:jc w:val="center"/>
              <w:rPr>
                <w:rFonts w:ascii="Arial" w:hAnsi="Arial" w:cs="Arial"/>
              </w:rPr>
            </w:pPr>
          </w:p>
          <w:p w:rsidR="00051B47" w:rsidRPr="00DB0B4D" w:rsidRDefault="00051B47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1B47" w:rsidRPr="00DB0B4D" w:rsidRDefault="00051B47" w:rsidP="0095723E">
            <w:pPr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1B47" w:rsidRPr="00DB0B4D" w:rsidRDefault="00051B47" w:rsidP="0095723E">
            <w:pPr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1B47" w:rsidRPr="00DB0B4D" w:rsidRDefault="00051B47" w:rsidP="0095723E">
            <w:pPr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B47" w:rsidRPr="00DB0B4D" w:rsidRDefault="00C1725A" w:rsidP="002C725B">
            <w:pPr>
              <w:jc w:val="center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B47" w:rsidRPr="00DB0B4D" w:rsidRDefault="00C1725A" w:rsidP="002C725B">
            <w:pPr>
              <w:jc w:val="center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B47" w:rsidRPr="00DB0B4D" w:rsidRDefault="00C1725A" w:rsidP="002C725B">
            <w:pPr>
              <w:jc w:val="center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34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B47" w:rsidRPr="00DB0B4D" w:rsidRDefault="00C1725A" w:rsidP="002C725B">
            <w:pPr>
              <w:jc w:val="center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5</w:t>
            </w:r>
            <w:r w:rsidR="00051B47" w:rsidRPr="00DB0B4D">
              <w:rPr>
                <w:rFonts w:ascii="Arial" w:hAnsi="Arial" w:cs="Arial"/>
              </w:rPr>
              <w:t>3</w:t>
            </w:r>
          </w:p>
        </w:tc>
      </w:tr>
      <w:tr w:rsidR="00051B47" w:rsidRPr="00DB0B4D" w:rsidTr="002C725B">
        <w:trPr>
          <w:trHeight w:val="235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1B47" w:rsidRPr="00DB0B4D" w:rsidRDefault="00051B47" w:rsidP="0095723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1B47" w:rsidRPr="00DB0B4D" w:rsidRDefault="00051B47" w:rsidP="0095723E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B47" w:rsidRPr="00DB0B4D" w:rsidRDefault="00051B47" w:rsidP="0095723E">
            <w:pPr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в том числе по ГРБС: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1B47" w:rsidRPr="00DB0B4D" w:rsidRDefault="00051B47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1B47" w:rsidRPr="00DB0B4D" w:rsidRDefault="00051B47" w:rsidP="0095723E">
            <w:pPr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1B47" w:rsidRPr="00DB0B4D" w:rsidRDefault="00051B47" w:rsidP="0095723E">
            <w:pPr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1B47" w:rsidRPr="00DB0B4D" w:rsidRDefault="00051B47" w:rsidP="0095723E">
            <w:pPr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B47" w:rsidRPr="00DB0B4D" w:rsidRDefault="00051B47" w:rsidP="002C72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B47" w:rsidRPr="00DB0B4D" w:rsidRDefault="00051B47" w:rsidP="002C72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B47" w:rsidRPr="00DB0B4D" w:rsidRDefault="00051B47" w:rsidP="002C72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B47" w:rsidRPr="00DB0B4D" w:rsidRDefault="00051B47" w:rsidP="002C725B">
            <w:pPr>
              <w:jc w:val="center"/>
              <w:rPr>
                <w:rFonts w:ascii="Arial" w:hAnsi="Arial" w:cs="Arial"/>
              </w:rPr>
            </w:pPr>
          </w:p>
        </w:tc>
      </w:tr>
      <w:tr w:rsidR="00C1725A" w:rsidRPr="00DB0B4D" w:rsidTr="002C725B">
        <w:trPr>
          <w:trHeight w:val="284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25A" w:rsidRPr="00DB0B4D" w:rsidRDefault="00C1725A" w:rsidP="0095723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25A" w:rsidRPr="00DB0B4D" w:rsidRDefault="00C1725A" w:rsidP="0095723E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25A" w:rsidRPr="00DB0B4D" w:rsidRDefault="00C1725A" w:rsidP="0095723E">
            <w:pPr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 xml:space="preserve">Администрация Емельяновского района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25A" w:rsidRPr="00DB0B4D" w:rsidRDefault="00C1725A" w:rsidP="0095723E">
            <w:pPr>
              <w:jc w:val="center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25A" w:rsidRPr="00DB0B4D" w:rsidRDefault="00C1725A" w:rsidP="0095723E">
            <w:pPr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25A" w:rsidRPr="00DB0B4D" w:rsidRDefault="00C1725A" w:rsidP="0095723E">
            <w:pPr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25A" w:rsidRPr="00DB0B4D" w:rsidRDefault="00C1725A" w:rsidP="0095723E">
            <w:pPr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25A" w:rsidRPr="00DB0B4D" w:rsidRDefault="00C1725A" w:rsidP="00FA680A">
            <w:pPr>
              <w:jc w:val="center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25A" w:rsidRPr="00DB0B4D" w:rsidRDefault="00C1725A" w:rsidP="00FA680A">
            <w:pPr>
              <w:jc w:val="center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25A" w:rsidRPr="00DB0B4D" w:rsidRDefault="00C1725A" w:rsidP="00FA680A">
            <w:pPr>
              <w:jc w:val="center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34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25A" w:rsidRPr="00DB0B4D" w:rsidRDefault="00C1725A" w:rsidP="00FA680A">
            <w:pPr>
              <w:jc w:val="center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53</w:t>
            </w:r>
          </w:p>
        </w:tc>
      </w:tr>
      <w:tr w:rsidR="00C1725A" w:rsidRPr="00DB0B4D" w:rsidTr="002C725B">
        <w:trPr>
          <w:trHeight w:val="150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725A" w:rsidRPr="00DB0B4D" w:rsidRDefault="00C1725A" w:rsidP="0095723E">
            <w:pPr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Подпрогра</w:t>
            </w:r>
            <w:r w:rsidRPr="00DB0B4D">
              <w:rPr>
                <w:rFonts w:ascii="Arial" w:hAnsi="Arial" w:cs="Arial"/>
              </w:rPr>
              <w:t>м</w:t>
            </w:r>
            <w:r w:rsidRPr="00DB0B4D">
              <w:rPr>
                <w:rFonts w:ascii="Arial" w:hAnsi="Arial" w:cs="Arial"/>
              </w:rPr>
              <w:t>ма3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725A" w:rsidRPr="00DB0B4D" w:rsidRDefault="00C1725A" w:rsidP="0095723E">
            <w:pPr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Профила</w:t>
            </w:r>
            <w:r w:rsidRPr="00DB0B4D">
              <w:rPr>
                <w:rFonts w:ascii="Arial" w:hAnsi="Arial" w:cs="Arial"/>
              </w:rPr>
              <w:t>к</w:t>
            </w:r>
            <w:r w:rsidRPr="00DB0B4D">
              <w:rPr>
                <w:rFonts w:ascii="Arial" w:hAnsi="Arial" w:cs="Arial"/>
              </w:rPr>
              <w:t>тика прав</w:t>
            </w:r>
            <w:r w:rsidRPr="00DB0B4D">
              <w:rPr>
                <w:rFonts w:ascii="Arial" w:hAnsi="Arial" w:cs="Arial"/>
              </w:rPr>
              <w:t>о</w:t>
            </w:r>
            <w:r w:rsidRPr="00DB0B4D">
              <w:rPr>
                <w:rFonts w:ascii="Arial" w:hAnsi="Arial" w:cs="Arial"/>
              </w:rPr>
              <w:t>нарушений на террит</w:t>
            </w:r>
            <w:r w:rsidRPr="00DB0B4D">
              <w:rPr>
                <w:rFonts w:ascii="Arial" w:hAnsi="Arial" w:cs="Arial"/>
              </w:rPr>
              <w:t>о</w:t>
            </w:r>
            <w:r w:rsidRPr="00DB0B4D">
              <w:rPr>
                <w:rFonts w:ascii="Arial" w:hAnsi="Arial" w:cs="Arial"/>
              </w:rPr>
              <w:t>рии Емель</w:t>
            </w:r>
            <w:r w:rsidRPr="00DB0B4D">
              <w:rPr>
                <w:rFonts w:ascii="Arial" w:hAnsi="Arial" w:cs="Arial"/>
              </w:rPr>
              <w:t>я</w:t>
            </w:r>
            <w:r w:rsidRPr="00DB0B4D">
              <w:rPr>
                <w:rFonts w:ascii="Arial" w:hAnsi="Arial" w:cs="Arial"/>
              </w:rPr>
              <w:t>новского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25A" w:rsidRPr="00DB0B4D" w:rsidRDefault="00C1725A" w:rsidP="0095723E">
            <w:pPr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всего расходные обязательства по подпрограмме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25A" w:rsidRPr="00DB0B4D" w:rsidRDefault="00C1725A" w:rsidP="0095723E">
            <w:pPr>
              <w:jc w:val="center"/>
              <w:rPr>
                <w:rFonts w:ascii="Arial" w:hAnsi="Arial" w:cs="Arial"/>
              </w:rPr>
            </w:pPr>
          </w:p>
          <w:p w:rsidR="00C1725A" w:rsidRPr="00DB0B4D" w:rsidRDefault="00C1725A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25A" w:rsidRPr="00DB0B4D" w:rsidRDefault="00C1725A" w:rsidP="0095723E">
            <w:pPr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25A" w:rsidRPr="00DB0B4D" w:rsidRDefault="00C1725A" w:rsidP="0095723E">
            <w:pPr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25A" w:rsidRPr="00DB0B4D" w:rsidRDefault="00C1725A" w:rsidP="0095723E">
            <w:pPr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25A" w:rsidRPr="00DB0B4D" w:rsidRDefault="00C1725A" w:rsidP="002C725B">
            <w:pPr>
              <w:jc w:val="center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25A" w:rsidRPr="00DB0B4D" w:rsidRDefault="00C1725A" w:rsidP="00747A95">
            <w:pPr>
              <w:jc w:val="center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25A" w:rsidRPr="00DB0B4D" w:rsidRDefault="00C1725A" w:rsidP="002C725B">
            <w:pPr>
              <w:jc w:val="center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25A" w:rsidRPr="00DB0B4D" w:rsidRDefault="00C1725A" w:rsidP="00A3342C">
            <w:pPr>
              <w:jc w:val="center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28</w:t>
            </w:r>
          </w:p>
        </w:tc>
      </w:tr>
      <w:tr w:rsidR="00C1725A" w:rsidRPr="00DB0B4D" w:rsidTr="002C725B">
        <w:trPr>
          <w:trHeight w:val="117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25A" w:rsidRPr="00DB0B4D" w:rsidRDefault="00C1725A" w:rsidP="0095723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25A" w:rsidRPr="00DB0B4D" w:rsidRDefault="00C1725A" w:rsidP="0095723E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25A" w:rsidRPr="00DB0B4D" w:rsidRDefault="00C1725A" w:rsidP="0095723E">
            <w:pPr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в том числе по ГРБС: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25A" w:rsidRPr="00DB0B4D" w:rsidRDefault="00C1725A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25A" w:rsidRPr="00DB0B4D" w:rsidRDefault="00C1725A" w:rsidP="0095723E">
            <w:pPr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25A" w:rsidRPr="00DB0B4D" w:rsidRDefault="00C1725A" w:rsidP="0095723E">
            <w:pPr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25A" w:rsidRPr="00DB0B4D" w:rsidRDefault="00C1725A" w:rsidP="0095723E">
            <w:pPr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25A" w:rsidRPr="00DB0B4D" w:rsidRDefault="00C1725A" w:rsidP="002C72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25A" w:rsidRPr="00DB0B4D" w:rsidRDefault="00C1725A" w:rsidP="002C72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25A" w:rsidRPr="00DB0B4D" w:rsidRDefault="00C1725A" w:rsidP="002C72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25A" w:rsidRPr="00DB0B4D" w:rsidRDefault="00C1725A" w:rsidP="002C725B">
            <w:pPr>
              <w:jc w:val="center"/>
              <w:rPr>
                <w:rFonts w:ascii="Arial" w:hAnsi="Arial" w:cs="Arial"/>
              </w:rPr>
            </w:pPr>
          </w:p>
        </w:tc>
      </w:tr>
      <w:tr w:rsidR="00C1725A" w:rsidRPr="00DB0B4D" w:rsidTr="002C725B">
        <w:trPr>
          <w:trHeight w:val="218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25A" w:rsidRPr="00DB0B4D" w:rsidRDefault="00C1725A" w:rsidP="0095723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25A" w:rsidRPr="00DB0B4D" w:rsidRDefault="00C1725A" w:rsidP="0095723E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25A" w:rsidRPr="00DB0B4D" w:rsidRDefault="00C1725A" w:rsidP="0095723E">
            <w:pPr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 xml:space="preserve">Администрация Емельяновского района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25A" w:rsidRPr="00DB0B4D" w:rsidRDefault="00C1725A" w:rsidP="0095723E">
            <w:pPr>
              <w:jc w:val="center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25A" w:rsidRPr="00DB0B4D" w:rsidRDefault="00C1725A" w:rsidP="0095723E">
            <w:pPr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25A" w:rsidRPr="00DB0B4D" w:rsidRDefault="00C1725A" w:rsidP="0095723E">
            <w:pPr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25A" w:rsidRPr="00DB0B4D" w:rsidRDefault="00C1725A" w:rsidP="0095723E">
            <w:pPr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25A" w:rsidRPr="00DB0B4D" w:rsidRDefault="00C1725A" w:rsidP="002C725B">
            <w:pPr>
              <w:jc w:val="center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25A" w:rsidRPr="00DB0B4D" w:rsidRDefault="00C1725A" w:rsidP="002C725B">
            <w:pPr>
              <w:jc w:val="center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25A" w:rsidRPr="00DB0B4D" w:rsidRDefault="00C1725A" w:rsidP="002C725B">
            <w:pPr>
              <w:jc w:val="center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25A" w:rsidRPr="00DB0B4D" w:rsidRDefault="00C1725A" w:rsidP="00A3342C">
            <w:pPr>
              <w:jc w:val="center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28</w:t>
            </w:r>
          </w:p>
        </w:tc>
      </w:tr>
      <w:tr w:rsidR="00C1725A" w:rsidRPr="00DB0B4D" w:rsidTr="002C725B">
        <w:trPr>
          <w:trHeight w:val="243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725A" w:rsidRPr="00DB0B4D" w:rsidRDefault="00C1725A" w:rsidP="0095723E">
            <w:pPr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Подпрогра</w:t>
            </w:r>
            <w:r w:rsidRPr="00DB0B4D">
              <w:rPr>
                <w:rFonts w:ascii="Arial" w:hAnsi="Arial" w:cs="Arial"/>
              </w:rPr>
              <w:t>м</w:t>
            </w:r>
            <w:r w:rsidRPr="00DB0B4D">
              <w:rPr>
                <w:rFonts w:ascii="Arial" w:hAnsi="Arial" w:cs="Arial"/>
              </w:rPr>
              <w:t>ма 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725A" w:rsidRPr="00DB0B4D" w:rsidRDefault="00C1725A" w:rsidP="0095723E">
            <w:pPr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Противоде</w:t>
            </w:r>
            <w:r w:rsidRPr="00DB0B4D">
              <w:rPr>
                <w:rFonts w:ascii="Arial" w:hAnsi="Arial" w:cs="Arial"/>
              </w:rPr>
              <w:t>й</w:t>
            </w:r>
            <w:r w:rsidRPr="00DB0B4D">
              <w:rPr>
                <w:rFonts w:ascii="Arial" w:hAnsi="Arial" w:cs="Arial"/>
              </w:rPr>
              <w:t>ствие ко</w:t>
            </w:r>
            <w:r w:rsidRPr="00DB0B4D">
              <w:rPr>
                <w:rFonts w:ascii="Arial" w:hAnsi="Arial" w:cs="Arial"/>
              </w:rPr>
              <w:t>р</w:t>
            </w:r>
            <w:r w:rsidRPr="00DB0B4D">
              <w:rPr>
                <w:rFonts w:ascii="Arial" w:hAnsi="Arial" w:cs="Arial"/>
              </w:rPr>
              <w:t>рупции в о</w:t>
            </w:r>
            <w:r w:rsidRPr="00DB0B4D">
              <w:rPr>
                <w:rFonts w:ascii="Arial" w:hAnsi="Arial" w:cs="Arial"/>
              </w:rPr>
              <w:t>р</w:t>
            </w:r>
            <w:r w:rsidRPr="00DB0B4D">
              <w:rPr>
                <w:rFonts w:ascii="Arial" w:hAnsi="Arial" w:cs="Arial"/>
              </w:rPr>
              <w:t>ганах мес</w:t>
            </w:r>
            <w:r w:rsidRPr="00DB0B4D">
              <w:rPr>
                <w:rFonts w:ascii="Arial" w:hAnsi="Arial" w:cs="Arial"/>
              </w:rPr>
              <w:t>т</w:t>
            </w:r>
            <w:r w:rsidRPr="00DB0B4D">
              <w:rPr>
                <w:rFonts w:ascii="Arial" w:hAnsi="Arial" w:cs="Arial"/>
              </w:rPr>
              <w:t>ного сам</w:t>
            </w:r>
            <w:r w:rsidRPr="00DB0B4D">
              <w:rPr>
                <w:rFonts w:ascii="Arial" w:hAnsi="Arial" w:cs="Arial"/>
              </w:rPr>
              <w:t>о</w:t>
            </w:r>
            <w:r w:rsidRPr="00DB0B4D">
              <w:rPr>
                <w:rFonts w:ascii="Arial" w:hAnsi="Arial" w:cs="Arial"/>
              </w:rPr>
              <w:t>управления и муниц</w:t>
            </w:r>
            <w:r w:rsidRPr="00DB0B4D">
              <w:rPr>
                <w:rFonts w:ascii="Arial" w:hAnsi="Arial" w:cs="Arial"/>
              </w:rPr>
              <w:t>и</w:t>
            </w:r>
            <w:r w:rsidRPr="00DB0B4D">
              <w:rPr>
                <w:rFonts w:ascii="Arial" w:hAnsi="Arial" w:cs="Arial"/>
              </w:rPr>
              <w:t>пальных у</w:t>
            </w:r>
            <w:r w:rsidRPr="00DB0B4D">
              <w:rPr>
                <w:rFonts w:ascii="Arial" w:hAnsi="Arial" w:cs="Arial"/>
              </w:rPr>
              <w:t>ч</w:t>
            </w:r>
            <w:r w:rsidRPr="00DB0B4D">
              <w:rPr>
                <w:rFonts w:ascii="Arial" w:hAnsi="Arial" w:cs="Arial"/>
              </w:rPr>
              <w:t>реждениях Емельяно</w:t>
            </w:r>
            <w:r w:rsidRPr="00DB0B4D">
              <w:rPr>
                <w:rFonts w:ascii="Arial" w:hAnsi="Arial" w:cs="Arial"/>
              </w:rPr>
              <w:t>в</w:t>
            </w:r>
            <w:r w:rsidRPr="00DB0B4D">
              <w:rPr>
                <w:rFonts w:ascii="Arial" w:hAnsi="Arial" w:cs="Arial"/>
              </w:rPr>
              <w:t>ского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25A" w:rsidRPr="00DB0B4D" w:rsidRDefault="00C1725A" w:rsidP="0095723E">
            <w:pPr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всего расходные обязательства по подпрограмме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25A" w:rsidRPr="00DB0B4D" w:rsidRDefault="00C1725A" w:rsidP="0095723E">
            <w:pPr>
              <w:jc w:val="center"/>
              <w:rPr>
                <w:rFonts w:ascii="Arial" w:hAnsi="Arial" w:cs="Arial"/>
              </w:rPr>
            </w:pPr>
          </w:p>
          <w:p w:rsidR="00C1725A" w:rsidRPr="00DB0B4D" w:rsidRDefault="00C1725A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25A" w:rsidRPr="00DB0B4D" w:rsidRDefault="00C1725A" w:rsidP="0095723E">
            <w:pPr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25A" w:rsidRPr="00DB0B4D" w:rsidRDefault="00C1725A" w:rsidP="0095723E">
            <w:pPr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25A" w:rsidRPr="00DB0B4D" w:rsidRDefault="00C1725A" w:rsidP="0095723E">
            <w:pPr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25A" w:rsidRPr="00DB0B4D" w:rsidRDefault="00C1725A" w:rsidP="00FA680A">
            <w:pPr>
              <w:jc w:val="center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25A" w:rsidRPr="00DB0B4D" w:rsidRDefault="00C1725A" w:rsidP="00FA680A">
            <w:pPr>
              <w:jc w:val="center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25A" w:rsidRPr="00DB0B4D" w:rsidRDefault="00C1725A" w:rsidP="00FA680A">
            <w:pPr>
              <w:jc w:val="center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25A" w:rsidRPr="00DB0B4D" w:rsidRDefault="00C1725A" w:rsidP="00FA680A">
            <w:pPr>
              <w:jc w:val="center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28</w:t>
            </w:r>
          </w:p>
        </w:tc>
      </w:tr>
      <w:tr w:rsidR="00C1725A" w:rsidRPr="00DB0B4D" w:rsidTr="002C725B">
        <w:trPr>
          <w:trHeight w:val="208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25A" w:rsidRPr="00DB0B4D" w:rsidRDefault="00C1725A" w:rsidP="0095723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25A" w:rsidRPr="00DB0B4D" w:rsidRDefault="00C1725A" w:rsidP="0095723E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25A" w:rsidRPr="00DB0B4D" w:rsidRDefault="00C1725A" w:rsidP="0095723E">
            <w:pPr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в том числе по ГРБС: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25A" w:rsidRPr="00DB0B4D" w:rsidRDefault="00C1725A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25A" w:rsidRPr="00DB0B4D" w:rsidRDefault="00C1725A" w:rsidP="0095723E">
            <w:pPr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25A" w:rsidRPr="00DB0B4D" w:rsidRDefault="00C1725A" w:rsidP="0095723E">
            <w:pPr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25A" w:rsidRPr="00DB0B4D" w:rsidRDefault="00C1725A" w:rsidP="0095723E">
            <w:pPr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25A" w:rsidRPr="00DB0B4D" w:rsidRDefault="00C1725A" w:rsidP="002C72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25A" w:rsidRPr="00DB0B4D" w:rsidRDefault="00C1725A" w:rsidP="002C72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25A" w:rsidRPr="00DB0B4D" w:rsidRDefault="00C1725A" w:rsidP="002C72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25A" w:rsidRPr="00DB0B4D" w:rsidRDefault="00C1725A" w:rsidP="002C725B">
            <w:pPr>
              <w:jc w:val="center"/>
              <w:rPr>
                <w:rFonts w:ascii="Arial" w:hAnsi="Arial" w:cs="Arial"/>
              </w:rPr>
            </w:pPr>
          </w:p>
        </w:tc>
      </w:tr>
      <w:tr w:rsidR="00C1725A" w:rsidRPr="00DB0B4D" w:rsidTr="002C725B">
        <w:trPr>
          <w:trHeight w:val="201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25A" w:rsidRPr="00DB0B4D" w:rsidRDefault="00C1725A" w:rsidP="0095723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25A" w:rsidRPr="00DB0B4D" w:rsidRDefault="00C1725A" w:rsidP="0095723E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25A" w:rsidRPr="00DB0B4D" w:rsidRDefault="00C1725A" w:rsidP="0095723E">
            <w:pPr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 xml:space="preserve">Администрация Емельяновского района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25A" w:rsidRPr="00DB0B4D" w:rsidRDefault="00C1725A" w:rsidP="0095723E">
            <w:pPr>
              <w:jc w:val="center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25A" w:rsidRPr="00DB0B4D" w:rsidRDefault="00C1725A" w:rsidP="0095723E">
            <w:pPr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25A" w:rsidRPr="00DB0B4D" w:rsidRDefault="00C1725A" w:rsidP="0095723E">
            <w:pPr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25A" w:rsidRPr="00DB0B4D" w:rsidRDefault="00C1725A" w:rsidP="0095723E">
            <w:pPr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25A" w:rsidRPr="00DB0B4D" w:rsidRDefault="00C1725A" w:rsidP="00FA680A">
            <w:pPr>
              <w:jc w:val="center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25A" w:rsidRPr="00DB0B4D" w:rsidRDefault="00C1725A" w:rsidP="00FA680A">
            <w:pPr>
              <w:jc w:val="center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25A" w:rsidRPr="00DB0B4D" w:rsidRDefault="00C1725A" w:rsidP="00FA680A">
            <w:pPr>
              <w:jc w:val="center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25A" w:rsidRPr="00DB0B4D" w:rsidRDefault="00C1725A" w:rsidP="00FA680A">
            <w:pPr>
              <w:jc w:val="center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28</w:t>
            </w:r>
          </w:p>
        </w:tc>
      </w:tr>
    </w:tbl>
    <w:p w:rsidR="008660E7" w:rsidRPr="00DB0B4D" w:rsidRDefault="008660E7" w:rsidP="0095723E">
      <w:pPr>
        <w:pStyle w:val="ConsPlusNormal"/>
        <w:widowControl/>
        <w:tabs>
          <w:tab w:val="left" w:pos="11340"/>
        </w:tabs>
        <w:ind w:firstLine="0"/>
        <w:outlineLvl w:val="2"/>
        <w:rPr>
          <w:sz w:val="24"/>
          <w:szCs w:val="24"/>
        </w:rPr>
      </w:pPr>
    </w:p>
    <w:p w:rsidR="00C01B06" w:rsidRPr="00DB0B4D" w:rsidRDefault="00120884" w:rsidP="0095723E">
      <w:pPr>
        <w:pStyle w:val="ConsPlusNormal"/>
        <w:widowControl/>
        <w:tabs>
          <w:tab w:val="left" w:pos="11340"/>
        </w:tabs>
        <w:ind w:left="10206" w:firstLine="0"/>
        <w:outlineLvl w:val="2"/>
        <w:rPr>
          <w:sz w:val="24"/>
          <w:szCs w:val="24"/>
        </w:rPr>
      </w:pPr>
      <w:r w:rsidRPr="00DB0B4D">
        <w:rPr>
          <w:sz w:val="24"/>
          <w:szCs w:val="24"/>
        </w:rPr>
        <w:lastRenderedPageBreak/>
        <w:t>П</w:t>
      </w:r>
      <w:r w:rsidR="00C01B06" w:rsidRPr="00DB0B4D">
        <w:rPr>
          <w:sz w:val="24"/>
          <w:szCs w:val="24"/>
        </w:rPr>
        <w:t>риложение № 6</w:t>
      </w:r>
    </w:p>
    <w:p w:rsidR="00C01B06" w:rsidRPr="00DB0B4D" w:rsidRDefault="00C01B06" w:rsidP="0095723E">
      <w:pPr>
        <w:pStyle w:val="ConsPlusNormal"/>
        <w:widowControl/>
        <w:tabs>
          <w:tab w:val="left" w:pos="11340"/>
        </w:tabs>
        <w:ind w:left="10206" w:firstLine="0"/>
        <w:outlineLvl w:val="2"/>
        <w:rPr>
          <w:sz w:val="24"/>
          <w:szCs w:val="24"/>
        </w:rPr>
      </w:pPr>
      <w:r w:rsidRPr="00DB0B4D">
        <w:rPr>
          <w:sz w:val="24"/>
          <w:szCs w:val="24"/>
        </w:rPr>
        <w:t xml:space="preserve"> к муниципальной программе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Емельяновского района                                                                                                                                                                                                                                                 «Обеспечение общественного  п</w:t>
      </w:r>
      <w:r w:rsidRPr="00DB0B4D">
        <w:rPr>
          <w:sz w:val="24"/>
          <w:szCs w:val="24"/>
        </w:rPr>
        <w:t>о</w:t>
      </w:r>
      <w:r w:rsidRPr="00DB0B4D">
        <w:rPr>
          <w:sz w:val="24"/>
          <w:szCs w:val="24"/>
        </w:rPr>
        <w:t>рядка,                                                                                                                                                                                                            противодействие терроризму, эк</w:t>
      </w:r>
      <w:r w:rsidRPr="00DB0B4D">
        <w:rPr>
          <w:sz w:val="24"/>
          <w:szCs w:val="24"/>
        </w:rPr>
        <w:t>с</w:t>
      </w:r>
      <w:r w:rsidRPr="00DB0B4D">
        <w:rPr>
          <w:sz w:val="24"/>
          <w:szCs w:val="24"/>
        </w:rPr>
        <w:t xml:space="preserve">тремизму,                                                                                                                                                                     наркомании и коррупции»                                                                                                                                                                                                </w:t>
      </w:r>
    </w:p>
    <w:p w:rsidR="00C01B06" w:rsidRPr="00DB0B4D" w:rsidRDefault="00C01B06" w:rsidP="0095723E">
      <w:pPr>
        <w:jc w:val="center"/>
        <w:rPr>
          <w:rFonts w:ascii="Arial" w:hAnsi="Arial" w:cs="Arial"/>
        </w:rPr>
      </w:pPr>
    </w:p>
    <w:p w:rsidR="00C01B06" w:rsidRPr="00DB0B4D" w:rsidRDefault="00C01B06" w:rsidP="0095723E">
      <w:pPr>
        <w:jc w:val="center"/>
        <w:rPr>
          <w:rFonts w:ascii="Arial" w:hAnsi="Arial" w:cs="Arial"/>
        </w:rPr>
      </w:pPr>
      <w:r w:rsidRPr="00DB0B4D">
        <w:rPr>
          <w:rFonts w:ascii="Arial" w:hAnsi="Arial" w:cs="Arial"/>
        </w:rPr>
        <w:t>Информация об источниках финансирования отдельных мероприятий и подпрограмм муниципальной программы (средства районного бюджета, в том числе средства, поступившие из бюджетов других уровней бюджетной системы и т.д.)</w:t>
      </w:r>
    </w:p>
    <w:p w:rsidR="00C01B06" w:rsidRPr="00DB0B4D" w:rsidRDefault="00C01B06" w:rsidP="0095723E">
      <w:pPr>
        <w:jc w:val="center"/>
        <w:rPr>
          <w:rFonts w:ascii="Arial" w:hAnsi="Arial" w:cs="Arial"/>
        </w:rPr>
      </w:pPr>
    </w:p>
    <w:tbl>
      <w:tblPr>
        <w:tblW w:w="15241" w:type="dxa"/>
        <w:tblInd w:w="-176" w:type="dxa"/>
        <w:tblLook w:val="00A0"/>
      </w:tblPr>
      <w:tblGrid>
        <w:gridCol w:w="704"/>
        <w:gridCol w:w="2149"/>
        <w:gridCol w:w="3317"/>
        <w:gridCol w:w="2534"/>
        <w:gridCol w:w="1730"/>
        <w:gridCol w:w="1263"/>
        <w:gridCol w:w="1701"/>
        <w:gridCol w:w="1843"/>
      </w:tblGrid>
      <w:tr w:rsidR="009D4F57" w:rsidRPr="00DB0B4D" w:rsidTr="00C1725A">
        <w:trPr>
          <w:trHeight w:val="600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F57" w:rsidRPr="00DB0B4D" w:rsidRDefault="009D4F57" w:rsidP="0095723E">
            <w:pPr>
              <w:jc w:val="center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№ п/п</w:t>
            </w:r>
          </w:p>
        </w:tc>
        <w:tc>
          <w:tcPr>
            <w:tcW w:w="2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57" w:rsidRPr="00DB0B4D" w:rsidRDefault="009D4F57" w:rsidP="0095723E">
            <w:pPr>
              <w:jc w:val="center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Статус</w:t>
            </w:r>
          </w:p>
        </w:tc>
        <w:tc>
          <w:tcPr>
            <w:tcW w:w="33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57" w:rsidRPr="00DB0B4D" w:rsidRDefault="009D4F57" w:rsidP="0095723E">
            <w:pPr>
              <w:jc w:val="center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Наименование муниц</w:t>
            </w:r>
            <w:r w:rsidRPr="00DB0B4D">
              <w:rPr>
                <w:rFonts w:ascii="Arial" w:hAnsi="Arial" w:cs="Arial"/>
              </w:rPr>
              <w:t>и</w:t>
            </w:r>
            <w:r w:rsidRPr="00DB0B4D">
              <w:rPr>
                <w:rFonts w:ascii="Arial" w:hAnsi="Arial" w:cs="Arial"/>
              </w:rPr>
              <w:t>пальной программы, по</w:t>
            </w:r>
            <w:r w:rsidRPr="00DB0B4D">
              <w:rPr>
                <w:rFonts w:ascii="Arial" w:hAnsi="Arial" w:cs="Arial"/>
              </w:rPr>
              <w:t>д</w:t>
            </w:r>
            <w:r w:rsidRPr="00DB0B4D">
              <w:rPr>
                <w:rFonts w:ascii="Arial" w:hAnsi="Arial" w:cs="Arial"/>
              </w:rPr>
              <w:t>программы муниципальной  программы</w:t>
            </w:r>
          </w:p>
        </w:tc>
        <w:tc>
          <w:tcPr>
            <w:tcW w:w="2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57" w:rsidRPr="00DB0B4D" w:rsidRDefault="009D4F57" w:rsidP="0095723E">
            <w:pPr>
              <w:jc w:val="center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Источники фина</w:t>
            </w:r>
            <w:r w:rsidRPr="00DB0B4D">
              <w:rPr>
                <w:rFonts w:ascii="Arial" w:hAnsi="Arial" w:cs="Arial"/>
              </w:rPr>
              <w:t>н</w:t>
            </w:r>
            <w:r w:rsidRPr="00DB0B4D">
              <w:rPr>
                <w:rFonts w:ascii="Arial" w:hAnsi="Arial" w:cs="Arial"/>
              </w:rPr>
              <w:t>сирования</w:t>
            </w:r>
          </w:p>
        </w:tc>
        <w:tc>
          <w:tcPr>
            <w:tcW w:w="65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F57" w:rsidRPr="00DB0B4D" w:rsidRDefault="009D4F57" w:rsidP="0095723E">
            <w:pPr>
              <w:ind w:left="-281" w:firstLine="281"/>
              <w:jc w:val="center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Оценка расходов</w:t>
            </w:r>
            <w:r w:rsidRPr="00DB0B4D">
              <w:rPr>
                <w:rFonts w:ascii="Arial" w:hAnsi="Arial" w:cs="Arial"/>
              </w:rPr>
              <w:br/>
              <w:t>(тыс. руб.), годы</w:t>
            </w:r>
          </w:p>
        </w:tc>
      </w:tr>
      <w:tr w:rsidR="009D4F57" w:rsidRPr="00DB0B4D" w:rsidTr="00C1725A">
        <w:trPr>
          <w:trHeight w:val="782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57" w:rsidRPr="00DB0B4D" w:rsidRDefault="009D4F57" w:rsidP="0095723E">
            <w:pPr>
              <w:rPr>
                <w:rFonts w:ascii="Arial" w:hAnsi="Arial" w:cs="Arial"/>
              </w:rPr>
            </w:pPr>
          </w:p>
        </w:tc>
        <w:tc>
          <w:tcPr>
            <w:tcW w:w="2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57" w:rsidRPr="00DB0B4D" w:rsidRDefault="009D4F57" w:rsidP="0095723E">
            <w:pPr>
              <w:rPr>
                <w:rFonts w:ascii="Arial" w:hAnsi="Arial" w:cs="Arial"/>
              </w:rPr>
            </w:pPr>
          </w:p>
        </w:tc>
        <w:tc>
          <w:tcPr>
            <w:tcW w:w="3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57" w:rsidRPr="00DB0B4D" w:rsidRDefault="009D4F57" w:rsidP="0095723E">
            <w:pPr>
              <w:rPr>
                <w:rFonts w:ascii="Arial" w:hAnsi="Arial" w:cs="Arial"/>
              </w:rPr>
            </w:pPr>
          </w:p>
        </w:tc>
        <w:tc>
          <w:tcPr>
            <w:tcW w:w="2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57" w:rsidRPr="00DB0B4D" w:rsidRDefault="009D4F57" w:rsidP="0095723E">
            <w:pPr>
              <w:rPr>
                <w:rFonts w:ascii="Arial" w:hAnsi="Arial" w:cs="Arial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F57" w:rsidRPr="00DB0B4D" w:rsidRDefault="009D4F57" w:rsidP="00752018">
            <w:pPr>
              <w:jc w:val="center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20</w:t>
            </w:r>
            <w:r w:rsidR="00C1725A" w:rsidRPr="00DB0B4D">
              <w:rPr>
                <w:rFonts w:ascii="Arial" w:hAnsi="Arial" w:cs="Arial"/>
              </w:rPr>
              <w:t>21</w:t>
            </w:r>
            <w:r w:rsidRPr="00DB0B4D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F57" w:rsidRPr="00DB0B4D" w:rsidRDefault="009D4F57" w:rsidP="005D0A80">
            <w:pPr>
              <w:jc w:val="center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20</w:t>
            </w:r>
            <w:r w:rsidR="0069362F" w:rsidRPr="00DB0B4D">
              <w:rPr>
                <w:rFonts w:ascii="Arial" w:hAnsi="Arial" w:cs="Arial"/>
              </w:rPr>
              <w:t>2</w:t>
            </w:r>
            <w:r w:rsidR="00C1725A" w:rsidRPr="00DB0B4D">
              <w:rPr>
                <w:rFonts w:ascii="Arial" w:hAnsi="Arial" w:cs="Arial"/>
              </w:rPr>
              <w:t>2</w:t>
            </w:r>
            <w:r w:rsidRPr="00DB0B4D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F57" w:rsidRPr="00DB0B4D" w:rsidRDefault="009D4F57" w:rsidP="00752018">
            <w:pPr>
              <w:jc w:val="center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20</w:t>
            </w:r>
            <w:r w:rsidR="00882B57" w:rsidRPr="00DB0B4D">
              <w:rPr>
                <w:rFonts w:ascii="Arial" w:hAnsi="Arial" w:cs="Arial"/>
              </w:rPr>
              <w:t>2</w:t>
            </w:r>
            <w:r w:rsidR="00C1725A" w:rsidRPr="00DB0B4D">
              <w:rPr>
                <w:rFonts w:ascii="Arial" w:hAnsi="Arial" w:cs="Arial"/>
              </w:rPr>
              <w:t>3</w:t>
            </w:r>
            <w:r w:rsidRPr="00DB0B4D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F57" w:rsidRPr="00DB0B4D" w:rsidRDefault="009D4F57" w:rsidP="0095723E">
            <w:pPr>
              <w:jc w:val="center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Итого на п</w:t>
            </w:r>
            <w:r w:rsidRPr="00DB0B4D">
              <w:rPr>
                <w:rFonts w:ascii="Arial" w:hAnsi="Arial" w:cs="Arial"/>
              </w:rPr>
              <w:t>е</w:t>
            </w:r>
            <w:r w:rsidRPr="00DB0B4D">
              <w:rPr>
                <w:rFonts w:ascii="Arial" w:hAnsi="Arial" w:cs="Arial"/>
              </w:rPr>
              <w:t>риод</w:t>
            </w:r>
          </w:p>
          <w:p w:rsidR="009D4F57" w:rsidRPr="00DB0B4D" w:rsidRDefault="009D4F57" w:rsidP="0095723E">
            <w:pPr>
              <w:jc w:val="center"/>
              <w:rPr>
                <w:rFonts w:ascii="Arial" w:hAnsi="Arial" w:cs="Arial"/>
              </w:rPr>
            </w:pPr>
          </w:p>
        </w:tc>
      </w:tr>
      <w:tr w:rsidR="009D4F57" w:rsidRPr="00DB0B4D" w:rsidTr="00C1725A">
        <w:trPr>
          <w:trHeight w:val="78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57" w:rsidRPr="00DB0B4D" w:rsidRDefault="009D4F57" w:rsidP="0095723E">
            <w:pPr>
              <w:jc w:val="center"/>
              <w:rPr>
                <w:rFonts w:ascii="Arial" w:hAnsi="Arial" w:cs="Arial"/>
              </w:rPr>
            </w:pPr>
          </w:p>
          <w:p w:rsidR="009D4F57" w:rsidRPr="00DB0B4D" w:rsidRDefault="009D4F57" w:rsidP="0095723E">
            <w:pPr>
              <w:jc w:val="center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1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57" w:rsidRPr="00DB0B4D" w:rsidRDefault="009D4F57" w:rsidP="0095723E">
            <w:pPr>
              <w:jc w:val="center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2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57" w:rsidRPr="00DB0B4D" w:rsidRDefault="009D4F57" w:rsidP="0095723E">
            <w:pPr>
              <w:jc w:val="center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3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57" w:rsidRPr="00DB0B4D" w:rsidRDefault="009D4F57" w:rsidP="0095723E">
            <w:pPr>
              <w:jc w:val="center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4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F57" w:rsidRPr="00DB0B4D" w:rsidRDefault="009D4F57" w:rsidP="0095723E">
            <w:pPr>
              <w:jc w:val="center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5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F57" w:rsidRPr="00DB0B4D" w:rsidRDefault="009D4F57" w:rsidP="0095723E">
            <w:pPr>
              <w:jc w:val="center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F57" w:rsidRPr="00DB0B4D" w:rsidRDefault="009D4F57" w:rsidP="0095723E">
            <w:pPr>
              <w:jc w:val="center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F57" w:rsidRPr="00DB0B4D" w:rsidRDefault="009D4F57" w:rsidP="0095723E">
            <w:pPr>
              <w:jc w:val="center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8</w:t>
            </w:r>
          </w:p>
        </w:tc>
      </w:tr>
      <w:tr w:rsidR="00882B57" w:rsidRPr="00DB0B4D" w:rsidTr="00C1725A">
        <w:trPr>
          <w:trHeight w:val="31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2B57" w:rsidRPr="00DB0B4D" w:rsidRDefault="00882B57" w:rsidP="0095723E">
            <w:pPr>
              <w:rPr>
                <w:rFonts w:ascii="Arial" w:hAnsi="Arial" w:cs="Arial"/>
              </w:rPr>
            </w:pPr>
          </w:p>
        </w:tc>
        <w:tc>
          <w:tcPr>
            <w:tcW w:w="21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2B57" w:rsidRPr="00DB0B4D" w:rsidRDefault="00882B57" w:rsidP="0095723E">
            <w:pPr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Муниципальная программа</w:t>
            </w:r>
          </w:p>
          <w:p w:rsidR="00882B57" w:rsidRPr="00DB0B4D" w:rsidRDefault="00882B57" w:rsidP="0095723E">
            <w:pPr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 </w:t>
            </w:r>
          </w:p>
        </w:tc>
        <w:tc>
          <w:tcPr>
            <w:tcW w:w="33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2B57" w:rsidRPr="00DB0B4D" w:rsidRDefault="00882B57" w:rsidP="0095723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Обеспечение обществе</w:t>
            </w:r>
            <w:r w:rsidRPr="00DB0B4D">
              <w:rPr>
                <w:rFonts w:ascii="Arial" w:hAnsi="Arial" w:cs="Arial"/>
              </w:rPr>
              <w:t>н</w:t>
            </w:r>
            <w:r w:rsidRPr="00DB0B4D">
              <w:rPr>
                <w:rFonts w:ascii="Arial" w:hAnsi="Arial" w:cs="Arial"/>
              </w:rPr>
              <w:t>ного порядка, противоде</w:t>
            </w:r>
            <w:r w:rsidRPr="00DB0B4D">
              <w:rPr>
                <w:rFonts w:ascii="Arial" w:hAnsi="Arial" w:cs="Arial"/>
              </w:rPr>
              <w:t>й</w:t>
            </w:r>
            <w:r w:rsidRPr="00DB0B4D">
              <w:rPr>
                <w:rFonts w:ascii="Arial" w:hAnsi="Arial" w:cs="Arial"/>
              </w:rPr>
              <w:t>ствие терроризму, экстр</w:t>
            </w:r>
            <w:r w:rsidRPr="00DB0B4D">
              <w:rPr>
                <w:rFonts w:ascii="Arial" w:hAnsi="Arial" w:cs="Arial"/>
              </w:rPr>
              <w:t>е</w:t>
            </w:r>
            <w:r w:rsidRPr="00DB0B4D">
              <w:rPr>
                <w:rFonts w:ascii="Arial" w:hAnsi="Arial" w:cs="Arial"/>
              </w:rPr>
              <w:t>мизму, наркомании и ко</w:t>
            </w:r>
            <w:r w:rsidRPr="00DB0B4D">
              <w:rPr>
                <w:rFonts w:ascii="Arial" w:hAnsi="Arial" w:cs="Arial"/>
              </w:rPr>
              <w:t>р</w:t>
            </w:r>
            <w:r w:rsidRPr="00DB0B4D">
              <w:rPr>
                <w:rFonts w:ascii="Arial" w:hAnsi="Arial" w:cs="Arial"/>
              </w:rPr>
              <w:t>рупции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57" w:rsidRPr="00DB0B4D" w:rsidRDefault="00882B57" w:rsidP="0095723E">
            <w:pPr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 xml:space="preserve">Всего                   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B57" w:rsidRPr="00DB0B4D" w:rsidRDefault="00C1725A" w:rsidP="0095723E">
            <w:pPr>
              <w:jc w:val="center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40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B57" w:rsidRPr="00DB0B4D" w:rsidRDefault="00C1725A" w:rsidP="002746F8">
            <w:pPr>
              <w:jc w:val="center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B57" w:rsidRPr="00DB0B4D" w:rsidRDefault="00C1725A" w:rsidP="002746F8">
            <w:pPr>
              <w:jc w:val="center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6</w:t>
            </w:r>
            <w:r w:rsidR="00752018" w:rsidRPr="00DB0B4D">
              <w:rPr>
                <w:rFonts w:ascii="Arial" w:hAnsi="Arial" w:cs="Arial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B57" w:rsidRPr="00DB0B4D" w:rsidRDefault="00882B57" w:rsidP="00752018">
            <w:pPr>
              <w:jc w:val="center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1</w:t>
            </w:r>
            <w:r w:rsidR="00C1725A" w:rsidRPr="00DB0B4D">
              <w:rPr>
                <w:rFonts w:ascii="Arial" w:hAnsi="Arial" w:cs="Arial"/>
              </w:rPr>
              <w:t>35</w:t>
            </w:r>
          </w:p>
        </w:tc>
      </w:tr>
      <w:tr w:rsidR="009D4F57" w:rsidRPr="00DB0B4D" w:rsidTr="00C1725A">
        <w:trPr>
          <w:trHeight w:val="313"/>
        </w:trPr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9D4F57" w:rsidRPr="00DB0B4D" w:rsidRDefault="009D4F57" w:rsidP="0095723E">
            <w:pPr>
              <w:rPr>
                <w:rFonts w:ascii="Arial" w:hAnsi="Arial" w:cs="Arial"/>
              </w:rPr>
            </w:pPr>
          </w:p>
        </w:tc>
        <w:tc>
          <w:tcPr>
            <w:tcW w:w="21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4F57" w:rsidRPr="00DB0B4D" w:rsidRDefault="009D4F57" w:rsidP="0095723E">
            <w:pPr>
              <w:rPr>
                <w:rFonts w:ascii="Arial" w:hAnsi="Arial" w:cs="Arial"/>
              </w:rPr>
            </w:pPr>
          </w:p>
        </w:tc>
        <w:tc>
          <w:tcPr>
            <w:tcW w:w="33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4F57" w:rsidRPr="00DB0B4D" w:rsidRDefault="009D4F57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57" w:rsidRPr="00DB0B4D" w:rsidRDefault="009D4F57" w:rsidP="0095723E">
            <w:pPr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 xml:space="preserve">в том числе:            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F57" w:rsidRPr="00DB0B4D" w:rsidRDefault="009D4F57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F57" w:rsidRPr="00DB0B4D" w:rsidRDefault="009D4F57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F57" w:rsidRPr="00DB0B4D" w:rsidRDefault="009D4F57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F57" w:rsidRPr="00DB0B4D" w:rsidRDefault="009D4F57" w:rsidP="0095723E">
            <w:pPr>
              <w:jc w:val="center"/>
              <w:rPr>
                <w:rFonts w:ascii="Arial" w:hAnsi="Arial" w:cs="Arial"/>
              </w:rPr>
            </w:pPr>
          </w:p>
        </w:tc>
      </w:tr>
      <w:tr w:rsidR="009D4F57" w:rsidRPr="00DB0B4D" w:rsidTr="00C1725A">
        <w:trPr>
          <w:trHeight w:val="313"/>
        </w:trPr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9D4F57" w:rsidRPr="00DB0B4D" w:rsidRDefault="009D4F57" w:rsidP="0095723E">
            <w:pPr>
              <w:rPr>
                <w:rFonts w:ascii="Arial" w:hAnsi="Arial" w:cs="Arial"/>
              </w:rPr>
            </w:pPr>
          </w:p>
        </w:tc>
        <w:tc>
          <w:tcPr>
            <w:tcW w:w="21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4F57" w:rsidRPr="00DB0B4D" w:rsidRDefault="009D4F57" w:rsidP="0095723E">
            <w:pPr>
              <w:rPr>
                <w:rFonts w:ascii="Arial" w:hAnsi="Arial" w:cs="Arial"/>
              </w:rPr>
            </w:pPr>
          </w:p>
        </w:tc>
        <w:tc>
          <w:tcPr>
            <w:tcW w:w="33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4F57" w:rsidRPr="00DB0B4D" w:rsidRDefault="009D4F57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57" w:rsidRPr="00DB0B4D" w:rsidRDefault="009D4F57" w:rsidP="0095723E">
            <w:pPr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 xml:space="preserve">краевой бюджет          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4F57" w:rsidRPr="00DB0B4D" w:rsidRDefault="009D4F57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4F57" w:rsidRPr="00DB0B4D" w:rsidRDefault="009D4F57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4F57" w:rsidRPr="00DB0B4D" w:rsidRDefault="009D4F57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4F57" w:rsidRPr="00DB0B4D" w:rsidRDefault="009D4F57" w:rsidP="0095723E">
            <w:pPr>
              <w:jc w:val="center"/>
              <w:rPr>
                <w:rFonts w:ascii="Arial" w:hAnsi="Arial" w:cs="Arial"/>
              </w:rPr>
            </w:pPr>
          </w:p>
        </w:tc>
      </w:tr>
      <w:tr w:rsidR="00C1725A" w:rsidRPr="00DB0B4D" w:rsidTr="00C1725A">
        <w:trPr>
          <w:trHeight w:val="313"/>
        </w:trPr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C1725A" w:rsidRPr="00DB0B4D" w:rsidRDefault="00C1725A" w:rsidP="0095723E">
            <w:pPr>
              <w:rPr>
                <w:rFonts w:ascii="Arial" w:hAnsi="Arial" w:cs="Arial"/>
              </w:rPr>
            </w:pPr>
          </w:p>
        </w:tc>
        <w:tc>
          <w:tcPr>
            <w:tcW w:w="21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25A" w:rsidRPr="00DB0B4D" w:rsidRDefault="00C1725A" w:rsidP="0095723E">
            <w:pPr>
              <w:rPr>
                <w:rFonts w:ascii="Arial" w:hAnsi="Arial" w:cs="Arial"/>
              </w:rPr>
            </w:pPr>
          </w:p>
        </w:tc>
        <w:tc>
          <w:tcPr>
            <w:tcW w:w="33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25A" w:rsidRPr="00DB0B4D" w:rsidRDefault="00C1725A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25A" w:rsidRPr="00DB0B4D" w:rsidRDefault="00C1725A" w:rsidP="0095723E">
            <w:pPr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районный бюджет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25A" w:rsidRPr="00DB0B4D" w:rsidRDefault="00C1725A" w:rsidP="00FA680A">
            <w:pPr>
              <w:jc w:val="center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40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25A" w:rsidRPr="00DB0B4D" w:rsidRDefault="00C1725A" w:rsidP="00FA680A">
            <w:pPr>
              <w:jc w:val="center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25A" w:rsidRPr="00DB0B4D" w:rsidRDefault="00C1725A" w:rsidP="00FA680A">
            <w:pPr>
              <w:jc w:val="center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25A" w:rsidRPr="00DB0B4D" w:rsidRDefault="00C1725A" w:rsidP="00FA680A">
            <w:pPr>
              <w:jc w:val="center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135</w:t>
            </w:r>
          </w:p>
        </w:tc>
      </w:tr>
      <w:tr w:rsidR="00C1725A" w:rsidRPr="00DB0B4D" w:rsidTr="00C1725A">
        <w:trPr>
          <w:trHeight w:val="313"/>
        </w:trPr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C1725A" w:rsidRPr="00DB0B4D" w:rsidRDefault="00C1725A" w:rsidP="0095723E">
            <w:pPr>
              <w:jc w:val="center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1</w:t>
            </w:r>
          </w:p>
          <w:p w:rsidR="00C1725A" w:rsidRPr="00DB0B4D" w:rsidRDefault="00C1725A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25A" w:rsidRPr="00DB0B4D" w:rsidRDefault="00C1725A" w:rsidP="0095723E">
            <w:pPr>
              <w:rPr>
                <w:rFonts w:ascii="Arial" w:hAnsi="Arial" w:cs="Arial"/>
              </w:rPr>
            </w:pPr>
          </w:p>
        </w:tc>
        <w:tc>
          <w:tcPr>
            <w:tcW w:w="33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25A" w:rsidRPr="00DB0B4D" w:rsidRDefault="00C1725A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25A" w:rsidRPr="00DB0B4D" w:rsidRDefault="00C1725A" w:rsidP="0095723E">
            <w:pPr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внебюджетные  и</w:t>
            </w:r>
            <w:r w:rsidRPr="00DB0B4D">
              <w:rPr>
                <w:rFonts w:ascii="Arial" w:hAnsi="Arial" w:cs="Arial"/>
              </w:rPr>
              <w:t>с</w:t>
            </w:r>
            <w:r w:rsidRPr="00DB0B4D">
              <w:rPr>
                <w:rFonts w:ascii="Arial" w:hAnsi="Arial" w:cs="Arial"/>
              </w:rPr>
              <w:t xml:space="preserve">точники                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25A" w:rsidRPr="00DB0B4D" w:rsidRDefault="00C1725A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725A" w:rsidRPr="00DB0B4D" w:rsidRDefault="00C1725A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725A" w:rsidRPr="00DB0B4D" w:rsidRDefault="00C1725A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25A" w:rsidRPr="00DB0B4D" w:rsidRDefault="00C1725A" w:rsidP="0095723E">
            <w:pPr>
              <w:jc w:val="center"/>
              <w:rPr>
                <w:rFonts w:ascii="Arial" w:hAnsi="Arial" w:cs="Arial"/>
              </w:rPr>
            </w:pPr>
          </w:p>
        </w:tc>
      </w:tr>
      <w:tr w:rsidR="00C1725A" w:rsidRPr="00DB0B4D" w:rsidTr="00C1725A">
        <w:trPr>
          <w:trHeight w:val="313"/>
        </w:trPr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C1725A" w:rsidRPr="00DB0B4D" w:rsidRDefault="00C1725A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25A" w:rsidRPr="00DB0B4D" w:rsidRDefault="00C1725A" w:rsidP="0095723E">
            <w:pPr>
              <w:rPr>
                <w:rFonts w:ascii="Arial" w:hAnsi="Arial" w:cs="Arial"/>
              </w:rPr>
            </w:pPr>
          </w:p>
        </w:tc>
        <w:tc>
          <w:tcPr>
            <w:tcW w:w="33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25A" w:rsidRPr="00DB0B4D" w:rsidRDefault="00C1725A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25A" w:rsidRPr="00DB0B4D" w:rsidRDefault="00C1725A" w:rsidP="0095723E">
            <w:pPr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 xml:space="preserve">бюджеты поселений  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25A" w:rsidRPr="00DB0B4D" w:rsidRDefault="00C1725A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725A" w:rsidRPr="00DB0B4D" w:rsidRDefault="00C1725A" w:rsidP="0095723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725A" w:rsidRPr="00DB0B4D" w:rsidRDefault="00C1725A" w:rsidP="0095723E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25A" w:rsidRPr="00DB0B4D" w:rsidRDefault="00C1725A" w:rsidP="0095723E">
            <w:pPr>
              <w:jc w:val="center"/>
              <w:rPr>
                <w:rFonts w:ascii="Arial" w:hAnsi="Arial" w:cs="Arial"/>
              </w:rPr>
            </w:pPr>
          </w:p>
        </w:tc>
      </w:tr>
      <w:tr w:rsidR="00C1725A" w:rsidRPr="00DB0B4D" w:rsidTr="00C1725A">
        <w:trPr>
          <w:trHeight w:val="313"/>
        </w:trPr>
        <w:tc>
          <w:tcPr>
            <w:tcW w:w="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25A" w:rsidRPr="00DB0B4D" w:rsidRDefault="00C1725A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25A" w:rsidRPr="00DB0B4D" w:rsidRDefault="00C1725A" w:rsidP="0095723E">
            <w:pPr>
              <w:rPr>
                <w:rFonts w:ascii="Arial" w:hAnsi="Arial" w:cs="Arial"/>
              </w:rPr>
            </w:pPr>
          </w:p>
        </w:tc>
        <w:tc>
          <w:tcPr>
            <w:tcW w:w="33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25A" w:rsidRPr="00DB0B4D" w:rsidRDefault="00C1725A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25A" w:rsidRPr="00DB0B4D" w:rsidRDefault="00C1725A" w:rsidP="0095723E">
            <w:pPr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юридические лица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25A" w:rsidRPr="00DB0B4D" w:rsidRDefault="00C1725A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25A" w:rsidRPr="00DB0B4D" w:rsidRDefault="00C1725A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25A" w:rsidRPr="00DB0B4D" w:rsidRDefault="00C1725A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25A" w:rsidRPr="00DB0B4D" w:rsidRDefault="00C1725A" w:rsidP="0095723E">
            <w:pPr>
              <w:jc w:val="center"/>
              <w:rPr>
                <w:rFonts w:ascii="Arial" w:hAnsi="Arial" w:cs="Arial"/>
              </w:rPr>
            </w:pPr>
          </w:p>
        </w:tc>
      </w:tr>
      <w:tr w:rsidR="00C1725A" w:rsidRPr="00DB0B4D" w:rsidTr="00C1725A">
        <w:trPr>
          <w:trHeight w:val="4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725A" w:rsidRPr="00DB0B4D" w:rsidRDefault="00C1725A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725A" w:rsidRPr="00DB0B4D" w:rsidRDefault="00C1725A" w:rsidP="0095723E">
            <w:pPr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Подпрограмма1</w:t>
            </w:r>
          </w:p>
        </w:tc>
        <w:tc>
          <w:tcPr>
            <w:tcW w:w="33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725A" w:rsidRPr="00DB0B4D" w:rsidRDefault="00C1725A" w:rsidP="0095723E">
            <w:pPr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Противодействие терр</w:t>
            </w:r>
            <w:r w:rsidRPr="00DB0B4D">
              <w:rPr>
                <w:rFonts w:ascii="Arial" w:hAnsi="Arial" w:cs="Arial"/>
              </w:rPr>
              <w:t>о</w:t>
            </w:r>
            <w:r w:rsidRPr="00DB0B4D">
              <w:rPr>
                <w:rFonts w:ascii="Arial" w:hAnsi="Arial" w:cs="Arial"/>
              </w:rPr>
              <w:t>ризму и экстремизму на территории Емельяновск</w:t>
            </w:r>
            <w:r w:rsidRPr="00DB0B4D">
              <w:rPr>
                <w:rFonts w:ascii="Arial" w:hAnsi="Arial" w:cs="Arial"/>
              </w:rPr>
              <w:t>о</w:t>
            </w:r>
            <w:r w:rsidRPr="00DB0B4D">
              <w:rPr>
                <w:rFonts w:ascii="Arial" w:hAnsi="Arial" w:cs="Arial"/>
              </w:rPr>
              <w:t>го района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25A" w:rsidRPr="00DB0B4D" w:rsidRDefault="00C1725A" w:rsidP="0095723E">
            <w:pPr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 xml:space="preserve">Всего                   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25A" w:rsidRPr="00DB0B4D" w:rsidRDefault="00C1725A" w:rsidP="001B6E88">
            <w:pPr>
              <w:jc w:val="center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10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725A" w:rsidRPr="00DB0B4D" w:rsidRDefault="00C1725A" w:rsidP="001B6E88">
            <w:pPr>
              <w:jc w:val="center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725A" w:rsidRPr="00DB0B4D" w:rsidRDefault="00C1725A" w:rsidP="001B6E88">
            <w:pPr>
              <w:jc w:val="center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25A" w:rsidRPr="00DB0B4D" w:rsidRDefault="00C1725A" w:rsidP="001B6E88">
            <w:pPr>
              <w:jc w:val="center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26</w:t>
            </w:r>
          </w:p>
        </w:tc>
      </w:tr>
      <w:tr w:rsidR="00C1725A" w:rsidRPr="00DB0B4D" w:rsidTr="00C1725A">
        <w:trPr>
          <w:trHeight w:val="242"/>
        </w:trPr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C1725A" w:rsidRPr="00DB0B4D" w:rsidRDefault="00C1725A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25A" w:rsidRPr="00DB0B4D" w:rsidRDefault="00C1725A" w:rsidP="0095723E">
            <w:pPr>
              <w:rPr>
                <w:rFonts w:ascii="Arial" w:hAnsi="Arial" w:cs="Arial"/>
              </w:rPr>
            </w:pPr>
          </w:p>
        </w:tc>
        <w:tc>
          <w:tcPr>
            <w:tcW w:w="33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25A" w:rsidRPr="00DB0B4D" w:rsidRDefault="00C1725A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25A" w:rsidRPr="00DB0B4D" w:rsidRDefault="00C1725A" w:rsidP="0095723E">
            <w:pPr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 xml:space="preserve">в том числе:            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25A" w:rsidRPr="00DB0B4D" w:rsidRDefault="00C1725A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25A" w:rsidRPr="00DB0B4D" w:rsidRDefault="00C1725A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25A" w:rsidRPr="00DB0B4D" w:rsidRDefault="00C1725A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25A" w:rsidRPr="00DB0B4D" w:rsidRDefault="00C1725A" w:rsidP="0095723E">
            <w:pPr>
              <w:jc w:val="center"/>
              <w:rPr>
                <w:rFonts w:ascii="Arial" w:hAnsi="Arial" w:cs="Arial"/>
              </w:rPr>
            </w:pPr>
          </w:p>
        </w:tc>
      </w:tr>
      <w:tr w:rsidR="00C1725A" w:rsidRPr="00DB0B4D" w:rsidTr="00C1725A">
        <w:trPr>
          <w:trHeight w:val="415"/>
        </w:trPr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C1725A" w:rsidRPr="00DB0B4D" w:rsidRDefault="00C1725A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25A" w:rsidRPr="00DB0B4D" w:rsidRDefault="00C1725A" w:rsidP="0095723E">
            <w:pPr>
              <w:rPr>
                <w:rFonts w:ascii="Arial" w:hAnsi="Arial" w:cs="Arial"/>
              </w:rPr>
            </w:pPr>
          </w:p>
        </w:tc>
        <w:tc>
          <w:tcPr>
            <w:tcW w:w="33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25A" w:rsidRPr="00DB0B4D" w:rsidRDefault="00C1725A" w:rsidP="0095723E">
            <w:pPr>
              <w:rPr>
                <w:rFonts w:ascii="Arial" w:hAnsi="Arial" w:cs="Arial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25A" w:rsidRPr="00DB0B4D" w:rsidRDefault="00C1725A" w:rsidP="0095723E">
            <w:pPr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 xml:space="preserve">краевой бюджет          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25A" w:rsidRPr="00DB0B4D" w:rsidRDefault="00C1725A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25A" w:rsidRPr="00DB0B4D" w:rsidRDefault="00C1725A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25A" w:rsidRPr="00DB0B4D" w:rsidRDefault="00C1725A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25A" w:rsidRPr="00DB0B4D" w:rsidRDefault="00C1725A" w:rsidP="0095723E">
            <w:pPr>
              <w:jc w:val="center"/>
              <w:rPr>
                <w:rFonts w:ascii="Arial" w:hAnsi="Arial" w:cs="Arial"/>
              </w:rPr>
            </w:pPr>
          </w:p>
        </w:tc>
      </w:tr>
      <w:tr w:rsidR="00C1725A" w:rsidRPr="00DB0B4D" w:rsidTr="00C1725A">
        <w:trPr>
          <w:trHeight w:val="280"/>
        </w:trPr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C1725A" w:rsidRPr="00DB0B4D" w:rsidRDefault="00C1725A" w:rsidP="0095723E">
            <w:pPr>
              <w:jc w:val="center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lastRenderedPageBreak/>
              <w:t>2</w:t>
            </w:r>
          </w:p>
        </w:tc>
        <w:tc>
          <w:tcPr>
            <w:tcW w:w="21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25A" w:rsidRPr="00DB0B4D" w:rsidRDefault="00C1725A" w:rsidP="0095723E">
            <w:pPr>
              <w:rPr>
                <w:rFonts w:ascii="Arial" w:hAnsi="Arial" w:cs="Arial"/>
              </w:rPr>
            </w:pPr>
          </w:p>
        </w:tc>
        <w:tc>
          <w:tcPr>
            <w:tcW w:w="33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25A" w:rsidRPr="00DB0B4D" w:rsidRDefault="00C1725A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25A" w:rsidRPr="00DB0B4D" w:rsidRDefault="00C1725A" w:rsidP="0095723E">
            <w:pPr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районный бюджет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25A" w:rsidRPr="00DB0B4D" w:rsidRDefault="00C1725A" w:rsidP="0095723E">
            <w:pPr>
              <w:jc w:val="center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10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725A" w:rsidRPr="00DB0B4D" w:rsidRDefault="00C1725A" w:rsidP="00204C92">
            <w:pPr>
              <w:jc w:val="center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725A" w:rsidRPr="00DB0B4D" w:rsidRDefault="00C1725A" w:rsidP="00204C92">
            <w:pPr>
              <w:jc w:val="center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25A" w:rsidRPr="00DB0B4D" w:rsidRDefault="00C1725A" w:rsidP="00752018">
            <w:pPr>
              <w:jc w:val="center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26</w:t>
            </w:r>
          </w:p>
        </w:tc>
      </w:tr>
      <w:tr w:rsidR="00C1725A" w:rsidRPr="00DB0B4D" w:rsidTr="00C1725A">
        <w:trPr>
          <w:trHeight w:val="398"/>
        </w:trPr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C1725A" w:rsidRPr="00DB0B4D" w:rsidRDefault="00C1725A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25A" w:rsidRPr="00DB0B4D" w:rsidRDefault="00C1725A" w:rsidP="0095723E">
            <w:pPr>
              <w:rPr>
                <w:rFonts w:ascii="Arial" w:hAnsi="Arial" w:cs="Arial"/>
              </w:rPr>
            </w:pPr>
          </w:p>
        </w:tc>
        <w:tc>
          <w:tcPr>
            <w:tcW w:w="33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25A" w:rsidRPr="00DB0B4D" w:rsidRDefault="00C1725A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25A" w:rsidRPr="00DB0B4D" w:rsidRDefault="00C1725A" w:rsidP="0095723E">
            <w:pPr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внебюджетные  и</w:t>
            </w:r>
            <w:r w:rsidRPr="00DB0B4D">
              <w:rPr>
                <w:rFonts w:ascii="Arial" w:hAnsi="Arial" w:cs="Arial"/>
              </w:rPr>
              <w:t>с</w:t>
            </w:r>
            <w:r w:rsidRPr="00DB0B4D">
              <w:rPr>
                <w:rFonts w:ascii="Arial" w:hAnsi="Arial" w:cs="Arial"/>
              </w:rPr>
              <w:t xml:space="preserve">точники                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25A" w:rsidRPr="00DB0B4D" w:rsidRDefault="00C1725A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25A" w:rsidRPr="00DB0B4D" w:rsidRDefault="00C1725A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25A" w:rsidRPr="00DB0B4D" w:rsidRDefault="00C1725A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25A" w:rsidRPr="00DB0B4D" w:rsidRDefault="00C1725A" w:rsidP="0095723E">
            <w:pPr>
              <w:jc w:val="center"/>
              <w:rPr>
                <w:rFonts w:ascii="Arial" w:hAnsi="Arial" w:cs="Arial"/>
              </w:rPr>
            </w:pPr>
          </w:p>
        </w:tc>
      </w:tr>
      <w:tr w:rsidR="00C1725A" w:rsidRPr="00DB0B4D" w:rsidTr="00C1725A">
        <w:trPr>
          <w:trHeight w:val="276"/>
        </w:trPr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C1725A" w:rsidRPr="00DB0B4D" w:rsidRDefault="00C1725A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25A" w:rsidRPr="00DB0B4D" w:rsidRDefault="00C1725A" w:rsidP="0095723E">
            <w:pPr>
              <w:rPr>
                <w:rFonts w:ascii="Arial" w:hAnsi="Arial" w:cs="Arial"/>
              </w:rPr>
            </w:pPr>
          </w:p>
        </w:tc>
        <w:tc>
          <w:tcPr>
            <w:tcW w:w="33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25A" w:rsidRPr="00DB0B4D" w:rsidRDefault="00C1725A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25A" w:rsidRPr="00DB0B4D" w:rsidRDefault="00C1725A" w:rsidP="0095723E">
            <w:pPr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 xml:space="preserve">бюджеты поселений  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25A" w:rsidRPr="00DB0B4D" w:rsidRDefault="00C1725A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25A" w:rsidRPr="00DB0B4D" w:rsidRDefault="00C1725A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25A" w:rsidRPr="00DB0B4D" w:rsidRDefault="00C1725A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25A" w:rsidRPr="00DB0B4D" w:rsidRDefault="00C1725A" w:rsidP="0095723E">
            <w:pPr>
              <w:jc w:val="center"/>
              <w:rPr>
                <w:rFonts w:ascii="Arial" w:hAnsi="Arial" w:cs="Arial"/>
              </w:rPr>
            </w:pPr>
          </w:p>
        </w:tc>
      </w:tr>
      <w:tr w:rsidR="00C1725A" w:rsidRPr="00DB0B4D" w:rsidTr="00C1725A">
        <w:trPr>
          <w:trHeight w:val="280"/>
        </w:trPr>
        <w:tc>
          <w:tcPr>
            <w:tcW w:w="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25A" w:rsidRPr="00DB0B4D" w:rsidRDefault="00C1725A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25A" w:rsidRPr="00DB0B4D" w:rsidRDefault="00C1725A" w:rsidP="0095723E">
            <w:pPr>
              <w:rPr>
                <w:rFonts w:ascii="Arial" w:hAnsi="Arial" w:cs="Arial"/>
              </w:rPr>
            </w:pPr>
          </w:p>
        </w:tc>
        <w:tc>
          <w:tcPr>
            <w:tcW w:w="33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25A" w:rsidRPr="00DB0B4D" w:rsidRDefault="00C1725A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25A" w:rsidRPr="00DB0B4D" w:rsidRDefault="00C1725A" w:rsidP="0095723E">
            <w:pPr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юридические лица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25A" w:rsidRPr="00DB0B4D" w:rsidRDefault="00C1725A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25A" w:rsidRPr="00DB0B4D" w:rsidRDefault="00C1725A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25A" w:rsidRPr="00DB0B4D" w:rsidRDefault="00C1725A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25A" w:rsidRPr="00DB0B4D" w:rsidRDefault="00C1725A" w:rsidP="0095723E">
            <w:pPr>
              <w:jc w:val="center"/>
              <w:rPr>
                <w:rFonts w:ascii="Arial" w:hAnsi="Arial" w:cs="Arial"/>
              </w:rPr>
            </w:pPr>
          </w:p>
        </w:tc>
      </w:tr>
      <w:tr w:rsidR="00C1725A" w:rsidRPr="00DB0B4D" w:rsidTr="00C1725A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725A" w:rsidRPr="00DB0B4D" w:rsidRDefault="00C1725A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4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1725A" w:rsidRPr="00DB0B4D" w:rsidRDefault="00C1725A" w:rsidP="0095723E">
            <w:pPr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Подпрограмма2</w:t>
            </w:r>
          </w:p>
        </w:tc>
        <w:tc>
          <w:tcPr>
            <w:tcW w:w="33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1725A" w:rsidRPr="00DB0B4D" w:rsidRDefault="00C1725A" w:rsidP="0095723E">
            <w:pPr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Профилактика нарком</w:t>
            </w:r>
            <w:r w:rsidRPr="00DB0B4D">
              <w:rPr>
                <w:rFonts w:ascii="Arial" w:hAnsi="Arial" w:cs="Arial"/>
              </w:rPr>
              <w:t>а</w:t>
            </w:r>
            <w:r w:rsidRPr="00DB0B4D">
              <w:rPr>
                <w:rFonts w:ascii="Arial" w:hAnsi="Arial" w:cs="Arial"/>
              </w:rPr>
              <w:t>нии, алкоголизма и пьянс</w:t>
            </w:r>
            <w:r w:rsidRPr="00DB0B4D">
              <w:rPr>
                <w:rFonts w:ascii="Arial" w:hAnsi="Arial" w:cs="Arial"/>
              </w:rPr>
              <w:t>т</w:t>
            </w:r>
            <w:r w:rsidRPr="00DB0B4D">
              <w:rPr>
                <w:rFonts w:ascii="Arial" w:hAnsi="Arial" w:cs="Arial"/>
              </w:rPr>
              <w:t>ва на территории Емель</w:t>
            </w:r>
            <w:r w:rsidRPr="00DB0B4D">
              <w:rPr>
                <w:rFonts w:ascii="Arial" w:hAnsi="Arial" w:cs="Arial"/>
              </w:rPr>
              <w:t>я</w:t>
            </w:r>
            <w:r w:rsidRPr="00DB0B4D">
              <w:rPr>
                <w:rFonts w:ascii="Arial" w:hAnsi="Arial" w:cs="Arial"/>
              </w:rPr>
              <w:t>новского района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725A" w:rsidRPr="00DB0B4D" w:rsidRDefault="00C1725A" w:rsidP="0095723E">
            <w:pPr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 xml:space="preserve">Всего                   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25A" w:rsidRPr="00DB0B4D" w:rsidRDefault="00C1725A" w:rsidP="0095723E">
            <w:pPr>
              <w:jc w:val="center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10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725A" w:rsidRPr="00DB0B4D" w:rsidRDefault="00C1725A" w:rsidP="009E7C16">
            <w:pPr>
              <w:jc w:val="center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725A" w:rsidRPr="00DB0B4D" w:rsidRDefault="00C1725A" w:rsidP="009E7C16">
            <w:pPr>
              <w:jc w:val="center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725A" w:rsidRPr="00DB0B4D" w:rsidRDefault="00C1725A" w:rsidP="0095723E">
            <w:pPr>
              <w:jc w:val="center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53</w:t>
            </w:r>
          </w:p>
        </w:tc>
      </w:tr>
      <w:tr w:rsidR="00C1725A" w:rsidRPr="00DB0B4D" w:rsidTr="00C1725A">
        <w:trPr>
          <w:trHeight w:val="300"/>
        </w:trPr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C1725A" w:rsidRPr="00DB0B4D" w:rsidRDefault="00C1725A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25A" w:rsidRPr="00DB0B4D" w:rsidRDefault="00C1725A" w:rsidP="0095723E">
            <w:pPr>
              <w:rPr>
                <w:rFonts w:ascii="Arial" w:hAnsi="Arial" w:cs="Arial"/>
              </w:rPr>
            </w:pPr>
          </w:p>
        </w:tc>
        <w:tc>
          <w:tcPr>
            <w:tcW w:w="33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25A" w:rsidRPr="00DB0B4D" w:rsidRDefault="00C1725A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725A" w:rsidRPr="00DB0B4D" w:rsidRDefault="00C1725A" w:rsidP="0095723E">
            <w:pPr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 xml:space="preserve">в том числе:            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25A" w:rsidRPr="00DB0B4D" w:rsidRDefault="00C1725A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725A" w:rsidRPr="00DB0B4D" w:rsidRDefault="00C1725A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725A" w:rsidRPr="00DB0B4D" w:rsidRDefault="00C1725A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725A" w:rsidRPr="00DB0B4D" w:rsidRDefault="00C1725A" w:rsidP="0095723E">
            <w:pPr>
              <w:jc w:val="center"/>
              <w:rPr>
                <w:rFonts w:ascii="Arial" w:hAnsi="Arial" w:cs="Arial"/>
              </w:rPr>
            </w:pPr>
          </w:p>
        </w:tc>
      </w:tr>
      <w:tr w:rsidR="00C1725A" w:rsidRPr="00DB0B4D" w:rsidTr="00C1725A">
        <w:trPr>
          <w:trHeight w:val="300"/>
        </w:trPr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C1725A" w:rsidRPr="00DB0B4D" w:rsidRDefault="00C1725A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25A" w:rsidRPr="00DB0B4D" w:rsidRDefault="00C1725A" w:rsidP="0095723E">
            <w:pPr>
              <w:rPr>
                <w:rFonts w:ascii="Arial" w:hAnsi="Arial" w:cs="Arial"/>
              </w:rPr>
            </w:pPr>
          </w:p>
        </w:tc>
        <w:tc>
          <w:tcPr>
            <w:tcW w:w="33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25A" w:rsidRPr="00DB0B4D" w:rsidRDefault="00C1725A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725A" w:rsidRPr="00DB0B4D" w:rsidRDefault="00C1725A" w:rsidP="0095723E">
            <w:pPr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 xml:space="preserve">краевой бюджет          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25A" w:rsidRPr="00DB0B4D" w:rsidRDefault="00C1725A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725A" w:rsidRPr="00DB0B4D" w:rsidRDefault="00C1725A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725A" w:rsidRPr="00DB0B4D" w:rsidRDefault="00C1725A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725A" w:rsidRPr="00DB0B4D" w:rsidRDefault="00C1725A" w:rsidP="0095723E">
            <w:pPr>
              <w:jc w:val="center"/>
              <w:rPr>
                <w:rFonts w:ascii="Arial" w:hAnsi="Arial" w:cs="Arial"/>
              </w:rPr>
            </w:pPr>
          </w:p>
        </w:tc>
      </w:tr>
      <w:tr w:rsidR="00C1725A" w:rsidRPr="00DB0B4D" w:rsidTr="00C1725A">
        <w:trPr>
          <w:trHeight w:val="300"/>
        </w:trPr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C1725A" w:rsidRPr="00DB0B4D" w:rsidRDefault="00C1725A" w:rsidP="0095723E">
            <w:pPr>
              <w:jc w:val="center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3</w:t>
            </w:r>
          </w:p>
        </w:tc>
        <w:tc>
          <w:tcPr>
            <w:tcW w:w="21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25A" w:rsidRPr="00DB0B4D" w:rsidRDefault="00C1725A" w:rsidP="0095723E">
            <w:pPr>
              <w:rPr>
                <w:rFonts w:ascii="Arial" w:hAnsi="Arial" w:cs="Arial"/>
              </w:rPr>
            </w:pPr>
          </w:p>
        </w:tc>
        <w:tc>
          <w:tcPr>
            <w:tcW w:w="33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25A" w:rsidRPr="00DB0B4D" w:rsidRDefault="00C1725A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725A" w:rsidRPr="00DB0B4D" w:rsidRDefault="00C1725A" w:rsidP="0095723E">
            <w:pPr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районный бюджет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25A" w:rsidRPr="00DB0B4D" w:rsidRDefault="00C1725A" w:rsidP="0095723E">
            <w:pPr>
              <w:jc w:val="center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10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725A" w:rsidRPr="00DB0B4D" w:rsidRDefault="00C1725A" w:rsidP="009E7C16">
            <w:pPr>
              <w:jc w:val="center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725A" w:rsidRPr="00DB0B4D" w:rsidRDefault="00C1725A" w:rsidP="009E7C16">
            <w:pPr>
              <w:jc w:val="center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725A" w:rsidRPr="00DB0B4D" w:rsidRDefault="00C1725A" w:rsidP="0095723E">
            <w:pPr>
              <w:jc w:val="center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53</w:t>
            </w:r>
          </w:p>
        </w:tc>
      </w:tr>
      <w:tr w:rsidR="00C1725A" w:rsidRPr="00DB0B4D" w:rsidTr="00C1725A">
        <w:trPr>
          <w:trHeight w:val="300"/>
        </w:trPr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C1725A" w:rsidRPr="00DB0B4D" w:rsidRDefault="00C1725A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25A" w:rsidRPr="00DB0B4D" w:rsidRDefault="00C1725A" w:rsidP="0095723E">
            <w:pPr>
              <w:rPr>
                <w:rFonts w:ascii="Arial" w:hAnsi="Arial" w:cs="Arial"/>
              </w:rPr>
            </w:pPr>
          </w:p>
        </w:tc>
        <w:tc>
          <w:tcPr>
            <w:tcW w:w="33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25A" w:rsidRPr="00DB0B4D" w:rsidRDefault="00C1725A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725A" w:rsidRPr="00DB0B4D" w:rsidRDefault="00C1725A" w:rsidP="0095723E">
            <w:pPr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внебюджетные  и</w:t>
            </w:r>
            <w:r w:rsidRPr="00DB0B4D">
              <w:rPr>
                <w:rFonts w:ascii="Arial" w:hAnsi="Arial" w:cs="Arial"/>
              </w:rPr>
              <w:t>с</w:t>
            </w:r>
            <w:r w:rsidRPr="00DB0B4D">
              <w:rPr>
                <w:rFonts w:ascii="Arial" w:hAnsi="Arial" w:cs="Arial"/>
              </w:rPr>
              <w:t xml:space="preserve">точники                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25A" w:rsidRPr="00DB0B4D" w:rsidRDefault="00C1725A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725A" w:rsidRPr="00DB0B4D" w:rsidRDefault="00C1725A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725A" w:rsidRPr="00DB0B4D" w:rsidRDefault="00C1725A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725A" w:rsidRPr="00DB0B4D" w:rsidRDefault="00C1725A" w:rsidP="0095723E">
            <w:pPr>
              <w:jc w:val="center"/>
              <w:rPr>
                <w:rFonts w:ascii="Arial" w:hAnsi="Arial" w:cs="Arial"/>
              </w:rPr>
            </w:pPr>
          </w:p>
        </w:tc>
      </w:tr>
      <w:tr w:rsidR="00C1725A" w:rsidRPr="00DB0B4D" w:rsidTr="00C1725A">
        <w:trPr>
          <w:trHeight w:val="245"/>
        </w:trPr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C1725A" w:rsidRPr="00DB0B4D" w:rsidRDefault="00C1725A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25A" w:rsidRPr="00DB0B4D" w:rsidRDefault="00C1725A" w:rsidP="0095723E">
            <w:pPr>
              <w:rPr>
                <w:rFonts w:ascii="Arial" w:hAnsi="Arial" w:cs="Arial"/>
              </w:rPr>
            </w:pPr>
          </w:p>
        </w:tc>
        <w:tc>
          <w:tcPr>
            <w:tcW w:w="33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25A" w:rsidRPr="00DB0B4D" w:rsidRDefault="00C1725A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725A" w:rsidRPr="00DB0B4D" w:rsidRDefault="00C1725A" w:rsidP="0095723E">
            <w:pPr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 xml:space="preserve">бюджеты поселений  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25A" w:rsidRPr="00DB0B4D" w:rsidRDefault="00C1725A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725A" w:rsidRPr="00DB0B4D" w:rsidRDefault="00C1725A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725A" w:rsidRPr="00DB0B4D" w:rsidRDefault="00C1725A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725A" w:rsidRPr="00DB0B4D" w:rsidRDefault="00C1725A" w:rsidP="0095723E">
            <w:pPr>
              <w:jc w:val="center"/>
              <w:rPr>
                <w:rFonts w:ascii="Arial" w:hAnsi="Arial" w:cs="Arial"/>
              </w:rPr>
            </w:pPr>
          </w:p>
        </w:tc>
      </w:tr>
      <w:tr w:rsidR="00C1725A" w:rsidRPr="00DB0B4D" w:rsidTr="00C1725A">
        <w:trPr>
          <w:trHeight w:val="300"/>
        </w:trPr>
        <w:tc>
          <w:tcPr>
            <w:tcW w:w="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25A" w:rsidRPr="00DB0B4D" w:rsidRDefault="00C1725A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25A" w:rsidRPr="00DB0B4D" w:rsidRDefault="00C1725A" w:rsidP="0095723E">
            <w:pPr>
              <w:rPr>
                <w:rFonts w:ascii="Arial" w:hAnsi="Arial" w:cs="Arial"/>
              </w:rPr>
            </w:pPr>
          </w:p>
        </w:tc>
        <w:tc>
          <w:tcPr>
            <w:tcW w:w="33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25A" w:rsidRPr="00DB0B4D" w:rsidRDefault="00C1725A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725A" w:rsidRPr="00DB0B4D" w:rsidRDefault="00C1725A" w:rsidP="0095723E">
            <w:pPr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юридические лица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725A" w:rsidRPr="00DB0B4D" w:rsidRDefault="00C1725A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725A" w:rsidRPr="00DB0B4D" w:rsidRDefault="00C1725A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725A" w:rsidRPr="00DB0B4D" w:rsidRDefault="00C1725A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725A" w:rsidRPr="00DB0B4D" w:rsidRDefault="00C1725A" w:rsidP="0095723E">
            <w:pPr>
              <w:jc w:val="center"/>
              <w:rPr>
                <w:rFonts w:ascii="Arial" w:hAnsi="Arial" w:cs="Arial"/>
              </w:rPr>
            </w:pPr>
          </w:p>
        </w:tc>
      </w:tr>
      <w:tr w:rsidR="00C1725A" w:rsidRPr="00DB0B4D" w:rsidTr="00C1725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725A" w:rsidRPr="00DB0B4D" w:rsidRDefault="00C1725A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4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1725A" w:rsidRPr="00DB0B4D" w:rsidRDefault="00C1725A" w:rsidP="0095723E">
            <w:pPr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Подпрограмма3</w:t>
            </w:r>
          </w:p>
        </w:tc>
        <w:tc>
          <w:tcPr>
            <w:tcW w:w="33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725A" w:rsidRPr="00DB0B4D" w:rsidRDefault="00C1725A" w:rsidP="0095723E">
            <w:pPr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Профилактика правонар</w:t>
            </w:r>
            <w:r w:rsidRPr="00DB0B4D">
              <w:rPr>
                <w:rFonts w:ascii="Arial" w:hAnsi="Arial" w:cs="Arial"/>
              </w:rPr>
              <w:t>у</w:t>
            </w:r>
            <w:r w:rsidRPr="00DB0B4D">
              <w:rPr>
                <w:rFonts w:ascii="Arial" w:hAnsi="Arial" w:cs="Arial"/>
              </w:rPr>
              <w:t>шений на территории Емельяновского района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725A" w:rsidRPr="00DB0B4D" w:rsidRDefault="00C1725A" w:rsidP="0095723E">
            <w:pPr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 xml:space="preserve">Всего                   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25A" w:rsidRPr="00DB0B4D" w:rsidRDefault="00C1725A" w:rsidP="0095723E">
            <w:pPr>
              <w:jc w:val="center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10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725A" w:rsidRPr="00DB0B4D" w:rsidRDefault="00C1725A" w:rsidP="009E7C16">
            <w:pPr>
              <w:jc w:val="center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725A" w:rsidRPr="00DB0B4D" w:rsidRDefault="00C1725A" w:rsidP="009E7C16">
            <w:pPr>
              <w:jc w:val="center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725A" w:rsidRPr="00DB0B4D" w:rsidRDefault="00C1725A" w:rsidP="0095723E">
            <w:pPr>
              <w:jc w:val="center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28</w:t>
            </w:r>
          </w:p>
        </w:tc>
      </w:tr>
      <w:tr w:rsidR="00C1725A" w:rsidRPr="00DB0B4D" w:rsidTr="00C1725A">
        <w:trPr>
          <w:trHeight w:val="300"/>
        </w:trPr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C1725A" w:rsidRPr="00DB0B4D" w:rsidRDefault="00C1725A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25A" w:rsidRPr="00DB0B4D" w:rsidRDefault="00C1725A" w:rsidP="0095723E">
            <w:pPr>
              <w:rPr>
                <w:rFonts w:ascii="Arial" w:hAnsi="Arial" w:cs="Arial"/>
              </w:rPr>
            </w:pPr>
          </w:p>
        </w:tc>
        <w:tc>
          <w:tcPr>
            <w:tcW w:w="33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25A" w:rsidRPr="00DB0B4D" w:rsidRDefault="00C1725A" w:rsidP="0095723E">
            <w:pPr>
              <w:rPr>
                <w:rFonts w:ascii="Arial" w:hAnsi="Arial" w:cs="Arial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725A" w:rsidRPr="00DB0B4D" w:rsidRDefault="00C1725A" w:rsidP="0095723E">
            <w:pPr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 xml:space="preserve">в том числе:            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25A" w:rsidRPr="00DB0B4D" w:rsidRDefault="00C1725A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725A" w:rsidRPr="00DB0B4D" w:rsidRDefault="00C1725A" w:rsidP="009E7C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725A" w:rsidRPr="00DB0B4D" w:rsidRDefault="00C1725A" w:rsidP="009E7C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725A" w:rsidRPr="00DB0B4D" w:rsidRDefault="00C1725A" w:rsidP="0095723E">
            <w:pPr>
              <w:jc w:val="center"/>
              <w:rPr>
                <w:rFonts w:ascii="Arial" w:hAnsi="Arial" w:cs="Arial"/>
              </w:rPr>
            </w:pPr>
          </w:p>
        </w:tc>
      </w:tr>
      <w:tr w:rsidR="00C1725A" w:rsidRPr="00DB0B4D" w:rsidTr="00C1725A">
        <w:trPr>
          <w:trHeight w:val="300"/>
        </w:trPr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C1725A" w:rsidRPr="00DB0B4D" w:rsidRDefault="00C1725A" w:rsidP="0095723E">
            <w:pPr>
              <w:jc w:val="center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4</w:t>
            </w:r>
          </w:p>
        </w:tc>
        <w:tc>
          <w:tcPr>
            <w:tcW w:w="21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25A" w:rsidRPr="00DB0B4D" w:rsidRDefault="00C1725A" w:rsidP="0095723E">
            <w:pPr>
              <w:rPr>
                <w:rFonts w:ascii="Arial" w:hAnsi="Arial" w:cs="Arial"/>
              </w:rPr>
            </w:pPr>
          </w:p>
        </w:tc>
        <w:tc>
          <w:tcPr>
            <w:tcW w:w="33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25A" w:rsidRPr="00DB0B4D" w:rsidRDefault="00C1725A" w:rsidP="0095723E">
            <w:pPr>
              <w:rPr>
                <w:rFonts w:ascii="Arial" w:hAnsi="Arial" w:cs="Arial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725A" w:rsidRPr="00DB0B4D" w:rsidRDefault="00C1725A" w:rsidP="0095723E">
            <w:pPr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 xml:space="preserve">краевой бюджет          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25A" w:rsidRPr="00DB0B4D" w:rsidRDefault="00C1725A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725A" w:rsidRPr="00DB0B4D" w:rsidRDefault="00C1725A" w:rsidP="009E7C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725A" w:rsidRPr="00DB0B4D" w:rsidRDefault="00C1725A" w:rsidP="009E7C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725A" w:rsidRPr="00DB0B4D" w:rsidRDefault="00C1725A" w:rsidP="0095723E">
            <w:pPr>
              <w:jc w:val="center"/>
              <w:rPr>
                <w:rFonts w:ascii="Arial" w:hAnsi="Arial" w:cs="Arial"/>
              </w:rPr>
            </w:pPr>
          </w:p>
        </w:tc>
      </w:tr>
      <w:tr w:rsidR="00C1725A" w:rsidRPr="00DB0B4D" w:rsidTr="00C1725A">
        <w:trPr>
          <w:trHeight w:val="300"/>
        </w:trPr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C1725A" w:rsidRPr="00DB0B4D" w:rsidRDefault="00C1725A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25A" w:rsidRPr="00DB0B4D" w:rsidRDefault="00C1725A" w:rsidP="0095723E">
            <w:pPr>
              <w:rPr>
                <w:rFonts w:ascii="Arial" w:hAnsi="Arial" w:cs="Arial"/>
              </w:rPr>
            </w:pPr>
          </w:p>
        </w:tc>
        <w:tc>
          <w:tcPr>
            <w:tcW w:w="33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25A" w:rsidRPr="00DB0B4D" w:rsidRDefault="00C1725A" w:rsidP="0095723E">
            <w:pPr>
              <w:rPr>
                <w:rFonts w:ascii="Arial" w:hAnsi="Arial" w:cs="Arial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725A" w:rsidRPr="00DB0B4D" w:rsidRDefault="00C1725A" w:rsidP="0095723E">
            <w:pPr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районный бюджет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25A" w:rsidRPr="00DB0B4D" w:rsidRDefault="00C1725A" w:rsidP="0095723E">
            <w:pPr>
              <w:jc w:val="center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10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725A" w:rsidRPr="00DB0B4D" w:rsidRDefault="00C1725A" w:rsidP="009E7C16">
            <w:pPr>
              <w:jc w:val="center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725A" w:rsidRPr="00DB0B4D" w:rsidRDefault="00C1725A" w:rsidP="009E7C16">
            <w:pPr>
              <w:jc w:val="center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725A" w:rsidRPr="00DB0B4D" w:rsidRDefault="00C1725A" w:rsidP="0095723E">
            <w:pPr>
              <w:jc w:val="center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28</w:t>
            </w:r>
          </w:p>
        </w:tc>
      </w:tr>
      <w:tr w:rsidR="00C1725A" w:rsidRPr="00DB0B4D" w:rsidTr="00C1725A">
        <w:trPr>
          <w:trHeight w:val="300"/>
        </w:trPr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C1725A" w:rsidRPr="00DB0B4D" w:rsidRDefault="00C1725A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25A" w:rsidRPr="00DB0B4D" w:rsidRDefault="00C1725A" w:rsidP="0095723E">
            <w:pPr>
              <w:rPr>
                <w:rFonts w:ascii="Arial" w:hAnsi="Arial" w:cs="Arial"/>
              </w:rPr>
            </w:pPr>
          </w:p>
        </w:tc>
        <w:tc>
          <w:tcPr>
            <w:tcW w:w="33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25A" w:rsidRPr="00DB0B4D" w:rsidRDefault="00C1725A" w:rsidP="0095723E">
            <w:pPr>
              <w:rPr>
                <w:rFonts w:ascii="Arial" w:hAnsi="Arial" w:cs="Arial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725A" w:rsidRPr="00DB0B4D" w:rsidRDefault="00C1725A" w:rsidP="0095723E">
            <w:pPr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внебюджетные  и</w:t>
            </w:r>
            <w:r w:rsidRPr="00DB0B4D">
              <w:rPr>
                <w:rFonts w:ascii="Arial" w:hAnsi="Arial" w:cs="Arial"/>
              </w:rPr>
              <w:t>с</w:t>
            </w:r>
            <w:r w:rsidRPr="00DB0B4D">
              <w:rPr>
                <w:rFonts w:ascii="Arial" w:hAnsi="Arial" w:cs="Arial"/>
              </w:rPr>
              <w:t xml:space="preserve">точники                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25A" w:rsidRPr="00DB0B4D" w:rsidRDefault="00C1725A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725A" w:rsidRPr="00DB0B4D" w:rsidRDefault="00C1725A" w:rsidP="009E7C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725A" w:rsidRPr="00DB0B4D" w:rsidRDefault="00C1725A" w:rsidP="009E7C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725A" w:rsidRPr="00DB0B4D" w:rsidRDefault="00C1725A" w:rsidP="0095723E">
            <w:pPr>
              <w:jc w:val="center"/>
              <w:rPr>
                <w:rFonts w:ascii="Arial" w:hAnsi="Arial" w:cs="Arial"/>
              </w:rPr>
            </w:pPr>
          </w:p>
        </w:tc>
      </w:tr>
      <w:tr w:rsidR="00C1725A" w:rsidRPr="00DB0B4D" w:rsidTr="00C1725A">
        <w:trPr>
          <w:trHeight w:val="300"/>
        </w:trPr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C1725A" w:rsidRPr="00DB0B4D" w:rsidRDefault="00C1725A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25A" w:rsidRPr="00DB0B4D" w:rsidRDefault="00C1725A" w:rsidP="0095723E">
            <w:pPr>
              <w:rPr>
                <w:rFonts w:ascii="Arial" w:hAnsi="Arial" w:cs="Arial"/>
              </w:rPr>
            </w:pPr>
          </w:p>
        </w:tc>
        <w:tc>
          <w:tcPr>
            <w:tcW w:w="33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25A" w:rsidRPr="00DB0B4D" w:rsidRDefault="00C1725A" w:rsidP="0095723E">
            <w:pPr>
              <w:rPr>
                <w:rFonts w:ascii="Arial" w:hAnsi="Arial" w:cs="Arial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725A" w:rsidRPr="00DB0B4D" w:rsidRDefault="00C1725A" w:rsidP="0095723E">
            <w:pPr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 xml:space="preserve">бюджеты поселений  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25A" w:rsidRPr="00DB0B4D" w:rsidRDefault="00C1725A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725A" w:rsidRPr="00DB0B4D" w:rsidRDefault="00C1725A" w:rsidP="009E7C16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725A" w:rsidRPr="00DB0B4D" w:rsidRDefault="00C1725A" w:rsidP="009E7C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725A" w:rsidRPr="00DB0B4D" w:rsidRDefault="00C1725A" w:rsidP="0095723E">
            <w:pPr>
              <w:jc w:val="center"/>
              <w:rPr>
                <w:rFonts w:ascii="Arial" w:hAnsi="Arial" w:cs="Arial"/>
              </w:rPr>
            </w:pPr>
          </w:p>
        </w:tc>
      </w:tr>
      <w:tr w:rsidR="00C1725A" w:rsidRPr="00DB0B4D" w:rsidTr="00C1725A">
        <w:trPr>
          <w:trHeight w:val="300"/>
        </w:trPr>
        <w:tc>
          <w:tcPr>
            <w:tcW w:w="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25A" w:rsidRPr="00DB0B4D" w:rsidRDefault="00C1725A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25A" w:rsidRPr="00DB0B4D" w:rsidRDefault="00C1725A" w:rsidP="0095723E">
            <w:pPr>
              <w:rPr>
                <w:rFonts w:ascii="Arial" w:hAnsi="Arial" w:cs="Arial"/>
              </w:rPr>
            </w:pPr>
          </w:p>
        </w:tc>
        <w:tc>
          <w:tcPr>
            <w:tcW w:w="33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25A" w:rsidRPr="00DB0B4D" w:rsidRDefault="00C1725A" w:rsidP="0095723E">
            <w:pPr>
              <w:rPr>
                <w:rFonts w:ascii="Arial" w:hAnsi="Arial" w:cs="Arial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725A" w:rsidRPr="00DB0B4D" w:rsidRDefault="00C1725A" w:rsidP="0095723E">
            <w:pPr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юридические лица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725A" w:rsidRPr="00DB0B4D" w:rsidRDefault="00C1725A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725A" w:rsidRPr="00DB0B4D" w:rsidRDefault="00C1725A" w:rsidP="009E7C16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725A" w:rsidRPr="00DB0B4D" w:rsidRDefault="00C1725A" w:rsidP="009E7C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725A" w:rsidRPr="00DB0B4D" w:rsidRDefault="00C1725A" w:rsidP="0095723E">
            <w:pPr>
              <w:jc w:val="center"/>
              <w:rPr>
                <w:rFonts w:ascii="Arial" w:hAnsi="Arial" w:cs="Arial"/>
              </w:rPr>
            </w:pPr>
          </w:p>
        </w:tc>
      </w:tr>
      <w:tr w:rsidR="00C1725A" w:rsidRPr="00DB0B4D" w:rsidTr="00C1725A">
        <w:trPr>
          <w:trHeight w:val="300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725A" w:rsidRPr="00DB0B4D" w:rsidRDefault="00C1725A" w:rsidP="0095723E">
            <w:pPr>
              <w:jc w:val="center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5</w:t>
            </w:r>
          </w:p>
          <w:p w:rsidR="00C1725A" w:rsidRPr="00DB0B4D" w:rsidRDefault="00C1725A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25A" w:rsidRPr="00DB0B4D" w:rsidRDefault="00C1725A" w:rsidP="0072099B">
            <w:pPr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Подпрограмма4</w:t>
            </w:r>
          </w:p>
        </w:tc>
        <w:tc>
          <w:tcPr>
            <w:tcW w:w="33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25A" w:rsidRPr="00DB0B4D" w:rsidRDefault="00C1725A" w:rsidP="0095723E">
            <w:pPr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Противодействие корру</w:t>
            </w:r>
            <w:r w:rsidRPr="00DB0B4D">
              <w:rPr>
                <w:rFonts w:ascii="Arial" w:hAnsi="Arial" w:cs="Arial"/>
              </w:rPr>
              <w:t>п</w:t>
            </w:r>
            <w:r w:rsidRPr="00DB0B4D">
              <w:rPr>
                <w:rFonts w:ascii="Arial" w:hAnsi="Arial" w:cs="Arial"/>
              </w:rPr>
              <w:t>ции в органах местного самоуправления и муниц</w:t>
            </w:r>
            <w:r w:rsidRPr="00DB0B4D">
              <w:rPr>
                <w:rFonts w:ascii="Arial" w:hAnsi="Arial" w:cs="Arial"/>
              </w:rPr>
              <w:t>и</w:t>
            </w:r>
            <w:r w:rsidRPr="00DB0B4D">
              <w:rPr>
                <w:rFonts w:ascii="Arial" w:hAnsi="Arial" w:cs="Arial"/>
              </w:rPr>
              <w:t>пальных учреждениях Емельяновского района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725A" w:rsidRPr="00DB0B4D" w:rsidRDefault="00C1725A" w:rsidP="0095723E">
            <w:pPr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 xml:space="preserve">Всего                   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25A" w:rsidRPr="00DB0B4D" w:rsidRDefault="00C1725A" w:rsidP="0095723E">
            <w:pPr>
              <w:jc w:val="center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10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725A" w:rsidRPr="00DB0B4D" w:rsidRDefault="00C1725A" w:rsidP="009E7C16">
            <w:pPr>
              <w:jc w:val="center"/>
              <w:rPr>
                <w:rFonts w:ascii="Arial" w:hAnsi="Arial" w:cs="Arial"/>
                <w:highlight w:val="yellow"/>
              </w:rPr>
            </w:pPr>
            <w:r w:rsidRPr="00DB0B4D">
              <w:rPr>
                <w:rFonts w:ascii="Arial" w:hAnsi="Arial" w:cs="Arial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725A" w:rsidRPr="00DB0B4D" w:rsidRDefault="00C1725A" w:rsidP="009E7C16">
            <w:pPr>
              <w:jc w:val="center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725A" w:rsidRPr="00DB0B4D" w:rsidRDefault="00C1725A" w:rsidP="0095723E">
            <w:pPr>
              <w:jc w:val="center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28</w:t>
            </w:r>
          </w:p>
        </w:tc>
      </w:tr>
      <w:tr w:rsidR="00C1725A" w:rsidRPr="00DB0B4D" w:rsidTr="00C1725A">
        <w:trPr>
          <w:trHeight w:val="300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25A" w:rsidRPr="00DB0B4D" w:rsidRDefault="00C1725A" w:rsidP="0095723E">
            <w:pPr>
              <w:rPr>
                <w:rFonts w:ascii="Arial" w:hAnsi="Arial" w:cs="Arial"/>
              </w:rPr>
            </w:pPr>
          </w:p>
        </w:tc>
        <w:tc>
          <w:tcPr>
            <w:tcW w:w="21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25A" w:rsidRPr="00DB0B4D" w:rsidRDefault="00C1725A" w:rsidP="0095723E">
            <w:pPr>
              <w:rPr>
                <w:rFonts w:ascii="Arial" w:hAnsi="Arial" w:cs="Arial"/>
              </w:rPr>
            </w:pPr>
          </w:p>
        </w:tc>
        <w:tc>
          <w:tcPr>
            <w:tcW w:w="33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25A" w:rsidRPr="00DB0B4D" w:rsidRDefault="00C1725A" w:rsidP="0095723E">
            <w:pPr>
              <w:rPr>
                <w:rFonts w:ascii="Arial" w:hAnsi="Arial" w:cs="Arial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725A" w:rsidRPr="00DB0B4D" w:rsidRDefault="00C1725A" w:rsidP="0095723E">
            <w:pPr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 xml:space="preserve">в том числе:            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25A" w:rsidRPr="00DB0B4D" w:rsidRDefault="00C1725A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725A" w:rsidRPr="00DB0B4D" w:rsidRDefault="00C1725A" w:rsidP="009E7C16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725A" w:rsidRPr="00DB0B4D" w:rsidRDefault="00C1725A" w:rsidP="009E7C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725A" w:rsidRPr="00DB0B4D" w:rsidRDefault="00C1725A" w:rsidP="0095723E">
            <w:pPr>
              <w:jc w:val="center"/>
              <w:rPr>
                <w:rFonts w:ascii="Arial" w:hAnsi="Arial" w:cs="Arial"/>
              </w:rPr>
            </w:pPr>
          </w:p>
        </w:tc>
      </w:tr>
      <w:tr w:rsidR="00C1725A" w:rsidRPr="00DB0B4D" w:rsidTr="00C1725A">
        <w:trPr>
          <w:trHeight w:val="300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25A" w:rsidRPr="00DB0B4D" w:rsidRDefault="00C1725A" w:rsidP="0095723E">
            <w:pPr>
              <w:rPr>
                <w:rFonts w:ascii="Arial" w:hAnsi="Arial" w:cs="Arial"/>
              </w:rPr>
            </w:pPr>
          </w:p>
        </w:tc>
        <w:tc>
          <w:tcPr>
            <w:tcW w:w="21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25A" w:rsidRPr="00DB0B4D" w:rsidRDefault="00C1725A" w:rsidP="0095723E">
            <w:pPr>
              <w:rPr>
                <w:rFonts w:ascii="Arial" w:hAnsi="Arial" w:cs="Arial"/>
              </w:rPr>
            </w:pPr>
          </w:p>
        </w:tc>
        <w:tc>
          <w:tcPr>
            <w:tcW w:w="33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25A" w:rsidRPr="00DB0B4D" w:rsidRDefault="00C1725A" w:rsidP="0095723E">
            <w:pPr>
              <w:rPr>
                <w:rFonts w:ascii="Arial" w:hAnsi="Arial" w:cs="Arial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725A" w:rsidRPr="00DB0B4D" w:rsidRDefault="00C1725A" w:rsidP="0095723E">
            <w:pPr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 xml:space="preserve">краевой бюджет          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25A" w:rsidRPr="00DB0B4D" w:rsidRDefault="00C1725A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725A" w:rsidRPr="00DB0B4D" w:rsidRDefault="00C1725A" w:rsidP="009E7C16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725A" w:rsidRPr="00DB0B4D" w:rsidRDefault="00C1725A" w:rsidP="009E7C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725A" w:rsidRPr="00DB0B4D" w:rsidRDefault="00C1725A" w:rsidP="0095723E">
            <w:pPr>
              <w:jc w:val="center"/>
              <w:rPr>
                <w:rFonts w:ascii="Arial" w:hAnsi="Arial" w:cs="Arial"/>
              </w:rPr>
            </w:pPr>
          </w:p>
        </w:tc>
      </w:tr>
      <w:tr w:rsidR="00C1725A" w:rsidRPr="00DB0B4D" w:rsidTr="00C1725A">
        <w:trPr>
          <w:trHeight w:val="300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25A" w:rsidRPr="00DB0B4D" w:rsidRDefault="00C1725A" w:rsidP="0095723E">
            <w:pPr>
              <w:rPr>
                <w:rFonts w:ascii="Arial" w:hAnsi="Arial" w:cs="Arial"/>
              </w:rPr>
            </w:pPr>
          </w:p>
        </w:tc>
        <w:tc>
          <w:tcPr>
            <w:tcW w:w="21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25A" w:rsidRPr="00DB0B4D" w:rsidRDefault="00C1725A" w:rsidP="0095723E">
            <w:pPr>
              <w:rPr>
                <w:rFonts w:ascii="Arial" w:hAnsi="Arial" w:cs="Arial"/>
              </w:rPr>
            </w:pPr>
          </w:p>
        </w:tc>
        <w:tc>
          <w:tcPr>
            <w:tcW w:w="33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25A" w:rsidRPr="00DB0B4D" w:rsidRDefault="00C1725A" w:rsidP="0095723E">
            <w:pPr>
              <w:rPr>
                <w:rFonts w:ascii="Arial" w:hAnsi="Arial" w:cs="Arial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725A" w:rsidRPr="00DB0B4D" w:rsidRDefault="00C1725A" w:rsidP="0095723E">
            <w:pPr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районный бюджет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25A" w:rsidRPr="00DB0B4D" w:rsidRDefault="00C1725A" w:rsidP="0095723E">
            <w:pPr>
              <w:jc w:val="center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10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725A" w:rsidRPr="00DB0B4D" w:rsidRDefault="00C1725A" w:rsidP="009E7C16">
            <w:pPr>
              <w:jc w:val="center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725A" w:rsidRPr="00DB0B4D" w:rsidRDefault="00C1725A" w:rsidP="009E7C16">
            <w:pPr>
              <w:jc w:val="center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725A" w:rsidRPr="00DB0B4D" w:rsidRDefault="00C1725A" w:rsidP="00752018">
            <w:pPr>
              <w:jc w:val="center"/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28</w:t>
            </w:r>
          </w:p>
        </w:tc>
      </w:tr>
      <w:tr w:rsidR="00C1725A" w:rsidRPr="00DB0B4D" w:rsidTr="00C1725A">
        <w:trPr>
          <w:trHeight w:val="300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25A" w:rsidRPr="00DB0B4D" w:rsidRDefault="00C1725A" w:rsidP="0095723E">
            <w:pPr>
              <w:rPr>
                <w:rFonts w:ascii="Arial" w:hAnsi="Arial" w:cs="Arial"/>
              </w:rPr>
            </w:pPr>
          </w:p>
        </w:tc>
        <w:tc>
          <w:tcPr>
            <w:tcW w:w="21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25A" w:rsidRPr="00DB0B4D" w:rsidRDefault="00C1725A" w:rsidP="0095723E">
            <w:pPr>
              <w:rPr>
                <w:rFonts w:ascii="Arial" w:hAnsi="Arial" w:cs="Arial"/>
              </w:rPr>
            </w:pPr>
          </w:p>
        </w:tc>
        <w:tc>
          <w:tcPr>
            <w:tcW w:w="33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25A" w:rsidRPr="00DB0B4D" w:rsidRDefault="00C1725A" w:rsidP="0095723E">
            <w:pPr>
              <w:rPr>
                <w:rFonts w:ascii="Arial" w:hAnsi="Arial" w:cs="Arial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725A" w:rsidRPr="00DB0B4D" w:rsidRDefault="00C1725A" w:rsidP="0095723E">
            <w:pPr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внебюджетные  и</w:t>
            </w:r>
            <w:r w:rsidRPr="00DB0B4D">
              <w:rPr>
                <w:rFonts w:ascii="Arial" w:hAnsi="Arial" w:cs="Arial"/>
              </w:rPr>
              <w:t>с</w:t>
            </w:r>
            <w:r w:rsidRPr="00DB0B4D">
              <w:rPr>
                <w:rFonts w:ascii="Arial" w:hAnsi="Arial" w:cs="Arial"/>
              </w:rPr>
              <w:t xml:space="preserve">точники                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25A" w:rsidRPr="00DB0B4D" w:rsidRDefault="00C1725A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725A" w:rsidRPr="00DB0B4D" w:rsidRDefault="00C1725A" w:rsidP="009E7C16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725A" w:rsidRPr="00DB0B4D" w:rsidRDefault="00C1725A" w:rsidP="009E7C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725A" w:rsidRPr="00DB0B4D" w:rsidRDefault="00C1725A" w:rsidP="0095723E">
            <w:pPr>
              <w:jc w:val="center"/>
              <w:rPr>
                <w:rFonts w:ascii="Arial" w:hAnsi="Arial" w:cs="Arial"/>
              </w:rPr>
            </w:pPr>
          </w:p>
        </w:tc>
      </w:tr>
      <w:tr w:rsidR="00C1725A" w:rsidRPr="00DB0B4D" w:rsidTr="00C1725A">
        <w:trPr>
          <w:trHeight w:val="300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25A" w:rsidRPr="00DB0B4D" w:rsidRDefault="00C1725A" w:rsidP="0095723E">
            <w:pPr>
              <w:rPr>
                <w:rFonts w:ascii="Arial" w:hAnsi="Arial" w:cs="Arial"/>
              </w:rPr>
            </w:pPr>
          </w:p>
        </w:tc>
        <w:tc>
          <w:tcPr>
            <w:tcW w:w="21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25A" w:rsidRPr="00DB0B4D" w:rsidRDefault="00C1725A" w:rsidP="0095723E">
            <w:pPr>
              <w:rPr>
                <w:rFonts w:ascii="Arial" w:hAnsi="Arial" w:cs="Arial"/>
              </w:rPr>
            </w:pPr>
          </w:p>
        </w:tc>
        <w:tc>
          <w:tcPr>
            <w:tcW w:w="33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25A" w:rsidRPr="00DB0B4D" w:rsidRDefault="00C1725A" w:rsidP="0095723E">
            <w:pPr>
              <w:rPr>
                <w:rFonts w:ascii="Arial" w:hAnsi="Arial" w:cs="Arial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725A" w:rsidRPr="00DB0B4D" w:rsidRDefault="00C1725A" w:rsidP="0095723E">
            <w:pPr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 xml:space="preserve">бюджеты поселений  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25A" w:rsidRPr="00DB0B4D" w:rsidRDefault="00C1725A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725A" w:rsidRPr="00DB0B4D" w:rsidRDefault="00C1725A" w:rsidP="009E7C16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725A" w:rsidRPr="00DB0B4D" w:rsidRDefault="00C1725A" w:rsidP="009E7C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725A" w:rsidRPr="00DB0B4D" w:rsidRDefault="00C1725A" w:rsidP="0095723E">
            <w:pPr>
              <w:jc w:val="center"/>
              <w:rPr>
                <w:rFonts w:ascii="Arial" w:hAnsi="Arial" w:cs="Arial"/>
              </w:rPr>
            </w:pPr>
          </w:p>
        </w:tc>
      </w:tr>
      <w:tr w:rsidR="00C1725A" w:rsidRPr="00DB0B4D" w:rsidTr="00C1725A">
        <w:trPr>
          <w:trHeight w:val="300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25A" w:rsidRPr="00DB0B4D" w:rsidRDefault="00C1725A" w:rsidP="0095723E">
            <w:pPr>
              <w:rPr>
                <w:rFonts w:ascii="Arial" w:hAnsi="Arial" w:cs="Arial"/>
              </w:rPr>
            </w:pPr>
          </w:p>
        </w:tc>
        <w:tc>
          <w:tcPr>
            <w:tcW w:w="21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25A" w:rsidRPr="00DB0B4D" w:rsidRDefault="00C1725A" w:rsidP="0095723E">
            <w:pPr>
              <w:rPr>
                <w:rFonts w:ascii="Arial" w:hAnsi="Arial" w:cs="Arial"/>
              </w:rPr>
            </w:pPr>
          </w:p>
        </w:tc>
        <w:tc>
          <w:tcPr>
            <w:tcW w:w="33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25A" w:rsidRPr="00DB0B4D" w:rsidRDefault="00C1725A" w:rsidP="0095723E">
            <w:pPr>
              <w:rPr>
                <w:rFonts w:ascii="Arial" w:hAnsi="Arial" w:cs="Arial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725A" w:rsidRPr="00DB0B4D" w:rsidRDefault="00C1725A" w:rsidP="0095723E">
            <w:pPr>
              <w:rPr>
                <w:rFonts w:ascii="Arial" w:hAnsi="Arial" w:cs="Arial"/>
              </w:rPr>
            </w:pPr>
            <w:r w:rsidRPr="00DB0B4D">
              <w:rPr>
                <w:rFonts w:ascii="Arial" w:hAnsi="Arial" w:cs="Arial"/>
              </w:rPr>
              <w:t>юридические лица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725A" w:rsidRPr="00DB0B4D" w:rsidRDefault="00C1725A" w:rsidP="0095723E">
            <w:pPr>
              <w:rPr>
                <w:rFonts w:ascii="Arial" w:hAnsi="Arial" w:cs="Arial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725A" w:rsidRPr="00DB0B4D" w:rsidRDefault="00C1725A" w:rsidP="0095723E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725A" w:rsidRPr="00DB0B4D" w:rsidRDefault="00C1725A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725A" w:rsidRPr="00DB0B4D" w:rsidRDefault="00C1725A" w:rsidP="0095723E">
            <w:pPr>
              <w:jc w:val="center"/>
              <w:rPr>
                <w:rFonts w:ascii="Arial" w:hAnsi="Arial" w:cs="Arial"/>
              </w:rPr>
            </w:pPr>
          </w:p>
        </w:tc>
      </w:tr>
    </w:tbl>
    <w:p w:rsidR="00C01B06" w:rsidRPr="00DB0B4D" w:rsidRDefault="00C01B06" w:rsidP="0095723E">
      <w:pPr>
        <w:autoSpaceDE w:val="0"/>
        <w:autoSpaceDN w:val="0"/>
        <w:adjustRightInd w:val="0"/>
        <w:ind w:left="9781"/>
        <w:rPr>
          <w:rFonts w:ascii="Arial" w:hAnsi="Arial" w:cs="Arial"/>
        </w:rPr>
      </w:pPr>
    </w:p>
    <w:p w:rsidR="007161F9" w:rsidRPr="00DB0B4D" w:rsidRDefault="007161F9" w:rsidP="0095723E">
      <w:pPr>
        <w:widowControl w:val="0"/>
        <w:autoSpaceDE w:val="0"/>
        <w:autoSpaceDN w:val="0"/>
        <w:adjustRightInd w:val="0"/>
        <w:outlineLvl w:val="1"/>
        <w:rPr>
          <w:rFonts w:ascii="Arial" w:hAnsi="Arial" w:cs="Arial"/>
        </w:rPr>
      </w:pPr>
    </w:p>
    <w:sectPr w:rsidR="007161F9" w:rsidRPr="00DB0B4D" w:rsidSect="00A87E3A">
      <w:footerReference w:type="default" r:id="rId38"/>
      <w:pgSz w:w="16838" w:h="11906" w:orient="landscape"/>
      <w:pgMar w:top="1134" w:right="851" w:bottom="993" w:left="1701" w:header="709" w:footer="709" w:gutter="0"/>
      <w:pgNumType w:start="45" w:chapSep="em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1C1A" w:rsidRDefault="00B01C1A">
      <w:r>
        <w:separator/>
      </w:r>
    </w:p>
  </w:endnote>
  <w:endnote w:type="continuationSeparator" w:id="1">
    <w:p w:rsidR="00B01C1A" w:rsidRDefault="00B01C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923223"/>
      <w:docPartObj>
        <w:docPartGallery w:val="Page Numbers (Bottom of Page)"/>
        <w:docPartUnique/>
      </w:docPartObj>
    </w:sdtPr>
    <w:sdtContent>
      <w:p w:rsidR="00FE1900" w:rsidRDefault="00CE38A5">
        <w:pPr>
          <w:pStyle w:val="af3"/>
          <w:jc w:val="right"/>
        </w:pPr>
        <w:fldSimple w:instr=" PAGE   \* MERGEFORMAT ">
          <w:r w:rsidR="004B4896">
            <w:rPr>
              <w:noProof/>
            </w:rPr>
            <w:t>2</w:t>
          </w:r>
        </w:fldSimple>
      </w:p>
    </w:sdtContent>
  </w:sdt>
  <w:p w:rsidR="00FE1900" w:rsidRDefault="00FE1900" w:rsidP="00036D57">
    <w:pPr>
      <w:pStyle w:val="af3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923222"/>
      <w:docPartObj>
        <w:docPartGallery w:val="Page Numbers (Bottom of Page)"/>
        <w:docPartUnique/>
      </w:docPartObj>
    </w:sdtPr>
    <w:sdtContent>
      <w:p w:rsidR="00FE1900" w:rsidRDefault="00CE38A5">
        <w:pPr>
          <w:pStyle w:val="af3"/>
          <w:jc w:val="right"/>
        </w:pPr>
      </w:p>
    </w:sdtContent>
  </w:sdt>
  <w:p w:rsidR="00FE1900" w:rsidRDefault="00FE1900">
    <w:pPr>
      <w:pStyle w:val="af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900" w:rsidRDefault="00CE38A5">
    <w:pPr>
      <w:pStyle w:val="af3"/>
      <w:jc w:val="right"/>
    </w:pPr>
    <w:fldSimple w:instr=" PAGE   \* MERGEFORMAT ">
      <w:r w:rsidR="004B4896">
        <w:rPr>
          <w:noProof/>
        </w:rPr>
        <w:t>23</w:t>
      </w:r>
    </w:fldSimple>
  </w:p>
  <w:p w:rsidR="00FE1900" w:rsidRDefault="00FE1900">
    <w:pPr>
      <w:pStyle w:val="af3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900" w:rsidRDefault="00CE38A5">
    <w:pPr>
      <w:pStyle w:val="af3"/>
      <w:jc w:val="right"/>
    </w:pPr>
    <w:fldSimple w:instr=" PAGE   \* MERGEFORMAT ">
      <w:r w:rsidR="004B4896">
        <w:rPr>
          <w:noProof/>
        </w:rPr>
        <w:t>27</w:t>
      </w:r>
    </w:fldSimple>
  </w:p>
  <w:p w:rsidR="00FE1900" w:rsidRDefault="00FE1900">
    <w:pPr>
      <w:pStyle w:val="af3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900" w:rsidRDefault="00CE38A5">
    <w:pPr>
      <w:pStyle w:val="af3"/>
      <w:jc w:val="right"/>
    </w:pPr>
    <w:fldSimple w:instr=" PAGE   \* MERGEFORMAT ">
      <w:r w:rsidR="004B4896">
        <w:rPr>
          <w:noProof/>
        </w:rPr>
        <w:t>38</w:t>
      </w:r>
    </w:fldSimple>
  </w:p>
  <w:p w:rsidR="00FE1900" w:rsidRDefault="00FE1900">
    <w:pPr>
      <w:pStyle w:val="af3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1830195"/>
      <w:docPartObj>
        <w:docPartGallery w:val="Page Numbers (Bottom of Page)"/>
        <w:docPartUnique/>
      </w:docPartObj>
    </w:sdtPr>
    <w:sdtContent>
      <w:p w:rsidR="00FE1900" w:rsidRDefault="00CE38A5">
        <w:pPr>
          <w:pStyle w:val="af3"/>
          <w:jc w:val="right"/>
        </w:pPr>
        <w:fldSimple w:instr=" PAGE   \* MERGEFORMAT ">
          <w:r w:rsidR="004B4896">
            <w:rPr>
              <w:noProof/>
            </w:rPr>
            <w:t>45</w:t>
          </w:r>
        </w:fldSimple>
      </w:p>
    </w:sdtContent>
  </w:sdt>
  <w:p w:rsidR="00FE1900" w:rsidRDefault="00FE1900">
    <w:pPr>
      <w:pStyle w:val="af3"/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900" w:rsidRDefault="00CE38A5">
    <w:pPr>
      <w:pStyle w:val="af3"/>
      <w:jc w:val="right"/>
    </w:pPr>
    <w:fldSimple w:instr=" PAGE   \* MERGEFORMAT ">
      <w:r w:rsidR="004B4896">
        <w:rPr>
          <w:noProof/>
        </w:rPr>
        <w:t>52</w:t>
      </w:r>
    </w:fldSimple>
  </w:p>
  <w:p w:rsidR="00FE1900" w:rsidRDefault="00FE1900" w:rsidP="00036D57">
    <w:pPr>
      <w:pStyle w:val="af3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1C1A" w:rsidRDefault="00B01C1A">
      <w:r>
        <w:separator/>
      </w:r>
    </w:p>
  </w:footnote>
  <w:footnote w:type="continuationSeparator" w:id="1">
    <w:p w:rsidR="00B01C1A" w:rsidRDefault="00B01C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900" w:rsidRDefault="00CE38A5">
    <w:pPr>
      <w:pStyle w:val="ae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FE1900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FE1900">
      <w:rPr>
        <w:rStyle w:val="af0"/>
        <w:noProof/>
      </w:rPr>
      <w:t>44</w:t>
    </w:r>
    <w:r>
      <w:rPr>
        <w:rStyle w:val="af0"/>
      </w:rPr>
      <w:fldChar w:fldCharType="end"/>
    </w:r>
  </w:p>
  <w:p w:rsidR="00FE1900" w:rsidRDefault="00FE1900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900" w:rsidRDefault="00FE1900">
    <w:pPr>
      <w:pStyle w:val="ae"/>
      <w:jc w:val="center"/>
    </w:pPr>
  </w:p>
  <w:p w:rsidR="00FE1900" w:rsidRDefault="00FE1900">
    <w:pPr>
      <w:pStyle w:val="a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900" w:rsidRDefault="00FE1900" w:rsidP="00180FBE">
    <w:pPr>
      <w:pStyle w:val="ae"/>
      <w:tabs>
        <w:tab w:val="clear" w:pos="4677"/>
        <w:tab w:val="clear" w:pos="9355"/>
        <w:tab w:val="left" w:pos="8453"/>
      </w:tabs>
    </w:pPr>
    <w:r>
      <w:tab/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900" w:rsidRDefault="00FE1900" w:rsidP="001364B8">
    <w:pPr>
      <w:pStyle w:val="ae"/>
      <w:tabs>
        <w:tab w:val="clear" w:pos="4677"/>
        <w:tab w:val="clear" w:pos="9355"/>
        <w:tab w:val="left" w:pos="8453"/>
      </w:tabs>
    </w:pPr>
    <w:r>
      <w:tab/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900" w:rsidRDefault="00FE1900">
    <w:pPr>
      <w:pStyle w:val="ae"/>
      <w:jc w:val="center"/>
    </w:pPr>
  </w:p>
  <w:p w:rsidR="00FE1900" w:rsidRDefault="00FE1900">
    <w:pPr>
      <w:pStyle w:val="ae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900" w:rsidRDefault="00FE1900" w:rsidP="001364B8">
    <w:pPr>
      <w:pStyle w:val="ae"/>
      <w:tabs>
        <w:tab w:val="clear" w:pos="4677"/>
        <w:tab w:val="clear" w:pos="9355"/>
        <w:tab w:val="left" w:pos="8453"/>
      </w:tabs>
    </w:pPr>
    <w:r>
      <w:tab/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900" w:rsidRDefault="00FE1900" w:rsidP="001364B8">
    <w:pPr>
      <w:pStyle w:val="ae"/>
      <w:rPr>
        <w:noProof/>
      </w:rPr>
    </w:pPr>
  </w:p>
  <w:p w:rsidR="00FE1900" w:rsidRDefault="00FE1900">
    <w:pPr>
      <w:pStyle w:val="ae"/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900" w:rsidRDefault="00FE1900" w:rsidP="001364B8">
    <w:pPr>
      <w:pStyle w:val="ae"/>
      <w:tabs>
        <w:tab w:val="clear" w:pos="4677"/>
        <w:tab w:val="clear" w:pos="9355"/>
        <w:tab w:val="left" w:pos="8453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24BBE"/>
    <w:multiLevelType w:val="hybridMultilevel"/>
    <w:tmpl w:val="34A273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65F3AAD"/>
    <w:multiLevelType w:val="hybridMultilevel"/>
    <w:tmpl w:val="59DA6666"/>
    <w:lvl w:ilvl="0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2">
    <w:nsid w:val="2CF436CB"/>
    <w:multiLevelType w:val="hybridMultilevel"/>
    <w:tmpl w:val="DC3EB4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81116D8"/>
    <w:multiLevelType w:val="hybridMultilevel"/>
    <w:tmpl w:val="81F281DE"/>
    <w:lvl w:ilvl="0" w:tplc="51825B50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A6D3167"/>
    <w:multiLevelType w:val="multilevel"/>
    <w:tmpl w:val="D0F26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upperRoman"/>
      <w:lvlText w:val="%3."/>
      <w:lvlJc w:val="left"/>
      <w:pPr>
        <w:ind w:left="2760" w:hanging="960"/>
      </w:pPr>
      <w:rPr>
        <w:rFonts w:hint="default"/>
        <w:b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E2005C6"/>
    <w:multiLevelType w:val="hybridMultilevel"/>
    <w:tmpl w:val="DC3EB4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1D66118"/>
    <w:multiLevelType w:val="hybridMultilevel"/>
    <w:tmpl w:val="DC3EB4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1D726D3"/>
    <w:multiLevelType w:val="hybridMultilevel"/>
    <w:tmpl w:val="7A5823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7597305"/>
    <w:multiLevelType w:val="hybridMultilevel"/>
    <w:tmpl w:val="AFA6DE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92B3137"/>
    <w:multiLevelType w:val="hybridMultilevel"/>
    <w:tmpl w:val="6ECC0F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10903B3"/>
    <w:multiLevelType w:val="hybridMultilevel"/>
    <w:tmpl w:val="C82E0C5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6704624F"/>
    <w:multiLevelType w:val="hybridMultilevel"/>
    <w:tmpl w:val="DC3EB4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C45510C"/>
    <w:multiLevelType w:val="hybridMultilevel"/>
    <w:tmpl w:val="155CAE4A"/>
    <w:lvl w:ilvl="0" w:tplc="3CD2C348">
      <w:start w:val="1"/>
      <w:numFmt w:val="russianLower"/>
      <w:lvlText w:val="%1)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9E04C50"/>
    <w:multiLevelType w:val="hybridMultilevel"/>
    <w:tmpl w:val="A7C6FE3C"/>
    <w:lvl w:ilvl="0" w:tplc="0419000F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2"/>
  </w:num>
  <w:num w:numId="3">
    <w:abstractNumId w:val="8"/>
  </w:num>
  <w:num w:numId="4">
    <w:abstractNumId w:val="3"/>
  </w:num>
  <w:num w:numId="5">
    <w:abstractNumId w:val="7"/>
  </w:num>
  <w:num w:numId="6">
    <w:abstractNumId w:val="10"/>
  </w:num>
  <w:num w:numId="7">
    <w:abstractNumId w:val="4"/>
  </w:num>
  <w:num w:numId="8">
    <w:abstractNumId w:val="9"/>
  </w:num>
  <w:num w:numId="9">
    <w:abstractNumId w:val="1"/>
  </w:num>
  <w:num w:numId="10">
    <w:abstractNumId w:val="13"/>
  </w:num>
  <w:num w:numId="11">
    <w:abstractNumId w:val="5"/>
  </w:num>
  <w:num w:numId="12">
    <w:abstractNumId w:val="2"/>
  </w:num>
  <w:num w:numId="13">
    <w:abstractNumId w:val="11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autoHyphenation/>
  <w:drawingGridHorizontalSpacing w:val="120"/>
  <w:displayHorizontalDrawingGridEvery w:val="2"/>
  <w:characterSpacingControl w:val="doNotCompress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4098"/>
    <w:rsid w:val="000032A6"/>
    <w:rsid w:val="000058E3"/>
    <w:rsid w:val="0000612D"/>
    <w:rsid w:val="00012E8E"/>
    <w:rsid w:val="00016371"/>
    <w:rsid w:val="00017265"/>
    <w:rsid w:val="00022F34"/>
    <w:rsid w:val="00023AEB"/>
    <w:rsid w:val="00026F5D"/>
    <w:rsid w:val="00027A72"/>
    <w:rsid w:val="0003019B"/>
    <w:rsid w:val="00030C21"/>
    <w:rsid w:val="00035127"/>
    <w:rsid w:val="00036D57"/>
    <w:rsid w:val="0003771A"/>
    <w:rsid w:val="000458E0"/>
    <w:rsid w:val="00051B47"/>
    <w:rsid w:val="000532A8"/>
    <w:rsid w:val="0006133D"/>
    <w:rsid w:val="00064A4D"/>
    <w:rsid w:val="000675DA"/>
    <w:rsid w:val="000678A6"/>
    <w:rsid w:val="0007027B"/>
    <w:rsid w:val="000732A7"/>
    <w:rsid w:val="00075850"/>
    <w:rsid w:val="00080762"/>
    <w:rsid w:val="00080ADC"/>
    <w:rsid w:val="00081DFC"/>
    <w:rsid w:val="000833BE"/>
    <w:rsid w:val="00083639"/>
    <w:rsid w:val="0008426A"/>
    <w:rsid w:val="00090FFB"/>
    <w:rsid w:val="00091BDF"/>
    <w:rsid w:val="00092850"/>
    <w:rsid w:val="0009300E"/>
    <w:rsid w:val="00094EA0"/>
    <w:rsid w:val="000977B3"/>
    <w:rsid w:val="000B27EC"/>
    <w:rsid w:val="000B63D6"/>
    <w:rsid w:val="000D59CE"/>
    <w:rsid w:val="000E0850"/>
    <w:rsid w:val="000E11AA"/>
    <w:rsid w:val="000E2EDB"/>
    <w:rsid w:val="000E441D"/>
    <w:rsid w:val="000F1A8D"/>
    <w:rsid w:val="000F6E0B"/>
    <w:rsid w:val="0010293B"/>
    <w:rsid w:val="001058F7"/>
    <w:rsid w:val="00106E14"/>
    <w:rsid w:val="00107C7A"/>
    <w:rsid w:val="00113BA4"/>
    <w:rsid w:val="001171A3"/>
    <w:rsid w:val="00117793"/>
    <w:rsid w:val="00120884"/>
    <w:rsid w:val="00126C4C"/>
    <w:rsid w:val="00132D67"/>
    <w:rsid w:val="001364B8"/>
    <w:rsid w:val="001377C5"/>
    <w:rsid w:val="00140BFC"/>
    <w:rsid w:val="00140EC4"/>
    <w:rsid w:val="0014229D"/>
    <w:rsid w:val="00144429"/>
    <w:rsid w:val="00146FEF"/>
    <w:rsid w:val="0015304C"/>
    <w:rsid w:val="00164834"/>
    <w:rsid w:val="00167DF0"/>
    <w:rsid w:val="001734C4"/>
    <w:rsid w:val="00174EEB"/>
    <w:rsid w:val="001750D6"/>
    <w:rsid w:val="00180FBE"/>
    <w:rsid w:val="001821DE"/>
    <w:rsid w:val="0018519B"/>
    <w:rsid w:val="001915A0"/>
    <w:rsid w:val="00191FA4"/>
    <w:rsid w:val="0019288F"/>
    <w:rsid w:val="001A0338"/>
    <w:rsid w:val="001A0397"/>
    <w:rsid w:val="001A1656"/>
    <w:rsid w:val="001A48B1"/>
    <w:rsid w:val="001A4DA7"/>
    <w:rsid w:val="001A59F0"/>
    <w:rsid w:val="001A69D9"/>
    <w:rsid w:val="001B0E59"/>
    <w:rsid w:val="001B6E88"/>
    <w:rsid w:val="001B79FF"/>
    <w:rsid w:val="001C06EF"/>
    <w:rsid w:val="001C1449"/>
    <w:rsid w:val="001C24E3"/>
    <w:rsid w:val="001C3A28"/>
    <w:rsid w:val="001C49A8"/>
    <w:rsid w:val="001D0001"/>
    <w:rsid w:val="001D207A"/>
    <w:rsid w:val="001D2D24"/>
    <w:rsid w:val="001D3000"/>
    <w:rsid w:val="001D3807"/>
    <w:rsid w:val="001D4255"/>
    <w:rsid w:val="001D6C47"/>
    <w:rsid w:val="001E06EF"/>
    <w:rsid w:val="001E0BAB"/>
    <w:rsid w:val="001E183D"/>
    <w:rsid w:val="001E5AD1"/>
    <w:rsid w:val="001F39E1"/>
    <w:rsid w:val="001F4440"/>
    <w:rsid w:val="0020251F"/>
    <w:rsid w:val="00204C92"/>
    <w:rsid w:val="00207445"/>
    <w:rsid w:val="00211532"/>
    <w:rsid w:val="002119AE"/>
    <w:rsid w:val="00211B66"/>
    <w:rsid w:val="00213EAB"/>
    <w:rsid w:val="0021432A"/>
    <w:rsid w:val="00215DEB"/>
    <w:rsid w:val="00232780"/>
    <w:rsid w:val="00232D20"/>
    <w:rsid w:val="00241191"/>
    <w:rsid w:val="002418C4"/>
    <w:rsid w:val="00241C56"/>
    <w:rsid w:val="00251DF1"/>
    <w:rsid w:val="002602E7"/>
    <w:rsid w:val="002620C7"/>
    <w:rsid w:val="00266E4A"/>
    <w:rsid w:val="0026736F"/>
    <w:rsid w:val="00270074"/>
    <w:rsid w:val="00271CF1"/>
    <w:rsid w:val="0027215D"/>
    <w:rsid w:val="00272A43"/>
    <w:rsid w:val="00273CF9"/>
    <w:rsid w:val="002746F8"/>
    <w:rsid w:val="002762CB"/>
    <w:rsid w:val="002766DB"/>
    <w:rsid w:val="00276CE4"/>
    <w:rsid w:val="002804A5"/>
    <w:rsid w:val="002845F8"/>
    <w:rsid w:val="00290892"/>
    <w:rsid w:val="0029146D"/>
    <w:rsid w:val="00293A27"/>
    <w:rsid w:val="00293A2C"/>
    <w:rsid w:val="0029609A"/>
    <w:rsid w:val="002977C1"/>
    <w:rsid w:val="00297CCB"/>
    <w:rsid w:val="002A1EE7"/>
    <w:rsid w:val="002B2C5A"/>
    <w:rsid w:val="002B3ED4"/>
    <w:rsid w:val="002B4B6C"/>
    <w:rsid w:val="002C58FC"/>
    <w:rsid w:val="002C5D61"/>
    <w:rsid w:val="002C725B"/>
    <w:rsid w:val="002D2B9B"/>
    <w:rsid w:val="002D73A9"/>
    <w:rsid w:val="002D7803"/>
    <w:rsid w:val="002D7D72"/>
    <w:rsid w:val="002E1430"/>
    <w:rsid w:val="002E4BD7"/>
    <w:rsid w:val="002E760C"/>
    <w:rsid w:val="003072EB"/>
    <w:rsid w:val="003105AE"/>
    <w:rsid w:val="00311DB2"/>
    <w:rsid w:val="00313486"/>
    <w:rsid w:val="00313A3F"/>
    <w:rsid w:val="00316A06"/>
    <w:rsid w:val="0032250C"/>
    <w:rsid w:val="003271C0"/>
    <w:rsid w:val="00335D7C"/>
    <w:rsid w:val="00336CA1"/>
    <w:rsid w:val="00350353"/>
    <w:rsid w:val="00350D1E"/>
    <w:rsid w:val="0035184F"/>
    <w:rsid w:val="00351EA5"/>
    <w:rsid w:val="00373EE4"/>
    <w:rsid w:val="00386E2C"/>
    <w:rsid w:val="003911A2"/>
    <w:rsid w:val="003A0989"/>
    <w:rsid w:val="003A2330"/>
    <w:rsid w:val="003B71AD"/>
    <w:rsid w:val="003C1207"/>
    <w:rsid w:val="003C5511"/>
    <w:rsid w:val="003C65F7"/>
    <w:rsid w:val="003D56F8"/>
    <w:rsid w:val="003E07D4"/>
    <w:rsid w:val="003F1FEB"/>
    <w:rsid w:val="003F41CE"/>
    <w:rsid w:val="004100C9"/>
    <w:rsid w:val="00410DB4"/>
    <w:rsid w:val="00412772"/>
    <w:rsid w:val="00420979"/>
    <w:rsid w:val="004212D1"/>
    <w:rsid w:val="0042519E"/>
    <w:rsid w:val="004307B5"/>
    <w:rsid w:val="00431973"/>
    <w:rsid w:val="004327CA"/>
    <w:rsid w:val="00433116"/>
    <w:rsid w:val="00433816"/>
    <w:rsid w:val="004359D4"/>
    <w:rsid w:val="00437A5E"/>
    <w:rsid w:val="00440636"/>
    <w:rsid w:val="0044095B"/>
    <w:rsid w:val="00440B32"/>
    <w:rsid w:val="00441ADC"/>
    <w:rsid w:val="00441ECA"/>
    <w:rsid w:val="004472ED"/>
    <w:rsid w:val="00452063"/>
    <w:rsid w:val="00452407"/>
    <w:rsid w:val="0045576E"/>
    <w:rsid w:val="0046320B"/>
    <w:rsid w:val="0046326F"/>
    <w:rsid w:val="0046648C"/>
    <w:rsid w:val="0046772D"/>
    <w:rsid w:val="0047210A"/>
    <w:rsid w:val="004743B2"/>
    <w:rsid w:val="004747BE"/>
    <w:rsid w:val="00475173"/>
    <w:rsid w:val="004829C4"/>
    <w:rsid w:val="00484FD7"/>
    <w:rsid w:val="004857A8"/>
    <w:rsid w:val="004900A1"/>
    <w:rsid w:val="00491B28"/>
    <w:rsid w:val="00491C2C"/>
    <w:rsid w:val="004929B5"/>
    <w:rsid w:val="00493998"/>
    <w:rsid w:val="004940CA"/>
    <w:rsid w:val="004A10F9"/>
    <w:rsid w:val="004A1C89"/>
    <w:rsid w:val="004A44C6"/>
    <w:rsid w:val="004A5893"/>
    <w:rsid w:val="004A6338"/>
    <w:rsid w:val="004B0E22"/>
    <w:rsid w:val="004B0E32"/>
    <w:rsid w:val="004B2201"/>
    <w:rsid w:val="004B2872"/>
    <w:rsid w:val="004B3E0B"/>
    <w:rsid w:val="004B417E"/>
    <w:rsid w:val="004B4896"/>
    <w:rsid w:val="004B4B11"/>
    <w:rsid w:val="004B697B"/>
    <w:rsid w:val="004B706C"/>
    <w:rsid w:val="004C3627"/>
    <w:rsid w:val="004C3A6C"/>
    <w:rsid w:val="004C3D71"/>
    <w:rsid w:val="004E6E1E"/>
    <w:rsid w:val="004E71EE"/>
    <w:rsid w:val="004F18FA"/>
    <w:rsid w:val="004F2752"/>
    <w:rsid w:val="004F7D8F"/>
    <w:rsid w:val="005011C3"/>
    <w:rsid w:val="0050181E"/>
    <w:rsid w:val="00501DF6"/>
    <w:rsid w:val="005030A1"/>
    <w:rsid w:val="00503783"/>
    <w:rsid w:val="00504AEE"/>
    <w:rsid w:val="0050688F"/>
    <w:rsid w:val="00514596"/>
    <w:rsid w:val="005151BD"/>
    <w:rsid w:val="005154F2"/>
    <w:rsid w:val="005273C0"/>
    <w:rsid w:val="00531862"/>
    <w:rsid w:val="005350BE"/>
    <w:rsid w:val="00543C70"/>
    <w:rsid w:val="00550670"/>
    <w:rsid w:val="0056024E"/>
    <w:rsid w:val="00570E09"/>
    <w:rsid w:val="00572CF4"/>
    <w:rsid w:val="00574E64"/>
    <w:rsid w:val="00575E4F"/>
    <w:rsid w:val="00576A7A"/>
    <w:rsid w:val="00583022"/>
    <w:rsid w:val="00583B96"/>
    <w:rsid w:val="00583C5F"/>
    <w:rsid w:val="005859FF"/>
    <w:rsid w:val="00590118"/>
    <w:rsid w:val="00595C47"/>
    <w:rsid w:val="005970EC"/>
    <w:rsid w:val="00597355"/>
    <w:rsid w:val="005A21AB"/>
    <w:rsid w:val="005B1A6B"/>
    <w:rsid w:val="005B2251"/>
    <w:rsid w:val="005B3248"/>
    <w:rsid w:val="005B6343"/>
    <w:rsid w:val="005C0349"/>
    <w:rsid w:val="005C5A60"/>
    <w:rsid w:val="005C7F02"/>
    <w:rsid w:val="005D0A80"/>
    <w:rsid w:val="005D6465"/>
    <w:rsid w:val="005D7548"/>
    <w:rsid w:val="005E0914"/>
    <w:rsid w:val="005E0DE0"/>
    <w:rsid w:val="005E2294"/>
    <w:rsid w:val="005E4949"/>
    <w:rsid w:val="005F0BA4"/>
    <w:rsid w:val="005F2782"/>
    <w:rsid w:val="005F6ACB"/>
    <w:rsid w:val="0060253F"/>
    <w:rsid w:val="006118F2"/>
    <w:rsid w:val="00613907"/>
    <w:rsid w:val="00615387"/>
    <w:rsid w:val="00620B82"/>
    <w:rsid w:val="006265E4"/>
    <w:rsid w:val="0063173F"/>
    <w:rsid w:val="0063389B"/>
    <w:rsid w:val="00636B54"/>
    <w:rsid w:val="006373D5"/>
    <w:rsid w:val="00643EC4"/>
    <w:rsid w:val="00645740"/>
    <w:rsid w:val="00650AC8"/>
    <w:rsid w:val="0065167D"/>
    <w:rsid w:val="006522F5"/>
    <w:rsid w:val="006524FD"/>
    <w:rsid w:val="0065595E"/>
    <w:rsid w:val="00657DA1"/>
    <w:rsid w:val="00660CBF"/>
    <w:rsid w:val="0066394A"/>
    <w:rsid w:val="00664569"/>
    <w:rsid w:val="006646F3"/>
    <w:rsid w:val="00667665"/>
    <w:rsid w:val="00673954"/>
    <w:rsid w:val="00676357"/>
    <w:rsid w:val="00681BB3"/>
    <w:rsid w:val="006858ED"/>
    <w:rsid w:val="00686CE9"/>
    <w:rsid w:val="006912CD"/>
    <w:rsid w:val="00693372"/>
    <w:rsid w:val="0069362F"/>
    <w:rsid w:val="006949B8"/>
    <w:rsid w:val="00694CDD"/>
    <w:rsid w:val="00697154"/>
    <w:rsid w:val="006A0AAE"/>
    <w:rsid w:val="006A1176"/>
    <w:rsid w:val="006A184F"/>
    <w:rsid w:val="006A1B0A"/>
    <w:rsid w:val="006A784D"/>
    <w:rsid w:val="006A7ADC"/>
    <w:rsid w:val="006B00FD"/>
    <w:rsid w:val="006B20FC"/>
    <w:rsid w:val="006C0D8E"/>
    <w:rsid w:val="006C0E54"/>
    <w:rsid w:val="006C4723"/>
    <w:rsid w:val="006C7DCB"/>
    <w:rsid w:val="006D1188"/>
    <w:rsid w:val="006E1497"/>
    <w:rsid w:val="006F0EEE"/>
    <w:rsid w:val="006F0F36"/>
    <w:rsid w:val="006F3D38"/>
    <w:rsid w:val="00706768"/>
    <w:rsid w:val="007101C8"/>
    <w:rsid w:val="007161F9"/>
    <w:rsid w:val="00716DB2"/>
    <w:rsid w:val="0072099B"/>
    <w:rsid w:val="00724B47"/>
    <w:rsid w:val="00725D32"/>
    <w:rsid w:val="007267F1"/>
    <w:rsid w:val="00730851"/>
    <w:rsid w:val="00732490"/>
    <w:rsid w:val="0073345E"/>
    <w:rsid w:val="007365D4"/>
    <w:rsid w:val="007366FE"/>
    <w:rsid w:val="00740095"/>
    <w:rsid w:val="007409A6"/>
    <w:rsid w:val="007410F8"/>
    <w:rsid w:val="00743571"/>
    <w:rsid w:val="00744FEE"/>
    <w:rsid w:val="00747A95"/>
    <w:rsid w:val="00751816"/>
    <w:rsid w:val="00752018"/>
    <w:rsid w:val="00752ABC"/>
    <w:rsid w:val="00755995"/>
    <w:rsid w:val="007610DD"/>
    <w:rsid w:val="00766B8B"/>
    <w:rsid w:val="00773F8B"/>
    <w:rsid w:val="0077599D"/>
    <w:rsid w:val="007779FE"/>
    <w:rsid w:val="00783B18"/>
    <w:rsid w:val="00786BFF"/>
    <w:rsid w:val="00795F4F"/>
    <w:rsid w:val="007973FB"/>
    <w:rsid w:val="007A5A12"/>
    <w:rsid w:val="007B0EC3"/>
    <w:rsid w:val="007B3DA4"/>
    <w:rsid w:val="007B7151"/>
    <w:rsid w:val="007C1519"/>
    <w:rsid w:val="007C1A41"/>
    <w:rsid w:val="007C4C3D"/>
    <w:rsid w:val="007D22C1"/>
    <w:rsid w:val="007D2FC4"/>
    <w:rsid w:val="007D4667"/>
    <w:rsid w:val="007D481C"/>
    <w:rsid w:val="007E0389"/>
    <w:rsid w:val="007E1A9C"/>
    <w:rsid w:val="007E269D"/>
    <w:rsid w:val="007E2881"/>
    <w:rsid w:val="007E3663"/>
    <w:rsid w:val="007E4629"/>
    <w:rsid w:val="007E6CD0"/>
    <w:rsid w:val="007F210E"/>
    <w:rsid w:val="007F215C"/>
    <w:rsid w:val="007F47F5"/>
    <w:rsid w:val="007F5419"/>
    <w:rsid w:val="007F6BD5"/>
    <w:rsid w:val="007F7E06"/>
    <w:rsid w:val="007F7E64"/>
    <w:rsid w:val="008001CE"/>
    <w:rsid w:val="00800AFB"/>
    <w:rsid w:val="00801A46"/>
    <w:rsid w:val="00812323"/>
    <w:rsid w:val="00812432"/>
    <w:rsid w:val="0081424F"/>
    <w:rsid w:val="00814899"/>
    <w:rsid w:val="00816C9C"/>
    <w:rsid w:val="008434E9"/>
    <w:rsid w:val="008441C3"/>
    <w:rsid w:val="00846777"/>
    <w:rsid w:val="00847DED"/>
    <w:rsid w:val="00850217"/>
    <w:rsid w:val="008549F4"/>
    <w:rsid w:val="00856DFD"/>
    <w:rsid w:val="00856EEC"/>
    <w:rsid w:val="00860C30"/>
    <w:rsid w:val="00863322"/>
    <w:rsid w:val="008656A4"/>
    <w:rsid w:val="00865F43"/>
    <w:rsid w:val="008660E7"/>
    <w:rsid w:val="00870CEF"/>
    <w:rsid w:val="00872353"/>
    <w:rsid w:val="0087289A"/>
    <w:rsid w:val="00882B57"/>
    <w:rsid w:val="00884785"/>
    <w:rsid w:val="0088525B"/>
    <w:rsid w:val="00885E3B"/>
    <w:rsid w:val="00886A0C"/>
    <w:rsid w:val="00890D4F"/>
    <w:rsid w:val="00891741"/>
    <w:rsid w:val="0089349B"/>
    <w:rsid w:val="00893E5E"/>
    <w:rsid w:val="0089649E"/>
    <w:rsid w:val="008A575F"/>
    <w:rsid w:val="008A794C"/>
    <w:rsid w:val="008B6064"/>
    <w:rsid w:val="008C1342"/>
    <w:rsid w:val="008C15E5"/>
    <w:rsid w:val="008C692E"/>
    <w:rsid w:val="008D4106"/>
    <w:rsid w:val="008D4742"/>
    <w:rsid w:val="008E1A43"/>
    <w:rsid w:val="008E59C3"/>
    <w:rsid w:val="008E7306"/>
    <w:rsid w:val="008F3CF7"/>
    <w:rsid w:val="008F3F2D"/>
    <w:rsid w:val="00900A1C"/>
    <w:rsid w:val="0090139C"/>
    <w:rsid w:val="00901BE8"/>
    <w:rsid w:val="009035A5"/>
    <w:rsid w:val="009047E2"/>
    <w:rsid w:val="0091002A"/>
    <w:rsid w:val="00917312"/>
    <w:rsid w:val="00921E1E"/>
    <w:rsid w:val="00925CD5"/>
    <w:rsid w:val="009323A8"/>
    <w:rsid w:val="00942F70"/>
    <w:rsid w:val="009443E6"/>
    <w:rsid w:val="00946950"/>
    <w:rsid w:val="00950A92"/>
    <w:rsid w:val="009515DB"/>
    <w:rsid w:val="009526D7"/>
    <w:rsid w:val="00952ACB"/>
    <w:rsid w:val="00952FC4"/>
    <w:rsid w:val="00956765"/>
    <w:rsid w:val="0095723E"/>
    <w:rsid w:val="009660B7"/>
    <w:rsid w:val="00967276"/>
    <w:rsid w:val="00970B6A"/>
    <w:rsid w:val="009718E9"/>
    <w:rsid w:val="00972645"/>
    <w:rsid w:val="009744B6"/>
    <w:rsid w:val="009753F8"/>
    <w:rsid w:val="00977744"/>
    <w:rsid w:val="009778B3"/>
    <w:rsid w:val="0098509F"/>
    <w:rsid w:val="00991524"/>
    <w:rsid w:val="00991F4C"/>
    <w:rsid w:val="0099601D"/>
    <w:rsid w:val="009964E7"/>
    <w:rsid w:val="00996AC8"/>
    <w:rsid w:val="009A2DBF"/>
    <w:rsid w:val="009B022C"/>
    <w:rsid w:val="009B4976"/>
    <w:rsid w:val="009B6DC1"/>
    <w:rsid w:val="009C1F8A"/>
    <w:rsid w:val="009C355D"/>
    <w:rsid w:val="009D0F4D"/>
    <w:rsid w:val="009D1558"/>
    <w:rsid w:val="009D2F4A"/>
    <w:rsid w:val="009D3EF4"/>
    <w:rsid w:val="009D3F30"/>
    <w:rsid w:val="009D4D0F"/>
    <w:rsid w:val="009D4F57"/>
    <w:rsid w:val="009D5662"/>
    <w:rsid w:val="009E5BE4"/>
    <w:rsid w:val="009E7C16"/>
    <w:rsid w:val="009F0C32"/>
    <w:rsid w:val="009F7108"/>
    <w:rsid w:val="00A02AC4"/>
    <w:rsid w:val="00A127BB"/>
    <w:rsid w:val="00A12A5E"/>
    <w:rsid w:val="00A1320B"/>
    <w:rsid w:val="00A160D8"/>
    <w:rsid w:val="00A16E5E"/>
    <w:rsid w:val="00A21360"/>
    <w:rsid w:val="00A226B6"/>
    <w:rsid w:val="00A24807"/>
    <w:rsid w:val="00A25A09"/>
    <w:rsid w:val="00A30EA5"/>
    <w:rsid w:val="00A329C0"/>
    <w:rsid w:val="00A3342C"/>
    <w:rsid w:val="00A33C39"/>
    <w:rsid w:val="00A4134F"/>
    <w:rsid w:val="00A4239A"/>
    <w:rsid w:val="00A45AB9"/>
    <w:rsid w:val="00A4650C"/>
    <w:rsid w:val="00A53649"/>
    <w:rsid w:val="00A53892"/>
    <w:rsid w:val="00A55656"/>
    <w:rsid w:val="00A62AE5"/>
    <w:rsid w:val="00A62C2E"/>
    <w:rsid w:val="00A70B9D"/>
    <w:rsid w:val="00A70C9B"/>
    <w:rsid w:val="00A72BA4"/>
    <w:rsid w:val="00A7330B"/>
    <w:rsid w:val="00A82B25"/>
    <w:rsid w:val="00A8429B"/>
    <w:rsid w:val="00A853A7"/>
    <w:rsid w:val="00A87E3A"/>
    <w:rsid w:val="00A914A2"/>
    <w:rsid w:val="00A929CB"/>
    <w:rsid w:val="00A95E31"/>
    <w:rsid w:val="00A9692D"/>
    <w:rsid w:val="00AA01CE"/>
    <w:rsid w:val="00AA5342"/>
    <w:rsid w:val="00AA727C"/>
    <w:rsid w:val="00AB3006"/>
    <w:rsid w:val="00AB3ADB"/>
    <w:rsid w:val="00AB4E5B"/>
    <w:rsid w:val="00AB6439"/>
    <w:rsid w:val="00AB646E"/>
    <w:rsid w:val="00AB7563"/>
    <w:rsid w:val="00AC0465"/>
    <w:rsid w:val="00AC1CE0"/>
    <w:rsid w:val="00AC3065"/>
    <w:rsid w:val="00AD5819"/>
    <w:rsid w:val="00AE006A"/>
    <w:rsid w:val="00AF4646"/>
    <w:rsid w:val="00B01C1A"/>
    <w:rsid w:val="00B10788"/>
    <w:rsid w:val="00B109B4"/>
    <w:rsid w:val="00B131AF"/>
    <w:rsid w:val="00B14F36"/>
    <w:rsid w:val="00B335A7"/>
    <w:rsid w:val="00B33B1C"/>
    <w:rsid w:val="00B34CD6"/>
    <w:rsid w:val="00B365BD"/>
    <w:rsid w:val="00B40033"/>
    <w:rsid w:val="00B40BD1"/>
    <w:rsid w:val="00B40FFA"/>
    <w:rsid w:val="00B4215D"/>
    <w:rsid w:val="00B54E85"/>
    <w:rsid w:val="00B611A2"/>
    <w:rsid w:val="00B62244"/>
    <w:rsid w:val="00B626E1"/>
    <w:rsid w:val="00B64414"/>
    <w:rsid w:val="00B64CE2"/>
    <w:rsid w:val="00B65508"/>
    <w:rsid w:val="00B666EE"/>
    <w:rsid w:val="00B70C65"/>
    <w:rsid w:val="00B71AF2"/>
    <w:rsid w:val="00B71B3F"/>
    <w:rsid w:val="00B87558"/>
    <w:rsid w:val="00B91113"/>
    <w:rsid w:val="00B91565"/>
    <w:rsid w:val="00B96464"/>
    <w:rsid w:val="00B96CCE"/>
    <w:rsid w:val="00B96FBF"/>
    <w:rsid w:val="00BA1070"/>
    <w:rsid w:val="00BA2A58"/>
    <w:rsid w:val="00BA6E42"/>
    <w:rsid w:val="00BB0DA3"/>
    <w:rsid w:val="00BB2AAD"/>
    <w:rsid w:val="00BB3C65"/>
    <w:rsid w:val="00BC6152"/>
    <w:rsid w:val="00BD56E2"/>
    <w:rsid w:val="00BF2C11"/>
    <w:rsid w:val="00BF36E2"/>
    <w:rsid w:val="00BF5073"/>
    <w:rsid w:val="00C01B06"/>
    <w:rsid w:val="00C02FFA"/>
    <w:rsid w:val="00C15972"/>
    <w:rsid w:val="00C1725A"/>
    <w:rsid w:val="00C178B1"/>
    <w:rsid w:val="00C23795"/>
    <w:rsid w:val="00C24ADA"/>
    <w:rsid w:val="00C32FE4"/>
    <w:rsid w:val="00C34524"/>
    <w:rsid w:val="00C36E85"/>
    <w:rsid w:val="00C40C86"/>
    <w:rsid w:val="00C45262"/>
    <w:rsid w:val="00C46425"/>
    <w:rsid w:val="00C5258B"/>
    <w:rsid w:val="00C60510"/>
    <w:rsid w:val="00C60A78"/>
    <w:rsid w:val="00C61808"/>
    <w:rsid w:val="00C61B7F"/>
    <w:rsid w:val="00C637C0"/>
    <w:rsid w:val="00C659CF"/>
    <w:rsid w:val="00C7110D"/>
    <w:rsid w:val="00C73CA6"/>
    <w:rsid w:val="00C7587F"/>
    <w:rsid w:val="00C81E70"/>
    <w:rsid w:val="00C822FF"/>
    <w:rsid w:val="00C82538"/>
    <w:rsid w:val="00C834B8"/>
    <w:rsid w:val="00C837BA"/>
    <w:rsid w:val="00C86503"/>
    <w:rsid w:val="00C921B3"/>
    <w:rsid w:val="00CA015B"/>
    <w:rsid w:val="00CA3040"/>
    <w:rsid w:val="00CA3AC7"/>
    <w:rsid w:val="00CB27E7"/>
    <w:rsid w:val="00CB2F78"/>
    <w:rsid w:val="00CD3D58"/>
    <w:rsid w:val="00CD5EB5"/>
    <w:rsid w:val="00CE38A5"/>
    <w:rsid w:val="00CE4250"/>
    <w:rsid w:val="00CE5647"/>
    <w:rsid w:val="00CE6498"/>
    <w:rsid w:val="00CE7A43"/>
    <w:rsid w:val="00CF3278"/>
    <w:rsid w:val="00CF3619"/>
    <w:rsid w:val="00CF39F9"/>
    <w:rsid w:val="00CF590F"/>
    <w:rsid w:val="00CF705B"/>
    <w:rsid w:val="00D004B4"/>
    <w:rsid w:val="00D00834"/>
    <w:rsid w:val="00D02F77"/>
    <w:rsid w:val="00D03588"/>
    <w:rsid w:val="00D04098"/>
    <w:rsid w:val="00D04AD1"/>
    <w:rsid w:val="00D04E70"/>
    <w:rsid w:val="00D12FEC"/>
    <w:rsid w:val="00D13C4D"/>
    <w:rsid w:val="00D1560E"/>
    <w:rsid w:val="00D2621A"/>
    <w:rsid w:val="00D26FDF"/>
    <w:rsid w:val="00D2734A"/>
    <w:rsid w:val="00D314B6"/>
    <w:rsid w:val="00D321CC"/>
    <w:rsid w:val="00D358F6"/>
    <w:rsid w:val="00D44DF9"/>
    <w:rsid w:val="00D454DF"/>
    <w:rsid w:val="00D55ED1"/>
    <w:rsid w:val="00D60C63"/>
    <w:rsid w:val="00D64C32"/>
    <w:rsid w:val="00D64F90"/>
    <w:rsid w:val="00D67322"/>
    <w:rsid w:val="00D70179"/>
    <w:rsid w:val="00D70F6F"/>
    <w:rsid w:val="00D736E9"/>
    <w:rsid w:val="00D749D3"/>
    <w:rsid w:val="00D76CD8"/>
    <w:rsid w:val="00D77F03"/>
    <w:rsid w:val="00D8193E"/>
    <w:rsid w:val="00D84892"/>
    <w:rsid w:val="00D87948"/>
    <w:rsid w:val="00D908A5"/>
    <w:rsid w:val="00D958EA"/>
    <w:rsid w:val="00DA0887"/>
    <w:rsid w:val="00DA3FB3"/>
    <w:rsid w:val="00DA6746"/>
    <w:rsid w:val="00DA7487"/>
    <w:rsid w:val="00DB0B4D"/>
    <w:rsid w:val="00DB1771"/>
    <w:rsid w:val="00DB4453"/>
    <w:rsid w:val="00DB51C4"/>
    <w:rsid w:val="00DB694F"/>
    <w:rsid w:val="00DC0219"/>
    <w:rsid w:val="00DC12E9"/>
    <w:rsid w:val="00DC4338"/>
    <w:rsid w:val="00DC54B5"/>
    <w:rsid w:val="00DC63A8"/>
    <w:rsid w:val="00DD3E3C"/>
    <w:rsid w:val="00DD5000"/>
    <w:rsid w:val="00DD59B5"/>
    <w:rsid w:val="00DE1C6D"/>
    <w:rsid w:val="00DE3024"/>
    <w:rsid w:val="00DE6B5A"/>
    <w:rsid w:val="00DF7710"/>
    <w:rsid w:val="00E03308"/>
    <w:rsid w:val="00E036FA"/>
    <w:rsid w:val="00E04E38"/>
    <w:rsid w:val="00E0554D"/>
    <w:rsid w:val="00E10C81"/>
    <w:rsid w:val="00E13FA7"/>
    <w:rsid w:val="00E15D67"/>
    <w:rsid w:val="00E300D3"/>
    <w:rsid w:val="00E305AC"/>
    <w:rsid w:val="00E3324F"/>
    <w:rsid w:val="00E35CF9"/>
    <w:rsid w:val="00E409E6"/>
    <w:rsid w:val="00E414A6"/>
    <w:rsid w:val="00E4523C"/>
    <w:rsid w:val="00E4666B"/>
    <w:rsid w:val="00E46671"/>
    <w:rsid w:val="00E51A22"/>
    <w:rsid w:val="00E54EA1"/>
    <w:rsid w:val="00E554A8"/>
    <w:rsid w:val="00E560F9"/>
    <w:rsid w:val="00E6695A"/>
    <w:rsid w:val="00E66B6B"/>
    <w:rsid w:val="00E705CE"/>
    <w:rsid w:val="00E7486E"/>
    <w:rsid w:val="00E7602C"/>
    <w:rsid w:val="00E76522"/>
    <w:rsid w:val="00E805F6"/>
    <w:rsid w:val="00E834AA"/>
    <w:rsid w:val="00E85DBB"/>
    <w:rsid w:val="00E90D0E"/>
    <w:rsid w:val="00E9460B"/>
    <w:rsid w:val="00EA0322"/>
    <w:rsid w:val="00EB475D"/>
    <w:rsid w:val="00EB4A38"/>
    <w:rsid w:val="00EB726D"/>
    <w:rsid w:val="00EC5CB5"/>
    <w:rsid w:val="00ED0BFC"/>
    <w:rsid w:val="00ED1D0C"/>
    <w:rsid w:val="00ED2E4D"/>
    <w:rsid w:val="00ED3BDB"/>
    <w:rsid w:val="00ED5423"/>
    <w:rsid w:val="00EE1359"/>
    <w:rsid w:val="00EE2BB1"/>
    <w:rsid w:val="00EE4E79"/>
    <w:rsid w:val="00EE5B98"/>
    <w:rsid w:val="00EF0097"/>
    <w:rsid w:val="00EF0A69"/>
    <w:rsid w:val="00EF2F6C"/>
    <w:rsid w:val="00EF3B39"/>
    <w:rsid w:val="00F02F42"/>
    <w:rsid w:val="00F03E13"/>
    <w:rsid w:val="00F04B72"/>
    <w:rsid w:val="00F07ED3"/>
    <w:rsid w:val="00F12BEF"/>
    <w:rsid w:val="00F168F4"/>
    <w:rsid w:val="00F231F0"/>
    <w:rsid w:val="00F24449"/>
    <w:rsid w:val="00F26EA8"/>
    <w:rsid w:val="00F2754E"/>
    <w:rsid w:val="00F378DB"/>
    <w:rsid w:val="00F37D5C"/>
    <w:rsid w:val="00F40F3A"/>
    <w:rsid w:val="00F43352"/>
    <w:rsid w:val="00F5105A"/>
    <w:rsid w:val="00F5293B"/>
    <w:rsid w:val="00F56738"/>
    <w:rsid w:val="00F604C9"/>
    <w:rsid w:val="00F60DA3"/>
    <w:rsid w:val="00F60EB8"/>
    <w:rsid w:val="00F620A5"/>
    <w:rsid w:val="00F67D02"/>
    <w:rsid w:val="00F72FDF"/>
    <w:rsid w:val="00F73501"/>
    <w:rsid w:val="00F73C7C"/>
    <w:rsid w:val="00F760F5"/>
    <w:rsid w:val="00F81714"/>
    <w:rsid w:val="00F85567"/>
    <w:rsid w:val="00F862D3"/>
    <w:rsid w:val="00F86FD0"/>
    <w:rsid w:val="00FA25D2"/>
    <w:rsid w:val="00FA26FD"/>
    <w:rsid w:val="00FA44DB"/>
    <w:rsid w:val="00FA47F4"/>
    <w:rsid w:val="00FA680A"/>
    <w:rsid w:val="00FA72BC"/>
    <w:rsid w:val="00FB498B"/>
    <w:rsid w:val="00FB62C5"/>
    <w:rsid w:val="00FC35A3"/>
    <w:rsid w:val="00FC7CF9"/>
    <w:rsid w:val="00FD153D"/>
    <w:rsid w:val="00FD2C24"/>
    <w:rsid w:val="00FD37D8"/>
    <w:rsid w:val="00FD46DE"/>
    <w:rsid w:val="00FD698E"/>
    <w:rsid w:val="00FE1900"/>
    <w:rsid w:val="00FE1BC0"/>
    <w:rsid w:val="00FE4C0D"/>
    <w:rsid w:val="00FE50C5"/>
    <w:rsid w:val="00FF62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E64"/>
    <w:rPr>
      <w:sz w:val="24"/>
      <w:szCs w:val="24"/>
    </w:rPr>
  </w:style>
  <w:style w:type="paragraph" w:styleId="1">
    <w:name w:val="heading 1"/>
    <w:basedOn w:val="a"/>
    <w:qFormat/>
    <w:rsid w:val="007F7E6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95723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7F7E6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rsid w:val="007F7E6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7F7E6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0">
    <w:name w:val="Стиль1"/>
    <w:basedOn w:val="a3"/>
    <w:link w:val="11"/>
    <w:qFormat/>
    <w:rsid w:val="000B27EC"/>
    <w:pPr>
      <w:spacing w:after="0"/>
      <w:ind w:right="-2"/>
      <w:jc w:val="both"/>
    </w:pPr>
    <w:rPr>
      <w:sz w:val="28"/>
    </w:rPr>
  </w:style>
  <w:style w:type="paragraph" w:customStyle="1" w:styleId="12">
    <w:name w:val="1"/>
    <w:basedOn w:val="a"/>
    <w:rsid w:val="007F7E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Char1">
    <w:name w:val="Char Char1 Знак Знак Знак"/>
    <w:basedOn w:val="a"/>
    <w:rsid w:val="007F7E64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10">
    <w:name w:val="Char Char1 Знак Знак Знак"/>
    <w:basedOn w:val="a"/>
    <w:rsid w:val="007F7E64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3">
    <w:name w:val="Body Text"/>
    <w:basedOn w:val="a"/>
    <w:link w:val="13"/>
    <w:semiHidden/>
    <w:rsid w:val="007F7E64"/>
    <w:pPr>
      <w:spacing w:after="120"/>
    </w:pPr>
  </w:style>
  <w:style w:type="paragraph" w:customStyle="1" w:styleId="ConsPlusNonformat">
    <w:name w:val="ConsPlusNonformat"/>
    <w:rsid w:val="007F7E6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Абзац списка1"/>
    <w:basedOn w:val="a"/>
    <w:rsid w:val="007F7E64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4">
    <w:name w:val="Title"/>
    <w:basedOn w:val="a"/>
    <w:qFormat/>
    <w:rsid w:val="007F7E64"/>
    <w:pPr>
      <w:jc w:val="center"/>
    </w:pPr>
    <w:rPr>
      <w:sz w:val="28"/>
    </w:rPr>
  </w:style>
  <w:style w:type="paragraph" w:styleId="a5">
    <w:name w:val="Body Text Indent"/>
    <w:basedOn w:val="a"/>
    <w:semiHidden/>
    <w:rsid w:val="007F7E64"/>
    <w:pPr>
      <w:spacing w:after="120"/>
      <w:ind w:left="283"/>
    </w:pPr>
  </w:style>
  <w:style w:type="paragraph" w:customStyle="1" w:styleId="ConsNormal">
    <w:name w:val="ConsNormal"/>
    <w:rsid w:val="007F7E6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3">
    <w:name w:val="Стратегия уровень 3"/>
    <w:basedOn w:val="a"/>
    <w:qFormat/>
    <w:rsid w:val="007F7E64"/>
    <w:pPr>
      <w:spacing w:line="360" w:lineRule="auto"/>
      <w:jc w:val="center"/>
    </w:pPr>
    <w:rPr>
      <w:rFonts w:eastAsia="Calibri"/>
      <w:b/>
      <w:lang w:eastAsia="en-US"/>
    </w:rPr>
  </w:style>
  <w:style w:type="character" w:customStyle="1" w:styleId="30">
    <w:name w:val="Стратегия уровень 3 Знак"/>
    <w:rsid w:val="007F7E64"/>
    <w:rPr>
      <w:rFonts w:eastAsia="Calibri"/>
      <w:b/>
      <w:sz w:val="24"/>
      <w:szCs w:val="24"/>
      <w:lang w:val="ru-RU" w:eastAsia="en-US" w:bidi="ar-SA"/>
    </w:rPr>
  </w:style>
  <w:style w:type="paragraph" w:styleId="a6">
    <w:name w:val="Normal (Web)"/>
    <w:basedOn w:val="a"/>
    <w:semiHidden/>
    <w:rsid w:val="007F7E64"/>
    <w:pPr>
      <w:spacing w:after="150"/>
    </w:pPr>
  </w:style>
  <w:style w:type="character" w:customStyle="1" w:styleId="dash0410043104370430044600200441043f04380441043a0430char">
    <w:name w:val="dash0410_0431_0437_0430_0446_0020_0441_043f_0438_0441_043a_0430__char"/>
    <w:basedOn w:val="a0"/>
    <w:rsid w:val="007F7E64"/>
  </w:style>
  <w:style w:type="paragraph" w:customStyle="1" w:styleId="dash0410043104370430044600200441043f04380441043a0430">
    <w:name w:val="dash0410_0431_0437_0430_0446_0020_0441_043f_0438_0441_043a_0430"/>
    <w:basedOn w:val="a"/>
    <w:rsid w:val="007F7E64"/>
    <w:pPr>
      <w:spacing w:before="100" w:beforeAutospacing="1" w:after="100" w:afterAutospacing="1"/>
    </w:pPr>
  </w:style>
  <w:style w:type="paragraph" w:styleId="a7">
    <w:name w:val="No Spacing"/>
    <w:qFormat/>
    <w:rsid w:val="007F7E64"/>
    <w:rPr>
      <w:rFonts w:ascii="Calibri" w:eastAsia="Calibri" w:hAnsi="Calibri"/>
      <w:sz w:val="22"/>
      <w:szCs w:val="22"/>
      <w:lang w:eastAsia="en-US"/>
    </w:rPr>
  </w:style>
  <w:style w:type="paragraph" w:customStyle="1" w:styleId="21">
    <w:name w:val="2"/>
    <w:basedOn w:val="a"/>
    <w:rsid w:val="007F7E64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footnote text"/>
    <w:basedOn w:val="a"/>
    <w:semiHidden/>
    <w:rsid w:val="007F7E64"/>
    <w:rPr>
      <w:sz w:val="20"/>
      <w:szCs w:val="20"/>
    </w:rPr>
  </w:style>
  <w:style w:type="character" w:styleId="a9">
    <w:name w:val="footnote reference"/>
    <w:semiHidden/>
    <w:rsid w:val="007F7E64"/>
    <w:rPr>
      <w:vertAlign w:val="superscript"/>
    </w:rPr>
  </w:style>
  <w:style w:type="character" w:styleId="aa">
    <w:name w:val="Hyperlink"/>
    <w:semiHidden/>
    <w:rsid w:val="007F7E64"/>
    <w:rPr>
      <w:color w:val="0000CC"/>
      <w:u w:val="single"/>
    </w:rPr>
  </w:style>
  <w:style w:type="character" w:customStyle="1" w:styleId="ab">
    <w:name w:val="Без интервала Знак"/>
    <w:rsid w:val="007F7E64"/>
    <w:rPr>
      <w:rFonts w:ascii="Calibri" w:eastAsia="Calibri" w:hAnsi="Calibri"/>
      <w:sz w:val="22"/>
      <w:szCs w:val="22"/>
      <w:lang w:val="ru-RU" w:eastAsia="en-US" w:bidi="ar-SA"/>
    </w:rPr>
  </w:style>
  <w:style w:type="paragraph" w:styleId="31">
    <w:name w:val="Body Text Indent 3"/>
    <w:basedOn w:val="a"/>
    <w:semiHidden/>
    <w:rsid w:val="007F7E64"/>
    <w:pPr>
      <w:spacing w:after="120"/>
      <w:ind w:left="283"/>
    </w:pPr>
    <w:rPr>
      <w:sz w:val="16"/>
      <w:szCs w:val="16"/>
    </w:rPr>
  </w:style>
  <w:style w:type="paragraph" w:customStyle="1" w:styleId="ac">
    <w:name w:val="Знак"/>
    <w:basedOn w:val="a"/>
    <w:rsid w:val="007F7E64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d">
    <w:name w:val="Основной текст Знак"/>
    <w:rsid w:val="007F7E64"/>
    <w:rPr>
      <w:sz w:val="24"/>
      <w:szCs w:val="24"/>
      <w:lang w:val="ru-RU" w:eastAsia="ru-RU" w:bidi="ar-SA"/>
    </w:rPr>
  </w:style>
  <w:style w:type="paragraph" w:styleId="ae">
    <w:name w:val="header"/>
    <w:basedOn w:val="a"/>
    <w:link w:val="af"/>
    <w:uiPriority w:val="99"/>
    <w:rsid w:val="007F7E64"/>
    <w:pPr>
      <w:tabs>
        <w:tab w:val="center" w:pos="4677"/>
        <w:tab w:val="right" w:pos="9355"/>
      </w:tabs>
    </w:pPr>
  </w:style>
  <w:style w:type="character" w:styleId="af0">
    <w:name w:val="page number"/>
    <w:basedOn w:val="a0"/>
    <w:semiHidden/>
    <w:rsid w:val="007F7E64"/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rsid w:val="007F7E6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1">
    <w:name w:val="Strong"/>
    <w:qFormat/>
    <w:rsid w:val="007F7E64"/>
    <w:rPr>
      <w:b/>
      <w:bCs/>
    </w:rPr>
  </w:style>
  <w:style w:type="paragraph" w:styleId="af2">
    <w:name w:val="List Paragraph"/>
    <w:basedOn w:val="a"/>
    <w:uiPriority w:val="34"/>
    <w:qFormat/>
    <w:rsid w:val="007F7E6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3">
    <w:name w:val="footer"/>
    <w:basedOn w:val="a"/>
    <w:link w:val="af4"/>
    <w:uiPriority w:val="99"/>
    <w:unhideWhenUsed/>
    <w:rsid w:val="004929B5"/>
    <w:pPr>
      <w:tabs>
        <w:tab w:val="center" w:pos="4677"/>
        <w:tab w:val="right" w:pos="9355"/>
      </w:tabs>
    </w:pPr>
  </w:style>
  <w:style w:type="character" w:customStyle="1" w:styleId="13">
    <w:name w:val="Основной текст Знак1"/>
    <w:link w:val="a3"/>
    <w:semiHidden/>
    <w:rsid w:val="000B27EC"/>
    <w:rPr>
      <w:sz w:val="24"/>
      <w:szCs w:val="24"/>
    </w:rPr>
  </w:style>
  <w:style w:type="character" w:customStyle="1" w:styleId="11">
    <w:name w:val="Стиль1 Знак"/>
    <w:link w:val="10"/>
    <w:rsid w:val="000B27EC"/>
    <w:rPr>
      <w:sz w:val="28"/>
      <w:szCs w:val="24"/>
    </w:rPr>
  </w:style>
  <w:style w:type="character" w:customStyle="1" w:styleId="af4">
    <w:name w:val="Нижний колонтитул Знак"/>
    <w:link w:val="af3"/>
    <w:uiPriority w:val="99"/>
    <w:rsid w:val="004929B5"/>
    <w:rPr>
      <w:sz w:val="24"/>
      <w:szCs w:val="24"/>
    </w:rPr>
  </w:style>
  <w:style w:type="paragraph" w:styleId="af5">
    <w:name w:val="Balloon Text"/>
    <w:basedOn w:val="a"/>
    <w:link w:val="af6"/>
    <w:uiPriority w:val="99"/>
    <w:semiHidden/>
    <w:unhideWhenUsed/>
    <w:rsid w:val="001D6C47"/>
    <w:rPr>
      <w:rFonts w:ascii="Tahoma" w:hAnsi="Tahoma"/>
      <w:sz w:val="16"/>
      <w:szCs w:val="16"/>
    </w:rPr>
  </w:style>
  <w:style w:type="character" w:customStyle="1" w:styleId="af6">
    <w:name w:val="Текст выноски Знак"/>
    <w:link w:val="af5"/>
    <w:uiPriority w:val="99"/>
    <w:semiHidden/>
    <w:rsid w:val="001D6C47"/>
    <w:rPr>
      <w:rFonts w:ascii="Tahoma" w:hAnsi="Tahoma" w:cs="Tahoma"/>
      <w:sz w:val="16"/>
      <w:szCs w:val="16"/>
    </w:rPr>
  </w:style>
  <w:style w:type="character" w:customStyle="1" w:styleId="af">
    <w:name w:val="Верхний колонтитул Знак"/>
    <w:link w:val="ae"/>
    <w:uiPriority w:val="99"/>
    <w:locked/>
    <w:rsid w:val="00180FBE"/>
    <w:rPr>
      <w:sz w:val="24"/>
      <w:szCs w:val="24"/>
    </w:rPr>
  </w:style>
  <w:style w:type="character" w:customStyle="1" w:styleId="20">
    <w:name w:val="Заголовок 2 Знак"/>
    <w:link w:val="2"/>
    <w:semiHidden/>
    <w:rsid w:val="0095723E"/>
    <w:rPr>
      <w:rFonts w:ascii="Cambria" w:hAnsi="Cambria"/>
      <w:b/>
      <w:bCs/>
      <w:i/>
      <w:iCs/>
      <w:sz w:val="28"/>
      <w:szCs w:val="28"/>
    </w:rPr>
  </w:style>
  <w:style w:type="table" w:styleId="af7">
    <w:name w:val="Table Grid"/>
    <w:basedOn w:val="a1"/>
    <w:uiPriority w:val="59"/>
    <w:rsid w:val="00E805F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line number"/>
    <w:basedOn w:val="a0"/>
    <w:uiPriority w:val="99"/>
    <w:semiHidden/>
    <w:unhideWhenUsed/>
    <w:rsid w:val="00026F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7ECF8139FF44A31FF9AA7F3E1FB214F1EC3354163148EF9F2EC3C46AAdDhDJ" TargetMode="External"/><Relationship Id="rId13" Type="http://schemas.openxmlformats.org/officeDocument/2006/relationships/hyperlink" Target="consultantplus://offline/ref=AEAEC0E74555EBD9BEDC8CEB25629BA579583C982B3730207E3941BE6CVDfCG" TargetMode="External"/><Relationship Id="rId18" Type="http://schemas.openxmlformats.org/officeDocument/2006/relationships/hyperlink" Target="consultantplus://offline/ref=F7ECF8139FF44A31FF9AA7F3E1FB214F1ECB3146681D8EF9F2EC3C46AAdDhDJ" TargetMode="External"/><Relationship Id="rId26" Type="http://schemas.openxmlformats.org/officeDocument/2006/relationships/hyperlink" Target="consultantplus://offline/ref=2185EF20120DD71E774FBBFE50C3F95D4502415350D4F1131DC328EDF5CBE5B78E7D428F1DB10147DAD01060F841I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34" Type="http://schemas.openxmlformats.org/officeDocument/2006/relationships/hyperlink" Target="consultantplus://offline/ref=2185EF20120DD71E774FBBFE50C3F95D4502415350D4F1131DC328EDF5CBE5B78E7D428F1DB10147DAD01060F841I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EAEC0E74555EBD9BEDC8CEB25629BA57957369F243530207E3941BE6CVDfCG" TargetMode="External"/><Relationship Id="rId17" Type="http://schemas.openxmlformats.org/officeDocument/2006/relationships/hyperlink" Target="consultantplus://offline/ref=F7ECF8139FF44A31FF9AA7E5E2977E401CC06849681D8CAAA6B3671BFDD4F98Ed1h1J" TargetMode="External"/><Relationship Id="rId25" Type="http://schemas.openxmlformats.org/officeDocument/2006/relationships/footer" Target="footer3.xml"/><Relationship Id="rId33" Type="http://schemas.openxmlformats.org/officeDocument/2006/relationships/hyperlink" Target="consultantplus://offline/ref=2185EF20120DD71E774FBBFE50C3F95D4502415350D4F1131DC328EDF5CBE5B78E7D428F1DB10147DAD01060F841I" TargetMode="External"/><Relationship Id="rId38" Type="http://schemas.openxmlformats.org/officeDocument/2006/relationships/footer" Target="footer7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7ECF8139FF44A31FF9AA7F3E1FB214F1EC83641601B8EF9F2EC3C46AAdDhDJ" TargetMode="External"/><Relationship Id="rId20" Type="http://schemas.openxmlformats.org/officeDocument/2006/relationships/header" Target="header1.xml"/><Relationship Id="rId29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E2F208CA82EB1CFD8E76152B64578188B5B6C977D0DBD9D247C8ABCE9bDm9D" TargetMode="External"/><Relationship Id="rId24" Type="http://schemas.openxmlformats.org/officeDocument/2006/relationships/header" Target="header3.xml"/><Relationship Id="rId32" Type="http://schemas.openxmlformats.org/officeDocument/2006/relationships/footer" Target="footer5.xml"/><Relationship Id="rId37" Type="http://schemas.openxmlformats.org/officeDocument/2006/relationships/footer" Target="footer6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7ECF8139FF44A31FF9AA7F3E1FB214F1ECB3146681D8EF9F2EC3C46AAdDhDJ" TargetMode="External"/><Relationship Id="rId23" Type="http://schemas.openxmlformats.org/officeDocument/2006/relationships/header" Target="header2.xml"/><Relationship Id="rId28" Type="http://schemas.openxmlformats.org/officeDocument/2006/relationships/header" Target="header4.xml"/><Relationship Id="rId36" Type="http://schemas.openxmlformats.org/officeDocument/2006/relationships/header" Target="header8.xml"/><Relationship Id="rId10" Type="http://schemas.openxmlformats.org/officeDocument/2006/relationships/hyperlink" Target="consultantplus://offline/ref=9E2F208CA82EB1CFD8E76152B64578188B546690720FBD9D247C8ABCE9bDm9D" TargetMode="External"/><Relationship Id="rId19" Type="http://schemas.openxmlformats.org/officeDocument/2006/relationships/hyperlink" Target="consultantplus://offline/ref=F7ECF8139FF44A31FF9AA7F3E1FB214F1ECB3146681D8EF9F2EC3C46AAdDhDJ" TargetMode="External"/><Relationship Id="rId31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7ECF8139FF44A31FF9AA7F3E1FB214F1EC33F42631B8EF9F2EC3C46AAdDhDJ" TargetMode="External"/><Relationship Id="rId14" Type="http://schemas.openxmlformats.org/officeDocument/2006/relationships/hyperlink" Target="consultantplus://offline/ref=44EAF789D9E688CD682B4E9F2834398C24E5869BD7DC8D3188B665C799yFbCI" TargetMode="External"/><Relationship Id="rId22" Type="http://schemas.openxmlformats.org/officeDocument/2006/relationships/footer" Target="footer2.xml"/><Relationship Id="rId27" Type="http://schemas.openxmlformats.org/officeDocument/2006/relationships/hyperlink" Target="consultantplus://offline/ref=2185EF20120DD71E774FBBFE50C3F95D4502415350D4F1131DC328EDF5CBE5B78E7D428F1DB10147DAD01060F841I" TargetMode="External"/><Relationship Id="rId30" Type="http://schemas.openxmlformats.org/officeDocument/2006/relationships/header" Target="header5.xml"/><Relationship Id="rId35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528576-DC29-46CE-B091-16C5921A1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52</Pages>
  <Words>12065</Words>
  <Characters>68774</Characters>
  <Application>Microsoft Office Word</Application>
  <DocSecurity>0</DocSecurity>
  <Lines>573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ГОСУДАРСТВЕННАЯ ПРОГРАММА РОССИЙСКОЙ ФЕДЕРАЦИИ</vt:lpstr>
    </vt:vector>
  </TitlesOfParts>
  <Company>АК</Company>
  <LinksUpToDate>false</LinksUpToDate>
  <CharactersWithSpaces>80678</CharactersWithSpaces>
  <SharedDoc>false</SharedDoc>
  <HLinks>
    <vt:vector size="102" baseType="variant">
      <vt:variant>
        <vt:i4>2293820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consultantplus://offline/ref=2185EF20120DD71E774FBBFE50C3F95D4502415350D4F1131DC328EDF5CBE5B78E7D428F1DB10147DAD01060F841I</vt:lpwstr>
      </vt:variant>
      <vt:variant>
        <vt:lpwstr/>
      </vt:variant>
      <vt:variant>
        <vt:i4>2293820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consultantplus://offline/ref=2185EF20120DD71E774FBBFE50C3F95D4502415350D4F1131DC328EDF5CBE5B78E7D428F1DB10147DAD01060F841I</vt:lpwstr>
      </vt:variant>
      <vt:variant>
        <vt:lpwstr/>
      </vt:variant>
      <vt:variant>
        <vt:i4>2293820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consultantplus://offline/ref=2185EF20120DD71E774FBBFE50C3F95D4502415350D4F1131DC328EDF5CBE5B78E7D428F1DB10147DAD01060F841I</vt:lpwstr>
      </vt:variant>
      <vt:variant>
        <vt:lpwstr/>
      </vt:variant>
      <vt:variant>
        <vt:i4>2293820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consultantplus://offline/ref=2185EF20120DD71E774FBBFE50C3F95D4502415350D4F1131DC328EDF5CBE5B78E7D428F1DB10147DAD01060F841I</vt:lpwstr>
      </vt:variant>
      <vt:variant>
        <vt:lpwstr/>
      </vt:variant>
      <vt:variant>
        <vt:i4>6553654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Par742</vt:lpwstr>
      </vt:variant>
      <vt:variant>
        <vt:i4>1704030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consultantplus://offline/ref=F7ECF8139FF44A31FF9AA7F3E1FB214F1ECB3146681D8EF9F2EC3C46AAdDhDJ</vt:lpwstr>
      </vt:variant>
      <vt:variant>
        <vt:lpwstr/>
      </vt:variant>
      <vt:variant>
        <vt:i4>1704030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consultantplus://offline/ref=F7ECF8139FF44A31FF9AA7F3E1FB214F1ECB3146681D8EF9F2EC3C46AAdDhDJ</vt:lpwstr>
      </vt:variant>
      <vt:variant>
        <vt:lpwstr/>
      </vt:variant>
      <vt:variant>
        <vt:i4>8126521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consultantplus://offline/ref=F7ECF8139FF44A31FF9AA7E5E2977E401CC06849681D8CAAA6B3671BFDD4F98Ed1h1J</vt:lpwstr>
      </vt:variant>
      <vt:variant>
        <vt:lpwstr/>
      </vt:variant>
      <vt:variant>
        <vt:i4>1703946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consultantplus://offline/ref=F7ECF8139FF44A31FF9AA7F3E1FB214F1EC83641601B8EF9F2EC3C46AAdDhDJ</vt:lpwstr>
      </vt:variant>
      <vt:variant>
        <vt:lpwstr/>
      </vt:variant>
      <vt:variant>
        <vt:i4>1704030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consultantplus://offline/ref=F7ECF8139FF44A31FF9AA7F3E1FB214F1ECB3146681D8EF9F2EC3C46AAdDhDJ</vt:lpwstr>
      </vt:variant>
      <vt:variant>
        <vt:lpwstr/>
      </vt:variant>
      <vt:variant>
        <vt:i4>720898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consultantplus://offline/ref=44EAF789D9E688CD682B4E9F2834398C24E5869BD7DC8D3188B665C799yFbCI</vt:lpwstr>
      </vt:variant>
      <vt:variant>
        <vt:lpwstr/>
      </vt:variant>
      <vt:variant>
        <vt:i4>6160393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consultantplus://offline/ref=AEAEC0E74555EBD9BEDC8CEB25629BA579583C982B3730207E3941BE6CVDfCG</vt:lpwstr>
      </vt:variant>
      <vt:variant>
        <vt:lpwstr/>
      </vt:variant>
      <vt:variant>
        <vt:i4>6160473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consultantplus://offline/ref=AEAEC0E74555EBD9BEDC8CEB25629BA57957369F243530207E3941BE6CVDfCG</vt:lpwstr>
      </vt:variant>
      <vt:variant>
        <vt:lpwstr/>
      </vt:variant>
      <vt:variant>
        <vt:i4>4849745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consultantplus://offline/ref=9E2F208CA82EB1CFD8E76152B64578188B5B6C977D0DBD9D247C8ABCE9bDm9D</vt:lpwstr>
      </vt:variant>
      <vt:variant>
        <vt:lpwstr/>
      </vt:variant>
      <vt:variant>
        <vt:i4>4849665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consultantplus://offline/ref=9E2F208CA82EB1CFD8E76152B64578188B546690720FBD9D247C8ABCE9bDm9D</vt:lpwstr>
      </vt:variant>
      <vt:variant>
        <vt:lpwstr/>
      </vt:variant>
      <vt:variant>
        <vt:i4>1704017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consultantplus://offline/ref=F7ECF8139FF44A31FF9AA7F3E1FB214F1EC33F42631B8EF9F2EC3C46AAdDhDJ</vt:lpwstr>
      </vt:variant>
      <vt:variant>
        <vt:lpwstr/>
      </vt:variant>
      <vt:variant>
        <vt:i4>1704023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consultantplus://offline/ref=F7ECF8139FF44A31FF9AA7F3E1FB214F1EC3354163148EF9F2EC3C46AAdDhDJ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ГОСУДАРСТВЕННАЯ ПРОГРАММА РОССИЙСКОЙ ФЕДЕРАЦИИ</dc:title>
  <dc:subject/>
  <dc:creator>Пашова</dc:creator>
  <cp:keywords/>
  <cp:lastModifiedBy>Terminal1</cp:lastModifiedBy>
  <cp:revision>40</cp:revision>
  <cp:lastPrinted>2020-11-16T07:36:00Z</cp:lastPrinted>
  <dcterms:created xsi:type="dcterms:W3CDTF">2020-03-11T00:33:00Z</dcterms:created>
  <dcterms:modified xsi:type="dcterms:W3CDTF">2020-11-20T08:24:00Z</dcterms:modified>
</cp:coreProperties>
</file>