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98" w:rsidRPr="00F24B0B" w:rsidRDefault="00E30E98" w:rsidP="00E30E98">
      <w:pPr>
        <w:spacing w:after="0" w:line="240" w:lineRule="auto"/>
        <w:jc w:val="center"/>
        <w:rPr>
          <w:rFonts w:ascii="Arial" w:hAnsi="Arial" w:cs="Arial"/>
          <w:spacing w:val="20"/>
          <w:sz w:val="24"/>
          <w:szCs w:val="24"/>
        </w:rPr>
      </w:pPr>
      <w:r w:rsidRPr="00F24B0B">
        <w:rPr>
          <w:rFonts w:ascii="Arial" w:hAnsi="Arial" w:cs="Arial"/>
          <w:spacing w:val="20"/>
          <w:sz w:val="24"/>
          <w:szCs w:val="24"/>
        </w:rPr>
        <w:t>АДМИНИСТРАЦИЯ ЕМЕЛЬЯНОВСКОГО РАЙОНА</w:t>
      </w:r>
    </w:p>
    <w:p w:rsidR="00E30E98" w:rsidRPr="00F24B0B" w:rsidRDefault="00E30E98" w:rsidP="00E30E98">
      <w:pPr>
        <w:keepNext/>
        <w:spacing w:after="0" w:line="240" w:lineRule="auto"/>
        <w:jc w:val="center"/>
        <w:outlineLvl w:val="0"/>
        <w:rPr>
          <w:rFonts w:ascii="Arial" w:hAnsi="Arial" w:cs="Arial"/>
          <w:bCs/>
          <w:spacing w:val="20"/>
          <w:sz w:val="24"/>
          <w:szCs w:val="24"/>
        </w:rPr>
      </w:pPr>
      <w:r w:rsidRPr="00F24B0B">
        <w:rPr>
          <w:rFonts w:ascii="Arial" w:hAnsi="Arial" w:cs="Arial"/>
          <w:bCs/>
          <w:spacing w:val="20"/>
          <w:sz w:val="24"/>
          <w:szCs w:val="24"/>
        </w:rPr>
        <w:t>КРАСНОЯРСКОГО КРАЯ</w:t>
      </w:r>
    </w:p>
    <w:p w:rsidR="00E30E98" w:rsidRPr="00F24B0B" w:rsidRDefault="00E30E98" w:rsidP="00E30E98">
      <w:pPr>
        <w:spacing w:after="0" w:line="240" w:lineRule="auto"/>
        <w:rPr>
          <w:rFonts w:ascii="Arial" w:hAnsi="Arial" w:cs="Arial"/>
          <w:sz w:val="24"/>
          <w:szCs w:val="24"/>
        </w:rPr>
      </w:pPr>
    </w:p>
    <w:p w:rsidR="00E30E98" w:rsidRPr="00F24B0B" w:rsidRDefault="00E30E98" w:rsidP="00E30E98">
      <w:pPr>
        <w:spacing w:after="0" w:line="240" w:lineRule="auto"/>
        <w:jc w:val="center"/>
        <w:rPr>
          <w:rFonts w:ascii="Arial" w:hAnsi="Arial" w:cs="Arial"/>
          <w:sz w:val="24"/>
          <w:szCs w:val="24"/>
        </w:rPr>
      </w:pPr>
      <w:r w:rsidRPr="00F24B0B">
        <w:rPr>
          <w:rFonts w:ascii="Arial" w:hAnsi="Arial" w:cs="Arial"/>
          <w:sz w:val="24"/>
          <w:szCs w:val="24"/>
        </w:rPr>
        <w:t>ПОСТАНОВЛЕНИЕ</w:t>
      </w:r>
    </w:p>
    <w:p w:rsidR="00E30E98" w:rsidRPr="00F24B0B" w:rsidRDefault="00E30E98" w:rsidP="00E30E98">
      <w:pPr>
        <w:tabs>
          <w:tab w:val="left" w:pos="75"/>
          <w:tab w:val="center" w:pos="4728"/>
        </w:tabs>
        <w:spacing w:after="0" w:line="240" w:lineRule="auto"/>
        <w:rPr>
          <w:rFonts w:ascii="Arial" w:hAnsi="Arial" w:cs="Arial"/>
          <w:sz w:val="24"/>
          <w:szCs w:val="24"/>
        </w:rPr>
      </w:pPr>
    </w:p>
    <w:p w:rsidR="00E30E98" w:rsidRPr="00F24B0B" w:rsidRDefault="00E30E98" w:rsidP="00E30E98">
      <w:pPr>
        <w:tabs>
          <w:tab w:val="left" w:pos="75"/>
          <w:tab w:val="center" w:pos="4728"/>
        </w:tabs>
        <w:spacing w:after="0" w:line="240" w:lineRule="auto"/>
        <w:rPr>
          <w:rFonts w:ascii="Arial" w:hAnsi="Arial" w:cs="Arial"/>
          <w:sz w:val="24"/>
          <w:szCs w:val="24"/>
        </w:rPr>
      </w:pPr>
      <w:r w:rsidRPr="00F24B0B">
        <w:rPr>
          <w:rFonts w:ascii="Arial" w:hAnsi="Arial" w:cs="Arial"/>
          <w:sz w:val="24"/>
          <w:szCs w:val="24"/>
          <w:u w:val="single"/>
        </w:rPr>
        <w:t>12.11.2021</w:t>
      </w:r>
      <w:r w:rsidRPr="00F24B0B">
        <w:rPr>
          <w:rFonts w:ascii="Arial" w:hAnsi="Arial" w:cs="Arial"/>
          <w:sz w:val="24"/>
          <w:szCs w:val="24"/>
        </w:rPr>
        <w:t xml:space="preserve">                                       пгт  Емельяново                                          №</w:t>
      </w:r>
      <w:r w:rsidRPr="00F24B0B">
        <w:rPr>
          <w:rFonts w:ascii="Arial" w:hAnsi="Arial" w:cs="Arial"/>
          <w:sz w:val="24"/>
          <w:szCs w:val="24"/>
          <w:u w:val="single"/>
        </w:rPr>
        <w:t xml:space="preserve"> 196</w:t>
      </w:r>
      <w:r w:rsidR="009473E3" w:rsidRPr="00F24B0B">
        <w:rPr>
          <w:rFonts w:ascii="Arial" w:hAnsi="Arial" w:cs="Arial"/>
          <w:sz w:val="24"/>
          <w:szCs w:val="24"/>
          <w:u w:val="single"/>
        </w:rPr>
        <w:t>1</w:t>
      </w:r>
    </w:p>
    <w:p w:rsidR="00E30E98" w:rsidRPr="00F24B0B" w:rsidRDefault="00E30E98" w:rsidP="00E30E98">
      <w:pPr>
        <w:spacing w:after="0" w:line="240" w:lineRule="auto"/>
        <w:rPr>
          <w:rFonts w:ascii="Arial" w:hAnsi="Arial" w:cs="Arial"/>
          <w:sz w:val="24"/>
          <w:szCs w:val="24"/>
        </w:rPr>
      </w:pPr>
    </w:p>
    <w:p w:rsidR="00875330" w:rsidRPr="00F24B0B" w:rsidRDefault="00E30E98" w:rsidP="00E30E98">
      <w:pPr>
        <w:spacing w:after="0" w:line="240" w:lineRule="auto"/>
        <w:jc w:val="both"/>
        <w:rPr>
          <w:rFonts w:ascii="Times New Roman" w:hAnsi="Times New Roman" w:cs="Times New Roman"/>
          <w:sz w:val="26"/>
          <w:szCs w:val="26"/>
        </w:rPr>
      </w:pPr>
      <w:bookmarkStart w:id="0" w:name="__DdeLink__25950_4172739288"/>
      <w:r w:rsidRPr="00F24B0B">
        <w:rPr>
          <w:rFonts w:ascii="Arial" w:hAnsi="Arial" w:cs="Times New Roman"/>
          <w:sz w:val="24"/>
          <w:szCs w:val="24"/>
        </w:rPr>
        <w:t>О внесении изменений в постановление от 12.11.2019 № 2602 «Об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bookmarkEnd w:id="0"/>
    </w:p>
    <w:p w:rsidR="00875330" w:rsidRPr="00F24B0B" w:rsidRDefault="00875330">
      <w:pPr>
        <w:spacing w:after="0" w:line="240" w:lineRule="auto"/>
        <w:ind w:left="-142"/>
        <w:jc w:val="both"/>
        <w:outlineLvl w:val="0"/>
        <w:rPr>
          <w:rFonts w:ascii="Arial" w:hAnsi="Arial" w:cs="Times New Roman"/>
          <w:sz w:val="24"/>
          <w:szCs w:val="24"/>
        </w:rPr>
      </w:pPr>
    </w:p>
    <w:p w:rsidR="00875330" w:rsidRPr="00F24B0B" w:rsidRDefault="00E30E98">
      <w:pPr>
        <w:spacing w:after="0" w:line="240" w:lineRule="auto"/>
        <w:ind w:firstLine="709"/>
        <w:jc w:val="both"/>
        <w:rPr>
          <w:rFonts w:ascii="Arial" w:hAnsi="Arial"/>
          <w:sz w:val="24"/>
          <w:szCs w:val="24"/>
        </w:rPr>
      </w:pPr>
      <w:r w:rsidRPr="00F24B0B">
        <w:rPr>
          <w:rFonts w:ascii="Arial" w:hAnsi="Arial" w:cs="Times New Roman"/>
          <w:sz w:val="24"/>
          <w:szCs w:val="24"/>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w:t>
      </w:r>
      <w:bookmarkStart w:id="1" w:name="__DdeLink__2601_4111283471"/>
      <w:r w:rsidRPr="00F24B0B">
        <w:rPr>
          <w:rFonts w:ascii="Arial" w:hAnsi="Arial" w:cs="Times New Roman"/>
          <w:sz w:val="24"/>
          <w:szCs w:val="24"/>
        </w:rPr>
        <w:t xml:space="preserve">Об утверждении Порядка принятия решений о разработке муниципальных программ Емельяновского района, их формирования и реализации» </w:t>
      </w:r>
      <w:bookmarkStart w:id="2" w:name="__DdeLink__2598_4111283471"/>
      <w:r w:rsidRPr="00F24B0B">
        <w:rPr>
          <w:rFonts w:ascii="Arial" w:hAnsi="Arial" w:cs="Times New Roman"/>
          <w:sz w:val="24"/>
          <w:szCs w:val="24"/>
        </w:rPr>
        <w:t>(в ред. Постановлений от 02.11.2016 № 1360, от 17.10.2017 № 2748), распоряжением администрации Емельяновского района от 13.10.2021 № 358р «Об утверждении Перечня муниципальных программ Емельяновского района» (в ред. распоряжения от 03.11.2021 № 391р)</w:t>
      </w:r>
      <w:bookmarkEnd w:id="1"/>
      <w:bookmarkEnd w:id="2"/>
      <w:r w:rsidRPr="00F24B0B">
        <w:rPr>
          <w:rFonts w:ascii="Arial" w:hAnsi="Arial" w:cs="Times New Roman"/>
          <w:sz w:val="24"/>
          <w:szCs w:val="24"/>
        </w:rPr>
        <w:t>, администрация постановляет:</w:t>
      </w:r>
    </w:p>
    <w:p w:rsidR="00875330" w:rsidRPr="00F24B0B" w:rsidRDefault="00E30E98">
      <w:pPr>
        <w:spacing w:after="0" w:line="240" w:lineRule="auto"/>
        <w:ind w:firstLine="709"/>
        <w:jc w:val="both"/>
        <w:rPr>
          <w:rFonts w:ascii="Times New Roman" w:hAnsi="Times New Roman" w:cs="Times New Roman"/>
          <w:sz w:val="26"/>
          <w:szCs w:val="26"/>
        </w:rPr>
      </w:pPr>
      <w:r w:rsidRPr="00F24B0B">
        <w:rPr>
          <w:rFonts w:ascii="Arial" w:hAnsi="Arial" w:cs="Times New Roman"/>
          <w:sz w:val="24"/>
          <w:szCs w:val="24"/>
        </w:rPr>
        <w:t>1. Внести в постановление администрации Емельяновского района от 12.11.2019 № 2602 «Об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 (в ред. Постановления от 02.11.2021 № 1922) следующие изменения:</w:t>
      </w:r>
    </w:p>
    <w:p w:rsidR="00875330" w:rsidRPr="00F24B0B" w:rsidRDefault="00E30E98">
      <w:pPr>
        <w:spacing w:after="0" w:line="240" w:lineRule="auto"/>
        <w:ind w:firstLine="709"/>
        <w:jc w:val="both"/>
        <w:rPr>
          <w:rFonts w:ascii="Times New Roman" w:hAnsi="Times New Roman" w:cs="Times New Roman"/>
          <w:sz w:val="26"/>
          <w:szCs w:val="26"/>
        </w:rPr>
      </w:pPr>
      <w:r w:rsidRPr="00F24B0B">
        <w:rPr>
          <w:rFonts w:ascii="Arial" w:hAnsi="Arial" w:cs="Times New Roman"/>
          <w:sz w:val="24"/>
          <w:szCs w:val="24"/>
        </w:rPr>
        <w:t>1.1. Приложение к постановлению изложить в новой редакции согласно приложению к настоящему постановлению.</w:t>
      </w:r>
    </w:p>
    <w:p w:rsidR="00875330" w:rsidRPr="00F24B0B" w:rsidRDefault="00E30E98">
      <w:pPr>
        <w:tabs>
          <w:tab w:val="left" w:pos="993"/>
        </w:tabs>
        <w:spacing w:after="0" w:line="240" w:lineRule="auto"/>
        <w:ind w:firstLine="709"/>
        <w:jc w:val="both"/>
        <w:rPr>
          <w:rFonts w:ascii="Times New Roman" w:hAnsi="Times New Roman" w:cs="Times New Roman"/>
          <w:sz w:val="26"/>
          <w:szCs w:val="26"/>
        </w:rPr>
      </w:pPr>
      <w:r w:rsidRPr="00F24B0B">
        <w:rPr>
          <w:rFonts w:ascii="Arial" w:hAnsi="Arial" w:cs="Times New Roman"/>
          <w:sz w:val="24"/>
          <w:szCs w:val="24"/>
        </w:rPr>
        <w:t>2. Контроль за исполнением настоящего постановления возложить на заместителя Главы района по социальной политике А.В. Епланову.</w:t>
      </w:r>
    </w:p>
    <w:p w:rsidR="00875330" w:rsidRPr="00F24B0B" w:rsidRDefault="00E30E98">
      <w:pPr>
        <w:spacing w:after="0" w:line="240" w:lineRule="auto"/>
        <w:ind w:firstLine="720"/>
        <w:jc w:val="both"/>
        <w:rPr>
          <w:rFonts w:ascii="Times New Roman" w:hAnsi="Times New Roman" w:cs="Times New Roman"/>
          <w:sz w:val="26"/>
          <w:szCs w:val="26"/>
        </w:rPr>
      </w:pPr>
      <w:r w:rsidRPr="00F24B0B">
        <w:rPr>
          <w:rFonts w:ascii="Arial" w:hAnsi="Arial" w:cs="Times New Roman"/>
          <w:sz w:val="24"/>
          <w:szCs w:val="24"/>
        </w:rPr>
        <w:t xml:space="preserve">3. 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 </w:t>
      </w:r>
    </w:p>
    <w:p w:rsidR="00875330" w:rsidRPr="00F24B0B" w:rsidRDefault="00E30E98">
      <w:pPr>
        <w:spacing w:after="0" w:line="240" w:lineRule="auto"/>
        <w:ind w:firstLine="720"/>
        <w:jc w:val="both"/>
        <w:rPr>
          <w:rFonts w:ascii="Times New Roman" w:hAnsi="Times New Roman" w:cs="Times New Roman"/>
          <w:sz w:val="26"/>
          <w:szCs w:val="26"/>
        </w:rPr>
      </w:pPr>
      <w:r w:rsidRPr="00F24B0B">
        <w:rPr>
          <w:rFonts w:ascii="Arial" w:hAnsi="Arial" w:cs="Times New Roman"/>
          <w:sz w:val="24"/>
          <w:szCs w:val="24"/>
        </w:rPr>
        <w:t xml:space="preserve">4. Постановление вступает в силу со дня его официального опубликования в газете «Емельяновские веси», </w:t>
      </w:r>
      <w:bookmarkStart w:id="3" w:name="__DdeLink__2573_4111283471"/>
      <w:r w:rsidRPr="00F24B0B">
        <w:rPr>
          <w:rFonts w:ascii="Arial" w:hAnsi="Arial" w:cs="Times New Roman"/>
          <w:sz w:val="24"/>
          <w:szCs w:val="24"/>
        </w:rPr>
        <w:t>но не ранее 01.01.2022</w:t>
      </w:r>
      <w:bookmarkEnd w:id="3"/>
      <w:r w:rsidRPr="00F24B0B">
        <w:rPr>
          <w:rFonts w:ascii="Arial" w:hAnsi="Arial" w:cs="Times New Roman"/>
          <w:sz w:val="24"/>
          <w:szCs w:val="24"/>
        </w:rPr>
        <w:t>.</w:t>
      </w:r>
    </w:p>
    <w:p w:rsidR="00875330" w:rsidRPr="00F24B0B" w:rsidRDefault="00875330">
      <w:pPr>
        <w:spacing w:after="0" w:line="240" w:lineRule="auto"/>
        <w:jc w:val="both"/>
        <w:rPr>
          <w:rFonts w:ascii="Times New Roman" w:hAnsi="Times New Roman" w:cs="Times New Roman"/>
          <w:sz w:val="26"/>
          <w:szCs w:val="26"/>
        </w:rPr>
      </w:pPr>
    </w:p>
    <w:p w:rsidR="00875330" w:rsidRPr="00F24B0B" w:rsidRDefault="00875330">
      <w:pPr>
        <w:spacing w:after="0" w:line="240" w:lineRule="auto"/>
        <w:jc w:val="both"/>
        <w:rPr>
          <w:rFonts w:ascii="Arial" w:hAnsi="Arial" w:cs="Times New Roman"/>
          <w:sz w:val="24"/>
          <w:szCs w:val="24"/>
        </w:rPr>
      </w:pPr>
    </w:p>
    <w:p w:rsidR="00875330" w:rsidRPr="00F24B0B" w:rsidRDefault="00E30E98">
      <w:pPr>
        <w:spacing w:after="0" w:line="240" w:lineRule="auto"/>
        <w:rPr>
          <w:rFonts w:ascii="Arial" w:hAnsi="Arial"/>
          <w:sz w:val="24"/>
          <w:szCs w:val="24"/>
        </w:rPr>
      </w:pPr>
      <w:r w:rsidRPr="00F24B0B">
        <w:rPr>
          <w:rFonts w:ascii="Arial" w:hAnsi="Arial" w:cs="Times New Roman"/>
          <w:sz w:val="24"/>
          <w:szCs w:val="24"/>
        </w:rPr>
        <w:t>И.о. Главы  района</w:t>
      </w:r>
      <w:r w:rsidRPr="00F24B0B">
        <w:rPr>
          <w:rFonts w:ascii="Arial" w:hAnsi="Arial" w:cs="Times New Roman"/>
          <w:sz w:val="24"/>
          <w:szCs w:val="24"/>
        </w:rPr>
        <w:tab/>
      </w:r>
      <w:r w:rsidRPr="00F24B0B">
        <w:rPr>
          <w:rFonts w:ascii="Arial" w:hAnsi="Arial" w:cs="Times New Roman"/>
          <w:sz w:val="24"/>
          <w:szCs w:val="24"/>
        </w:rPr>
        <w:tab/>
      </w:r>
      <w:r w:rsidRPr="00F24B0B">
        <w:rPr>
          <w:rFonts w:ascii="Arial" w:hAnsi="Arial" w:cs="Times New Roman"/>
          <w:sz w:val="24"/>
          <w:szCs w:val="24"/>
        </w:rPr>
        <w:tab/>
      </w:r>
      <w:r w:rsidRPr="00F24B0B">
        <w:rPr>
          <w:rFonts w:ascii="Arial" w:hAnsi="Arial" w:cs="Times New Roman"/>
          <w:sz w:val="24"/>
          <w:szCs w:val="24"/>
        </w:rPr>
        <w:tab/>
      </w:r>
      <w:r w:rsidRPr="00F24B0B">
        <w:rPr>
          <w:rFonts w:ascii="Arial" w:hAnsi="Arial" w:cs="Times New Roman"/>
          <w:sz w:val="24"/>
          <w:szCs w:val="24"/>
        </w:rPr>
        <w:tab/>
      </w:r>
      <w:r w:rsidRPr="00F24B0B">
        <w:rPr>
          <w:rFonts w:ascii="Arial" w:hAnsi="Arial" w:cs="Times New Roman"/>
          <w:sz w:val="24"/>
          <w:szCs w:val="24"/>
        </w:rPr>
        <w:tab/>
      </w:r>
      <w:r w:rsidRPr="00F24B0B">
        <w:rPr>
          <w:rFonts w:ascii="Arial" w:hAnsi="Arial" w:cs="Times New Roman"/>
          <w:sz w:val="24"/>
          <w:szCs w:val="24"/>
        </w:rPr>
        <w:tab/>
        <w:t xml:space="preserve">         И.Е. Белунова</w:t>
      </w:r>
    </w:p>
    <w:p w:rsidR="00875330" w:rsidRPr="00F24B0B" w:rsidRDefault="00875330">
      <w:pPr>
        <w:spacing w:after="0" w:line="240" w:lineRule="auto"/>
        <w:ind w:left="5954"/>
        <w:outlineLvl w:val="1"/>
        <w:rPr>
          <w:rFonts w:ascii="Arial" w:hAnsi="Arial" w:cs="Times New Roman"/>
          <w:sz w:val="24"/>
          <w:szCs w:val="24"/>
        </w:rPr>
      </w:pPr>
    </w:p>
    <w:p w:rsidR="00875330" w:rsidRPr="00F24B0B" w:rsidRDefault="00E30E98">
      <w:pPr>
        <w:spacing w:after="0" w:line="240" w:lineRule="auto"/>
        <w:outlineLvl w:val="1"/>
        <w:rPr>
          <w:rFonts w:ascii="Times New Roman" w:hAnsi="Times New Roman" w:cs="Times New Roman"/>
        </w:rPr>
      </w:pPr>
      <w:r w:rsidRPr="00F24B0B">
        <w:br w:type="page"/>
      </w:r>
    </w:p>
    <w:p w:rsidR="00875330" w:rsidRPr="00F24B0B" w:rsidRDefault="00E30E98">
      <w:pPr>
        <w:spacing w:after="0" w:line="240" w:lineRule="auto"/>
        <w:ind w:left="5954"/>
        <w:outlineLvl w:val="1"/>
        <w:rPr>
          <w:rFonts w:ascii="Times New Roman" w:hAnsi="Times New Roman" w:cs="Times New Roman"/>
          <w:sz w:val="26"/>
          <w:szCs w:val="26"/>
        </w:rPr>
      </w:pPr>
      <w:r w:rsidRPr="00F24B0B">
        <w:rPr>
          <w:rFonts w:ascii="Arial" w:hAnsi="Arial" w:cs="Times New Roman"/>
          <w:sz w:val="24"/>
          <w:szCs w:val="24"/>
        </w:rPr>
        <w:lastRenderedPageBreak/>
        <w:t xml:space="preserve">Приложение </w:t>
      </w:r>
    </w:p>
    <w:p w:rsidR="00875330" w:rsidRPr="00F24B0B" w:rsidRDefault="00E30E98">
      <w:pPr>
        <w:spacing w:after="0" w:line="240" w:lineRule="auto"/>
        <w:ind w:left="5954"/>
        <w:outlineLvl w:val="1"/>
        <w:rPr>
          <w:rFonts w:ascii="Times New Roman" w:hAnsi="Times New Roman" w:cs="Times New Roman"/>
          <w:sz w:val="26"/>
          <w:szCs w:val="26"/>
        </w:rPr>
      </w:pPr>
      <w:r w:rsidRPr="00F24B0B">
        <w:rPr>
          <w:rFonts w:ascii="Arial" w:hAnsi="Arial" w:cs="Times New Roman"/>
          <w:sz w:val="24"/>
          <w:szCs w:val="24"/>
        </w:rPr>
        <w:t xml:space="preserve">к постановлению администрации </w:t>
      </w:r>
    </w:p>
    <w:p w:rsidR="00875330" w:rsidRPr="00F24B0B" w:rsidRDefault="00E30E98">
      <w:pPr>
        <w:spacing w:after="0" w:line="240" w:lineRule="auto"/>
        <w:ind w:left="5954"/>
        <w:outlineLvl w:val="1"/>
        <w:rPr>
          <w:rFonts w:ascii="Times New Roman" w:hAnsi="Times New Roman" w:cs="Times New Roman"/>
          <w:sz w:val="26"/>
          <w:szCs w:val="26"/>
        </w:rPr>
      </w:pPr>
      <w:r w:rsidRPr="00F24B0B">
        <w:rPr>
          <w:rFonts w:ascii="Arial" w:hAnsi="Arial" w:cs="Times New Roman"/>
          <w:sz w:val="24"/>
          <w:szCs w:val="24"/>
        </w:rPr>
        <w:t xml:space="preserve">Емельяновского района </w:t>
      </w:r>
    </w:p>
    <w:p w:rsidR="00875330" w:rsidRPr="00F24B0B" w:rsidRDefault="00E30E98">
      <w:pPr>
        <w:spacing w:after="0" w:line="240" w:lineRule="auto"/>
        <w:ind w:left="5954"/>
        <w:outlineLvl w:val="1"/>
        <w:rPr>
          <w:rFonts w:ascii="Times New Roman" w:hAnsi="Times New Roman" w:cs="Times New Roman"/>
          <w:sz w:val="26"/>
          <w:szCs w:val="26"/>
        </w:rPr>
      </w:pPr>
      <w:r w:rsidRPr="00F24B0B">
        <w:rPr>
          <w:rFonts w:ascii="Arial" w:hAnsi="Arial" w:cs="Times New Roman"/>
          <w:sz w:val="24"/>
          <w:szCs w:val="24"/>
        </w:rPr>
        <w:t xml:space="preserve">от 12.11.2021 № 1961 </w:t>
      </w:r>
    </w:p>
    <w:p w:rsidR="00875330" w:rsidRPr="00F24B0B" w:rsidRDefault="00875330">
      <w:pPr>
        <w:spacing w:after="0" w:line="240" w:lineRule="auto"/>
        <w:ind w:left="5954"/>
        <w:outlineLvl w:val="1"/>
        <w:rPr>
          <w:rFonts w:ascii="Arial" w:hAnsi="Arial" w:cs="Times New Roman"/>
          <w:sz w:val="24"/>
          <w:szCs w:val="24"/>
        </w:rPr>
      </w:pPr>
    </w:p>
    <w:p w:rsidR="00875330" w:rsidRPr="00F24B0B" w:rsidRDefault="00E30E98">
      <w:pPr>
        <w:spacing w:after="0" w:line="240" w:lineRule="auto"/>
        <w:ind w:left="5954"/>
        <w:outlineLvl w:val="1"/>
        <w:rPr>
          <w:rFonts w:ascii="Times New Roman" w:hAnsi="Times New Roman" w:cs="Times New Roman"/>
          <w:sz w:val="26"/>
          <w:szCs w:val="26"/>
        </w:rPr>
      </w:pPr>
      <w:r w:rsidRPr="00F24B0B">
        <w:rPr>
          <w:rFonts w:ascii="Arial" w:hAnsi="Arial" w:cs="Times New Roman"/>
          <w:sz w:val="24"/>
          <w:szCs w:val="24"/>
        </w:rPr>
        <w:t xml:space="preserve">Приложение </w:t>
      </w:r>
    </w:p>
    <w:p w:rsidR="00875330" w:rsidRPr="00F24B0B" w:rsidRDefault="00E30E98">
      <w:pPr>
        <w:spacing w:after="0" w:line="240" w:lineRule="auto"/>
        <w:ind w:left="5954"/>
        <w:outlineLvl w:val="1"/>
        <w:rPr>
          <w:rFonts w:ascii="Times New Roman" w:hAnsi="Times New Roman" w:cs="Times New Roman"/>
          <w:sz w:val="26"/>
          <w:szCs w:val="26"/>
        </w:rPr>
      </w:pPr>
      <w:r w:rsidRPr="00F24B0B">
        <w:rPr>
          <w:rFonts w:ascii="Arial" w:hAnsi="Arial" w:cs="Times New Roman"/>
          <w:sz w:val="24"/>
          <w:szCs w:val="24"/>
        </w:rPr>
        <w:t>к постановлению администрации</w:t>
      </w:r>
    </w:p>
    <w:p w:rsidR="00875330" w:rsidRPr="00F24B0B" w:rsidRDefault="00E30E98">
      <w:pPr>
        <w:spacing w:after="0" w:line="240" w:lineRule="auto"/>
        <w:ind w:left="5954"/>
        <w:outlineLvl w:val="1"/>
        <w:rPr>
          <w:rFonts w:ascii="Times New Roman" w:hAnsi="Times New Roman" w:cs="Times New Roman"/>
          <w:sz w:val="26"/>
          <w:szCs w:val="26"/>
        </w:rPr>
      </w:pPr>
      <w:r w:rsidRPr="00F24B0B">
        <w:rPr>
          <w:rFonts w:ascii="Arial" w:hAnsi="Arial" w:cs="Times New Roman"/>
          <w:sz w:val="24"/>
          <w:szCs w:val="24"/>
        </w:rPr>
        <w:t>Емельяновского района</w:t>
      </w:r>
    </w:p>
    <w:p w:rsidR="00875330" w:rsidRPr="00F24B0B" w:rsidRDefault="00E30E98">
      <w:pPr>
        <w:spacing w:after="0" w:line="240" w:lineRule="auto"/>
        <w:ind w:left="5954"/>
        <w:outlineLvl w:val="1"/>
        <w:rPr>
          <w:rFonts w:ascii="Times New Roman" w:hAnsi="Times New Roman" w:cs="Times New Roman"/>
          <w:sz w:val="26"/>
          <w:szCs w:val="26"/>
        </w:rPr>
      </w:pPr>
      <w:r w:rsidRPr="00F24B0B">
        <w:rPr>
          <w:rFonts w:ascii="Arial" w:hAnsi="Arial" w:cs="Times New Roman"/>
          <w:sz w:val="24"/>
          <w:szCs w:val="24"/>
        </w:rPr>
        <w:t xml:space="preserve">от </w:t>
      </w:r>
      <w:r w:rsidRPr="00F24B0B">
        <w:rPr>
          <w:rFonts w:ascii="Arial" w:hAnsi="Arial" w:cs="Times New Roman"/>
          <w:sz w:val="24"/>
          <w:szCs w:val="24"/>
          <w:u w:val="single"/>
        </w:rPr>
        <w:t>12.11.2019</w:t>
      </w:r>
      <w:r w:rsidRPr="00F24B0B">
        <w:rPr>
          <w:rFonts w:ascii="Arial" w:hAnsi="Arial" w:cs="Times New Roman"/>
          <w:sz w:val="24"/>
          <w:szCs w:val="24"/>
        </w:rPr>
        <w:t xml:space="preserve"> № </w:t>
      </w:r>
      <w:r w:rsidRPr="00F24B0B">
        <w:rPr>
          <w:rFonts w:ascii="Arial" w:hAnsi="Arial" w:cs="Times New Roman"/>
          <w:sz w:val="24"/>
          <w:szCs w:val="24"/>
          <w:u w:val="single"/>
        </w:rPr>
        <w:t>2602</w:t>
      </w:r>
    </w:p>
    <w:p w:rsidR="00875330" w:rsidRPr="00F24B0B" w:rsidRDefault="00875330">
      <w:pPr>
        <w:spacing w:after="0"/>
        <w:jc w:val="center"/>
        <w:rPr>
          <w:rFonts w:ascii="Arial" w:eastAsia="Times New Roman" w:hAnsi="Arial" w:cs="Times New Roman"/>
          <w:bCs/>
          <w:sz w:val="24"/>
          <w:szCs w:val="24"/>
        </w:rPr>
      </w:pPr>
    </w:p>
    <w:p w:rsidR="00875330" w:rsidRPr="00F24B0B" w:rsidRDefault="00E30E98">
      <w:pPr>
        <w:spacing w:after="0" w:line="240" w:lineRule="auto"/>
        <w:jc w:val="center"/>
        <w:rPr>
          <w:rFonts w:ascii="Times New Roman" w:eastAsia="Times New Roman" w:hAnsi="Times New Roman" w:cs="Times New Roman"/>
          <w:bCs/>
          <w:sz w:val="26"/>
          <w:szCs w:val="26"/>
        </w:rPr>
      </w:pPr>
      <w:r w:rsidRPr="00F24B0B">
        <w:rPr>
          <w:rFonts w:ascii="Arial" w:eastAsia="Times New Roman" w:hAnsi="Arial" w:cs="Times New Roman"/>
          <w:bCs/>
          <w:sz w:val="24"/>
          <w:szCs w:val="24"/>
        </w:rPr>
        <w:t>Муниципальная программа Емельяновского района</w:t>
      </w:r>
    </w:p>
    <w:p w:rsidR="00875330" w:rsidRPr="00F24B0B" w:rsidRDefault="00E30E98">
      <w:pPr>
        <w:spacing w:after="0" w:line="240" w:lineRule="auto"/>
        <w:jc w:val="center"/>
        <w:rPr>
          <w:rFonts w:ascii="Times New Roman" w:eastAsia="Times New Roman" w:hAnsi="Times New Roman" w:cs="Times New Roman"/>
          <w:bCs/>
          <w:sz w:val="26"/>
          <w:szCs w:val="26"/>
        </w:rPr>
      </w:pPr>
      <w:r w:rsidRPr="00F24B0B">
        <w:rPr>
          <w:rFonts w:ascii="Arial" w:eastAsia="Times New Roman" w:hAnsi="Arial" w:cs="Times New Roman"/>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875330" w:rsidRPr="00F24B0B" w:rsidRDefault="00875330">
      <w:pPr>
        <w:widowControl w:val="0"/>
        <w:spacing w:after="0" w:line="240" w:lineRule="auto"/>
        <w:jc w:val="center"/>
        <w:outlineLvl w:val="1"/>
        <w:rPr>
          <w:rFonts w:ascii="Arial" w:hAnsi="Arial" w:cs="Times New Roman"/>
          <w:sz w:val="24"/>
          <w:szCs w:val="24"/>
        </w:rPr>
      </w:pPr>
    </w:p>
    <w:p w:rsidR="00875330" w:rsidRPr="00F24B0B" w:rsidRDefault="00E30E98">
      <w:pPr>
        <w:widowControl w:val="0"/>
        <w:spacing w:after="0" w:line="240" w:lineRule="auto"/>
        <w:jc w:val="center"/>
        <w:outlineLvl w:val="1"/>
        <w:rPr>
          <w:rFonts w:ascii="Times New Roman" w:eastAsia="Times New Roman" w:hAnsi="Times New Roman" w:cs="Times New Roman"/>
          <w:bCs/>
          <w:sz w:val="26"/>
          <w:szCs w:val="26"/>
        </w:rPr>
      </w:pPr>
      <w:r w:rsidRPr="00F24B0B">
        <w:rPr>
          <w:rFonts w:ascii="Arial" w:hAnsi="Arial" w:cs="Times New Roman"/>
          <w:sz w:val="24"/>
          <w:szCs w:val="24"/>
        </w:rPr>
        <w:t>1. ПАСПОРТ МУНИЦИПАЛЬНОЙ ПРОГРАММЫ</w:t>
      </w:r>
    </w:p>
    <w:tbl>
      <w:tblPr>
        <w:tblStyle w:val="af4"/>
        <w:tblW w:w="9360" w:type="dxa"/>
        <w:tblInd w:w="109" w:type="dxa"/>
        <w:tblLook w:val="01E0"/>
      </w:tblPr>
      <w:tblGrid>
        <w:gridCol w:w="3402"/>
        <w:gridCol w:w="5958"/>
      </w:tblGrid>
      <w:tr w:rsidR="00875330" w:rsidRPr="00F24B0B">
        <w:tc>
          <w:tcPr>
            <w:tcW w:w="3402" w:type="dxa"/>
            <w:shd w:val="clear" w:color="auto" w:fill="auto"/>
          </w:tcPr>
          <w:p w:rsidR="00875330" w:rsidRPr="00F24B0B" w:rsidRDefault="00E30E98">
            <w:pPr>
              <w:spacing w:after="0" w:line="240" w:lineRule="auto"/>
              <w:rPr>
                <w:sz w:val="26"/>
                <w:szCs w:val="26"/>
              </w:rPr>
            </w:pPr>
            <w:r w:rsidRPr="00F24B0B">
              <w:rPr>
                <w:rFonts w:ascii="Arial" w:eastAsia="Times New Roman" w:hAnsi="Arial" w:cs="Times New Roman"/>
                <w:sz w:val="24"/>
                <w:szCs w:val="24"/>
              </w:rPr>
              <w:t>Наименование Муниципальной</w:t>
            </w:r>
          </w:p>
          <w:p w:rsidR="00875330" w:rsidRPr="00F24B0B" w:rsidRDefault="00E30E98">
            <w:pPr>
              <w:spacing w:after="0" w:line="240" w:lineRule="auto"/>
              <w:rPr>
                <w:sz w:val="26"/>
                <w:szCs w:val="26"/>
              </w:rPr>
            </w:pPr>
            <w:r w:rsidRPr="00F24B0B">
              <w:rPr>
                <w:rFonts w:ascii="Arial" w:eastAsia="Times New Roman" w:hAnsi="Arial" w:cs="Times New Roman"/>
                <w:sz w:val="24"/>
                <w:szCs w:val="24"/>
              </w:rPr>
              <w:t>программы Емельяновского района</w:t>
            </w:r>
          </w:p>
        </w:tc>
        <w:tc>
          <w:tcPr>
            <w:tcW w:w="5957" w:type="dxa"/>
            <w:shd w:val="clear" w:color="auto" w:fill="auto"/>
          </w:tcPr>
          <w:p w:rsidR="00875330" w:rsidRPr="00F24B0B" w:rsidRDefault="00E30E98">
            <w:pPr>
              <w:spacing w:after="0" w:line="240" w:lineRule="auto"/>
              <w:rPr>
                <w:bCs/>
                <w:sz w:val="26"/>
                <w:szCs w:val="26"/>
              </w:rPr>
            </w:pPr>
            <w:r w:rsidRPr="00F24B0B">
              <w:rPr>
                <w:rFonts w:ascii="Arial" w:eastAsia="Times New Roman" w:hAnsi="Arial" w:cs="Times New Roman"/>
                <w:bCs/>
                <w:sz w:val="24"/>
                <w:szCs w:val="24"/>
              </w:rPr>
              <w:t>«</w:t>
            </w:r>
            <w:r w:rsidRPr="00F24B0B">
              <w:rPr>
                <w:rFonts w:ascii="Arial" w:eastAsia="Times New Roman" w:hAnsi="Arial" w:cs="Times New Roman"/>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r w:rsidRPr="00F24B0B">
              <w:rPr>
                <w:rFonts w:ascii="Arial" w:eastAsia="Times New Roman" w:hAnsi="Arial" w:cs="Times New Roman"/>
                <w:bCs/>
                <w:sz w:val="24"/>
                <w:szCs w:val="24"/>
              </w:rPr>
              <w:t xml:space="preserve">» (далее – </w:t>
            </w:r>
            <w:r w:rsidRPr="00F24B0B">
              <w:rPr>
                <w:rFonts w:ascii="Arial" w:eastAsia="Times New Roman" w:hAnsi="Arial" w:cs="Times New Roman"/>
                <w:sz w:val="24"/>
                <w:szCs w:val="24"/>
              </w:rPr>
              <w:t>Муниципальная программа Емельяновского района</w:t>
            </w:r>
            <w:r w:rsidRPr="00F24B0B">
              <w:rPr>
                <w:rFonts w:ascii="Arial" w:eastAsia="Times New Roman" w:hAnsi="Arial" w:cs="Times New Roman"/>
                <w:bCs/>
                <w:sz w:val="24"/>
                <w:szCs w:val="24"/>
              </w:rPr>
              <w:t>)</w:t>
            </w:r>
          </w:p>
        </w:tc>
      </w:tr>
      <w:tr w:rsidR="00875330" w:rsidRPr="00F24B0B">
        <w:tc>
          <w:tcPr>
            <w:tcW w:w="3402" w:type="dxa"/>
            <w:shd w:val="clear" w:color="auto" w:fill="auto"/>
          </w:tcPr>
          <w:p w:rsidR="00875330" w:rsidRPr="00F24B0B" w:rsidRDefault="00E30E98">
            <w:pPr>
              <w:spacing w:after="0" w:line="240" w:lineRule="auto"/>
              <w:rPr>
                <w:bCs/>
                <w:sz w:val="26"/>
                <w:szCs w:val="26"/>
              </w:rPr>
            </w:pPr>
            <w:r w:rsidRPr="00F24B0B">
              <w:rPr>
                <w:rFonts w:ascii="Arial" w:eastAsia="Times New Roman" w:hAnsi="Arial" w:cs="Times New Roman"/>
                <w:bCs/>
                <w:sz w:val="24"/>
                <w:szCs w:val="24"/>
              </w:rPr>
              <w:t>Основания для разработки Муниципальной программы Емельяновского района</w:t>
            </w:r>
          </w:p>
        </w:tc>
        <w:tc>
          <w:tcPr>
            <w:tcW w:w="5957" w:type="dxa"/>
            <w:shd w:val="clear" w:color="auto" w:fill="auto"/>
          </w:tcPr>
          <w:p w:rsidR="00875330" w:rsidRPr="00F24B0B" w:rsidRDefault="00E30E98">
            <w:pPr>
              <w:spacing w:after="0" w:line="240" w:lineRule="auto"/>
              <w:rPr>
                <w:sz w:val="26"/>
                <w:szCs w:val="26"/>
              </w:rPr>
            </w:pPr>
            <w:r w:rsidRPr="00F24B0B">
              <w:rPr>
                <w:rFonts w:ascii="Arial" w:eastAsia="Times New Roman" w:hAnsi="Arial" w:cs="Times New Roman"/>
                <w:sz w:val="24"/>
                <w:szCs w:val="24"/>
              </w:rPr>
              <w:t>статья 179 Бюджетного кодекса Российской Федерации;</w:t>
            </w:r>
          </w:p>
          <w:p w:rsidR="00875330" w:rsidRPr="00F24B0B" w:rsidRDefault="00E30E98">
            <w:pPr>
              <w:widowControl w:val="0"/>
              <w:spacing w:after="0" w:line="240" w:lineRule="auto"/>
              <w:rPr>
                <w:rFonts w:ascii="Arial" w:hAnsi="Arial"/>
                <w:sz w:val="24"/>
                <w:szCs w:val="24"/>
              </w:rPr>
            </w:pPr>
            <w:r w:rsidRPr="00F24B0B">
              <w:rPr>
                <w:rFonts w:ascii="Arial" w:eastAsia="Times New Roman" w:hAnsi="Arial" w:cs="Times New Roman"/>
                <w:sz w:val="24"/>
                <w:szCs w:val="24"/>
              </w:rPr>
              <w:t xml:space="preserve">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w:t>
            </w:r>
            <w:bookmarkStart w:id="4" w:name="__DdeLink__2598_41112834711"/>
            <w:r w:rsidRPr="00F24B0B">
              <w:rPr>
                <w:rFonts w:ascii="Arial" w:eastAsia="Times New Roman" w:hAnsi="Arial" w:cs="Times New Roman"/>
                <w:sz w:val="24"/>
                <w:szCs w:val="24"/>
              </w:rPr>
              <w:t>(в ред. Постановлений от 02.11.2016 № 1360, от 17.10.2017 № 2748), распоряжением администрации Емельяновского района от 13.10.2021 № 358р «Об утверждении Перечня муниципальных программ Емельяновского района» (в ред. распоряжения от 03.11.2021 № 391р)</w:t>
            </w:r>
            <w:bookmarkEnd w:id="4"/>
          </w:p>
        </w:tc>
      </w:tr>
      <w:tr w:rsidR="00875330" w:rsidRPr="00F24B0B">
        <w:tc>
          <w:tcPr>
            <w:tcW w:w="3402" w:type="dxa"/>
            <w:shd w:val="clear" w:color="auto" w:fill="auto"/>
          </w:tcPr>
          <w:p w:rsidR="00875330" w:rsidRPr="00F24B0B" w:rsidRDefault="00E30E98">
            <w:pPr>
              <w:spacing w:after="0" w:line="240" w:lineRule="auto"/>
              <w:rPr>
                <w:sz w:val="26"/>
                <w:szCs w:val="26"/>
              </w:rPr>
            </w:pPr>
            <w:r w:rsidRPr="00F24B0B">
              <w:rPr>
                <w:rFonts w:ascii="Arial" w:eastAsia="Times New Roman" w:hAnsi="Arial" w:cs="Times New Roman"/>
                <w:sz w:val="24"/>
                <w:szCs w:val="24"/>
              </w:rPr>
              <w:t xml:space="preserve">Ответственный исполнитель </w:t>
            </w:r>
            <w:r w:rsidRPr="00F24B0B">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rsidR="00875330" w:rsidRPr="00F24B0B" w:rsidRDefault="00E30E98">
            <w:pPr>
              <w:spacing w:after="0" w:line="240" w:lineRule="auto"/>
              <w:rPr>
                <w:sz w:val="26"/>
                <w:szCs w:val="26"/>
              </w:rPr>
            </w:pPr>
            <w:r w:rsidRPr="00F24B0B">
              <w:rPr>
                <w:rFonts w:ascii="Arial" w:eastAsia="Times New Roman" w:hAnsi="Arial" w:cs="Times New Roman"/>
                <w:sz w:val="24"/>
                <w:szCs w:val="24"/>
              </w:rPr>
              <w:t>Администрация Емельяновского района</w:t>
            </w:r>
          </w:p>
        </w:tc>
      </w:tr>
      <w:tr w:rsidR="00875330" w:rsidRPr="00F24B0B">
        <w:tc>
          <w:tcPr>
            <w:tcW w:w="3402" w:type="dxa"/>
            <w:shd w:val="clear" w:color="auto" w:fill="auto"/>
          </w:tcPr>
          <w:p w:rsidR="00875330" w:rsidRPr="00F24B0B" w:rsidRDefault="00E30E98">
            <w:pPr>
              <w:widowControl w:val="0"/>
              <w:spacing w:after="0" w:line="240" w:lineRule="auto"/>
              <w:rPr>
                <w:sz w:val="26"/>
                <w:szCs w:val="26"/>
              </w:rPr>
            </w:pPr>
            <w:r w:rsidRPr="00F24B0B">
              <w:rPr>
                <w:rFonts w:ascii="Arial" w:eastAsia="Times New Roman" w:hAnsi="Arial" w:cs="Times New Roman"/>
                <w:sz w:val="24"/>
                <w:szCs w:val="24"/>
              </w:rPr>
              <w:t xml:space="preserve">Соисполнители </w:t>
            </w:r>
            <w:r w:rsidRPr="00F24B0B">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rsidR="00875330" w:rsidRPr="00F24B0B" w:rsidRDefault="00E30E98">
            <w:pPr>
              <w:widowControl w:val="0"/>
              <w:spacing w:after="0" w:line="240" w:lineRule="auto"/>
              <w:rPr>
                <w:sz w:val="26"/>
                <w:szCs w:val="26"/>
              </w:rPr>
            </w:pPr>
            <w:r w:rsidRPr="00F24B0B">
              <w:rPr>
                <w:rFonts w:ascii="Arial" w:eastAsia="Times New Roman" w:hAnsi="Arial" w:cs="Times New Roman"/>
                <w:sz w:val="24"/>
                <w:szCs w:val="24"/>
              </w:rPr>
              <w:t>-</w:t>
            </w:r>
          </w:p>
        </w:tc>
      </w:tr>
      <w:tr w:rsidR="00875330" w:rsidRPr="00F24B0B">
        <w:tc>
          <w:tcPr>
            <w:tcW w:w="3402" w:type="dxa"/>
            <w:shd w:val="clear" w:color="auto" w:fill="auto"/>
          </w:tcPr>
          <w:p w:rsidR="00875330" w:rsidRPr="00F24B0B" w:rsidRDefault="00E30E98">
            <w:pPr>
              <w:spacing w:after="0" w:line="240" w:lineRule="auto"/>
              <w:rPr>
                <w:sz w:val="26"/>
                <w:szCs w:val="26"/>
                <w:highlight w:val="yellow"/>
              </w:rPr>
            </w:pPr>
            <w:r w:rsidRPr="00F24B0B">
              <w:rPr>
                <w:rFonts w:ascii="Arial" w:eastAsia="Times New Roman" w:hAnsi="Arial" w:cs="Times New Roman"/>
                <w:sz w:val="24"/>
                <w:szCs w:val="24"/>
              </w:rPr>
              <w:t xml:space="preserve">Перечень подпрограмм и отдельных мероприятий </w:t>
            </w:r>
            <w:r w:rsidRPr="00F24B0B">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rsidR="00875330" w:rsidRPr="00F24B0B" w:rsidRDefault="00E30E98">
            <w:pPr>
              <w:widowControl w:val="0"/>
              <w:spacing w:after="0" w:line="240" w:lineRule="auto"/>
              <w:rPr>
                <w:sz w:val="26"/>
                <w:szCs w:val="26"/>
              </w:rPr>
            </w:pPr>
            <w:r w:rsidRPr="00F24B0B">
              <w:rPr>
                <w:rFonts w:ascii="Arial" w:eastAsia="Times New Roman" w:hAnsi="Arial" w:cs="Times New Roman"/>
                <w:sz w:val="24"/>
                <w:szCs w:val="24"/>
              </w:rPr>
              <w:t>Подпрограмма «Обеспечение реализации общественных инициатив и гражданских инициатив и поддержки социально ориентированных некоммерческих организаций»</w:t>
            </w:r>
          </w:p>
        </w:tc>
      </w:tr>
      <w:tr w:rsidR="00875330" w:rsidRPr="00F24B0B">
        <w:tc>
          <w:tcPr>
            <w:tcW w:w="3402" w:type="dxa"/>
            <w:shd w:val="clear" w:color="auto" w:fill="auto"/>
          </w:tcPr>
          <w:p w:rsidR="00875330" w:rsidRPr="00F24B0B" w:rsidRDefault="00E30E98">
            <w:pPr>
              <w:spacing w:after="0" w:line="240" w:lineRule="auto"/>
              <w:rPr>
                <w:sz w:val="26"/>
                <w:szCs w:val="26"/>
              </w:rPr>
            </w:pPr>
            <w:r w:rsidRPr="00F24B0B">
              <w:rPr>
                <w:rFonts w:ascii="Arial" w:eastAsia="Times New Roman" w:hAnsi="Arial" w:cs="Times New Roman"/>
                <w:sz w:val="24"/>
                <w:szCs w:val="24"/>
              </w:rPr>
              <w:t>Цели  Муниципальной</w:t>
            </w:r>
          </w:p>
          <w:p w:rsidR="00875330" w:rsidRPr="00F24B0B" w:rsidRDefault="00E30E98">
            <w:pPr>
              <w:spacing w:after="0" w:line="240" w:lineRule="auto"/>
              <w:rPr>
                <w:sz w:val="26"/>
                <w:szCs w:val="26"/>
              </w:rPr>
            </w:pPr>
            <w:r w:rsidRPr="00F24B0B">
              <w:rPr>
                <w:rFonts w:ascii="Arial" w:eastAsia="Times New Roman" w:hAnsi="Arial" w:cs="Times New Roman"/>
                <w:sz w:val="24"/>
                <w:szCs w:val="24"/>
              </w:rPr>
              <w:t>программы Емельяновского района</w:t>
            </w:r>
          </w:p>
        </w:tc>
        <w:tc>
          <w:tcPr>
            <w:tcW w:w="5957" w:type="dxa"/>
            <w:shd w:val="clear" w:color="auto" w:fill="auto"/>
          </w:tcPr>
          <w:p w:rsidR="00875330" w:rsidRPr="00F24B0B" w:rsidRDefault="00E30E98">
            <w:pPr>
              <w:spacing w:after="0" w:line="240" w:lineRule="auto"/>
              <w:jc w:val="both"/>
              <w:rPr>
                <w:sz w:val="26"/>
                <w:szCs w:val="26"/>
              </w:rPr>
            </w:pPr>
            <w:r w:rsidRPr="00F24B0B">
              <w:rPr>
                <w:rFonts w:ascii="Arial" w:eastAsia="Times New Roman" w:hAnsi="Arial" w:cs="Times New Roman"/>
                <w:sz w:val="24"/>
                <w:szCs w:val="24"/>
              </w:rPr>
              <w:t>Создание условий для повышения социальной активности населения Емельяновского района и развития гражданского общества</w:t>
            </w:r>
          </w:p>
        </w:tc>
      </w:tr>
      <w:tr w:rsidR="00875330" w:rsidRPr="00F24B0B">
        <w:tc>
          <w:tcPr>
            <w:tcW w:w="3402" w:type="dxa"/>
            <w:shd w:val="clear" w:color="auto" w:fill="auto"/>
          </w:tcPr>
          <w:p w:rsidR="00875330" w:rsidRPr="00F24B0B" w:rsidRDefault="00E30E98">
            <w:pPr>
              <w:spacing w:after="0" w:line="240" w:lineRule="auto"/>
              <w:rPr>
                <w:sz w:val="26"/>
                <w:szCs w:val="26"/>
              </w:rPr>
            </w:pPr>
            <w:r w:rsidRPr="00F24B0B">
              <w:rPr>
                <w:rFonts w:ascii="Arial" w:eastAsia="Times New Roman" w:hAnsi="Arial" w:cs="Times New Roman"/>
                <w:sz w:val="24"/>
                <w:szCs w:val="24"/>
              </w:rPr>
              <w:t>Задачи  Муниципальной</w:t>
            </w:r>
          </w:p>
          <w:p w:rsidR="00875330" w:rsidRPr="00F24B0B" w:rsidRDefault="00E30E98">
            <w:pPr>
              <w:widowControl w:val="0"/>
              <w:spacing w:after="0" w:line="240" w:lineRule="auto"/>
              <w:rPr>
                <w:sz w:val="26"/>
                <w:szCs w:val="26"/>
              </w:rPr>
            </w:pPr>
            <w:r w:rsidRPr="00F24B0B">
              <w:rPr>
                <w:rFonts w:ascii="Arial" w:eastAsia="Times New Roman" w:hAnsi="Arial" w:cs="Times New Roman"/>
                <w:sz w:val="24"/>
                <w:szCs w:val="24"/>
              </w:rPr>
              <w:t xml:space="preserve">программы Емельяновского </w:t>
            </w:r>
            <w:r w:rsidRPr="00F24B0B">
              <w:rPr>
                <w:rFonts w:ascii="Arial" w:eastAsia="Times New Roman" w:hAnsi="Arial" w:cs="Times New Roman"/>
                <w:sz w:val="24"/>
                <w:szCs w:val="24"/>
              </w:rPr>
              <w:lastRenderedPageBreak/>
              <w:t>района</w:t>
            </w:r>
          </w:p>
        </w:tc>
        <w:tc>
          <w:tcPr>
            <w:tcW w:w="5957" w:type="dxa"/>
            <w:shd w:val="clear" w:color="auto" w:fill="auto"/>
          </w:tcPr>
          <w:p w:rsidR="00875330" w:rsidRPr="00F24B0B" w:rsidRDefault="00E30E98">
            <w:pPr>
              <w:spacing w:after="0" w:line="240" w:lineRule="auto"/>
              <w:jc w:val="both"/>
              <w:rPr>
                <w:sz w:val="26"/>
                <w:szCs w:val="26"/>
              </w:rPr>
            </w:pPr>
            <w:r w:rsidRPr="00F24B0B">
              <w:rPr>
                <w:rFonts w:ascii="Arial" w:eastAsia="Times New Roman" w:hAnsi="Arial" w:cs="Times New Roman"/>
                <w:sz w:val="24"/>
                <w:szCs w:val="24"/>
              </w:rPr>
              <w:lastRenderedPageBreak/>
              <w:t xml:space="preserve">Содействие формированию пространства, способствующего развитию общественных </w:t>
            </w:r>
            <w:r w:rsidRPr="00F24B0B">
              <w:rPr>
                <w:rFonts w:ascii="Arial" w:eastAsia="Times New Roman" w:hAnsi="Arial" w:cs="Times New Roman"/>
                <w:sz w:val="24"/>
                <w:szCs w:val="24"/>
              </w:rPr>
              <w:lastRenderedPageBreak/>
              <w:t>инициатив, и поддержка социально ориентированных некоммерческих организаций</w:t>
            </w:r>
          </w:p>
        </w:tc>
      </w:tr>
      <w:tr w:rsidR="00875330" w:rsidRPr="00F24B0B">
        <w:tc>
          <w:tcPr>
            <w:tcW w:w="3402" w:type="dxa"/>
            <w:shd w:val="clear" w:color="auto" w:fill="auto"/>
          </w:tcPr>
          <w:p w:rsidR="00875330" w:rsidRPr="00F24B0B" w:rsidRDefault="00E30E98">
            <w:pPr>
              <w:spacing w:after="0" w:line="240" w:lineRule="auto"/>
              <w:rPr>
                <w:sz w:val="26"/>
                <w:szCs w:val="26"/>
              </w:rPr>
            </w:pPr>
            <w:r w:rsidRPr="00F24B0B">
              <w:rPr>
                <w:rFonts w:ascii="Arial" w:eastAsia="Times New Roman" w:hAnsi="Arial" w:cs="Times New Roman"/>
                <w:sz w:val="24"/>
                <w:szCs w:val="24"/>
              </w:rPr>
              <w:lastRenderedPageBreak/>
              <w:t>Этапы и сроки реализации Муниципальной</w:t>
            </w:r>
          </w:p>
          <w:p w:rsidR="00875330" w:rsidRPr="00F24B0B" w:rsidRDefault="00E30E98">
            <w:pPr>
              <w:widowControl w:val="0"/>
              <w:spacing w:after="0" w:line="240" w:lineRule="auto"/>
              <w:rPr>
                <w:sz w:val="26"/>
                <w:szCs w:val="26"/>
              </w:rPr>
            </w:pPr>
            <w:r w:rsidRPr="00F24B0B">
              <w:rPr>
                <w:rFonts w:ascii="Arial" w:eastAsia="Times New Roman" w:hAnsi="Arial" w:cs="Times New Roman"/>
                <w:sz w:val="24"/>
                <w:szCs w:val="24"/>
              </w:rPr>
              <w:t>программы Емельяновского района</w:t>
            </w:r>
          </w:p>
        </w:tc>
        <w:tc>
          <w:tcPr>
            <w:tcW w:w="5957" w:type="dxa"/>
            <w:shd w:val="clear" w:color="auto" w:fill="auto"/>
          </w:tcPr>
          <w:p w:rsidR="00875330" w:rsidRPr="00F24B0B" w:rsidRDefault="00E30E98">
            <w:pPr>
              <w:widowControl w:val="0"/>
              <w:spacing w:after="0" w:line="240" w:lineRule="auto"/>
              <w:rPr>
                <w:sz w:val="26"/>
                <w:szCs w:val="26"/>
              </w:rPr>
            </w:pPr>
            <w:r w:rsidRPr="00F24B0B">
              <w:rPr>
                <w:rFonts w:ascii="Arial" w:eastAsia="Times New Roman" w:hAnsi="Arial" w:cs="Times New Roman"/>
                <w:sz w:val="24"/>
                <w:szCs w:val="24"/>
              </w:rPr>
              <w:t xml:space="preserve">2020 - 2030 годы </w:t>
            </w:r>
          </w:p>
        </w:tc>
      </w:tr>
      <w:tr w:rsidR="00875330" w:rsidRPr="00F24B0B">
        <w:tc>
          <w:tcPr>
            <w:tcW w:w="3402" w:type="dxa"/>
            <w:shd w:val="clear" w:color="auto" w:fill="auto"/>
          </w:tcPr>
          <w:p w:rsidR="00875330" w:rsidRPr="00F24B0B" w:rsidRDefault="00E30E98">
            <w:pPr>
              <w:widowControl w:val="0"/>
              <w:spacing w:after="0" w:line="240" w:lineRule="auto"/>
              <w:rPr>
                <w:sz w:val="26"/>
                <w:szCs w:val="26"/>
              </w:rPr>
            </w:pPr>
            <w:r w:rsidRPr="00F24B0B">
              <w:rPr>
                <w:rFonts w:ascii="Arial" w:eastAsia="Times New Roman" w:hAnsi="Arial" w:cs="Times New Roman"/>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r w:rsidRPr="00F24B0B">
              <w:rPr>
                <w:rFonts w:ascii="Arial" w:eastAsia="Times New Roman" w:hAnsi="Arial" w:cs="Times New Roman"/>
                <w:sz w:val="24"/>
                <w:szCs w:val="24"/>
              </w:rPr>
              <w:tab/>
            </w:r>
          </w:p>
        </w:tc>
        <w:tc>
          <w:tcPr>
            <w:tcW w:w="5957" w:type="dxa"/>
            <w:shd w:val="clear" w:color="auto" w:fill="auto"/>
          </w:tcPr>
          <w:p w:rsidR="00875330" w:rsidRPr="00F24B0B" w:rsidRDefault="00E30E98">
            <w:pPr>
              <w:widowControl w:val="0"/>
              <w:spacing w:after="0" w:line="240" w:lineRule="auto"/>
              <w:jc w:val="both"/>
              <w:rPr>
                <w:sz w:val="26"/>
                <w:szCs w:val="26"/>
              </w:rPr>
            </w:pPr>
            <w:r w:rsidRPr="00F24B0B">
              <w:rPr>
                <w:rFonts w:ascii="Arial" w:eastAsia="Times New Roman" w:hAnsi="Arial" w:cs="Times New Roman"/>
                <w:sz w:val="24"/>
                <w:szCs w:val="24"/>
              </w:rPr>
              <w:t>Приведены в приложении к паспорту муниципальной программы</w:t>
            </w:r>
          </w:p>
        </w:tc>
      </w:tr>
      <w:tr w:rsidR="00875330" w:rsidRPr="00F24B0B">
        <w:tc>
          <w:tcPr>
            <w:tcW w:w="3402" w:type="dxa"/>
            <w:shd w:val="clear" w:color="auto" w:fill="auto"/>
          </w:tcPr>
          <w:p w:rsidR="00875330" w:rsidRPr="00F24B0B" w:rsidRDefault="00E30E98">
            <w:pPr>
              <w:widowControl w:val="0"/>
              <w:spacing w:after="0" w:line="240" w:lineRule="auto"/>
              <w:rPr>
                <w:sz w:val="26"/>
                <w:szCs w:val="26"/>
              </w:rPr>
            </w:pPr>
            <w:r w:rsidRPr="00F24B0B">
              <w:rPr>
                <w:rFonts w:ascii="Arial" w:eastAsia="Times New Roman" w:hAnsi="Arial" w:cs="Times New Roman"/>
                <w:sz w:val="24"/>
                <w:szCs w:val="24"/>
              </w:rPr>
              <w:t>Информация по ресурсному обеспечению Муниципальной программы Емельяновского района, в том числе по годам реализации программы</w:t>
            </w:r>
          </w:p>
        </w:tc>
        <w:tc>
          <w:tcPr>
            <w:tcW w:w="5957" w:type="dxa"/>
            <w:shd w:val="clear" w:color="auto" w:fill="auto"/>
          </w:tcPr>
          <w:p w:rsidR="00875330" w:rsidRPr="00F24B0B" w:rsidRDefault="00E30E98">
            <w:pPr>
              <w:spacing w:after="0" w:line="240" w:lineRule="auto"/>
              <w:rPr>
                <w:rFonts w:ascii="Arial" w:hAnsi="Arial"/>
                <w:sz w:val="24"/>
                <w:szCs w:val="24"/>
              </w:rPr>
            </w:pPr>
            <w:r w:rsidRPr="00F24B0B">
              <w:rPr>
                <w:rFonts w:ascii="Arial" w:eastAsia="Times New Roman" w:hAnsi="Arial" w:cs="Times New Roman"/>
                <w:sz w:val="24"/>
                <w:szCs w:val="24"/>
              </w:rPr>
              <w:t>Общий объем финансирования программы 754,25532 тыс. рублей, в том числе по годам:</w:t>
            </w:r>
          </w:p>
          <w:p w:rsidR="00875330" w:rsidRPr="00F24B0B" w:rsidRDefault="00E30E98">
            <w:pPr>
              <w:spacing w:after="0" w:line="240" w:lineRule="auto"/>
              <w:rPr>
                <w:sz w:val="26"/>
                <w:szCs w:val="26"/>
              </w:rPr>
            </w:pPr>
            <w:r w:rsidRPr="00F24B0B">
              <w:rPr>
                <w:rFonts w:ascii="Arial" w:eastAsia="Times New Roman" w:hAnsi="Arial" w:cs="Times New Roman"/>
                <w:sz w:val="24"/>
                <w:szCs w:val="24"/>
              </w:rPr>
              <w:t>в 2020 году – 311,78415 тыс. рублей;</w:t>
            </w:r>
          </w:p>
          <w:p w:rsidR="00875330" w:rsidRPr="00F24B0B" w:rsidRDefault="00E30E98">
            <w:pPr>
              <w:spacing w:after="0" w:line="240" w:lineRule="auto"/>
              <w:jc w:val="both"/>
              <w:outlineLvl w:val="0"/>
              <w:rPr>
                <w:sz w:val="26"/>
                <w:szCs w:val="26"/>
              </w:rPr>
            </w:pPr>
            <w:r w:rsidRPr="00F24B0B">
              <w:rPr>
                <w:rFonts w:ascii="Arial" w:eastAsia="Times New Roman" w:hAnsi="Arial" w:cs="Times New Roman"/>
                <w:sz w:val="24"/>
                <w:szCs w:val="24"/>
              </w:rPr>
              <w:t>в 2021 году – 232, 47117 тыс. рублей;</w:t>
            </w:r>
          </w:p>
          <w:p w:rsidR="00875330" w:rsidRPr="00F24B0B" w:rsidRDefault="00E30E98">
            <w:pPr>
              <w:spacing w:after="0" w:line="240" w:lineRule="auto"/>
              <w:jc w:val="both"/>
              <w:outlineLvl w:val="0"/>
              <w:rPr>
                <w:sz w:val="26"/>
                <w:szCs w:val="26"/>
              </w:rPr>
            </w:pPr>
            <w:r w:rsidRPr="00F24B0B">
              <w:rPr>
                <w:rFonts w:ascii="Arial" w:eastAsia="Times New Roman" w:hAnsi="Arial" w:cs="Times New Roman"/>
                <w:sz w:val="24"/>
                <w:szCs w:val="24"/>
              </w:rPr>
              <w:t>в 2022 году – 70,00 тыс. рублей;</w:t>
            </w:r>
          </w:p>
          <w:p w:rsidR="00875330" w:rsidRPr="00F24B0B" w:rsidRDefault="00E30E98">
            <w:pPr>
              <w:spacing w:after="0" w:line="240" w:lineRule="auto"/>
              <w:jc w:val="both"/>
              <w:outlineLvl w:val="0"/>
              <w:rPr>
                <w:rFonts w:ascii="Arial" w:hAnsi="Arial"/>
                <w:sz w:val="24"/>
                <w:szCs w:val="24"/>
              </w:rPr>
            </w:pPr>
            <w:bookmarkStart w:id="5" w:name="__DdeLink__2510_4111283471"/>
            <w:r w:rsidRPr="00F24B0B">
              <w:rPr>
                <w:rFonts w:ascii="Arial" w:eastAsia="Times New Roman" w:hAnsi="Arial" w:cs="Times New Roman"/>
                <w:sz w:val="24"/>
                <w:szCs w:val="24"/>
              </w:rPr>
              <w:t>в 2023 году – 70,00 тыс. рублей;</w:t>
            </w:r>
            <w:bookmarkEnd w:id="5"/>
          </w:p>
          <w:p w:rsidR="00875330" w:rsidRPr="00F24B0B" w:rsidRDefault="00E30E98">
            <w:pPr>
              <w:spacing w:after="0" w:line="240" w:lineRule="auto"/>
              <w:jc w:val="both"/>
              <w:outlineLvl w:val="0"/>
              <w:rPr>
                <w:rFonts w:ascii="Arial" w:hAnsi="Arial"/>
                <w:sz w:val="24"/>
                <w:szCs w:val="24"/>
              </w:rPr>
            </w:pPr>
            <w:r w:rsidRPr="00F24B0B">
              <w:rPr>
                <w:rFonts w:ascii="Arial" w:eastAsia="Times New Roman" w:hAnsi="Arial" w:cs="Times New Roman"/>
                <w:sz w:val="24"/>
                <w:szCs w:val="24"/>
              </w:rPr>
              <w:t>в 2024 году – 70,00 тыс. рублей;</w:t>
            </w:r>
          </w:p>
          <w:p w:rsidR="00875330" w:rsidRPr="00F24B0B" w:rsidRDefault="00E30E98">
            <w:pPr>
              <w:spacing w:after="0" w:line="240" w:lineRule="auto"/>
              <w:jc w:val="both"/>
              <w:outlineLvl w:val="0"/>
              <w:rPr>
                <w:sz w:val="26"/>
                <w:szCs w:val="26"/>
              </w:rPr>
            </w:pPr>
            <w:r w:rsidRPr="00F24B0B">
              <w:rPr>
                <w:rFonts w:ascii="Arial" w:eastAsia="Times New Roman" w:hAnsi="Arial" w:cs="Times New Roman"/>
                <w:sz w:val="24"/>
                <w:szCs w:val="24"/>
              </w:rPr>
              <w:t>в том числе:</w:t>
            </w:r>
          </w:p>
          <w:p w:rsidR="00875330" w:rsidRPr="00F24B0B" w:rsidRDefault="00E30E98">
            <w:pPr>
              <w:spacing w:after="0" w:line="240" w:lineRule="auto"/>
              <w:jc w:val="both"/>
              <w:outlineLvl w:val="0"/>
              <w:rPr>
                <w:sz w:val="26"/>
                <w:szCs w:val="26"/>
              </w:rPr>
            </w:pPr>
            <w:r w:rsidRPr="00F24B0B">
              <w:rPr>
                <w:rFonts w:ascii="Arial" w:eastAsia="Times New Roman" w:hAnsi="Arial" w:cs="Times New Roman"/>
                <w:sz w:val="24"/>
                <w:szCs w:val="24"/>
              </w:rPr>
              <w:t>средства краевого бюджета – 414,25532 тыс. руб., из них:</w:t>
            </w:r>
          </w:p>
          <w:p w:rsidR="00875330" w:rsidRPr="00F24B0B" w:rsidRDefault="00E30E98">
            <w:pPr>
              <w:spacing w:after="0" w:line="240" w:lineRule="auto"/>
              <w:jc w:val="both"/>
              <w:outlineLvl w:val="0"/>
              <w:rPr>
                <w:sz w:val="26"/>
                <w:szCs w:val="26"/>
              </w:rPr>
            </w:pPr>
            <w:r w:rsidRPr="00F24B0B">
              <w:rPr>
                <w:rFonts w:ascii="Arial" w:eastAsia="Times New Roman" w:hAnsi="Arial" w:cs="Times New Roman"/>
                <w:sz w:val="24"/>
                <w:szCs w:val="24"/>
              </w:rPr>
              <w:t>в 2020 году – 251,78415 тыс. рублей;</w:t>
            </w:r>
          </w:p>
          <w:p w:rsidR="00875330" w:rsidRPr="00F24B0B" w:rsidRDefault="00E30E98">
            <w:pPr>
              <w:spacing w:after="0" w:line="240" w:lineRule="auto"/>
              <w:jc w:val="both"/>
              <w:outlineLvl w:val="0"/>
              <w:rPr>
                <w:rFonts w:ascii="Arial" w:hAnsi="Arial"/>
                <w:sz w:val="24"/>
                <w:szCs w:val="24"/>
              </w:rPr>
            </w:pPr>
            <w:r w:rsidRPr="00F24B0B">
              <w:rPr>
                <w:rFonts w:ascii="Arial" w:eastAsia="Times New Roman" w:hAnsi="Arial" w:cs="Times New Roman"/>
                <w:sz w:val="24"/>
                <w:szCs w:val="24"/>
              </w:rPr>
              <w:t>в 2021 году – 162,47117 тыс. рублей;</w:t>
            </w:r>
          </w:p>
          <w:p w:rsidR="00875330" w:rsidRPr="00F24B0B" w:rsidRDefault="00E30E98">
            <w:pPr>
              <w:spacing w:after="0" w:line="240" w:lineRule="auto"/>
              <w:jc w:val="both"/>
              <w:outlineLvl w:val="0"/>
              <w:rPr>
                <w:rFonts w:ascii="Arial" w:hAnsi="Arial"/>
                <w:sz w:val="24"/>
                <w:szCs w:val="24"/>
              </w:rPr>
            </w:pPr>
            <w:r w:rsidRPr="00F24B0B">
              <w:rPr>
                <w:rFonts w:ascii="Arial" w:eastAsia="Times New Roman" w:hAnsi="Arial" w:cs="Times New Roman"/>
                <w:sz w:val="24"/>
                <w:szCs w:val="24"/>
              </w:rPr>
              <w:t>средства районного бюджета – 340,00 тыс. рублей, из них:</w:t>
            </w:r>
          </w:p>
          <w:p w:rsidR="00875330" w:rsidRPr="00F24B0B" w:rsidRDefault="00E30E98">
            <w:pPr>
              <w:spacing w:after="0" w:line="240" w:lineRule="auto"/>
              <w:jc w:val="both"/>
              <w:outlineLvl w:val="0"/>
              <w:rPr>
                <w:sz w:val="26"/>
                <w:szCs w:val="26"/>
              </w:rPr>
            </w:pPr>
            <w:r w:rsidRPr="00F24B0B">
              <w:rPr>
                <w:rFonts w:ascii="Arial" w:eastAsia="Times New Roman" w:hAnsi="Arial" w:cs="Times New Roman"/>
                <w:sz w:val="24"/>
                <w:szCs w:val="24"/>
              </w:rPr>
              <w:t>в 2020 году – 60,00 тыс. рублей;</w:t>
            </w:r>
          </w:p>
          <w:p w:rsidR="00875330" w:rsidRPr="00F24B0B" w:rsidRDefault="00E30E98">
            <w:pPr>
              <w:spacing w:after="0" w:line="240" w:lineRule="auto"/>
              <w:jc w:val="both"/>
              <w:outlineLvl w:val="0"/>
              <w:rPr>
                <w:sz w:val="26"/>
                <w:szCs w:val="26"/>
              </w:rPr>
            </w:pPr>
            <w:r w:rsidRPr="00F24B0B">
              <w:rPr>
                <w:rFonts w:ascii="Arial" w:eastAsia="Times New Roman" w:hAnsi="Arial" w:cs="Times New Roman"/>
                <w:sz w:val="24"/>
                <w:szCs w:val="24"/>
              </w:rPr>
              <w:t>в 2021 году – 70,00 тыс. рублей;</w:t>
            </w:r>
          </w:p>
          <w:p w:rsidR="00875330" w:rsidRPr="00F24B0B" w:rsidRDefault="00E30E98">
            <w:pPr>
              <w:spacing w:after="0" w:line="240" w:lineRule="auto"/>
              <w:rPr>
                <w:rFonts w:ascii="Arial" w:hAnsi="Arial"/>
                <w:sz w:val="24"/>
                <w:szCs w:val="24"/>
              </w:rPr>
            </w:pPr>
            <w:r w:rsidRPr="00F24B0B">
              <w:rPr>
                <w:rFonts w:ascii="Arial" w:eastAsia="Times New Roman" w:hAnsi="Arial" w:cs="Times New Roman"/>
                <w:sz w:val="24"/>
                <w:szCs w:val="24"/>
              </w:rPr>
              <w:t>в 2022 году – 70,00 тыс. рублей;</w:t>
            </w:r>
          </w:p>
          <w:p w:rsidR="00875330" w:rsidRPr="00F24B0B" w:rsidRDefault="00E30E98">
            <w:pPr>
              <w:spacing w:after="0" w:line="240" w:lineRule="auto"/>
              <w:jc w:val="both"/>
              <w:outlineLvl w:val="0"/>
              <w:rPr>
                <w:rFonts w:ascii="Arial" w:hAnsi="Arial"/>
                <w:sz w:val="24"/>
                <w:szCs w:val="24"/>
              </w:rPr>
            </w:pPr>
            <w:r w:rsidRPr="00F24B0B">
              <w:rPr>
                <w:rFonts w:ascii="Arial" w:eastAsia="Times New Roman" w:hAnsi="Arial" w:cs="Times New Roman"/>
                <w:sz w:val="24"/>
                <w:szCs w:val="24"/>
              </w:rPr>
              <w:t>в 2023 году – 70,00 тыс. рублей;</w:t>
            </w:r>
          </w:p>
          <w:p w:rsidR="00875330" w:rsidRPr="00F24B0B" w:rsidRDefault="00E30E98">
            <w:pPr>
              <w:spacing w:after="0" w:line="240" w:lineRule="auto"/>
              <w:rPr>
                <w:rFonts w:ascii="Arial" w:hAnsi="Arial"/>
                <w:sz w:val="24"/>
                <w:szCs w:val="24"/>
              </w:rPr>
            </w:pPr>
            <w:r w:rsidRPr="00F24B0B">
              <w:rPr>
                <w:rFonts w:ascii="Arial" w:eastAsia="Times New Roman" w:hAnsi="Arial" w:cs="Times New Roman"/>
                <w:sz w:val="24"/>
                <w:szCs w:val="24"/>
              </w:rPr>
              <w:t>в 2024 году – 70,00 тыс. рублей.</w:t>
            </w:r>
          </w:p>
        </w:tc>
      </w:tr>
    </w:tbl>
    <w:p w:rsidR="00875330" w:rsidRPr="00F24B0B" w:rsidRDefault="00875330">
      <w:pPr>
        <w:widowControl w:val="0"/>
        <w:spacing w:after="0" w:line="240" w:lineRule="auto"/>
        <w:rPr>
          <w:rFonts w:ascii="Arial" w:eastAsia="Times New Roman" w:hAnsi="Arial" w:cs="Times New Roman"/>
          <w:sz w:val="24"/>
          <w:szCs w:val="24"/>
        </w:rPr>
      </w:pPr>
    </w:p>
    <w:p w:rsidR="00875330" w:rsidRPr="00F24B0B" w:rsidRDefault="00E30E98">
      <w:pPr>
        <w:rPr>
          <w:rFonts w:ascii="Arial" w:eastAsia="Times New Roman" w:hAnsi="Arial" w:cs="Times New Roman"/>
          <w:sz w:val="24"/>
          <w:szCs w:val="24"/>
        </w:rPr>
      </w:pPr>
      <w:r w:rsidRPr="00F24B0B">
        <w:br w:type="page"/>
      </w:r>
    </w:p>
    <w:p w:rsidR="00875330" w:rsidRPr="00F24B0B" w:rsidRDefault="00875330">
      <w:pPr>
        <w:widowControl w:val="0"/>
        <w:spacing w:after="0" w:line="240" w:lineRule="auto"/>
        <w:jc w:val="center"/>
        <w:rPr>
          <w:rFonts w:ascii="Arial" w:hAnsi="Arial" w:cs="Times New Roman"/>
          <w:sz w:val="24"/>
          <w:szCs w:val="24"/>
        </w:rPr>
      </w:pPr>
    </w:p>
    <w:p w:rsidR="00875330" w:rsidRPr="00F24B0B" w:rsidRDefault="00E30E98">
      <w:pPr>
        <w:widowControl w:val="0"/>
        <w:spacing w:after="0" w:line="240" w:lineRule="auto"/>
        <w:jc w:val="center"/>
        <w:rPr>
          <w:rFonts w:ascii="Times New Roman" w:hAnsi="Times New Roman" w:cs="Times New Roman"/>
          <w:sz w:val="26"/>
          <w:szCs w:val="26"/>
        </w:rPr>
      </w:pPr>
      <w:r w:rsidRPr="00F24B0B">
        <w:rPr>
          <w:rFonts w:ascii="Arial" w:hAnsi="Arial" w:cs="Times New Roman"/>
          <w:sz w:val="24"/>
          <w:szCs w:val="24"/>
        </w:rPr>
        <w:t>2. Характеристика текущего состояния в сфере развития гражданского общества с указанием основных показателей социально-экономического развития Емельяновского района</w:t>
      </w:r>
    </w:p>
    <w:p w:rsidR="00875330" w:rsidRPr="00F24B0B" w:rsidRDefault="00875330">
      <w:pPr>
        <w:widowControl w:val="0"/>
        <w:spacing w:after="0" w:line="240" w:lineRule="auto"/>
        <w:jc w:val="center"/>
        <w:rPr>
          <w:rFonts w:ascii="Arial" w:eastAsia="Times New Roman" w:hAnsi="Arial" w:cs="Times New Roman"/>
          <w:sz w:val="24"/>
          <w:szCs w:val="24"/>
        </w:rPr>
      </w:pPr>
    </w:p>
    <w:p w:rsidR="00875330" w:rsidRPr="00F24B0B" w:rsidRDefault="00E30E98">
      <w:pPr>
        <w:spacing w:after="0" w:line="240" w:lineRule="auto"/>
        <w:ind w:firstLine="709"/>
        <w:jc w:val="both"/>
        <w:rPr>
          <w:rFonts w:ascii="Times New Roman" w:eastAsia="Calibri" w:hAnsi="Times New Roman" w:cs="Times New Roman"/>
          <w:sz w:val="26"/>
          <w:szCs w:val="26"/>
        </w:rPr>
      </w:pPr>
      <w:r w:rsidRPr="00F24B0B">
        <w:rPr>
          <w:rFonts w:ascii="Arial" w:eastAsia="Calibri" w:hAnsi="Arial" w:cs="Times New Roman"/>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 Постановлением Правительства Российской Федерации от 23 августа 2011 г. N 713, Законом Красноярского края от 07.02.2013 N 4-1041 «О государственной поддержке социально ориентированных некоммерческих организаций в Красноярском крае»,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rsidR="00875330" w:rsidRPr="00F24B0B" w:rsidRDefault="00E30E98">
      <w:pPr>
        <w:spacing w:after="0" w:line="240" w:lineRule="auto"/>
        <w:ind w:firstLine="709"/>
        <w:jc w:val="both"/>
        <w:rPr>
          <w:rFonts w:ascii="Times New Roman" w:eastAsia="Calibri" w:hAnsi="Times New Roman" w:cs="Times New Roman"/>
          <w:sz w:val="26"/>
          <w:szCs w:val="26"/>
        </w:rPr>
      </w:pPr>
      <w:r w:rsidRPr="00F24B0B">
        <w:rPr>
          <w:rFonts w:ascii="Arial" w:eastAsia="Calibri" w:hAnsi="Arial" w:cs="Times New Roman"/>
          <w:sz w:val="24"/>
          <w:szCs w:val="24"/>
        </w:rPr>
        <w:t>Развитие гражданского общества является одной из важнейших задач государственной политики современной России, поскольку:</w:t>
      </w:r>
    </w:p>
    <w:p w:rsidR="00875330" w:rsidRPr="00F24B0B" w:rsidRDefault="00E30E98">
      <w:pPr>
        <w:spacing w:after="0" w:line="240" w:lineRule="auto"/>
        <w:ind w:firstLine="709"/>
        <w:jc w:val="both"/>
        <w:rPr>
          <w:rFonts w:ascii="Times New Roman" w:eastAsia="Calibri" w:hAnsi="Times New Roman" w:cs="Times New Roman"/>
          <w:sz w:val="26"/>
          <w:szCs w:val="26"/>
        </w:rPr>
      </w:pPr>
      <w:r w:rsidRPr="00F24B0B">
        <w:rPr>
          <w:rFonts w:ascii="Arial" w:eastAsia="Calibri" w:hAnsi="Arial" w:cs="Times New Roman"/>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875330" w:rsidRPr="00F24B0B" w:rsidRDefault="00E30E98">
      <w:pPr>
        <w:spacing w:after="0" w:line="240" w:lineRule="auto"/>
        <w:ind w:firstLine="709"/>
        <w:jc w:val="both"/>
        <w:rPr>
          <w:rFonts w:ascii="Times New Roman" w:eastAsia="Calibri" w:hAnsi="Times New Roman" w:cs="Times New Roman"/>
          <w:sz w:val="26"/>
          <w:szCs w:val="26"/>
        </w:rPr>
      </w:pPr>
      <w:r w:rsidRPr="00F24B0B">
        <w:rPr>
          <w:rFonts w:ascii="Arial" w:eastAsia="Calibri" w:hAnsi="Arial" w:cs="Times New Roman"/>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rsidR="00875330" w:rsidRPr="00F24B0B" w:rsidRDefault="00E30E98">
      <w:pPr>
        <w:spacing w:after="0" w:line="240" w:lineRule="auto"/>
        <w:ind w:firstLine="709"/>
        <w:jc w:val="both"/>
        <w:rPr>
          <w:rFonts w:ascii="Times New Roman" w:eastAsia="Calibri" w:hAnsi="Times New Roman" w:cs="Times New Roman"/>
          <w:sz w:val="26"/>
          <w:szCs w:val="26"/>
        </w:rPr>
      </w:pPr>
      <w:r w:rsidRPr="00F24B0B">
        <w:rPr>
          <w:rFonts w:ascii="Arial" w:eastAsia="Calibri" w:hAnsi="Arial" w:cs="Times New Roman"/>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rsidR="00875330" w:rsidRPr="00F24B0B" w:rsidRDefault="00E30E98">
      <w:pPr>
        <w:spacing w:after="0" w:line="240" w:lineRule="auto"/>
        <w:ind w:firstLine="709"/>
        <w:jc w:val="both"/>
        <w:rPr>
          <w:rFonts w:ascii="Times New Roman" w:hAnsi="Times New Roman" w:cs="Times New Roman"/>
          <w:sz w:val="26"/>
          <w:szCs w:val="26"/>
        </w:rPr>
      </w:pPr>
      <w:r w:rsidRPr="00F24B0B">
        <w:rPr>
          <w:rFonts w:ascii="Arial" w:hAnsi="Arial" w:cs="Times New Roman"/>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rsidR="00875330" w:rsidRPr="00F24B0B" w:rsidRDefault="00E30E98">
      <w:pPr>
        <w:spacing w:after="0" w:line="240" w:lineRule="auto"/>
        <w:ind w:firstLine="709"/>
        <w:jc w:val="both"/>
        <w:rPr>
          <w:rFonts w:ascii="Times New Roman" w:hAnsi="Times New Roman" w:cs="Times New Roman"/>
          <w:sz w:val="26"/>
          <w:szCs w:val="26"/>
        </w:rPr>
      </w:pPr>
      <w:r w:rsidRPr="00F24B0B">
        <w:rPr>
          <w:rFonts w:ascii="Arial" w:hAnsi="Arial" w:cs="Times New Roman"/>
          <w:sz w:val="24"/>
          <w:szCs w:val="24"/>
        </w:rPr>
        <w:t>Социально ориентированные некоммерческие организации (далее –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rsidR="00875330" w:rsidRPr="00F24B0B" w:rsidRDefault="00E30E98">
      <w:pPr>
        <w:spacing w:after="0" w:line="240" w:lineRule="auto"/>
        <w:ind w:firstLine="709"/>
        <w:jc w:val="both"/>
        <w:rPr>
          <w:rFonts w:ascii="Times New Roman" w:hAnsi="Times New Roman" w:cs="Times New Roman"/>
          <w:sz w:val="26"/>
          <w:szCs w:val="26"/>
        </w:rPr>
      </w:pPr>
      <w:r w:rsidRPr="00F24B0B">
        <w:rPr>
          <w:rFonts w:ascii="Arial" w:hAnsi="Arial" w:cs="Times New Roman"/>
          <w:sz w:val="24"/>
          <w:szCs w:val="24"/>
        </w:rPr>
        <w:t>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образованиях в частности.</w:t>
      </w:r>
    </w:p>
    <w:p w:rsidR="00875330" w:rsidRPr="00F24B0B" w:rsidRDefault="00E30E98">
      <w:pPr>
        <w:spacing w:after="0" w:line="240" w:lineRule="auto"/>
        <w:ind w:firstLine="709"/>
        <w:jc w:val="both"/>
        <w:rPr>
          <w:rFonts w:ascii="Times New Roman" w:hAnsi="Times New Roman" w:cs="Times New Roman"/>
          <w:sz w:val="26"/>
          <w:szCs w:val="26"/>
        </w:rPr>
      </w:pPr>
      <w:r w:rsidRPr="00F24B0B">
        <w:rPr>
          <w:rFonts w:ascii="Arial" w:hAnsi="Arial" w:cs="Times New Roman"/>
          <w:sz w:val="24"/>
          <w:szCs w:val="24"/>
        </w:rPr>
        <w:t>В Красноярском крае действуют следующие механизмы поддержки общественных инициатив:</w:t>
      </w:r>
    </w:p>
    <w:p w:rsidR="00875330" w:rsidRPr="00F24B0B" w:rsidRDefault="00E30E98">
      <w:pPr>
        <w:spacing w:after="0" w:line="240" w:lineRule="auto"/>
        <w:ind w:firstLine="709"/>
        <w:jc w:val="both"/>
        <w:rPr>
          <w:rFonts w:ascii="Arial" w:hAnsi="Arial"/>
          <w:sz w:val="24"/>
          <w:szCs w:val="24"/>
        </w:rPr>
      </w:pPr>
      <w:r w:rsidRPr="00F24B0B">
        <w:rPr>
          <w:rFonts w:ascii="Arial" w:hAnsi="Arial" w:cs="Times New Roman"/>
          <w:sz w:val="24"/>
          <w:szCs w:val="24"/>
        </w:rPr>
        <w:t>- грантовая программа «Партнерство» – механизм поддержки для начинающих организаций, реализующих социальные проекты;</w:t>
      </w:r>
    </w:p>
    <w:p w:rsidR="00875330" w:rsidRPr="00F24B0B" w:rsidRDefault="00E30E98">
      <w:pPr>
        <w:spacing w:after="0" w:line="240" w:lineRule="auto"/>
        <w:ind w:firstLine="709"/>
        <w:jc w:val="both"/>
        <w:rPr>
          <w:rFonts w:ascii="Arial" w:hAnsi="Arial"/>
          <w:sz w:val="24"/>
          <w:szCs w:val="24"/>
        </w:rPr>
      </w:pPr>
      <w:r w:rsidRPr="00F24B0B">
        <w:rPr>
          <w:rFonts w:ascii="Arial" w:hAnsi="Arial" w:cs="Times New Roman"/>
          <w:sz w:val="24"/>
          <w:szCs w:val="24"/>
        </w:rPr>
        <w:lastRenderedPageBreak/>
        <w:t xml:space="preserve">- субсидии, </w:t>
      </w:r>
      <w:r w:rsidRPr="00F24B0B">
        <w:rPr>
          <w:rFonts w:ascii="Arial" w:hAnsi="Arial" w:cs="Times New Roman"/>
          <w:color w:val="000000"/>
          <w:sz w:val="24"/>
          <w:szCs w:val="24"/>
        </w:rPr>
        <w:t>предоставляемые социально ориентированным некоммерческим организациям на развитие социально ориентированных некоммерческих организаций;</w:t>
      </w:r>
    </w:p>
    <w:p w:rsidR="00875330" w:rsidRPr="00F24B0B" w:rsidRDefault="00E30E98">
      <w:pPr>
        <w:spacing w:after="0" w:line="240" w:lineRule="auto"/>
        <w:ind w:firstLine="709"/>
        <w:jc w:val="both"/>
        <w:rPr>
          <w:rFonts w:ascii="Arial" w:hAnsi="Arial"/>
          <w:sz w:val="24"/>
          <w:szCs w:val="24"/>
        </w:rPr>
      </w:pPr>
      <w:r w:rsidRPr="00F24B0B">
        <w:rPr>
          <w:rFonts w:ascii="Arial" w:hAnsi="Arial" w:cs="Times New Roman"/>
          <w:color w:val="000000"/>
          <w:sz w:val="24"/>
          <w:szCs w:val="24"/>
        </w:rPr>
        <w:t>- с</w:t>
      </w:r>
      <w:r w:rsidRPr="00F24B0B">
        <w:rPr>
          <w:rFonts w:ascii="Arial" w:hAnsi="Arial" w:cs="Times New Roman"/>
          <w:sz w:val="24"/>
          <w:szCs w:val="24"/>
        </w:rPr>
        <w:t>убсидии на реализацию инновационных услуг в социальной сфере – механизм поддержки для организаций с опытом реализации услуг в социальной сфере;</w:t>
      </w:r>
    </w:p>
    <w:p w:rsidR="00875330" w:rsidRPr="00F24B0B" w:rsidRDefault="00E30E98">
      <w:pPr>
        <w:spacing w:after="0" w:line="240" w:lineRule="auto"/>
        <w:ind w:firstLine="709"/>
        <w:jc w:val="both"/>
        <w:rPr>
          <w:rFonts w:ascii="Arial" w:hAnsi="Arial"/>
          <w:sz w:val="24"/>
          <w:szCs w:val="24"/>
        </w:rPr>
      </w:pPr>
      <w:r w:rsidRPr="00F24B0B">
        <w:rPr>
          <w:rFonts w:ascii="Arial" w:hAnsi="Arial" w:cs="Times New Roman"/>
          <w:sz w:val="24"/>
          <w:szCs w:val="24"/>
        </w:rPr>
        <w:t>- субсидии на конкурсной основе муниципальным образованиям на программы поддержки НКО – механизм поддержки муниципальных образований в сфере развития институтов гражданского общества.</w:t>
      </w:r>
    </w:p>
    <w:p w:rsidR="00875330" w:rsidRPr="00F24B0B" w:rsidRDefault="00E30E98">
      <w:pPr>
        <w:spacing w:after="0" w:line="240" w:lineRule="auto"/>
        <w:ind w:firstLine="709"/>
        <w:jc w:val="both"/>
        <w:rPr>
          <w:rFonts w:ascii="Times New Roman" w:hAnsi="Times New Roman" w:cs="Times New Roman"/>
          <w:sz w:val="26"/>
          <w:szCs w:val="26"/>
        </w:rPr>
      </w:pPr>
      <w:r w:rsidRPr="00F24B0B">
        <w:rPr>
          <w:rFonts w:ascii="Arial" w:hAnsi="Arial" w:cs="Times New Roman"/>
          <w:sz w:val="24"/>
          <w:szCs w:val="24"/>
        </w:rPr>
        <w:t>Таким образом, данная программа дает возможность привлечения краевых субсидий на поддержку общественных инициатив.</w:t>
      </w:r>
    </w:p>
    <w:p w:rsidR="00875330" w:rsidRPr="00F24B0B" w:rsidRDefault="00E30E98">
      <w:pPr>
        <w:spacing w:after="0" w:line="240" w:lineRule="auto"/>
        <w:ind w:firstLine="709"/>
        <w:jc w:val="both"/>
        <w:rPr>
          <w:rFonts w:ascii="Arial" w:hAnsi="Arial"/>
          <w:sz w:val="24"/>
          <w:szCs w:val="24"/>
        </w:rPr>
      </w:pPr>
      <w:r w:rsidRPr="00F24B0B">
        <w:rPr>
          <w:rFonts w:ascii="Arial" w:eastAsia="Calibri" w:hAnsi="Arial" w:cs="Times New Roman"/>
          <w:sz w:val="24"/>
          <w:szCs w:val="24"/>
        </w:rPr>
        <w:t>Общее число негосударственных некоммерческих организаций в Емельяновском районе (на 01.03.2019, без учета религиозных организаций) зарегистрировано 37. Из них: 4 профсоюзных организации, 3 казачьих общества, 13 общественных организаций, 8 фондов, 5 автономных некоммерческих организаций и 4 иных некоммерческих организаций. Из них реально действующих примерно половина. Часть из них в Емельяновском районе только зарегистрированы, а свою деятельность осуществляют на территории г. Красноярска.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имеется система консультативно-экспертного сопровождения деятельности некоммерческих организаций. В Емельяновском районе она только начинает складываться. Совсем небольшая часть зарегистрированных организаций на сегодняшний день включены в социально-экономическую сферу жизни района и охвачены мерами поддержки администрации. Существуют и незарегистрированные общественные объединения, которые ведут свою деятельность и взаимодействуют с органами местного самоуправления.</w:t>
      </w:r>
    </w:p>
    <w:p w:rsidR="00875330" w:rsidRPr="00F24B0B" w:rsidRDefault="00E30E98">
      <w:pPr>
        <w:spacing w:after="0" w:line="240" w:lineRule="auto"/>
        <w:ind w:firstLine="709"/>
        <w:jc w:val="both"/>
        <w:rPr>
          <w:rFonts w:ascii="Arial" w:hAnsi="Arial"/>
          <w:sz w:val="24"/>
          <w:szCs w:val="24"/>
        </w:rPr>
      </w:pPr>
      <w:r w:rsidRPr="00F24B0B">
        <w:rPr>
          <w:rFonts w:ascii="Arial" w:eastAsia="Calibri" w:hAnsi="Arial" w:cs="Times New Roman"/>
          <w:sz w:val="24"/>
          <w:szCs w:val="24"/>
        </w:rPr>
        <w:t>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информационная, консультационная и финансовая.</w:t>
      </w:r>
    </w:p>
    <w:p w:rsidR="00875330" w:rsidRPr="00F24B0B" w:rsidRDefault="00E30E98">
      <w:pPr>
        <w:spacing w:after="0" w:line="240" w:lineRule="auto"/>
        <w:ind w:firstLine="709"/>
        <w:jc w:val="both"/>
        <w:rPr>
          <w:rFonts w:ascii="Arial" w:hAnsi="Arial"/>
          <w:sz w:val="24"/>
          <w:szCs w:val="24"/>
        </w:rPr>
      </w:pPr>
      <w:r w:rsidRPr="00F24B0B">
        <w:rPr>
          <w:rFonts w:ascii="Arial" w:eastAsia="Calibri" w:hAnsi="Arial" w:cs="Times New Roman"/>
          <w:sz w:val="24"/>
          <w:szCs w:val="24"/>
        </w:rPr>
        <w:t xml:space="preserve">Однако, несмотря на существующие сегодня со стороны администрации района формы поддержки некоммерческих организаций, процесс становления институтов гражданского общества в Емельяновском районе развивается не достаточно эффективно. Общественные объединения и организации, имея социально-полезные инициативы, испытывают трудности с оформлением их в проект. Не хватает специальных знаний в области социального проектирования, юрисдикции и бухгалтерского учета у руководителей НКО.Активные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 и недоверие к ним. Большая часть населения не видит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 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СОНКО являются недоверие к СОНКО, трудности в привлечении ресурсов, нехватка волонтеров, малочисленность сильных и компетентных лидеров и слабая позиция на рынке услуг. Нет в районе ресурсного центра поддержки общественных инициатив, который должен выполнять функции системной поддержки общественных </w:t>
      </w:r>
      <w:r w:rsidRPr="00F24B0B">
        <w:rPr>
          <w:rFonts w:ascii="Arial" w:eastAsia="Calibri" w:hAnsi="Arial" w:cs="Times New Roman"/>
          <w:sz w:val="24"/>
          <w:szCs w:val="24"/>
        </w:rPr>
        <w:lastRenderedPageBreak/>
        <w:t xml:space="preserve">объединений, гражданских активистов, также оказывать консультативную, информационную, методическую и иные виды помощи СОНКО и активным гражданам, и который вывел бы деятельность некоммерческих организаций Емельяновского района на новый качественный уровень. Отсутствие ресурсов – правового, финансового, социального-порождает ситуацию, когда общественный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 При этом начала складываться практика предоставления субсидий социально ориентированным некоммерческим организациям на реализацию социальных проекторов. </w:t>
      </w:r>
    </w:p>
    <w:p w:rsidR="00875330" w:rsidRPr="00F24B0B" w:rsidRDefault="00E30E98">
      <w:pPr>
        <w:spacing w:after="0" w:line="240" w:lineRule="auto"/>
        <w:ind w:firstLine="709"/>
        <w:jc w:val="both"/>
        <w:rPr>
          <w:rFonts w:ascii="Times New Roman" w:eastAsia="Calibri" w:hAnsi="Times New Roman" w:cs="Times New Roman"/>
          <w:sz w:val="26"/>
          <w:szCs w:val="26"/>
        </w:rPr>
      </w:pPr>
      <w:r w:rsidRPr="00F24B0B">
        <w:rPr>
          <w:rFonts w:ascii="Arial" w:hAnsi="Arial" w:cs="Times New Roman"/>
          <w:sz w:val="24"/>
          <w:szCs w:val="24"/>
        </w:rPr>
        <w:t xml:space="preserve">Реализация </w:t>
      </w:r>
      <w:r w:rsidRPr="00F24B0B">
        <w:rPr>
          <w:rFonts w:ascii="Arial" w:eastAsia="Calibri" w:hAnsi="Arial" w:cs="Times New Roman"/>
          <w:sz w:val="24"/>
          <w:szCs w:val="24"/>
        </w:rPr>
        <w:t>настоящей</w:t>
      </w:r>
      <w:r w:rsidRPr="00F24B0B">
        <w:rPr>
          <w:rFonts w:ascii="Arial" w:hAnsi="Arial" w:cs="Times New Roman"/>
          <w:sz w:val="24"/>
          <w:szCs w:val="24"/>
        </w:rPr>
        <w:t xml:space="preserve"> программы позволит создать благоприятные условия для развития СОНКО на территории Емельяновского района, повысить </w:t>
      </w:r>
      <w:r w:rsidRPr="00F24B0B">
        <w:rPr>
          <w:rFonts w:ascii="Arial" w:eastAsia="Calibri" w:hAnsi="Arial" w:cs="Times New Roman"/>
          <w:sz w:val="24"/>
          <w:szCs w:val="24"/>
        </w:rPr>
        <w:t>эффективность участия СОНКО в реализации поставленных перед органами местного самоуправления задач, увеличить активность населения района в решении общественно значимых вопросов. А также позволит достичь следующих результатов:</w:t>
      </w:r>
    </w:p>
    <w:p w:rsidR="00875330" w:rsidRPr="00F24B0B" w:rsidRDefault="00E30E98">
      <w:pPr>
        <w:spacing w:after="0" w:line="240" w:lineRule="auto"/>
        <w:ind w:firstLine="709"/>
        <w:jc w:val="both"/>
        <w:rPr>
          <w:rFonts w:ascii="Times New Roman" w:eastAsia="Calibri" w:hAnsi="Times New Roman" w:cs="Times New Roman"/>
          <w:sz w:val="26"/>
          <w:szCs w:val="26"/>
        </w:rPr>
      </w:pPr>
      <w:r w:rsidRPr="00F24B0B">
        <w:rPr>
          <w:rFonts w:ascii="Arial" w:eastAsia="Calibri" w:hAnsi="Arial" w:cs="Times New Roman"/>
          <w:sz w:val="24"/>
          <w:szCs w:val="24"/>
        </w:rPr>
        <w:t>- развитие механизмов информационной поддержки социально ориентированных некоммерческих организаций;</w:t>
      </w:r>
    </w:p>
    <w:p w:rsidR="00875330" w:rsidRPr="00F24B0B" w:rsidRDefault="00E30E98">
      <w:pPr>
        <w:spacing w:after="0" w:line="240" w:lineRule="auto"/>
        <w:ind w:firstLine="709"/>
        <w:jc w:val="both"/>
        <w:rPr>
          <w:rFonts w:ascii="Times New Roman" w:eastAsia="Calibri" w:hAnsi="Times New Roman" w:cs="Times New Roman"/>
          <w:sz w:val="26"/>
          <w:szCs w:val="26"/>
        </w:rPr>
      </w:pPr>
      <w:r w:rsidRPr="00F24B0B">
        <w:rPr>
          <w:rFonts w:ascii="Arial" w:eastAsia="Calibri" w:hAnsi="Arial" w:cs="Times New Roman"/>
          <w:sz w:val="24"/>
          <w:szCs w:val="24"/>
        </w:rPr>
        <w:t>- развитие механизмов консультационной и методической поддержки социально ориентированных некоммерческих организаций;</w:t>
      </w:r>
    </w:p>
    <w:p w:rsidR="00875330" w:rsidRPr="00F24B0B" w:rsidRDefault="00E30E98">
      <w:pPr>
        <w:spacing w:after="0" w:line="240" w:lineRule="auto"/>
        <w:ind w:firstLine="709"/>
        <w:jc w:val="both"/>
        <w:rPr>
          <w:rFonts w:ascii="Times New Roman" w:hAnsi="Times New Roman" w:cs="Times New Roman"/>
          <w:sz w:val="26"/>
          <w:szCs w:val="26"/>
        </w:rPr>
      </w:pPr>
      <w:r w:rsidRPr="00F24B0B">
        <w:rPr>
          <w:rFonts w:ascii="Arial" w:eastAsia="Calibri" w:hAnsi="Arial" w:cs="Times New Roman"/>
          <w:sz w:val="24"/>
          <w:szCs w:val="24"/>
        </w:rPr>
        <w:t>- предоставление некоммерческим организациям, не являющимся государственными (муниципальными) учреждениями,  грантов в форме субсидий на конкурсной основе 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по иным</w:t>
      </w:r>
      <w:r w:rsidRPr="00F24B0B">
        <w:rPr>
          <w:rFonts w:ascii="Arial" w:hAnsi="Arial" w:cs="Times New Roman"/>
          <w:sz w:val="24"/>
          <w:szCs w:val="24"/>
        </w:rPr>
        <w:t xml:space="preserve">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rsidR="00875330" w:rsidRPr="00F24B0B" w:rsidRDefault="00E30E98">
      <w:pPr>
        <w:spacing w:after="0" w:line="240" w:lineRule="auto"/>
        <w:ind w:firstLine="709"/>
        <w:jc w:val="both"/>
        <w:rPr>
          <w:rFonts w:ascii="Arial" w:hAnsi="Arial"/>
          <w:sz w:val="24"/>
          <w:szCs w:val="24"/>
        </w:rPr>
      </w:pPr>
      <w:r w:rsidRPr="00F24B0B">
        <w:rPr>
          <w:rFonts w:ascii="Arial" w:eastAsia="Calibri" w:hAnsi="Arial" w:cs="Times New Roman"/>
          <w:sz w:val="24"/>
          <w:szCs w:val="24"/>
        </w:rPr>
        <w:t>Планируется</w:t>
      </w:r>
      <w:r w:rsidRPr="00F24B0B">
        <w:rPr>
          <w:rFonts w:ascii="Arial" w:hAnsi="Arial" w:cs="Times New Roman"/>
          <w:sz w:val="24"/>
          <w:szCs w:val="24"/>
        </w:rPr>
        <w:t>, что количество поддержанных социальных проектов составит не менее 2 единиц ежегодно.</w:t>
      </w:r>
    </w:p>
    <w:p w:rsidR="00875330" w:rsidRPr="00F24B0B" w:rsidRDefault="00E30E98">
      <w:pPr>
        <w:spacing w:after="0" w:line="240" w:lineRule="auto"/>
        <w:ind w:firstLine="720"/>
        <w:jc w:val="both"/>
        <w:rPr>
          <w:rFonts w:ascii="Times New Roman" w:eastAsia="Calibri" w:hAnsi="Times New Roman" w:cs="Times New Roman"/>
          <w:sz w:val="26"/>
          <w:szCs w:val="26"/>
        </w:rPr>
      </w:pPr>
      <w:r w:rsidRPr="00F24B0B">
        <w:rPr>
          <w:rFonts w:ascii="Arial" w:eastAsia="Calibri" w:hAnsi="Arial" w:cs="Times New Roman"/>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rsidR="00875330" w:rsidRPr="00F24B0B" w:rsidRDefault="00E30E98">
      <w:pPr>
        <w:spacing w:after="0" w:line="240" w:lineRule="auto"/>
        <w:ind w:firstLine="720"/>
        <w:jc w:val="both"/>
        <w:rPr>
          <w:rFonts w:ascii="Times New Roman" w:eastAsia="Calibri" w:hAnsi="Times New Roman" w:cs="Times New Roman"/>
          <w:sz w:val="26"/>
          <w:szCs w:val="26"/>
        </w:rPr>
      </w:pPr>
      <w:r w:rsidRPr="00F24B0B">
        <w:rPr>
          <w:rFonts w:ascii="Arial" w:eastAsia="Calibri" w:hAnsi="Arial" w:cs="Times New Roman"/>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rsidR="00875330" w:rsidRPr="00F24B0B" w:rsidRDefault="00E30E98">
      <w:pPr>
        <w:spacing w:after="0" w:line="240" w:lineRule="auto"/>
        <w:ind w:firstLine="720"/>
        <w:jc w:val="both"/>
        <w:rPr>
          <w:rFonts w:ascii="Times New Roman" w:eastAsia="Calibri" w:hAnsi="Times New Roman" w:cs="Times New Roman"/>
          <w:sz w:val="26"/>
          <w:szCs w:val="26"/>
        </w:rPr>
      </w:pPr>
      <w:r w:rsidRPr="00F24B0B">
        <w:rPr>
          <w:rFonts w:ascii="Arial" w:eastAsia="Calibri" w:hAnsi="Arial" w:cs="Times New Roman"/>
          <w:sz w:val="24"/>
          <w:szCs w:val="24"/>
        </w:rPr>
        <w:t xml:space="preserve">Административные и кадровые риски </w:t>
      </w:r>
      <w:r w:rsidRPr="00F24B0B">
        <w:rPr>
          <w:rFonts w:ascii="Arial" w:hAnsi="Arial" w:cs="Times New Roman"/>
          <w:sz w:val="24"/>
          <w:szCs w:val="24"/>
        </w:rPr>
        <w:t>связаны с дефицитом компетентных специалистов в сфере поддержки некоммерческих организаций, что может привести к нарушению планируемых сроков реализации программы, невыполнению плановых значений показателей</w:t>
      </w:r>
      <w:r w:rsidRPr="00F24B0B">
        <w:rPr>
          <w:rFonts w:ascii="Arial" w:eastAsia="Calibri" w:hAnsi="Arial" w:cs="Times New Roman"/>
          <w:sz w:val="24"/>
          <w:szCs w:val="24"/>
        </w:rPr>
        <w:t>.</w:t>
      </w:r>
    </w:p>
    <w:p w:rsidR="00875330" w:rsidRPr="00F24B0B" w:rsidRDefault="00E30E98">
      <w:pPr>
        <w:spacing w:after="0" w:line="240" w:lineRule="auto"/>
        <w:ind w:firstLine="720"/>
        <w:jc w:val="both"/>
        <w:rPr>
          <w:rFonts w:ascii="Times New Roman" w:eastAsia="Calibri" w:hAnsi="Times New Roman" w:cs="Times New Roman"/>
          <w:sz w:val="26"/>
          <w:szCs w:val="26"/>
        </w:rPr>
      </w:pPr>
      <w:r w:rsidRPr="00F24B0B">
        <w:rPr>
          <w:rFonts w:ascii="Arial" w:eastAsia="Calibri" w:hAnsi="Arial" w:cs="Times New Roman"/>
          <w:sz w:val="24"/>
          <w:szCs w:val="24"/>
        </w:rPr>
        <w:t>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w:t>
      </w:r>
      <w:r w:rsidRPr="00F24B0B">
        <w:rPr>
          <w:rFonts w:ascii="Arial" w:hAnsi="Arial" w:cs="Times New Roman"/>
          <w:sz w:val="24"/>
          <w:szCs w:val="24"/>
        </w:rPr>
        <w:t xml:space="preserve"> Способы преодоления других рисков – </w:t>
      </w:r>
      <w:r w:rsidRPr="00F24B0B">
        <w:rPr>
          <w:rFonts w:ascii="Arial" w:hAnsi="Arial" w:cs="Times New Roman"/>
          <w:sz w:val="24"/>
          <w:szCs w:val="24"/>
        </w:rPr>
        <w:lastRenderedPageBreak/>
        <w:t>формирование эффективной системы управления  и контроля за реализацией программы, обучение и повышение компетентности специалистов.</w:t>
      </w:r>
    </w:p>
    <w:p w:rsidR="00875330" w:rsidRPr="00F24B0B" w:rsidRDefault="00875330">
      <w:pPr>
        <w:widowControl w:val="0"/>
        <w:spacing w:after="0" w:line="240" w:lineRule="auto"/>
        <w:jc w:val="center"/>
        <w:outlineLvl w:val="1"/>
        <w:rPr>
          <w:rFonts w:ascii="Arial" w:eastAsia="Calibri" w:hAnsi="Arial" w:cs="Times New Roman"/>
          <w:sz w:val="24"/>
          <w:szCs w:val="24"/>
        </w:rPr>
      </w:pPr>
    </w:p>
    <w:p w:rsidR="00875330" w:rsidRPr="00F24B0B" w:rsidRDefault="00E30E98">
      <w:pPr>
        <w:widowControl w:val="0"/>
        <w:spacing w:after="0" w:line="240" w:lineRule="auto"/>
        <w:jc w:val="center"/>
        <w:outlineLvl w:val="1"/>
        <w:rPr>
          <w:rFonts w:ascii="Times New Roman" w:hAnsi="Times New Roman" w:cs="Times New Roman"/>
          <w:sz w:val="26"/>
          <w:szCs w:val="26"/>
        </w:rPr>
      </w:pPr>
      <w:r w:rsidRPr="00F24B0B">
        <w:rPr>
          <w:rFonts w:ascii="Arial" w:hAnsi="Arial" w:cs="Times New Roman"/>
          <w:sz w:val="24"/>
          <w:szCs w:val="24"/>
        </w:rPr>
        <w:t>3.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rsidR="00875330" w:rsidRPr="00F24B0B" w:rsidRDefault="00875330">
      <w:pPr>
        <w:widowControl w:val="0"/>
        <w:spacing w:after="0" w:line="240" w:lineRule="auto"/>
        <w:rPr>
          <w:rFonts w:ascii="Arial" w:eastAsia="Times New Roman" w:hAnsi="Arial" w:cs="Times New Roman"/>
          <w:sz w:val="24"/>
          <w:szCs w:val="24"/>
        </w:rPr>
      </w:pPr>
    </w:p>
    <w:p w:rsidR="00875330" w:rsidRPr="00F24B0B" w:rsidRDefault="00E30E98">
      <w:pPr>
        <w:spacing w:after="0" w:line="240" w:lineRule="auto"/>
        <w:ind w:firstLine="720"/>
        <w:jc w:val="both"/>
        <w:rPr>
          <w:rFonts w:ascii="Times New Roman" w:hAnsi="Times New Roman" w:cs="Times New Roman"/>
          <w:sz w:val="26"/>
          <w:szCs w:val="26"/>
        </w:rPr>
      </w:pPr>
      <w:r w:rsidRPr="00F24B0B">
        <w:rPr>
          <w:rFonts w:ascii="Arial" w:hAnsi="Arial" w:cs="Times New Roman"/>
          <w:sz w:val="24"/>
          <w:szCs w:val="24"/>
        </w:rPr>
        <w:t>Основным приоритетом в сфере содействия развитию гражданского общества является повышение в Емельяновском районе социальной активности населения.</w:t>
      </w:r>
    </w:p>
    <w:p w:rsidR="00875330" w:rsidRPr="00F24B0B" w:rsidRDefault="00E30E98">
      <w:pPr>
        <w:spacing w:after="0" w:line="240" w:lineRule="auto"/>
        <w:ind w:firstLine="720"/>
        <w:jc w:val="both"/>
        <w:rPr>
          <w:rFonts w:ascii="Arial" w:hAnsi="Arial"/>
          <w:sz w:val="24"/>
          <w:szCs w:val="24"/>
        </w:rPr>
      </w:pPr>
      <w:r w:rsidRPr="00F24B0B">
        <w:rPr>
          <w:rFonts w:ascii="Arial" w:hAnsi="Arial" w:cs="Times New Roman"/>
          <w:sz w:val="24"/>
          <w:szCs w:val="24"/>
        </w:rPr>
        <w:t>Данный приоритет муниципальной политики формирует цель муниципальной программы: создание условий для повышения социальной активности населения Емельяновского района и развития гражданского общества.</w:t>
      </w:r>
    </w:p>
    <w:p w:rsidR="00875330" w:rsidRPr="00F24B0B" w:rsidRDefault="00E30E98">
      <w:pPr>
        <w:spacing w:after="0" w:line="240" w:lineRule="auto"/>
        <w:ind w:firstLine="720"/>
        <w:jc w:val="both"/>
        <w:rPr>
          <w:rFonts w:ascii="Times New Roman" w:hAnsi="Times New Roman" w:cs="Times New Roman"/>
          <w:sz w:val="26"/>
          <w:szCs w:val="26"/>
        </w:rPr>
      </w:pPr>
      <w:r w:rsidRPr="00F24B0B">
        <w:rPr>
          <w:rFonts w:ascii="Arial" w:hAnsi="Arial" w:cs="Times New Roman"/>
          <w:sz w:val="24"/>
          <w:szCs w:val="24"/>
        </w:rPr>
        <w:t xml:space="preserve">Достижение цели возможно посредством решения следующей задачи: </w:t>
      </w:r>
    </w:p>
    <w:p w:rsidR="00875330" w:rsidRPr="00F24B0B" w:rsidRDefault="00E30E98">
      <w:pPr>
        <w:spacing w:after="0" w:line="240" w:lineRule="auto"/>
        <w:ind w:firstLine="720"/>
        <w:jc w:val="both"/>
        <w:rPr>
          <w:rFonts w:ascii="Times New Roman" w:hAnsi="Times New Roman" w:cs="Times New Roman"/>
          <w:sz w:val="26"/>
          <w:szCs w:val="26"/>
        </w:rPr>
      </w:pPr>
      <w:r w:rsidRPr="00F24B0B">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p w:rsidR="00875330" w:rsidRPr="00F24B0B" w:rsidRDefault="00E30E98">
      <w:pPr>
        <w:spacing w:after="0" w:line="240" w:lineRule="auto"/>
        <w:ind w:firstLine="720"/>
        <w:jc w:val="both"/>
        <w:rPr>
          <w:rFonts w:ascii="Times New Roman" w:hAnsi="Times New Roman" w:cs="Times New Roman"/>
          <w:sz w:val="26"/>
          <w:szCs w:val="26"/>
        </w:rPr>
      </w:pPr>
      <w:r w:rsidRPr="00F24B0B">
        <w:rPr>
          <w:rFonts w:ascii="Arial" w:hAnsi="Arial" w:cs="Times New Roman"/>
          <w:sz w:val="24"/>
          <w:szCs w:val="24"/>
        </w:rPr>
        <w:t>Муниципальная программа должна обеспечить:</w:t>
      </w:r>
    </w:p>
    <w:p w:rsidR="00875330" w:rsidRPr="00F24B0B" w:rsidRDefault="00E30E98">
      <w:pPr>
        <w:spacing w:after="0" w:line="240" w:lineRule="auto"/>
        <w:ind w:firstLine="720"/>
        <w:jc w:val="both"/>
        <w:rPr>
          <w:rFonts w:ascii="Times New Roman" w:hAnsi="Times New Roman" w:cs="Times New Roman"/>
          <w:sz w:val="26"/>
          <w:szCs w:val="26"/>
        </w:rPr>
      </w:pPr>
      <w:r w:rsidRPr="00F24B0B">
        <w:rPr>
          <w:rFonts w:ascii="Arial" w:hAnsi="Arial" w:cs="Times New Roman"/>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программы социально-экономического развития района;</w:t>
      </w:r>
    </w:p>
    <w:p w:rsidR="00875330" w:rsidRPr="00F24B0B" w:rsidRDefault="00E30E98">
      <w:pPr>
        <w:spacing w:after="0" w:line="240" w:lineRule="auto"/>
        <w:ind w:firstLine="720"/>
        <w:jc w:val="both"/>
        <w:rPr>
          <w:rFonts w:ascii="Times New Roman" w:hAnsi="Times New Roman" w:cs="Times New Roman"/>
          <w:sz w:val="26"/>
          <w:szCs w:val="26"/>
        </w:rPr>
      </w:pPr>
      <w:r w:rsidRPr="00F24B0B">
        <w:rPr>
          <w:rFonts w:ascii="Arial" w:hAnsi="Arial" w:cs="Times New Roman"/>
          <w:sz w:val="24"/>
          <w:szCs w:val="24"/>
        </w:rPr>
        <w:t>развитие механизмов информационной, консультационной и методической, имущественной и финансовой поддержки СОНКО.</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hAnsi="Arial" w:cs="Times New Roman"/>
          <w:sz w:val="24"/>
          <w:szCs w:val="24"/>
        </w:rPr>
        <w:t>Решение задачи муниципальной программы обеспечивается через систему мероприятий, предусмотренных подпрограммой «Обеспечение реализации общественных и гражданских инициатив и поддержки социально ориентированных некоммерческих организаций»</w:t>
      </w:r>
      <w:r w:rsidRPr="00F24B0B">
        <w:rPr>
          <w:rFonts w:ascii="Arial" w:eastAsia="Times New Roman" w:hAnsi="Arial" w:cs="Times New Roman"/>
          <w:sz w:val="24"/>
          <w:szCs w:val="24"/>
        </w:rPr>
        <w:t>.</w:t>
      </w:r>
    </w:p>
    <w:p w:rsidR="00875330" w:rsidRPr="00F24B0B" w:rsidRDefault="00E30E98">
      <w:pPr>
        <w:spacing w:after="0" w:line="240" w:lineRule="auto"/>
        <w:ind w:firstLine="720"/>
        <w:jc w:val="both"/>
        <w:rPr>
          <w:rFonts w:ascii="Times New Roman" w:hAnsi="Times New Roman" w:cs="Times New Roman"/>
          <w:sz w:val="26"/>
          <w:szCs w:val="26"/>
        </w:rPr>
      </w:pPr>
      <w:r w:rsidRPr="00F24B0B">
        <w:rPr>
          <w:rFonts w:ascii="Arial" w:hAnsi="Arial" w:cs="Times New Roman"/>
          <w:sz w:val="24"/>
          <w:szCs w:val="24"/>
        </w:rPr>
        <w:t>Степень достижения цели и решения поставленных задачи программы можно оценить с помощью показателей (целевых индикаторов), характеризующих итоги реализации программы, представленных в приложении к Программе.</w:t>
      </w:r>
    </w:p>
    <w:p w:rsidR="00875330" w:rsidRPr="00F24B0B" w:rsidRDefault="00875330">
      <w:pPr>
        <w:widowControl w:val="0"/>
        <w:spacing w:after="0" w:line="240" w:lineRule="auto"/>
        <w:jc w:val="both"/>
        <w:rPr>
          <w:rFonts w:ascii="Arial" w:eastAsia="Times New Roman" w:hAnsi="Arial" w:cs="Times New Roman"/>
          <w:sz w:val="24"/>
          <w:szCs w:val="24"/>
        </w:rPr>
      </w:pPr>
    </w:p>
    <w:p w:rsidR="00875330" w:rsidRPr="00F24B0B" w:rsidRDefault="00E30E98">
      <w:pPr>
        <w:tabs>
          <w:tab w:val="left" w:pos="284"/>
        </w:tabs>
        <w:spacing w:after="0" w:line="240" w:lineRule="auto"/>
        <w:jc w:val="center"/>
        <w:rPr>
          <w:rFonts w:ascii="Times New Roman" w:eastAsia="Times New Roman" w:hAnsi="Times New Roman" w:cs="Times New Roman"/>
          <w:sz w:val="26"/>
          <w:szCs w:val="26"/>
        </w:rPr>
      </w:pPr>
      <w:r w:rsidRPr="00F24B0B">
        <w:rPr>
          <w:rFonts w:ascii="Arial" w:eastAsia="Times New Roman" w:hAnsi="Arial" w:cs="Times New Roman"/>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rsidR="00875330" w:rsidRPr="00F24B0B" w:rsidRDefault="00875330">
      <w:pPr>
        <w:tabs>
          <w:tab w:val="left" w:pos="284"/>
        </w:tabs>
        <w:spacing w:after="0" w:line="240" w:lineRule="auto"/>
        <w:jc w:val="center"/>
        <w:rPr>
          <w:rFonts w:ascii="Arial" w:eastAsia="Times New Roman" w:hAnsi="Arial" w:cs="Times New Roman"/>
          <w:sz w:val="24"/>
          <w:szCs w:val="24"/>
        </w:rPr>
      </w:pP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реализации (приложение к паспорту муниципальной программы).</w:t>
      </w:r>
    </w:p>
    <w:p w:rsidR="00875330" w:rsidRPr="00F24B0B" w:rsidRDefault="00875330">
      <w:pPr>
        <w:widowControl w:val="0"/>
        <w:spacing w:after="0" w:line="240" w:lineRule="auto"/>
        <w:ind w:firstLine="708"/>
        <w:jc w:val="both"/>
        <w:rPr>
          <w:rFonts w:ascii="Arial" w:eastAsia="Times New Roman" w:hAnsi="Arial" w:cs="Times New Roman"/>
          <w:sz w:val="24"/>
          <w:szCs w:val="24"/>
        </w:rPr>
      </w:pPr>
    </w:p>
    <w:p w:rsidR="00875330" w:rsidRPr="00F24B0B" w:rsidRDefault="00E30E98">
      <w:pPr>
        <w:pStyle w:val="10"/>
        <w:tabs>
          <w:tab w:val="left" w:pos="284"/>
        </w:tabs>
        <w:spacing w:after="0" w:line="240" w:lineRule="auto"/>
        <w:ind w:left="0"/>
        <w:jc w:val="center"/>
        <w:rPr>
          <w:rFonts w:ascii="Times New Roman" w:hAnsi="Times New Roman"/>
          <w:sz w:val="26"/>
          <w:szCs w:val="26"/>
        </w:rPr>
      </w:pPr>
      <w:r w:rsidRPr="00F24B0B">
        <w:rPr>
          <w:rFonts w:ascii="Arial" w:hAnsi="Arial"/>
          <w:sz w:val="24"/>
          <w:szCs w:val="24"/>
        </w:rPr>
        <w:t>5. Информация по подпрограммам, отдельным мероприятиям программы</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Для достижения цели муниципальной программы и решения задач в сфере содействия развитию гражданского общества в муниципальную программу включена одна подпрограмма «Обеспечение реализации общественных и гражданских инициатив и поддержки социально ориентированных некоммерческих организаций».</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 xml:space="preserve">Общественная активность – это один из главных показателей развитости гражданского общества.  В связи с этим органам местного самоуправления необходимо поддерживать инициативы граждан, общественных объединений и </w:t>
      </w:r>
      <w:r w:rsidRPr="00F24B0B">
        <w:rPr>
          <w:rFonts w:ascii="Arial" w:eastAsia="Times New Roman" w:hAnsi="Arial" w:cs="Times New Roman"/>
          <w:sz w:val="24"/>
          <w:szCs w:val="24"/>
        </w:rPr>
        <w:lastRenderedPageBreak/>
        <w:t>некоммерческих организаций, не являющихся бюджетными, направленные на социально ориентированные цели.</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Наиболее выраженными следствиями проблем развития гражданского общества являются:</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слабое взаимодействие в этих вопросах с органами местного самоуправления;</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отсутствие материальной базы и других ресурсов у негосударственных некоммерческих организаций;</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слабое развитие территориальных общественных движений в районе;</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пассивное восприятие населением происходящих в районе и крае социально значимых событий.</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Подпрограмма призвана решить следующие задачи для преодоления вышеуказанных проблем:</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 способствовать экономическому развитию некоммерческих организаций, предусматривая не только рост бюджетного финансирования их деятельности, но и формирование необходимых условий для развития сектора. Это расширит возможности привлечения некоммерческими организациями труда добровольцев, благотворительных пожертвований, обеспечит доступ некоммерческих организаций к государственному бюджетному финансированию социальных программ;</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 реализовать потенциал некоммерческих организаций в решении отдельных социальных проблем.</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Нормативное правовое регулирование деятельности СОНКО Красноярского края осуществляется в соответствии с Федеральными законами от 19.05.1995 N 82-ФЗ «Об общественных объединениях», от 12.01.1996 N 7-ФЗ «О некоммерческих организациях», от 05.04.2013 N 44-ФЗ «О контрактной системе в сфере закупок товаров, работ, услуг для обеспечения государственных и муниципальных нужд», Законами Красноярского края от 07.02.2013 N 4-1041 «О государственной поддержке социально ориентированных некоммерческих организаций в Красноярском крае», от 05.12.2013 N 5-1908 «О краевых социальных грантах».</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услуг.</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 xml:space="preserve">Подпрограмма разработана в целях систематизации возможностей и механизмов поддержки СОНКО, в рамках которой СОНКО предоставляется финансовая, информационная, консультационная и методическая поддержка, а также поддержка в области подготовки, дополнительного профессионального образования работников и добровольцев СОНКО. </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Целью подпрограммы является содействие формированию пространства, способствующего развитию общественных инициатив, и поддержка СОНКО.</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Для достижения указанной цели необходимо решить следующие задачи:</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1) Выявление и поддержка общественных инициатив.</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 xml:space="preserve">2) Содействие формированию информационного пространства, </w:t>
      </w:r>
      <w:r w:rsidRPr="00F24B0B">
        <w:rPr>
          <w:rFonts w:ascii="Arial" w:eastAsia="Times New Roman" w:hAnsi="Arial" w:cs="Times New Roman"/>
          <w:sz w:val="24"/>
          <w:szCs w:val="24"/>
        </w:rPr>
        <w:lastRenderedPageBreak/>
        <w:t>способствующего развитию общественных инициатив, в том числе, информационная поддержка СОНКО.</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p w:rsidR="00875330" w:rsidRPr="00F24B0B" w:rsidRDefault="00E30E98">
      <w:pPr>
        <w:widowControl w:val="0"/>
        <w:spacing w:after="0" w:line="240" w:lineRule="auto"/>
        <w:ind w:firstLine="708"/>
        <w:jc w:val="both"/>
        <w:rPr>
          <w:rFonts w:ascii="Arial" w:hAnsi="Arial"/>
          <w:sz w:val="24"/>
          <w:szCs w:val="24"/>
        </w:rPr>
      </w:pPr>
      <w:r w:rsidRPr="00F24B0B">
        <w:rPr>
          <w:rFonts w:ascii="Arial" w:eastAsia="Times New Roman" w:hAnsi="Arial" w:cs="Times New Roman"/>
          <w:sz w:val="24"/>
          <w:szCs w:val="24"/>
        </w:rPr>
        <w:t>Сроки реализации подпрограммы: с 2020 по 2024 год.</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Емельяновском районе, а также создание условий для эффективной деятельности СОНКО, направленной на решение социальных проблем в Емельяновском районе.</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В силу решаемых в рамках подпрограммы задач этапы не выделяются.</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Показателями результативности подпрограммы являются:</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highlight w:val="yellow"/>
        </w:rPr>
      </w:pPr>
      <w:r w:rsidRPr="00F24B0B">
        <w:rPr>
          <w:rFonts w:ascii="Arial" w:eastAsia="Times New Roman" w:hAnsi="Arial" w:cs="Times New Roman"/>
          <w:sz w:val="24"/>
          <w:szCs w:val="24"/>
        </w:rPr>
        <w:t>- количество поддержанных на муниципальном уровне и реализуемых социальных проектов – по 2 проекта ежегодно;</w:t>
      </w:r>
    </w:p>
    <w:p w:rsidR="00875330" w:rsidRPr="00F24B0B" w:rsidRDefault="00E30E98">
      <w:pPr>
        <w:widowControl w:val="0"/>
        <w:spacing w:after="0" w:line="240" w:lineRule="auto"/>
        <w:ind w:firstLine="708"/>
        <w:jc w:val="both"/>
        <w:rPr>
          <w:rFonts w:ascii="Arial" w:hAnsi="Arial"/>
          <w:sz w:val="24"/>
          <w:szCs w:val="24"/>
        </w:rPr>
      </w:pPr>
      <w:r w:rsidRPr="00F24B0B">
        <w:rPr>
          <w:rFonts w:ascii="Arial" w:eastAsia="Times New Roman" w:hAnsi="Arial" w:cs="Times New Roman"/>
          <w:sz w:val="24"/>
          <w:szCs w:val="24"/>
        </w:rPr>
        <w:t>- количество благополучателей услуг по проектам, программам и мероприятиям СОНКО Емельяновского района составит: в 2021 году 664 человека, в 2022 г. – 250, в 2023 г. – 280, в 2024 г. - 300;</w:t>
      </w:r>
    </w:p>
    <w:p w:rsidR="00875330" w:rsidRPr="00F24B0B" w:rsidRDefault="00E30E98">
      <w:pPr>
        <w:widowControl w:val="0"/>
        <w:spacing w:after="0" w:line="240" w:lineRule="auto"/>
        <w:ind w:firstLine="708"/>
        <w:jc w:val="both"/>
        <w:rPr>
          <w:rFonts w:ascii="Arial" w:hAnsi="Arial"/>
          <w:sz w:val="24"/>
          <w:szCs w:val="24"/>
        </w:rPr>
      </w:pPr>
      <w:r w:rsidRPr="00F24B0B">
        <w:rPr>
          <w:rFonts w:ascii="Arial" w:eastAsia="Times New Roman" w:hAnsi="Arial" w:cs="Times New Roman"/>
          <w:sz w:val="24"/>
          <w:szCs w:val="24"/>
        </w:rPr>
        <w:t>- количество мер информационной поддержки, оказанных СОНКО: в 2021 году – 5, в 2022 г. – 6, в 2023 г. – 7</w:t>
      </w:r>
      <w:bookmarkStart w:id="6" w:name="__DdeLink__2541_4111283471"/>
      <w:r w:rsidRPr="00F24B0B">
        <w:rPr>
          <w:rFonts w:ascii="Arial" w:eastAsia="Times New Roman" w:hAnsi="Arial" w:cs="Times New Roman"/>
          <w:sz w:val="24"/>
          <w:szCs w:val="24"/>
        </w:rPr>
        <w:t>, в 2024 г. - 8</w:t>
      </w:r>
      <w:bookmarkEnd w:id="6"/>
      <w:r w:rsidRPr="00F24B0B">
        <w:rPr>
          <w:rFonts w:ascii="Arial" w:eastAsia="Times New Roman" w:hAnsi="Arial" w:cs="Times New Roman"/>
          <w:sz w:val="24"/>
          <w:szCs w:val="24"/>
        </w:rPr>
        <w:t>;</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highlight w:val="yellow"/>
        </w:rPr>
      </w:pPr>
      <w:r w:rsidRPr="00F24B0B">
        <w:rPr>
          <w:rFonts w:ascii="Arial" w:eastAsia="Times New Roman" w:hAnsi="Arial" w:cs="Times New Roman"/>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в</w:t>
      </w:r>
      <w:bookmarkStart w:id="7" w:name="__DdeLink__2543_4111283471"/>
      <w:r w:rsidRPr="00F24B0B">
        <w:rPr>
          <w:rFonts w:ascii="Arial" w:eastAsia="Times New Roman" w:hAnsi="Arial" w:cs="Times New Roman"/>
          <w:sz w:val="24"/>
          <w:szCs w:val="24"/>
        </w:rPr>
        <w:t xml:space="preserve"> 2021 году – 5, в 2022 г. – 6, в 2023 г. – 7, в 2024 г. - 8;</w:t>
      </w:r>
      <w:bookmarkEnd w:id="7"/>
    </w:p>
    <w:p w:rsidR="00875330" w:rsidRPr="00F24B0B" w:rsidRDefault="00E30E98">
      <w:pPr>
        <w:widowControl w:val="0"/>
        <w:spacing w:after="0" w:line="240" w:lineRule="auto"/>
        <w:ind w:firstLine="708"/>
        <w:jc w:val="both"/>
        <w:rPr>
          <w:rFonts w:ascii="Arial" w:hAnsi="Arial"/>
          <w:sz w:val="24"/>
          <w:szCs w:val="24"/>
        </w:rPr>
      </w:pPr>
      <w:r w:rsidRPr="00F24B0B">
        <w:rPr>
          <w:rFonts w:ascii="Arial" w:eastAsia="Times New Roman" w:hAnsi="Arial" w:cs="Times New Roman"/>
          <w:sz w:val="24"/>
          <w:szCs w:val="24"/>
        </w:rPr>
        <w:t>- 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2021 году – 2, в 2022 г. – 2, в 2023 г. – 3, в 2024 г. - 4;</w:t>
      </w:r>
    </w:p>
    <w:p w:rsidR="00875330" w:rsidRPr="00F24B0B" w:rsidRDefault="00E30E98">
      <w:pPr>
        <w:widowControl w:val="0"/>
        <w:spacing w:after="0" w:line="240" w:lineRule="auto"/>
        <w:ind w:firstLine="708"/>
        <w:jc w:val="both"/>
        <w:rPr>
          <w:rFonts w:ascii="Arial" w:hAnsi="Arial"/>
          <w:sz w:val="24"/>
          <w:szCs w:val="24"/>
        </w:rPr>
      </w:pPr>
      <w:r w:rsidRPr="00F24B0B">
        <w:rPr>
          <w:rFonts w:ascii="Arial" w:eastAsia="Times New Roman" w:hAnsi="Arial" w:cs="Times New Roman"/>
          <w:sz w:val="24"/>
          <w:szCs w:val="24"/>
        </w:rPr>
        <w:t>- 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в 2021 году – 25, в 2022 г. – 25, в</w:t>
      </w:r>
      <w:bookmarkStart w:id="8" w:name="__DdeLink__2545_4111283471"/>
      <w:r w:rsidRPr="00F24B0B">
        <w:rPr>
          <w:rFonts w:ascii="Arial" w:eastAsia="Times New Roman" w:hAnsi="Arial" w:cs="Times New Roman"/>
          <w:sz w:val="24"/>
          <w:szCs w:val="24"/>
        </w:rPr>
        <w:t xml:space="preserve"> 2023 г. – 28</w:t>
      </w:r>
      <w:bookmarkEnd w:id="8"/>
      <w:r w:rsidRPr="00F24B0B">
        <w:rPr>
          <w:rFonts w:ascii="Arial" w:eastAsia="Times New Roman" w:hAnsi="Arial" w:cs="Times New Roman"/>
          <w:sz w:val="24"/>
          <w:szCs w:val="24"/>
        </w:rPr>
        <w:t>,  2024 г. – 30.</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В рамках муниципальной программы отдельные мероприятия муниципальной программы не реализуются. Мероприятия, направленные на изменение окружающей среды, в подпрограмме отсутствуют.</w:t>
      </w:r>
    </w:p>
    <w:p w:rsidR="00875330" w:rsidRPr="00F24B0B" w:rsidRDefault="00E30E98">
      <w:pPr>
        <w:widowControl w:val="0"/>
        <w:spacing w:after="0" w:line="240" w:lineRule="auto"/>
        <w:ind w:firstLine="708"/>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Подпрограмма, реализуемая в рамках муниципальной программы, изложена в приложении № 1 к муниципальной программе.</w:t>
      </w:r>
    </w:p>
    <w:p w:rsidR="00875330" w:rsidRPr="00F24B0B" w:rsidRDefault="00875330">
      <w:pPr>
        <w:widowControl w:val="0"/>
        <w:spacing w:after="0" w:line="240" w:lineRule="auto"/>
        <w:jc w:val="center"/>
        <w:outlineLvl w:val="1"/>
        <w:rPr>
          <w:rFonts w:ascii="Arial" w:eastAsia="Times New Roman" w:hAnsi="Arial" w:cs="Times New Roman"/>
          <w:sz w:val="24"/>
          <w:szCs w:val="24"/>
        </w:rPr>
      </w:pPr>
    </w:p>
    <w:p w:rsidR="00875330" w:rsidRPr="00F24B0B" w:rsidRDefault="00E30E98">
      <w:pPr>
        <w:spacing w:after="0" w:line="240" w:lineRule="auto"/>
        <w:jc w:val="center"/>
        <w:outlineLvl w:val="2"/>
        <w:rPr>
          <w:rFonts w:ascii="Times New Roman" w:hAnsi="Times New Roman" w:cs="Times New Roman"/>
          <w:sz w:val="26"/>
          <w:szCs w:val="26"/>
        </w:rPr>
      </w:pPr>
      <w:r w:rsidRPr="00F24B0B">
        <w:rPr>
          <w:rFonts w:ascii="Arial" w:hAnsi="Arial" w:cs="Times New Roman"/>
          <w:sz w:val="24"/>
          <w:szCs w:val="24"/>
        </w:rPr>
        <w:t>6. Основные меры правового регулирования.</w:t>
      </w:r>
    </w:p>
    <w:p w:rsidR="00875330" w:rsidRPr="00F24B0B" w:rsidRDefault="00E30E98">
      <w:pPr>
        <w:spacing w:after="0" w:line="240" w:lineRule="auto"/>
        <w:ind w:firstLine="709"/>
        <w:jc w:val="both"/>
        <w:outlineLvl w:val="2"/>
        <w:rPr>
          <w:rFonts w:ascii="Times New Roman" w:hAnsi="Times New Roman" w:cs="Times New Roman"/>
          <w:sz w:val="26"/>
          <w:szCs w:val="26"/>
        </w:rPr>
      </w:pPr>
      <w:r w:rsidRPr="00F24B0B">
        <w:rPr>
          <w:rFonts w:ascii="Arial" w:hAnsi="Arial" w:cs="Times New Roman"/>
          <w:sz w:val="24"/>
          <w:szCs w:val="24"/>
        </w:rPr>
        <w:t>Основных мер по правовому регулированию в рамках реализации Программы не предусмотрено.</w:t>
      </w:r>
    </w:p>
    <w:p w:rsidR="00875330" w:rsidRPr="00F24B0B" w:rsidRDefault="00875330">
      <w:pPr>
        <w:spacing w:after="0" w:line="240" w:lineRule="auto"/>
        <w:ind w:firstLine="540"/>
        <w:jc w:val="both"/>
        <w:outlineLvl w:val="2"/>
        <w:rPr>
          <w:rFonts w:ascii="Arial" w:hAnsi="Arial" w:cs="Times New Roman"/>
          <w:sz w:val="24"/>
          <w:szCs w:val="24"/>
        </w:rPr>
      </w:pPr>
    </w:p>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875330" w:rsidRPr="00F24B0B" w:rsidRDefault="00E30E98">
      <w:pPr>
        <w:spacing w:after="0" w:line="240" w:lineRule="auto"/>
        <w:ind w:firstLine="709"/>
        <w:jc w:val="both"/>
        <w:outlineLvl w:val="2"/>
        <w:rPr>
          <w:rFonts w:ascii="Times New Roman" w:hAnsi="Times New Roman" w:cs="Times New Roman"/>
          <w:sz w:val="26"/>
          <w:szCs w:val="26"/>
        </w:rPr>
      </w:pPr>
      <w:r w:rsidRPr="00F24B0B">
        <w:rPr>
          <w:rFonts w:ascii="Arial" w:hAnsi="Arial" w:cs="Times New Roman"/>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rsidR="00875330" w:rsidRPr="00F24B0B" w:rsidRDefault="00875330">
      <w:pPr>
        <w:pStyle w:val="af"/>
        <w:tabs>
          <w:tab w:val="left" w:pos="1134"/>
          <w:tab w:val="left" w:pos="1418"/>
        </w:tabs>
        <w:spacing w:after="0" w:line="240" w:lineRule="auto"/>
        <w:ind w:left="0"/>
        <w:jc w:val="center"/>
        <w:outlineLvl w:val="1"/>
        <w:rPr>
          <w:rFonts w:ascii="Arial" w:hAnsi="Arial" w:cs="Times New Roman"/>
          <w:sz w:val="24"/>
          <w:szCs w:val="24"/>
        </w:rPr>
      </w:pPr>
    </w:p>
    <w:p w:rsidR="00875330" w:rsidRPr="00F24B0B" w:rsidRDefault="00E30E98">
      <w:pPr>
        <w:pStyle w:val="af"/>
        <w:tabs>
          <w:tab w:val="left" w:pos="1134"/>
          <w:tab w:val="left" w:pos="1418"/>
        </w:tabs>
        <w:spacing w:after="0" w:line="240" w:lineRule="auto"/>
        <w:ind w:left="0"/>
        <w:jc w:val="center"/>
        <w:outlineLvl w:val="1"/>
        <w:rPr>
          <w:rFonts w:ascii="Times New Roman" w:hAnsi="Times New Roman" w:cs="Times New Roman"/>
          <w:sz w:val="26"/>
          <w:szCs w:val="26"/>
        </w:rPr>
      </w:pPr>
      <w:r w:rsidRPr="00F24B0B">
        <w:rPr>
          <w:rFonts w:ascii="Arial" w:hAnsi="Arial" w:cs="Times New Roman"/>
          <w:sz w:val="24"/>
          <w:szCs w:val="24"/>
        </w:rPr>
        <w:lastRenderedPageBreak/>
        <w:t>8. Информация по ресурсному обеспечению программы</w:t>
      </w:r>
    </w:p>
    <w:p w:rsidR="00875330" w:rsidRPr="00F24B0B" w:rsidRDefault="00E30E98">
      <w:pPr>
        <w:spacing w:after="0" w:line="240" w:lineRule="auto"/>
        <w:ind w:firstLine="708"/>
        <w:jc w:val="both"/>
        <w:outlineLvl w:val="2"/>
        <w:rPr>
          <w:rFonts w:ascii="Times New Roman" w:hAnsi="Times New Roman" w:cs="Times New Roman"/>
          <w:sz w:val="26"/>
          <w:szCs w:val="26"/>
        </w:rPr>
      </w:pPr>
      <w:r w:rsidRPr="00F24B0B">
        <w:rPr>
          <w:rFonts w:ascii="Arial" w:hAnsi="Arial" w:cs="Times New Roman"/>
          <w:sz w:val="24"/>
          <w:szCs w:val="24"/>
        </w:rPr>
        <w:t xml:space="preserve">Информация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sidRPr="00F24B0B">
        <w:rPr>
          <w:rFonts w:ascii="Arial" w:hAnsi="Arial" w:cs="Times New Roman"/>
          <w:sz w:val="24"/>
          <w:szCs w:val="24"/>
        </w:rPr>
        <w:br/>
        <w:t>№ 2 к Программе.</w:t>
      </w:r>
    </w:p>
    <w:p w:rsidR="00875330" w:rsidRPr="00F24B0B" w:rsidRDefault="00E30E98">
      <w:pPr>
        <w:spacing w:after="0" w:line="240" w:lineRule="auto"/>
        <w:ind w:firstLine="708"/>
        <w:jc w:val="both"/>
        <w:outlineLvl w:val="2"/>
        <w:rPr>
          <w:rFonts w:ascii="Arial" w:hAnsi="Arial"/>
          <w:sz w:val="24"/>
          <w:szCs w:val="24"/>
        </w:rPr>
      </w:pPr>
      <w:r w:rsidRPr="00F24B0B">
        <w:rPr>
          <w:rFonts w:ascii="Arial" w:hAnsi="Arial" w:cs="Times New Roman"/>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rsidR="00875330" w:rsidRPr="00F24B0B" w:rsidRDefault="00875330">
      <w:pPr>
        <w:spacing w:after="0" w:line="240" w:lineRule="auto"/>
        <w:ind w:firstLine="708"/>
        <w:jc w:val="both"/>
        <w:outlineLvl w:val="2"/>
        <w:rPr>
          <w:rFonts w:ascii="Arial" w:hAnsi="Arial" w:cs="Times New Roman"/>
          <w:sz w:val="24"/>
          <w:szCs w:val="24"/>
        </w:rPr>
      </w:pPr>
    </w:p>
    <w:p w:rsidR="00875330" w:rsidRPr="00F24B0B" w:rsidRDefault="00E30E98">
      <w:pPr>
        <w:spacing w:after="0" w:line="240" w:lineRule="auto"/>
        <w:jc w:val="center"/>
        <w:outlineLvl w:val="2"/>
        <w:rPr>
          <w:rFonts w:ascii="Times New Roman" w:hAnsi="Times New Roman" w:cs="Times New Roman"/>
          <w:sz w:val="26"/>
          <w:szCs w:val="26"/>
        </w:rPr>
      </w:pPr>
      <w:r w:rsidRPr="00F24B0B">
        <w:rPr>
          <w:rFonts w:ascii="Arial" w:hAnsi="Arial" w:cs="Times New Roman"/>
          <w:sz w:val="24"/>
          <w:szCs w:val="24"/>
        </w:rPr>
        <w:t>9. Информация о мероприятиях, направленных на реализацию научной, научно-технической и инновационной деятельности.</w:t>
      </w:r>
    </w:p>
    <w:p w:rsidR="00875330" w:rsidRPr="00F24B0B" w:rsidRDefault="00E30E98">
      <w:pPr>
        <w:spacing w:after="0" w:line="240" w:lineRule="auto"/>
        <w:ind w:firstLine="708"/>
        <w:jc w:val="both"/>
        <w:outlineLvl w:val="2"/>
        <w:rPr>
          <w:rFonts w:ascii="Times New Roman" w:hAnsi="Times New Roman" w:cs="Times New Roman"/>
          <w:sz w:val="26"/>
          <w:szCs w:val="26"/>
        </w:rPr>
      </w:pPr>
      <w:r w:rsidRPr="00F24B0B">
        <w:rPr>
          <w:rFonts w:ascii="Arial" w:hAnsi="Arial" w:cs="Times New Roman"/>
          <w:sz w:val="24"/>
          <w:szCs w:val="24"/>
        </w:rPr>
        <w:t>Программа не содержит мероприятий, направленных на реализацию научной, научно-технической и инновационной деятельности.</w:t>
      </w:r>
    </w:p>
    <w:p w:rsidR="00875330" w:rsidRPr="00F24B0B" w:rsidRDefault="00E30E98">
      <w:pPr>
        <w:spacing w:after="0" w:line="240" w:lineRule="auto"/>
        <w:jc w:val="center"/>
        <w:outlineLvl w:val="2"/>
        <w:rPr>
          <w:rFonts w:ascii="Times New Roman" w:hAnsi="Times New Roman" w:cs="Times New Roman"/>
          <w:sz w:val="26"/>
          <w:szCs w:val="26"/>
        </w:rPr>
      </w:pPr>
      <w:r w:rsidRPr="00F24B0B">
        <w:rPr>
          <w:rFonts w:ascii="Arial" w:hAnsi="Arial" w:cs="Times New Roman"/>
          <w:sz w:val="24"/>
          <w:szCs w:val="24"/>
        </w:rPr>
        <w:t>10. Информация о предоставлении межбюджетных трансфертов бюджетам  муниципальных образований Емельяновского района.</w:t>
      </w:r>
    </w:p>
    <w:p w:rsidR="00875330" w:rsidRPr="00F24B0B" w:rsidRDefault="00875330">
      <w:pPr>
        <w:spacing w:after="0" w:line="240" w:lineRule="auto"/>
        <w:ind w:firstLine="708"/>
        <w:jc w:val="both"/>
        <w:outlineLvl w:val="2"/>
        <w:rPr>
          <w:rFonts w:ascii="Arial" w:hAnsi="Arial" w:cs="Times New Roman"/>
          <w:sz w:val="24"/>
          <w:szCs w:val="24"/>
        </w:rPr>
      </w:pPr>
    </w:p>
    <w:p w:rsidR="00875330" w:rsidRPr="00F24B0B" w:rsidRDefault="00E30E98">
      <w:pPr>
        <w:spacing w:after="0" w:line="240" w:lineRule="auto"/>
        <w:ind w:firstLine="708"/>
        <w:jc w:val="both"/>
        <w:outlineLvl w:val="2"/>
        <w:rPr>
          <w:rFonts w:ascii="Times New Roman" w:hAnsi="Times New Roman" w:cs="Times New Roman"/>
          <w:sz w:val="26"/>
          <w:szCs w:val="26"/>
        </w:rPr>
      </w:pPr>
      <w:r w:rsidRPr="00F24B0B">
        <w:rPr>
          <w:rFonts w:ascii="Arial" w:hAnsi="Arial" w:cs="Times New Roman"/>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875330" w:rsidRPr="00F24B0B" w:rsidRDefault="00875330">
      <w:pPr>
        <w:spacing w:after="0" w:line="240" w:lineRule="auto"/>
        <w:ind w:firstLine="708"/>
        <w:jc w:val="both"/>
        <w:outlineLvl w:val="2"/>
        <w:rPr>
          <w:rFonts w:ascii="Arial" w:hAnsi="Arial" w:cs="Times New Roman"/>
          <w:sz w:val="24"/>
          <w:szCs w:val="24"/>
        </w:rPr>
      </w:pPr>
    </w:p>
    <w:p w:rsidR="00875330" w:rsidRPr="00F24B0B" w:rsidRDefault="00E30E98">
      <w:pPr>
        <w:spacing w:after="0" w:line="240" w:lineRule="auto"/>
        <w:jc w:val="center"/>
        <w:outlineLvl w:val="2"/>
        <w:rPr>
          <w:rFonts w:ascii="Times New Roman" w:hAnsi="Times New Roman" w:cs="Times New Roman"/>
          <w:sz w:val="26"/>
          <w:szCs w:val="26"/>
        </w:rPr>
      </w:pPr>
      <w:r w:rsidRPr="00F24B0B">
        <w:rPr>
          <w:rFonts w:ascii="Arial" w:hAnsi="Arial" w:cs="Times New Roman"/>
          <w:sz w:val="24"/>
          <w:szCs w:val="24"/>
        </w:rPr>
        <w:t>11. Информация о реализации мероприятий в рамках муниципально-частного партнерства, направленных на достижение целей и задач муниципальной программы.</w:t>
      </w:r>
    </w:p>
    <w:p w:rsidR="00875330" w:rsidRPr="00F24B0B" w:rsidRDefault="00E30E98">
      <w:pPr>
        <w:spacing w:after="0" w:line="240" w:lineRule="auto"/>
        <w:ind w:firstLine="708"/>
        <w:jc w:val="both"/>
        <w:outlineLvl w:val="2"/>
        <w:rPr>
          <w:rFonts w:ascii="Times New Roman" w:hAnsi="Times New Roman" w:cs="Times New Roman"/>
          <w:sz w:val="26"/>
          <w:szCs w:val="26"/>
        </w:rPr>
      </w:pPr>
      <w:r w:rsidRPr="00F24B0B">
        <w:rPr>
          <w:rFonts w:ascii="Arial" w:hAnsi="Arial" w:cs="Times New Roman"/>
          <w:sz w:val="24"/>
          <w:szCs w:val="24"/>
        </w:rPr>
        <w:t>Программа не содержит мероприятий, реализация которых осуществляется в рамках муниципально-частного партнерства.</w:t>
      </w:r>
    </w:p>
    <w:p w:rsidR="00875330" w:rsidRPr="00F24B0B" w:rsidRDefault="00875330">
      <w:pPr>
        <w:spacing w:after="0" w:line="240" w:lineRule="auto"/>
        <w:jc w:val="center"/>
        <w:outlineLvl w:val="2"/>
        <w:rPr>
          <w:rFonts w:ascii="Arial" w:hAnsi="Arial" w:cs="Times New Roman"/>
          <w:sz w:val="24"/>
          <w:szCs w:val="24"/>
        </w:rPr>
      </w:pPr>
    </w:p>
    <w:p w:rsidR="00875330" w:rsidRPr="00F24B0B" w:rsidRDefault="00E30E98">
      <w:pPr>
        <w:spacing w:after="0" w:line="240" w:lineRule="auto"/>
        <w:jc w:val="center"/>
        <w:outlineLvl w:val="2"/>
        <w:rPr>
          <w:rFonts w:ascii="Times New Roman" w:hAnsi="Times New Roman" w:cs="Times New Roman"/>
          <w:sz w:val="26"/>
          <w:szCs w:val="26"/>
        </w:rPr>
      </w:pPr>
      <w:r w:rsidRPr="00F24B0B">
        <w:rPr>
          <w:rFonts w:ascii="Arial" w:hAnsi="Arial" w:cs="Times New Roman"/>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875330" w:rsidRPr="00F24B0B" w:rsidRDefault="00E30E98">
      <w:pPr>
        <w:spacing w:after="0" w:line="240" w:lineRule="auto"/>
        <w:ind w:firstLine="708"/>
        <w:jc w:val="both"/>
        <w:outlineLvl w:val="2"/>
        <w:rPr>
          <w:rFonts w:ascii="Times New Roman" w:hAnsi="Times New Roman" w:cs="Times New Roman"/>
          <w:sz w:val="26"/>
          <w:szCs w:val="26"/>
        </w:rPr>
      </w:pPr>
      <w:r w:rsidRPr="00F24B0B">
        <w:rPr>
          <w:rFonts w:ascii="Arial" w:hAnsi="Arial" w:cs="Times New Roman"/>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rsidR="00875330" w:rsidRPr="00F24B0B" w:rsidRDefault="00875330">
      <w:pPr>
        <w:spacing w:after="0" w:line="240" w:lineRule="auto"/>
        <w:jc w:val="center"/>
        <w:outlineLvl w:val="2"/>
        <w:rPr>
          <w:rFonts w:ascii="Arial" w:hAnsi="Arial" w:cs="Times New Roman"/>
          <w:sz w:val="24"/>
          <w:szCs w:val="24"/>
        </w:rPr>
      </w:pPr>
    </w:p>
    <w:p w:rsidR="00875330" w:rsidRPr="00F24B0B" w:rsidRDefault="00E30E98">
      <w:pPr>
        <w:spacing w:after="0" w:line="240" w:lineRule="auto"/>
        <w:jc w:val="center"/>
        <w:outlineLvl w:val="2"/>
        <w:rPr>
          <w:rFonts w:ascii="Times New Roman" w:hAnsi="Times New Roman" w:cs="Times New Roman"/>
          <w:sz w:val="26"/>
          <w:szCs w:val="26"/>
        </w:rPr>
      </w:pPr>
      <w:r w:rsidRPr="00F24B0B">
        <w:rPr>
          <w:rFonts w:ascii="Arial" w:hAnsi="Arial" w:cs="Times New Roman"/>
          <w:sz w:val="24"/>
          <w:szCs w:val="24"/>
        </w:rPr>
        <w:t xml:space="preserve">13. Информация о наличии в программе мероприятий, направленных на </w:t>
      </w:r>
    </w:p>
    <w:p w:rsidR="00875330" w:rsidRPr="00F24B0B" w:rsidRDefault="00E30E98">
      <w:pPr>
        <w:spacing w:after="0" w:line="240" w:lineRule="auto"/>
        <w:jc w:val="center"/>
        <w:outlineLvl w:val="2"/>
        <w:rPr>
          <w:rFonts w:ascii="Times New Roman" w:hAnsi="Times New Roman" w:cs="Times New Roman"/>
          <w:sz w:val="26"/>
          <w:szCs w:val="26"/>
        </w:rPr>
      </w:pPr>
      <w:r w:rsidRPr="00F24B0B">
        <w:rPr>
          <w:rFonts w:ascii="Arial" w:hAnsi="Arial" w:cs="Times New Roman"/>
          <w:sz w:val="24"/>
          <w:szCs w:val="24"/>
        </w:rPr>
        <w:t>развитие сельских территорий.</w:t>
      </w:r>
    </w:p>
    <w:p w:rsidR="00875330" w:rsidRPr="00F24B0B" w:rsidRDefault="00E30E98">
      <w:pPr>
        <w:spacing w:after="0" w:line="240" w:lineRule="auto"/>
        <w:ind w:firstLine="708"/>
        <w:jc w:val="both"/>
        <w:outlineLvl w:val="2"/>
        <w:rPr>
          <w:rFonts w:ascii="Times New Roman" w:hAnsi="Times New Roman" w:cs="Times New Roman"/>
          <w:sz w:val="26"/>
          <w:szCs w:val="26"/>
        </w:rPr>
      </w:pPr>
      <w:r w:rsidRPr="00F24B0B">
        <w:rPr>
          <w:rFonts w:ascii="Arial" w:hAnsi="Arial" w:cs="Times New Roman"/>
          <w:sz w:val="24"/>
          <w:szCs w:val="24"/>
        </w:rPr>
        <w:t>Программа не содержит мероприятий, направленных на развитие сельских территорий.</w:t>
      </w:r>
    </w:p>
    <w:p w:rsidR="00875330" w:rsidRPr="00F24B0B" w:rsidRDefault="00875330">
      <w:pPr>
        <w:spacing w:after="0" w:line="240" w:lineRule="auto"/>
        <w:ind w:firstLine="708"/>
        <w:jc w:val="both"/>
        <w:outlineLvl w:val="2"/>
        <w:rPr>
          <w:rFonts w:ascii="Arial" w:hAnsi="Arial" w:cs="Times New Roman"/>
          <w:sz w:val="24"/>
          <w:szCs w:val="24"/>
        </w:rPr>
      </w:pPr>
    </w:p>
    <w:p w:rsidR="00875330" w:rsidRPr="00F24B0B" w:rsidRDefault="00E30E98">
      <w:pPr>
        <w:spacing w:after="0" w:line="240" w:lineRule="auto"/>
        <w:jc w:val="center"/>
        <w:outlineLvl w:val="2"/>
        <w:rPr>
          <w:rFonts w:ascii="Times New Roman" w:hAnsi="Times New Roman" w:cs="Times New Roman"/>
          <w:sz w:val="26"/>
          <w:szCs w:val="26"/>
        </w:rPr>
      </w:pPr>
      <w:r w:rsidRPr="00F24B0B">
        <w:rPr>
          <w:rFonts w:ascii="Arial" w:hAnsi="Arial" w:cs="Times New Roman"/>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875330" w:rsidRPr="00F24B0B" w:rsidRDefault="00875330">
      <w:pPr>
        <w:spacing w:after="0" w:line="240" w:lineRule="auto"/>
        <w:ind w:firstLine="708"/>
        <w:jc w:val="both"/>
        <w:outlineLvl w:val="2"/>
        <w:rPr>
          <w:rFonts w:ascii="Arial" w:hAnsi="Arial" w:cs="Times New Roman"/>
          <w:sz w:val="24"/>
          <w:szCs w:val="24"/>
        </w:rPr>
      </w:pPr>
    </w:p>
    <w:p w:rsidR="00875330" w:rsidRPr="00F24B0B" w:rsidRDefault="00E30E98">
      <w:pPr>
        <w:spacing w:after="0" w:line="240" w:lineRule="auto"/>
        <w:ind w:firstLine="708"/>
        <w:jc w:val="both"/>
        <w:outlineLvl w:val="2"/>
        <w:rPr>
          <w:rFonts w:ascii="Times New Roman" w:hAnsi="Times New Roman" w:cs="Times New Roman"/>
          <w:sz w:val="26"/>
          <w:szCs w:val="26"/>
        </w:rPr>
        <w:sectPr w:rsidR="00875330" w:rsidRPr="00F24B0B">
          <w:footerReference w:type="default" r:id="rId7"/>
          <w:footerReference w:type="first" r:id="rId8"/>
          <w:pgSz w:w="11906" w:h="16838"/>
          <w:pgMar w:top="1134" w:right="850" w:bottom="1134" w:left="1701" w:header="0" w:footer="720" w:gutter="0"/>
          <w:cols w:space="720"/>
          <w:formProt w:val="0"/>
          <w:titlePg/>
          <w:docGrid w:linePitch="299" w:charSpace="4096"/>
        </w:sectPr>
      </w:pPr>
      <w:r w:rsidRPr="00F24B0B">
        <w:rPr>
          <w:rFonts w:ascii="Arial" w:hAnsi="Arial" w:cs="Times New Roman"/>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875330" w:rsidRPr="00F24B0B" w:rsidRDefault="00E30E98">
      <w:pPr>
        <w:pStyle w:val="ConsPlusNormal0"/>
        <w:ind w:left="10490"/>
        <w:rPr>
          <w:rFonts w:ascii="Times New Roman" w:hAnsi="Times New Roman" w:cs="Times New Roman"/>
          <w:sz w:val="26"/>
          <w:szCs w:val="26"/>
        </w:rPr>
      </w:pPr>
      <w:r w:rsidRPr="00F24B0B">
        <w:rPr>
          <w:rFonts w:ascii="Arial" w:hAnsi="Arial" w:cs="Times New Roman"/>
          <w:sz w:val="24"/>
          <w:szCs w:val="24"/>
        </w:rPr>
        <w:lastRenderedPageBreak/>
        <w:t xml:space="preserve">Приложение </w:t>
      </w:r>
    </w:p>
    <w:p w:rsidR="00875330" w:rsidRPr="00F24B0B" w:rsidRDefault="00E30E98">
      <w:pPr>
        <w:pStyle w:val="ConsPlusNormal0"/>
        <w:ind w:left="10490"/>
        <w:rPr>
          <w:rFonts w:ascii="Times New Roman" w:hAnsi="Times New Roman" w:cs="Times New Roman"/>
          <w:sz w:val="26"/>
          <w:szCs w:val="26"/>
        </w:rPr>
      </w:pPr>
      <w:r w:rsidRPr="00F24B0B">
        <w:rPr>
          <w:rFonts w:ascii="Arial" w:hAnsi="Arial" w:cs="Times New Roman"/>
          <w:sz w:val="24"/>
          <w:szCs w:val="24"/>
        </w:rPr>
        <w:t>к паспорту муниципальной программы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875330" w:rsidRPr="00F24B0B" w:rsidRDefault="00875330">
      <w:pPr>
        <w:spacing w:after="0" w:line="240" w:lineRule="auto"/>
        <w:jc w:val="center"/>
        <w:rPr>
          <w:rFonts w:ascii="Arial" w:hAnsi="Arial" w:cs="Times New Roman"/>
          <w:sz w:val="24"/>
          <w:szCs w:val="24"/>
        </w:rPr>
      </w:pPr>
    </w:p>
    <w:p w:rsidR="00875330" w:rsidRPr="00F24B0B" w:rsidRDefault="00875330">
      <w:pPr>
        <w:spacing w:after="0" w:line="240" w:lineRule="auto"/>
        <w:jc w:val="center"/>
        <w:rPr>
          <w:rFonts w:ascii="Arial" w:hAnsi="Arial" w:cs="Times New Roman"/>
          <w:sz w:val="24"/>
          <w:szCs w:val="24"/>
        </w:rPr>
      </w:pPr>
    </w:p>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 xml:space="preserve">Перечень целевых показателей  муниципальной программы Емельяновского района с указанием планируемых </w:t>
      </w:r>
    </w:p>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к достижению значений в результате реализации муниципальной программы Емельяновского района</w:t>
      </w:r>
    </w:p>
    <w:p w:rsidR="00875330" w:rsidRPr="00F24B0B" w:rsidRDefault="00875330">
      <w:pPr>
        <w:spacing w:after="0" w:line="240" w:lineRule="auto"/>
        <w:jc w:val="center"/>
        <w:rPr>
          <w:rFonts w:ascii="Arial" w:hAnsi="Arial" w:cs="Times New Roman"/>
          <w:sz w:val="24"/>
          <w:szCs w:val="24"/>
        </w:rPr>
      </w:pP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4"/>
        <w:gridCol w:w="76"/>
        <w:gridCol w:w="2532"/>
        <w:gridCol w:w="588"/>
        <w:gridCol w:w="1483"/>
        <w:gridCol w:w="1049"/>
        <w:gridCol w:w="1051"/>
        <w:gridCol w:w="236"/>
        <w:gridCol w:w="1849"/>
        <w:gridCol w:w="125"/>
        <w:gridCol w:w="627"/>
        <w:gridCol w:w="909"/>
        <w:gridCol w:w="869"/>
        <w:gridCol w:w="302"/>
        <w:gridCol w:w="450"/>
        <w:gridCol w:w="1518"/>
        <w:gridCol w:w="222"/>
      </w:tblGrid>
      <w:tr w:rsidR="00875330" w:rsidRPr="00F24B0B">
        <w:trPr>
          <w:trHeight w:val="277"/>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pStyle w:val="ConsPlusNormal0"/>
              <w:rPr>
                <w:rFonts w:ascii="Times New Roman" w:hAnsi="Times New Roman" w:cs="Times New Roman"/>
                <w:sz w:val="26"/>
                <w:szCs w:val="26"/>
              </w:rPr>
            </w:pPr>
            <w:r w:rsidRPr="00F24B0B">
              <w:rPr>
                <w:rFonts w:ascii="Arial" w:hAnsi="Arial" w:cs="Times New Roman"/>
                <w:sz w:val="24"/>
                <w:szCs w:val="24"/>
              </w:rPr>
              <w:t>№ п/п</w:t>
            </w:r>
          </w:p>
        </w:tc>
        <w:tc>
          <w:tcPr>
            <w:tcW w:w="43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 xml:space="preserve">Цели, целевые </w:t>
            </w:r>
            <w:r w:rsidRPr="00F24B0B">
              <w:rPr>
                <w:rFonts w:ascii="Arial" w:hAnsi="Arial" w:cs="Times New Roman"/>
                <w:sz w:val="24"/>
                <w:szCs w:val="24"/>
              </w:rPr>
              <w:br/>
              <w:t xml:space="preserve">показатели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 xml:space="preserve">Единица </w:t>
            </w:r>
            <w:r w:rsidRPr="00F24B0B">
              <w:rPr>
                <w:rFonts w:ascii="Arial" w:hAnsi="Arial" w:cs="Times New Roman"/>
                <w:sz w:val="24"/>
                <w:szCs w:val="24"/>
              </w:rPr>
              <w:br/>
              <w:t>измерения</w:t>
            </w:r>
          </w:p>
        </w:tc>
        <w:tc>
          <w:tcPr>
            <w:tcW w:w="1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hAnsi="Arial" w:cs="Times New Roman"/>
                <w:sz w:val="24"/>
                <w:szCs w:val="24"/>
              </w:rPr>
            </w:pPr>
          </w:p>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Год, предшествующий реализации муниципальной программы, 2019</w:t>
            </w:r>
          </w:p>
        </w:tc>
        <w:tc>
          <w:tcPr>
            <w:tcW w:w="47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 xml:space="preserve">Годы реализации муниципальной программы </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Годы до конца  реализации муниципальной программы в пятилетнем интервале</w:t>
            </w:r>
          </w:p>
        </w:tc>
        <w:tc>
          <w:tcPr>
            <w:tcW w:w="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rPr>
                <w:rFonts w:ascii="Arial" w:hAnsi="Arial"/>
                <w:sz w:val="24"/>
                <w:szCs w:val="24"/>
              </w:rPr>
            </w:pPr>
          </w:p>
        </w:tc>
      </w:tr>
      <w:tr w:rsidR="00875330" w:rsidRPr="00F24B0B">
        <w:trPr>
          <w:trHeight w:val="537"/>
        </w:trPr>
        <w:tc>
          <w:tcPr>
            <w:tcW w:w="13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pStyle w:val="ConsPlusNormal0"/>
              <w:jc w:val="center"/>
              <w:rPr>
                <w:rFonts w:ascii="Arial" w:hAnsi="Arial" w:cs="Times New Roman"/>
                <w:sz w:val="24"/>
                <w:szCs w:val="24"/>
              </w:rPr>
            </w:pPr>
          </w:p>
        </w:tc>
        <w:tc>
          <w:tcPr>
            <w:tcW w:w="13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hAnsi="Arial" w:cs="Times New Roman"/>
                <w:sz w:val="24"/>
                <w:szCs w:val="24"/>
              </w:rPr>
            </w:pP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hAnsi="Arial" w:cs="Times New Roman"/>
                <w:sz w:val="24"/>
                <w:szCs w:val="24"/>
              </w:rPr>
            </w:pPr>
          </w:p>
        </w:tc>
        <w:tc>
          <w:tcPr>
            <w:tcW w:w="131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hAnsi="Arial" w:cs="Times New Roman"/>
                <w:sz w:val="24"/>
                <w:szCs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2020</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2021</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2022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2023</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2024</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2025</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2030</w:t>
            </w:r>
          </w:p>
        </w:tc>
      </w:tr>
      <w:tr w:rsidR="00875330" w:rsidRPr="00F24B0B">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3</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4</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5</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6</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7</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8</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jc w:val="center"/>
              <w:rPr>
                <w:rFonts w:ascii="Arial" w:hAnsi="Arial"/>
                <w:sz w:val="24"/>
                <w:szCs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9</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10</w:t>
            </w:r>
          </w:p>
        </w:tc>
      </w:tr>
      <w:tr w:rsidR="00875330" w:rsidRPr="00F24B0B">
        <w:trPr>
          <w:trHeight w:val="273"/>
        </w:trPr>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af"/>
              <w:spacing w:after="0" w:line="240" w:lineRule="auto"/>
              <w:ind w:left="0"/>
              <w:jc w:val="center"/>
              <w:rPr>
                <w:rFonts w:ascii="Times New Roman" w:hAnsi="Times New Roman" w:cs="Times New Roman"/>
                <w:sz w:val="26"/>
                <w:szCs w:val="26"/>
              </w:rPr>
            </w:pPr>
            <w:r w:rsidRPr="00F24B0B">
              <w:rPr>
                <w:rFonts w:ascii="Arial" w:hAnsi="Arial" w:cs="Times New Roman"/>
                <w:sz w:val="24"/>
                <w:szCs w:val="24"/>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 xml:space="preserve">Создание условий для повышения социальной активности населения Емельяновского района и дальнейшего развития гражданского </w:t>
            </w:r>
            <w:r w:rsidRPr="00F24B0B">
              <w:rPr>
                <w:rFonts w:ascii="Arial" w:hAnsi="Arial" w:cs="Times New Roman"/>
                <w:sz w:val="24"/>
                <w:szCs w:val="24"/>
              </w:rPr>
              <w:lastRenderedPageBreak/>
              <w:t>общества.</w:t>
            </w:r>
          </w:p>
        </w:tc>
        <w:tc>
          <w:tcPr>
            <w:tcW w:w="11805" w:type="dxa"/>
            <w:gridSpan w:val="14"/>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rPr>
                <w:rFonts w:ascii="Arial" w:hAnsi="Arial"/>
                <w:sz w:val="24"/>
                <w:szCs w:val="24"/>
              </w:rPr>
            </w:pPr>
          </w:p>
        </w:tc>
      </w:tr>
      <w:tr w:rsidR="00875330" w:rsidRPr="00F24B0B">
        <w:trPr>
          <w:trHeight w:val="840"/>
        </w:trPr>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lastRenderedPageBreak/>
              <w:t>1.1.</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both"/>
              <w:rPr>
                <w:rFonts w:ascii="Times New Roman" w:hAnsi="Times New Roman" w:cs="Times New Roman"/>
                <w:sz w:val="26"/>
                <w:szCs w:val="26"/>
              </w:rPr>
            </w:pPr>
            <w:r w:rsidRPr="00F24B0B">
              <w:rPr>
                <w:rFonts w:ascii="Arial" w:hAnsi="Arial" w:cs="Times New Roman"/>
                <w:sz w:val="24"/>
                <w:szCs w:val="24"/>
              </w:rPr>
              <w:t>Доля граждан, вовлеченных в решение социальных проблем жителей Емельяновского района, от общего количества населения в Емельяновском районе</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11</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12,5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12,5</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13</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13,5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14</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15</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18</w:t>
            </w:r>
          </w:p>
        </w:tc>
      </w:tr>
      <w:tr w:rsidR="00875330" w:rsidRPr="00F24B0B">
        <w:trPr>
          <w:trHeight w:val="840"/>
        </w:trPr>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1.2.</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widowControl w:val="0"/>
              <w:spacing w:after="0" w:line="240" w:lineRule="auto"/>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Количество вновь зарегистрированных СОНКО в Емельяновском районе нарастающим итогом</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шт.</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информация о количестве зарегистрированных СОНКО в Емельяновском районе Министерства юстиции Российской Федерации</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pStyle w:val="ConsPlusNormal0"/>
              <w:widowControl/>
              <w:jc w:val="center"/>
              <w:rPr>
                <w:rFonts w:ascii="Arial" w:eastAsiaTheme="minorEastAsia" w:hAnsi="Arial" w:cs="Times New Roman"/>
                <w:sz w:val="24"/>
                <w:szCs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w:t>
            </w:r>
          </w:p>
        </w:tc>
      </w:tr>
      <w:tr w:rsidR="00875330" w:rsidRPr="00F24B0B">
        <w:trPr>
          <w:trHeight w:val="840"/>
        </w:trPr>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1.3.</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widowControl w:val="0"/>
              <w:spacing w:after="0" w:line="240" w:lineRule="auto"/>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Количество вновь зарегистрированных СОНКО в Емельяновском районе</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шт.</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информация о количестве зарегистрированных СОНКО в Емельяновском районе Министерства юстиции Российской Федерации</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1</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eastAsiaTheme="minorEastAsia" w:hAnsi="Times New Roman" w:cs="Times New Roman"/>
                <w:sz w:val="26"/>
                <w:szCs w:val="26"/>
              </w:rPr>
            </w:pPr>
            <w:r w:rsidRPr="00F24B0B">
              <w:rPr>
                <w:rFonts w:ascii="Arial" w:eastAsiaTheme="minorEastAsia" w:hAnsi="Arial" w:cs="Times New Roman"/>
                <w:sz w:val="24"/>
                <w:szCs w:val="24"/>
              </w:rPr>
              <w:t>1</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1</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w:t>
            </w:r>
          </w:p>
        </w:tc>
      </w:tr>
    </w:tbl>
    <w:p w:rsidR="00875330" w:rsidRPr="00F24B0B" w:rsidRDefault="00875330">
      <w:pPr>
        <w:sectPr w:rsidR="00875330" w:rsidRPr="00F24B0B">
          <w:footerReference w:type="default" r:id="rId9"/>
          <w:pgSz w:w="16838" w:h="11906" w:orient="landscape"/>
          <w:pgMar w:top="1135" w:right="1134" w:bottom="777" w:left="1134" w:header="0" w:footer="720" w:gutter="0"/>
          <w:cols w:space="720"/>
          <w:formProt w:val="0"/>
          <w:docGrid w:linePitch="299" w:charSpace="4096"/>
        </w:sectPr>
      </w:pPr>
    </w:p>
    <w:p w:rsidR="00875330" w:rsidRPr="00F24B0B" w:rsidRDefault="00E30E98">
      <w:pPr>
        <w:spacing w:after="0" w:line="240" w:lineRule="auto"/>
        <w:ind w:left="5954" w:firstLine="709"/>
        <w:rPr>
          <w:rFonts w:ascii="Times New Roman" w:hAnsi="Times New Roman" w:cs="Times New Roman"/>
          <w:sz w:val="26"/>
          <w:szCs w:val="26"/>
        </w:rPr>
      </w:pPr>
      <w:r w:rsidRPr="00F24B0B">
        <w:rPr>
          <w:rFonts w:ascii="Arial" w:hAnsi="Arial" w:cs="Times New Roman"/>
          <w:sz w:val="24"/>
          <w:szCs w:val="24"/>
        </w:rPr>
        <w:lastRenderedPageBreak/>
        <w:t>Приложение № 1</w:t>
      </w:r>
    </w:p>
    <w:p w:rsidR="00875330" w:rsidRPr="00F24B0B" w:rsidRDefault="00E30E98">
      <w:pPr>
        <w:spacing w:after="0" w:line="240" w:lineRule="auto"/>
        <w:ind w:left="5954"/>
        <w:rPr>
          <w:rFonts w:ascii="Times New Roman" w:hAnsi="Times New Roman" w:cs="Times New Roman"/>
          <w:sz w:val="26"/>
          <w:szCs w:val="26"/>
        </w:rPr>
      </w:pPr>
      <w:r w:rsidRPr="00F24B0B">
        <w:rPr>
          <w:rFonts w:ascii="Arial" w:hAnsi="Arial" w:cs="Times New Roman"/>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875330" w:rsidRPr="00F24B0B" w:rsidRDefault="00875330">
      <w:pPr>
        <w:spacing w:after="0" w:line="240" w:lineRule="auto"/>
        <w:rPr>
          <w:rFonts w:ascii="Arial" w:hAnsi="Arial" w:cs="Times New Roman"/>
          <w:sz w:val="24"/>
          <w:szCs w:val="24"/>
        </w:rPr>
      </w:pPr>
    </w:p>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 xml:space="preserve">Подпрограмма </w:t>
      </w:r>
    </w:p>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 xml:space="preserve">«Обеспечение реализации общественных </w:t>
      </w:r>
      <w:r w:rsidRPr="00F24B0B">
        <w:rPr>
          <w:rFonts w:ascii="Arial" w:eastAsia="Times New Roman" w:hAnsi="Arial" w:cs="Times New Roman"/>
          <w:sz w:val="24"/>
          <w:szCs w:val="24"/>
        </w:rPr>
        <w:t xml:space="preserve">инициатив </w:t>
      </w:r>
      <w:r w:rsidRPr="00F24B0B">
        <w:rPr>
          <w:rFonts w:ascii="Arial" w:hAnsi="Arial" w:cs="Times New Roman"/>
          <w:sz w:val="24"/>
          <w:szCs w:val="24"/>
        </w:rPr>
        <w:t xml:space="preserve">и гражданских инициатив и поддержки социально ориентированных некоммерческих организаций» </w:t>
      </w:r>
    </w:p>
    <w:p w:rsidR="00875330" w:rsidRPr="00F24B0B" w:rsidRDefault="00875330">
      <w:pPr>
        <w:spacing w:after="0" w:line="240" w:lineRule="auto"/>
        <w:jc w:val="center"/>
        <w:rPr>
          <w:rFonts w:ascii="Arial" w:hAnsi="Arial" w:cs="Times New Roman"/>
          <w:sz w:val="24"/>
          <w:szCs w:val="24"/>
        </w:rPr>
      </w:pPr>
    </w:p>
    <w:p w:rsidR="00875330" w:rsidRPr="00F24B0B" w:rsidRDefault="00E30E98">
      <w:pPr>
        <w:spacing w:after="0" w:line="240" w:lineRule="auto"/>
        <w:jc w:val="center"/>
        <w:outlineLvl w:val="0"/>
        <w:rPr>
          <w:rFonts w:ascii="Times New Roman" w:hAnsi="Times New Roman" w:cs="Times New Roman"/>
          <w:sz w:val="26"/>
          <w:szCs w:val="26"/>
        </w:rPr>
      </w:pPr>
      <w:r w:rsidRPr="00F24B0B">
        <w:rPr>
          <w:rFonts w:ascii="Arial" w:hAnsi="Arial" w:cs="Times New Roman"/>
          <w:sz w:val="24"/>
          <w:szCs w:val="24"/>
        </w:rPr>
        <w:t>1. Паспорт подпрограммы</w:t>
      </w:r>
    </w:p>
    <w:p w:rsidR="00875330" w:rsidRPr="00F24B0B" w:rsidRDefault="00875330">
      <w:pPr>
        <w:spacing w:after="0" w:line="240" w:lineRule="auto"/>
        <w:ind w:firstLine="540"/>
        <w:jc w:val="both"/>
        <w:rPr>
          <w:rFonts w:ascii="Arial" w:hAnsi="Arial"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63"/>
      </w:tblGrid>
      <w:tr w:rsidR="00875330" w:rsidRPr="00F24B0B">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Наименование подпрограммы</w:t>
            </w:r>
          </w:p>
          <w:p w:rsidR="00875330" w:rsidRPr="00F24B0B" w:rsidRDefault="00875330">
            <w:pPr>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both"/>
              <w:rPr>
                <w:rFonts w:ascii="Times New Roman" w:hAnsi="Times New Roman" w:cs="Times New Roman"/>
                <w:sz w:val="26"/>
                <w:szCs w:val="26"/>
              </w:rPr>
            </w:pPr>
            <w:r w:rsidRPr="00F24B0B">
              <w:rPr>
                <w:rFonts w:ascii="Arial" w:eastAsia="Times New Roman" w:hAnsi="Arial" w:cs="Times New Roman"/>
                <w:sz w:val="24"/>
                <w:szCs w:val="24"/>
              </w:rPr>
              <w:t xml:space="preserve">«Обеспечение реализации общественных инициатив и гражданских </w:t>
            </w:r>
            <w:bookmarkStart w:id="9" w:name="__DdeLink__2547_4111283471"/>
            <w:r w:rsidRPr="00F24B0B">
              <w:rPr>
                <w:rFonts w:ascii="Arial" w:eastAsia="Times New Roman" w:hAnsi="Arial" w:cs="Times New Roman"/>
                <w:sz w:val="24"/>
                <w:szCs w:val="24"/>
              </w:rPr>
              <w:t xml:space="preserve">инициатив </w:t>
            </w:r>
            <w:bookmarkEnd w:id="9"/>
            <w:r w:rsidRPr="00F24B0B">
              <w:rPr>
                <w:rFonts w:ascii="Arial" w:eastAsia="Times New Roman" w:hAnsi="Arial" w:cs="Times New Roman"/>
                <w:sz w:val="24"/>
                <w:szCs w:val="24"/>
              </w:rPr>
              <w:t>и поддержки социально ориентированных некоммерческих организаций»</w:t>
            </w:r>
            <w:r w:rsidRPr="00F24B0B">
              <w:rPr>
                <w:rFonts w:ascii="Arial" w:hAnsi="Arial" w:cs="Times New Roman"/>
                <w:sz w:val="24"/>
                <w:szCs w:val="24"/>
              </w:rPr>
              <w:t xml:space="preserve"> (далее – подпрограмма)</w:t>
            </w:r>
          </w:p>
        </w:tc>
      </w:tr>
      <w:tr w:rsidR="00875330" w:rsidRPr="00F24B0B">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Наименование муниципальной программы, в рамках которой реализуется подпрограмма</w:t>
            </w:r>
          </w:p>
          <w:p w:rsidR="00875330" w:rsidRPr="00F24B0B" w:rsidRDefault="00875330">
            <w:pPr>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tc>
      </w:tr>
      <w:tr w:rsidR="00875330" w:rsidRPr="00F24B0B">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both"/>
              <w:rPr>
                <w:rFonts w:ascii="Times New Roman" w:hAnsi="Times New Roman" w:cs="Times New Roman"/>
                <w:sz w:val="26"/>
                <w:szCs w:val="26"/>
              </w:rPr>
            </w:pPr>
            <w:r w:rsidRPr="00F24B0B">
              <w:rPr>
                <w:rFonts w:ascii="Arial" w:hAnsi="Arial" w:cs="Times New Roman"/>
                <w:sz w:val="24"/>
                <w:szCs w:val="24"/>
              </w:rPr>
              <w:t>Администрация Емельяновского района</w:t>
            </w:r>
          </w:p>
          <w:p w:rsidR="00875330" w:rsidRPr="00F24B0B" w:rsidRDefault="00875330">
            <w:pPr>
              <w:spacing w:after="0" w:line="240" w:lineRule="auto"/>
              <w:jc w:val="both"/>
              <w:rPr>
                <w:rFonts w:ascii="Arial" w:hAnsi="Arial" w:cs="Times New Roman"/>
                <w:sz w:val="24"/>
                <w:szCs w:val="24"/>
              </w:rPr>
            </w:pPr>
          </w:p>
        </w:tc>
      </w:tr>
      <w:tr w:rsidR="00875330" w:rsidRPr="00F24B0B">
        <w:trPr>
          <w:trHeight w:val="197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lastRenderedPageBreak/>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both"/>
              <w:rPr>
                <w:rFonts w:ascii="Times New Roman" w:hAnsi="Times New Roman" w:cs="Times New Roman"/>
                <w:sz w:val="26"/>
                <w:szCs w:val="26"/>
              </w:rPr>
            </w:pPr>
            <w:r w:rsidRPr="00F24B0B">
              <w:rPr>
                <w:rFonts w:ascii="Arial" w:hAnsi="Arial" w:cs="Times New Roman"/>
                <w:sz w:val="24"/>
                <w:szCs w:val="24"/>
              </w:rPr>
              <w:t>Администрация Емельяновского района.</w:t>
            </w:r>
          </w:p>
          <w:p w:rsidR="00875330" w:rsidRPr="00F24B0B" w:rsidRDefault="00875330">
            <w:pPr>
              <w:spacing w:after="0" w:line="240" w:lineRule="auto"/>
              <w:jc w:val="both"/>
              <w:rPr>
                <w:rFonts w:ascii="Arial" w:hAnsi="Arial" w:cs="Times New Roman"/>
                <w:sz w:val="24"/>
                <w:szCs w:val="24"/>
              </w:rPr>
            </w:pPr>
          </w:p>
        </w:tc>
      </w:tr>
      <w:tr w:rsidR="00875330" w:rsidRPr="00F24B0B">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 xml:space="preserve">Цель 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both"/>
              <w:rPr>
                <w:rFonts w:ascii="Times New Roman" w:hAnsi="Times New Roman" w:cs="Times New Roman"/>
                <w:sz w:val="26"/>
                <w:szCs w:val="26"/>
              </w:rPr>
            </w:pPr>
            <w:r w:rsidRPr="00F24B0B">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tc>
      </w:tr>
      <w:tr w:rsidR="00875330" w:rsidRPr="00F24B0B">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both"/>
              <w:rPr>
                <w:rFonts w:ascii="Times New Roman" w:hAnsi="Times New Roman" w:cs="Times New Roman"/>
                <w:sz w:val="26"/>
                <w:szCs w:val="26"/>
              </w:rPr>
            </w:pPr>
            <w:r w:rsidRPr="00F24B0B">
              <w:rPr>
                <w:rFonts w:ascii="Arial" w:hAnsi="Arial" w:cs="Times New Roman"/>
                <w:sz w:val="24"/>
                <w:szCs w:val="24"/>
              </w:rPr>
              <w:t>1. Выявление и поддержка общественных инициатив.</w:t>
            </w:r>
          </w:p>
          <w:p w:rsidR="00875330" w:rsidRPr="00F24B0B" w:rsidRDefault="00E30E98">
            <w:pPr>
              <w:spacing w:after="0" w:line="240" w:lineRule="auto"/>
              <w:jc w:val="both"/>
              <w:rPr>
                <w:rFonts w:ascii="Times New Roman" w:hAnsi="Times New Roman" w:cs="Times New Roman"/>
                <w:sz w:val="26"/>
                <w:szCs w:val="26"/>
              </w:rPr>
            </w:pPr>
            <w:r w:rsidRPr="00F24B0B">
              <w:rPr>
                <w:rFonts w:ascii="Arial" w:hAnsi="Arial" w:cs="Times New Roman"/>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rsidR="00875330" w:rsidRPr="00F24B0B" w:rsidRDefault="00E30E98">
            <w:pPr>
              <w:spacing w:after="0" w:line="240" w:lineRule="auto"/>
              <w:jc w:val="both"/>
              <w:rPr>
                <w:rFonts w:ascii="Times New Roman" w:hAnsi="Times New Roman" w:cs="Times New Roman"/>
                <w:sz w:val="26"/>
                <w:szCs w:val="26"/>
              </w:rPr>
            </w:pPr>
            <w:r w:rsidRPr="00F24B0B">
              <w:rPr>
                <w:rFonts w:ascii="Arial"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875330" w:rsidRPr="00F24B0B">
        <w:trPr>
          <w:trHeight w:val="116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SimSun" w:hAnsi="Times New Roman" w:cs="Times New Roman"/>
                <w:sz w:val="26"/>
                <w:szCs w:val="26"/>
              </w:rPr>
            </w:pPr>
            <w:r w:rsidRPr="00F24B0B">
              <w:rPr>
                <w:rFonts w:ascii="Arial" w:hAnsi="Arial" w:cs="Times New Roman"/>
                <w:sz w:val="24"/>
                <w:szCs w:val="24"/>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napToGrid w:val="0"/>
              <w:spacing w:after="0" w:line="240" w:lineRule="auto"/>
              <w:rPr>
                <w:rFonts w:ascii="Times New Roman" w:hAnsi="Times New Roman" w:cs="Times New Roman"/>
                <w:sz w:val="26"/>
                <w:szCs w:val="26"/>
              </w:rPr>
            </w:pPr>
            <w:r w:rsidRPr="00F24B0B">
              <w:rPr>
                <w:rFonts w:ascii="Arial" w:hAnsi="Arial" w:cs="Times New Roman"/>
                <w:sz w:val="24"/>
                <w:szCs w:val="24"/>
              </w:rPr>
              <w:t xml:space="preserve">приведены в приложении № 1 к подпрограмме </w:t>
            </w:r>
          </w:p>
        </w:tc>
      </w:tr>
      <w:tr w:rsidR="00875330" w:rsidRPr="00F24B0B">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Сроки реализации подпрограммы</w:t>
            </w:r>
          </w:p>
          <w:p w:rsidR="00875330" w:rsidRPr="00F24B0B" w:rsidRDefault="00875330">
            <w:pPr>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both"/>
              <w:rPr>
                <w:rFonts w:ascii="Arial" w:hAnsi="Arial"/>
                <w:sz w:val="24"/>
                <w:szCs w:val="24"/>
              </w:rPr>
            </w:pPr>
            <w:r w:rsidRPr="00F24B0B">
              <w:rPr>
                <w:rFonts w:ascii="Arial" w:hAnsi="Arial" w:cs="Times New Roman"/>
                <w:sz w:val="24"/>
                <w:szCs w:val="24"/>
              </w:rPr>
              <w:t>2020-2024 год</w:t>
            </w:r>
          </w:p>
        </w:tc>
      </w:tr>
      <w:tr w:rsidR="00875330" w:rsidRPr="00F24B0B">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SimSun" w:hAnsi="Times New Roman" w:cs="Times New Roman"/>
                <w:sz w:val="26"/>
                <w:szCs w:val="26"/>
              </w:rPr>
            </w:pPr>
            <w:r w:rsidRPr="00F24B0B">
              <w:rPr>
                <w:rFonts w:ascii="Arial" w:eastAsia="SimSun" w:hAnsi="Arial" w:cs="Times New Roman"/>
                <w:sz w:val="24"/>
                <w:szCs w:val="24"/>
              </w:rPr>
              <w:t>Информация</w:t>
            </w:r>
            <w:r w:rsidRPr="00F24B0B">
              <w:rPr>
                <w:rFonts w:ascii="Arial" w:hAnsi="Arial" w:cs="Times New Roman"/>
                <w:sz w:val="24"/>
                <w:szCs w:val="24"/>
              </w:rPr>
              <w:t xml:space="preserve"> по ресурсному обеспечению подпрограммы, в том числе в разбивке по всем источникам финансирования </w:t>
            </w:r>
            <w:r w:rsidRPr="00F24B0B">
              <w:rPr>
                <w:rFonts w:ascii="Arial" w:hAnsi="Arial" w:cs="Times New Roman"/>
                <w:bCs/>
                <w:sz w:val="24"/>
                <w:szCs w:val="24"/>
              </w:rPr>
              <w:t>на очередной финансовый год и плановый период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both"/>
              <w:outlineLvl w:val="0"/>
              <w:rPr>
                <w:rFonts w:ascii="Arial" w:hAnsi="Arial"/>
                <w:sz w:val="24"/>
                <w:szCs w:val="24"/>
              </w:rPr>
            </w:pPr>
            <w:r w:rsidRPr="00F24B0B">
              <w:rPr>
                <w:rFonts w:ascii="Arial" w:hAnsi="Arial" w:cs="Times New Roman"/>
                <w:sz w:val="24"/>
                <w:szCs w:val="24"/>
              </w:rPr>
              <w:t>Общий объем финансирования программы 210,00 тыс. рублей, в том числе по годам:</w:t>
            </w:r>
          </w:p>
          <w:p w:rsidR="00875330" w:rsidRPr="00F24B0B" w:rsidRDefault="00E30E98">
            <w:pPr>
              <w:spacing w:after="0" w:line="240" w:lineRule="auto"/>
              <w:jc w:val="both"/>
              <w:outlineLvl w:val="0"/>
              <w:rPr>
                <w:rFonts w:ascii="Arial" w:hAnsi="Arial"/>
                <w:sz w:val="24"/>
                <w:szCs w:val="24"/>
              </w:rPr>
            </w:pPr>
            <w:r w:rsidRPr="00F24B0B">
              <w:rPr>
                <w:rFonts w:ascii="Arial" w:hAnsi="Arial" w:cs="Times New Roman"/>
                <w:sz w:val="24"/>
                <w:szCs w:val="24"/>
              </w:rPr>
              <w:t>в 2022 году – 70,00 тыс. рублей;</w:t>
            </w:r>
          </w:p>
          <w:p w:rsidR="00875330" w:rsidRPr="00F24B0B" w:rsidRDefault="00E30E98">
            <w:pPr>
              <w:spacing w:after="0" w:line="240" w:lineRule="auto"/>
              <w:jc w:val="both"/>
              <w:outlineLvl w:val="0"/>
              <w:rPr>
                <w:rFonts w:ascii="Arial" w:hAnsi="Arial"/>
                <w:sz w:val="24"/>
                <w:szCs w:val="24"/>
              </w:rPr>
            </w:pPr>
            <w:r w:rsidRPr="00F24B0B">
              <w:rPr>
                <w:rFonts w:ascii="Arial" w:hAnsi="Arial" w:cs="Times New Roman"/>
                <w:sz w:val="24"/>
                <w:szCs w:val="24"/>
              </w:rPr>
              <w:t>в 2023 году – 70,00 тыс. рублей;</w:t>
            </w:r>
          </w:p>
          <w:p w:rsidR="00875330" w:rsidRPr="00F24B0B" w:rsidRDefault="00E30E98">
            <w:pPr>
              <w:spacing w:after="0" w:line="240" w:lineRule="auto"/>
              <w:jc w:val="both"/>
              <w:outlineLvl w:val="0"/>
              <w:rPr>
                <w:rFonts w:ascii="Arial" w:hAnsi="Arial"/>
                <w:sz w:val="24"/>
                <w:szCs w:val="24"/>
              </w:rPr>
            </w:pPr>
            <w:r w:rsidRPr="00F24B0B">
              <w:rPr>
                <w:rFonts w:ascii="Arial" w:hAnsi="Arial" w:cs="Times New Roman"/>
                <w:sz w:val="24"/>
                <w:szCs w:val="24"/>
              </w:rPr>
              <w:t>в 2024 году – 70,00 тыс. рублей;</w:t>
            </w:r>
          </w:p>
          <w:p w:rsidR="00875330" w:rsidRPr="00F24B0B" w:rsidRDefault="00E30E98">
            <w:pPr>
              <w:spacing w:after="0" w:line="240" w:lineRule="auto"/>
              <w:jc w:val="both"/>
              <w:outlineLvl w:val="0"/>
              <w:rPr>
                <w:rFonts w:ascii="Arial" w:hAnsi="Arial"/>
                <w:sz w:val="24"/>
                <w:szCs w:val="24"/>
              </w:rPr>
            </w:pPr>
            <w:r w:rsidRPr="00F24B0B">
              <w:rPr>
                <w:rFonts w:ascii="Arial" w:hAnsi="Arial" w:cs="Times New Roman"/>
                <w:sz w:val="24"/>
                <w:szCs w:val="24"/>
              </w:rPr>
              <w:t>в том числе:</w:t>
            </w:r>
          </w:p>
          <w:p w:rsidR="00875330" w:rsidRPr="00F24B0B" w:rsidRDefault="00E30E98">
            <w:pPr>
              <w:spacing w:after="0" w:line="240" w:lineRule="auto"/>
              <w:jc w:val="both"/>
              <w:outlineLvl w:val="0"/>
              <w:rPr>
                <w:rFonts w:ascii="Times New Roman" w:hAnsi="Times New Roman" w:cs="Times New Roman"/>
                <w:sz w:val="26"/>
                <w:szCs w:val="26"/>
              </w:rPr>
            </w:pPr>
            <w:r w:rsidRPr="00F24B0B">
              <w:rPr>
                <w:rFonts w:ascii="Arial" w:hAnsi="Arial" w:cs="Times New Roman"/>
                <w:sz w:val="24"/>
                <w:szCs w:val="24"/>
              </w:rPr>
              <w:t>средства районного бюджета – 210,00 тыс. рублей, из них:</w:t>
            </w:r>
          </w:p>
          <w:p w:rsidR="00875330" w:rsidRPr="00F24B0B" w:rsidRDefault="00E30E98">
            <w:pPr>
              <w:spacing w:after="0" w:line="240" w:lineRule="auto"/>
              <w:jc w:val="both"/>
              <w:outlineLvl w:val="0"/>
              <w:rPr>
                <w:rFonts w:ascii="Arial" w:hAnsi="Arial"/>
                <w:sz w:val="24"/>
                <w:szCs w:val="24"/>
              </w:rPr>
            </w:pPr>
            <w:r w:rsidRPr="00F24B0B">
              <w:rPr>
                <w:rFonts w:ascii="Arial" w:hAnsi="Arial" w:cs="Times New Roman"/>
                <w:sz w:val="24"/>
                <w:szCs w:val="24"/>
              </w:rPr>
              <w:t>в 2022 году – 70,00 тыс. рублей;</w:t>
            </w:r>
          </w:p>
          <w:p w:rsidR="00875330" w:rsidRPr="00F24B0B" w:rsidRDefault="00E30E98">
            <w:pPr>
              <w:spacing w:after="0" w:line="240" w:lineRule="auto"/>
              <w:jc w:val="both"/>
              <w:outlineLvl w:val="0"/>
              <w:rPr>
                <w:rFonts w:ascii="Arial" w:hAnsi="Arial"/>
                <w:sz w:val="24"/>
                <w:szCs w:val="24"/>
              </w:rPr>
            </w:pPr>
            <w:r w:rsidRPr="00F24B0B">
              <w:rPr>
                <w:rFonts w:ascii="Arial" w:hAnsi="Arial" w:cs="Times New Roman"/>
                <w:sz w:val="24"/>
                <w:szCs w:val="24"/>
              </w:rPr>
              <w:t>в 2023 году – 70,00 тыс. рублей;</w:t>
            </w:r>
          </w:p>
          <w:p w:rsidR="00875330" w:rsidRPr="00F24B0B" w:rsidRDefault="00E30E98">
            <w:pPr>
              <w:spacing w:after="0" w:line="240" w:lineRule="auto"/>
              <w:jc w:val="both"/>
              <w:outlineLvl w:val="0"/>
              <w:rPr>
                <w:rFonts w:ascii="Arial" w:hAnsi="Arial"/>
                <w:sz w:val="24"/>
                <w:szCs w:val="24"/>
              </w:rPr>
            </w:pPr>
            <w:r w:rsidRPr="00F24B0B">
              <w:rPr>
                <w:rFonts w:ascii="Arial" w:hAnsi="Arial" w:cs="Times New Roman"/>
                <w:sz w:val="24"/>
                <w:szCs w:val="24"/>
              </w:rPr>
              <w:t>в 2024 году – 70,00 тыс. рублей.</w:t>
            </w:r>
          </w:p>
          <w:p w:rsidR="00875330" w:rsidRPr="00F24B0B" w:rsidRDefault="00875330">
            <w:pPr>
              <w:spacing w:after="0" w:line="240" w:lineRule="auto"/>
              <w:jc w:val="both"/>
              <w:outlineLvl w:val="0"/>
              <w:rPr>
                <w:rFonts w:ascii="Arial" w:hAnsi="Arial" w:cs="Times New Roman"/>
                <w:sz w:val="24"/>
                <w:szCs w:val="24"/>
              </w:rPr>
            </w:pPr>
          </w:p>
        </w:tc>
      </w:tr>
    </w:tbl>
    <w:p w:rsidR="00875330" w:rsidRPr="00F24B0B" w:rsidRDefault="00875330">
      <w:pPr>
        <w:spacing w:after="0" w:line="240" w:lineRule="auto"/>
        <w:ind w:firstLine="540"/>
        <w:jc w:val="both"/>
        <w:rPr>
          <w:rFonts w:ascii="Arial" w:hAnsi="Arial" w:cs="Times New Roman"/>
          <w:sz w:val="24"/>
          <w:szCs w:val="24"/>
        </w:rPr>
      </w:pPr>
    </w:p>
    <w:p w:rsidR="00875330" w:rsidRPr="00F24B0B" w:rsidRDefault="00875330">
      <w:pPr>
        <w:widowControl w:val="0"/>
        <w:suppressAutoHyphens/>
        <w:spacing w:after="0" w:line="240" w:lineRule="auto"/>
        <w:jc w:val="center"/>
        <w:rPr>
          <w:rFonts w:ascii="Arial" w:hAnsi="Arial" w:cs="Times New Roman"/>
          <w:sz w:val="24"/>
          <w:szCs w:val="24"/>
        </w:rPr>
      </w:pPr>
    </w:p>
    <w:p w:rsidR="00875330" w:rsidRPr="00F24B0B" w:rsidRDefault="00E30E98">
      <w:pPr>
        <w:rPr>
          <w:rFonts w:ascii="Arial" w:hAnsi="Arial" w:cs="Times New Roman"/>
          <w:sz w:val="24"/>
          <w:szCs w:val="24"/>
        </w:rPr>
      </w:pPr>
      <w:r w:rsidRPr="00F24B0B">
        <w:br w:type="page"/>
      </w:r>
    </w:p>
    <w:p w:rsidR="00875330" w:rsidRPr="00F24B0B" w:rsidRDefault="00E30E98">
      <w:pPr>
        <w:widowControl w:val="0"/>
        <w:suppressAutoHyphens/>
        <w:spacing w:after="0" w:line="240" w:lineRule="auto"/>
        <w:jc w:val="center"/>
        <w:rPr>
          <w:rFonts w:ascii="Times New Roman" w:hAnsi="Times New Roman" w:cs="Times New Roman"/>
          <w:sz w:val="26"/>
          <w:szCs w:val="26"/>
        </w:rPr>
      </w:pPr>
      <w:r w:rsidRPr="00F24B0B">
        <w:rPr>
          <w:rFonts w:ascii="Arial" w:hAnsi="Arial" w:cs="Times New Roman"/>
          <w:sz w:val="24"/>
          <w:szCs w:val="24"/>
        </w:rPr>
        <w:lastRenderedPageBreak/>
        <w:t>2. Мероприятия подпрограммы</w:t>
      </w:r>
    </w:p>
    <w:p w:rsidR="00875330" w:rsidRPr="00F24B0B" w:rsidRDefault="00875330">
      <w:pPr>
        <w:widowControl w:val="0"/>
        <w:spacing w:after="0" w:line="240" w:lineRule="auto"/>
        <w:ind w:firstLine="709"/>
        <w:jc w:val="both"/>
        <w:rPr>
          <w:rFonts w:ascii="Arial" w:hAnsi="Arial" w:cs="Times New Roman"/>
          <w:bCs/>
          <w:sz w:val="24"/>
          <w:szCs w:val="24"/>
        </w:rPr>
      </w:pPr>
    </w:p>
    <w:p w:rsidR="00875330" w:rsidRPr="00F24B0B" w:rsidRDefault="00E30E98">
      <w:pPr>
        <w:widowControl w:val="0"/>
        <w:spacing w:after="0" w:line="240" w:lineRule="auto"/>
        <w:ind w:firstLine="709"/>
        <w:jc w:val="both"/>
        <w:rPr>
          <w:rFonts w:ascii="Times New Roman" w:hAnsi="Times New Roman" w:cs="Times New Roman"/>
          <w:bCs/>
          <w:sz w:val="26"/>
          <w:szCs w:val="26"/>
        </w:rPr>
      </w:pPr>
      <w:r w:rsidRPr="00F24B0B">
        <w:rPr>
          <w:rFonts w:ascii="Arial" w:hAnsi="Arial" w:cs="Times New Roman"/>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875330" w:rsidRPr="00F24B0B" w:rsidRDefault="00E30E98">
      <w:pPr>
        <w:pStyle w:val="af0"/>
        <w:spacing w:after="0" w:line="240" w:lineRule="auto"/>
        <w:ind w:left="0" w:firstLine="709"/>
        <w:jc w:val="both"/>
        <w:rPr>
          <w:rFonts w:ascii="Times New Roman" w:hAnsi="Times New Roman"/>
          <w:sz w:val="26"/>
          <w:szCs w:val="26"/>
        </w:rPr>
      </w:pPr>
      <w:r w:rsidRPr="00F24B0B">
        <w:rPr>
          <w:rFonts w:ascii="Arial" w:hAnsi="Arial"/>
          <w:sz w:val="24"/>
          <w:szCs w:val="24"/>
        </w:rPr>
        <w:t xml:space="preserve">Перечень мероприятий подпрограммы с указанием объема средств </w:t>
      </w:r>
      <w:r w:rsidRPr="00F24B0B">
        <w:rPr>
          <w:rFonts w:ascii="Arial" w:hAnsi="Arial"/>
          <w:sz w:val="24"/>
          <w:szCs w:val="24"/>
        </w:rPr>
        <w:br/>
        <w:t xml:space="preserve">на их реализацию и ожидаемых результатов представлен в приложении № 2 </w:t>
      </w:r>
      <w:r w:rsidRPr="00F24B0B">
        <w:rPr>
          <w:rFonts w:ascii="Arial" w:hAnsi="Arial"/>
          <w:sz w:val="24"/>
          <w:szCs w:val="24"/>
        </w:rPr>
        <w:br/>
        <w:t>к подпрограмме.</w:t>
      </w:r>
    </w:p>
    <w:p w:rsidR="00875330" w:rsidRPr="00F24B0B" w:rsidRDefault="00875330">
      <w:pPr>
        <w:spacing w:after="0" w:line="240" w:lineRule="auto"/>
        <w:ind w:firstLine="709"/>
        <w:jc w:val="both"/>
        <w:rPr>
          <w:rFonts w:ascii="Arial" w:hAnsi="Arial" w:cs="Times New Roman"/>
          <w:sz w:val="24"/>
          <w:szCs w:val="24"/>
        </w:rPr>
      </w:pPr>
    </w:p>
    <w:p w:rsidR="00875330" w:rsidRPr="00F24B0B" w:rsidRDefault="00E30E98">
      <w:pPr>
        <w:spacing w:after="0" w:line="240" w:lineRule="auto"/>
        <w:jc w:val="center"/>
        <w:outlineLvl w:val="1"/>
        <w:rPr>
          <w:rFonts w:ascii="Times New Roman" w:hAnsi="Times New Roman" w:cs="Times New Roman"/>
          <w:sz w:val="26"/>
          <w:szCs w:val="26"/>
        </w:rPr>
      </w:pPr>
      <w:r w:rsidRPr="00F24B0B">
        <w:rPr>
          <w:rFonts w:ascii="Arial" w:hAnsi="Arial" w:cs="Times New Roman"/>
          <w:sz w:val="24"/>
          <w:szCs w:val="24"/>
        </w:rPr>
        <w:t>3. Механизм реализации подпрограммы</w:t>
      </w:r>
    </w:p>
    <w:p w:rsidR="00875330" w:rsidRPr="00F24B0B" w:rsidRDefault="00875330">
      <w:pPr>
        <w:spacing w:after="0" w:line="240" w:lineRule="auto"/>
        <w:ind w:firstLine="709"/>
        <w:jc w:val="both"/>
        <w:outlineLvl w:val="2"/>
        <w:rPr>
          <w:rFonts w:ascii="Arial" w:eastAsia="Times New Roman" w:hAnsi="Arial" w:cs="Times New Roman"/>
          <w:sz w:val="24"/>
          <w:szCs w:val="24"/>
        </w:rPr>
      </w:pPr>
    </w:p>
    <w:p w:rsidR="00875330" w:rsidRPr="00F24B0B" w:rsidRDefault="00E30E98">
      <w:pPr>
        <w:spacing w:after="0" w:line="240" w:lineRule="auto"/>
        <w:ind w:firstLine="709"/>
        <w:jc w:val="both"/>
        <w:outlineLvl w:val="2"/>
        <w:rPr>
          <w:rFonts w:ascii="Times New Roman" w:eastAsia="Times New Roman" w:hAnsi="Times New Roman" w:cs="Times New Roman"/>
          <w:sz w:val="26"/>
          <w:szCs w:val="26"/>
        </w:rPr>
      </w:pPr>
      <w:r w:rsidRPr="00F24B0B">
        <w:rPr>
          <w:rFonts w:ascii="Arial" w:eastAsia="Times New Roman" w:hAnsi="Arial" w:cs="Times New Roman"/>
          <w:sz w:val="24"/>
          <w:szCs w:val="24"/>
        </w:rPr>
        <w:t>Реализация мероприятий подпрограммы осуществляется за счет средств районного бюджета.</w:t>
      </w:r>
    </w:p>
    <w:p w:rsidR="00875330" w:rsidRPr="00F24B0B" w:rsidRDefault="00E30E98">
      <w:pPr>
        <w:spacing w:after="0" w:line="240" w:lineRule="auto"/>
        <w:ind w:firstLine="709"/>
        <w:jc w:val="both"/>
        <w:outlineLvl w:val="2"/>
        <w:rPr>
          <w:rFonts w:ascii="Times New Roman" w:eastAsia="Times New Roman" w:hAnsi="Times New Roman" w:cs="Times New Roman"/>
          <w:sz w:val="26"/>
          <w:szCs w:val="26"/>
        </w:rPr>
      </w:pPr>
      <w:r w:rsidRPr="00F24B0B">
        <w:rPr>
          <w:rFonts w:ascii="Arial" w:eastAsia="Times New Roman" w:hAnsi="Arial" w:cs="Times New Roman"/>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rsidR="00875330" w:rsidRPr="00F24B0B" w:rsidRDefault="00E30E98">
      <w:pPr>
        <w:spacing w:after="0" w:line="240" w:lineRule="auto"/>
        <w:ind w:firstLine="709"/>
        <w:jc w:val="both"/>
        <w:outlineLvl w:val="2"/>
        <w:rPr>
          <w:rFonts w:ascii="Times New Roman" w:eastAsia="Times New Roman" w:hAnsi="Times New Roman" w:cs="Times New Roman"/>
          <w:sz w:val="26"/>
          <w:szCs w:val="26"/>
        </w:rPr>
      </w:pPr>
      <w:r w:rsidRPr="00F24B0B">
        <w:rPr>
          <w:rFonts w:ascii="Arial" w:eastAsia="Times New Roman" w:hAnsi="Arial" w:cs="Times New Roman"/>
          <w:sz w:val="24"/>
          <w:szCs w:val="24"/>
        </w:rPr>
        <w:t>В рамках решения задач подпрограммы реализуются 4 основных мероприятия.</w:t>
      </w:r>
    </w:p>
    <w:p w:rsidR="00875330" w:rsidRPr="00F24B0B" w:rsidRDefault="00E30E98">
      <w:pPr>
        <w:spacing w:after="0" w:line="240" w:lineRule="auto"/>
        <w:ind w:firstLine="709"/>
        <w:jc w:val="both"/>
        <w:outlineLvl w:val="2"/>
        <w:rPr>
          <w:rFonts w:ascii="Times New Roman" w:eastAsia="Times New Roman" w:hAnsi="Times New Roman" w:cs="Times New Roman"/>
          <w:sz w:val="26"/>
          <w:szCs w:val="26"/>
        </w:rPr>
      </w:pPr>
      <w:r w:rsidRPr="00F24B0B">
        <w:rPr>
          <w:rFonts w:ascii="Arial" w:eastAsia="Times New Roman" w:hAnsi="Arial" w:cs="Times New Roman"/>
          <w:sz w:val="24"/>
          <w:szCs w:val="24"/>
        </w:rPr>
        <w:t>Исполнителем мероприятия 1.1 перечня мероприятий подпрограммы является администрация Емельяновского района.</w:t>
      </w:r>
    </w:p>
    <w:p w:rsidR="00875330" w:rsidRPr="00F24B0B" w:rsidRDefault="00E30E98">
      <w:pPr>
        <w:widowControl w:val="0"/>
        <w:overflowPunct w:val="0"/>
        <w:spacing w:after="0" w:line="240" w:lineRule="auto"/>
        <w:ind w:firstLine="709"/>
        <w:jc w:val="both"/>
        <w:rPr>
          <w:rFonts w:ascii="Arial" w:hAnsi="Arial"/>
          <w:sz w:val="24"/>
          <w:szCs w:val="24"/>
        </w:rPr>
      </w:pPr>
      <w:r w:rsidRPr="00F24B0B">
        <w:rPr>
          <w:rFonts w:ascii="Arial" w:eastAsia="Times New Roman" w:hAnsi="Arial" w:cs="Times New Roman"/>
          <w:sz w:val="24"/>
          <w:szCs w:val="24"/>
        </w:rPr>
        <w:t xml:space="preserve">Реализация мероприятия 1.1 перечня мероприятий подпрограммы осуществляется администрацией Емельяновского района путем предоставления грантов в форме субсидий из районного бюджета на конкурсной основе на реализацию социальных проектов (порядок </w:t>
      </w:r>
      <w:r w:rsidRPr="00F24B0B">
        <w:rPr>
          <w:rFonts w:ascii="Arial" w:eastAsia="Times New Roman" w:hAnsi="Arial" w:cs="Times New Roman"/>
          <w:bCs/>
          <w:sz w:val="24"/>
          <w:szCs w:val="24"/>
        </w:rPr>
        <w:t>предоставления социально ориентированным некоммерческим организациям, не являющимся казёнными учреждениями, грантов в форме субсидий, а также порядок возврата в районный бюджет средств гранта в форме субсидий в случае нарушения условий  их предоставления утверждается постановлением администрации Емельяновского района</w:t>
      </w:r>
      <w:r w:rsidRPr="00F24B0B">
        <w:rPr>
          <w:rFonts w:ascii="Arial" w:eastAsia="Times New Roman" w:hAnsi="Arial" w:cs="Times New Roman"/>
          <w:sz w:val="24"/>
          <w:szCs w:val="24"/>
        </w:rPr>
        <w:t>).</w:t>
      </w:r>
    </w:p>
    <w:p w:rsidR="00875330" w:rsidRPr="00F24B0B" w:rsidRDefault="00E30E98">
      <w:pPr>
        <w:spacing w:after="0" w:line="240" w:lineRule="auto"/>
        <w:ind w:firstLine="709"/>
        <w:jc w:val="both"/>
        <w:outlineLvl w:val="2"/>
        <w:rPr>
          <w:rFonts w:ascii="Times New Roman" w:eastAsia="Times New Roman" w:hAnsi="Times New Roman" w:cs="Times New Roman"/>
          <w:sz w:val="26"/>
          <w:szCs w:val="26"/>
        </w:rPr>
      </w:pPr>
      <w:r w:rsidRPr="00F24B0B">
        <w:rPr>
          <w:rFonts w:ascii="Arial" w:eastAsia="Times New Roman" w:hAnsi="Arial" w:cs="Times New Roman"/>
          <w:sz w:val="24"/>
          <w:szCs w:val="24"/>
        </w:rPr>
        <w:t>Исполнителем мероприятия 2.1 перечня мероприятий подпрограммы является администрация Емельяновского района.</w:t>
      </w:r>
    </w:p>
    <w:p w:rsidR="00875330" w:rsidRPr="00F24B0B" w:rsidRDefault="00E30E98">
      <w:pPr>
        <w:spacing w:after="0" w:line="240" w:lineRule="auto"/>
        <w:ind w:firstLine="709"/>
        <w:jc w:val="both"/>
        <w:outlineLvl w:val="2"/>
        <w:rPr>
          <w:rFonts w:ascii="Times New Roman" w:eastAsia="Times New Roman" w:hAnsi="Times New Roman" w:cs="Times New Roman"/>
          <w:sz w:val="26"/>
          <w:szCs w:val="26"/>
        </w:rPr>
      </w:pPr>
      <w:r w:rsidRPr="00F24B0B">
        <w:rPr>
          <w:rFonts w:ascii="Arial" w:eastAsia="Times New Roman" w:hAnsi="Arial" w:cs="Times New Roman"/>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тематической информации до СОНКО через различные виды связи, проведение круглых столов, информационных встреч.</w:t>
      </w:r>
    </w:p>
    <w:p w:rsidR="00875330" w:rsidRPr="00F24B0B" w:rsidRDefault="00E30E98">
      <w:pPr>
        <w:spacing w:after="0" w:line="240" w:lineRule="auto"/>
        <w:ind w:firstLine="709"/>
        <w:jc w:val="both"/>
        <w:outlineLvl w:val="2"/>
        <w:rPr>
          <w:rFonts w:ascii="Times New Roman" w:eastAsia="Times New Roman" w:hAnsi="Times New Roman" w:cs="Times New Roman"/>
          <w:sz w:val="26"/>
          <w:szCs w:val="26"/>
        </w:rPr>
      </w:pPr>
      <w:r w:rsidRPr="00F24B0B">
        <w:rPr>
          <w:rFonts w:ascii="Arial" w:eastAsia="Times New Roman" w:hAnsi="Arial" w:cs="Times New Roman"/>
          <w:sz w:val="24"/>
          <w:szCs w:val="24"/>
        </w:rPr>
        <w:t>Исполнителем мероприятий 3.1 и 3.2 перечня мероприятий подпрограммы является администрация Емельяновского района.</w:t>
      </w:r>
    </w:p>
    <w:p w:rsidR="00875330" w:rsidRPr="00F24B0B" w:rsidRDefault="00E30E98">
      <w:pPr>
        <w:spacing w:after="0" w:line="240" w:lineRule="auto"/>
        <w:ind w:firstLine="709"/>
        <w:jc w:val="both"/>
        <w:outlineLvl w:val="2"/>
        <w:rPr>
          <w:rFonts w:ascii="Times New Roman" w:eastAsia="Times New Roman" w:hAnsi="Times New Roman" w:cs="Times New Roman"/>
          <w:sz w:val="26"/>
          <w:szCs w:val="26"/>
        </w:rPr>
      </w:pPr>
      <w:r w:rsidRPr="00F24B0B">
        <w:rPr>
          <w:rFonts w:ascii="Arial" w:eastAsia="Times New Roman" w:hAnsi="Arial" w:cs="Times New Roman"/>
          <w:sz w:val="24"/>
          <w:szCs w:val="24"/>
        </w:rPr>
        <w:t>Реализация мероприятия 3.1 перечня мероприятий подпрограммы осуществляется администрацией Емельяновского района путем проведения обучающих семинаров, тренингов, фестивалей, форумов и иных мероприятий.</w:t>
      </w:r>
    </w:p>
    <w:p w:rsidR="00875330" w:rsidRPr="00F24B0B" w:rsidRDefault="00E30E98">
      <w:pPr>
        <w:spacing w:after="0" w:line="240" w:lineRule="auto"/>
        <w:ind w:firstLine="709"/>
        <w:jc w:val="both"/>
        <w:outlineLvl w:val="2"/>
        <w:rPr>
          <w:rFonts w:ascii="Times New Roman" w:eastAsia="Times New Roman" w:hAnsi="Times New Roman" w:cs="Times New Roman"/>
          <w:sz w:val="26"/>
          <w:szCs w:val="26"/>
        </w:rPr>
      </w:pPr>
      <w:r w:rsidRPr="00F24B0B">
        <w:rPr>
          <w:rFonts w:ascii="Arial" w:eastAsia="Times New Roman" w:hAnsi="Arial" w:cs="Times New Roman"/>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rsidR="00875330" w:rsidRPr="00F24B0B" w:rsidRDefault="00875330">
      <w:pPr>
        <w:spacing w:after="0" w:line="240" w:lineRule="auto"/>
        <w:jc w:val="center"/>
        <w:outlineLvl w:val="2"/>
        <w:rPr>
          <w:rFonts w:ascii="Arial" w:eastAsia="Times New Roman" w:hAnsi="Arial" w:cs="Times New Roman"/>
          <w:sz w:val="24"/>
          <w:szCs w:val="24"/>
        </w:rPr>
      </w:pPr>
    </w:p>
    <w:p w:rsidR="00875330" w:rsidRPr="00F24B0B" w:rsidRDefault="00E30E98">
      <w:pPr>
        <w:spacing w:after="0" w:line="240" w:lineRule="auto"/>
        <w:jc w:val="center"/>
        <w:outlineLvl w:val="2"/>
        <w:rPr>
          <w:rFonts w:ascii="Times New Roman" w:eastAsia="Times New Roman" w:hAnsi="Times New Roman" w:cs="Times New Roman"/>
          <w:sz w:val="26"/>
          <w:szCs w:val="26"/>
        </w:rPr>
      </w:pPr>
      <w:r w:rsidRPr="00F24B0B">
        <w:rPr>
          <w:rFonts w:ascii="Arial" w:eastAsia="Times New Roman" w:hAnsi="Arial" w:cs="Times New Roman"/>
          <w:sz w:val="24"/>
          <w:szCs w:val="24"/>
        </w:rPr>
        <w:t>4. Управление подпрограммой и контроль</w:t>
      </w:r>
    </w:p>
    <w:p w:rsidR="00875330" w:rsidRPr="00F24B0B" w:rsidRDefault="00E30E98">
      <w:pPr>
        <w:spacing w:after="0" w:line="240" w:lineRule="auto"/>
        <w:jc w:val="center"/>
        <w:outlineLvl w:val="2"/>
        <w:rPr>
          <w:rFonts w:ascii="Times New Roman" w:eastAsia="Times New Roman" w:hAnsi="Times New Roman" w:cs="Times New Roman"/>
          <w:sz w:val="26"/>
          <w:szCs w:val="26"/>
        </w:rPr>
      </w:pPr>
      <w:r w:rsidRPr="00F24B0B">
        <w:rPr>
          <w:rFonts w:ascii="Arial" w:eastAsia="Times New Roman" w:hAnsi="Arial" w:cs="Times New Roman"/>
          <w:sz w:val="24"/>
          <w:szCs w:val="24"/>
        </w:rPr>
        <w:t>за ходом ее выполнения</w:t>
      </w:r>
    </w:p>
    <w:p w:rsidR="00875330" w:rsidRPr="00F24B0B" w:rsidRDefault="00875330">
      <w:pPr>
        <w:widowControl w:val="0"/>
        <w:spacing w:after="0" w:line="240" w:lineRule="auto"/>
        <w:ind w:firstLine="709"/>
        <w:jc w:val="both"/>
        <w:rPr>
          <w:rFonts w:ascii="Arial" w:eastAsia="Times New Roman" w:hAnsi="Arial" w:cs="Times New Roman"/>
          <w:sz w:val="24"/>
          <w:szCs w:val="24"/>
        </w:rPr>
      </w:pPr>
    </w:p>
    <w:p w:rsidR="00875330" w:rsidRPr="00F24B0B" w:rsidRDefault="00E30E98">
      <w:pPr>
        <w:widowControl w:val="0"/>
        <w:spacing w:after="0" w:line="240" w:lineRule="auto"/>
        <w:ind w:firstLine="709"/>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Управление реализацией подпрограммы осуществляет администрация Емельяновского района.</w:t>
      </w:r>
    </w:p>
    <w:p w:rsidR="00875330" w:rsidRPr="00F24B0B" w:rsidRDefault="00E30E98">
      <w:pPr>
        <w:widowControl w:val="0"/>
        <w:spacing w:after="0" w:line="240" w:lineRule="auto"/>
        <w:ind w:firstLine="709"/>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Администрация Емельяновского района обеспечивает предоставление отчетности ежеквартально не позднее 10-го числа второго месяца, следующего за отчетным, в МКУ «Финансовое управление администрации Емельяновского района».</w:t>
      </w:r>
    </w:p>
    <w:p w:rsidR="00875330" w:rsidRPr="00F24B0B" w:rsidRDefault="00E30E98">
      <w:pPr>
        <w:widowControl w:val="0"/>
        <w:spacing w:after="0" w:line="240" w:lineRule="auto"/>
        <w:ind w:firstLine="709"/>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rsidR="00875330" w:rsidRPr="00F24B0B" w:rsidRDefault="00E30E98">
      <w:pPr>
        <w:widowControl w:val="0"/>
        <w:spacing w:after="0" w:line="240" w:lineRule="auto"/>
        <w:ind w:firstLine="709"/>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Текущий контроль за ходом реализации подпрограммы осуществляет администрация Емельяновского района.</w:t>
      </w:r>
    </w:p>
    <w:p w:rsidR="00875330" w:rsidRPr="00F24B0B" w:rsidRDefault="00E30E98">
      <w:pPr>
        <w:widowControl w:val="0"/>
        <w:spacing w:after="0" w:line="240" w:lineRule="auto"/>
        <w:ind w:firstLine="709"/>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rsidR="00875330" w:rsidRPr="00F24B0B" w:rsidRDefault="00E30E98">
      <w:pPr>
        <w:widowControl w:val="0"/>
        <w:spacing w:after="0" w:line="240" w:lineRule="auto"/>
        <w:ind w:firstLine="709"/>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муниципальной  программы, утвержденными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875330" w:rsidRPr="00F24B0B" w:rsidRDefault="00E30E98">
      <w:pPr>
        <w:widowControl w:val="0"/>
        <w:spacing w:after="0" w:line="240" w:lineRule="auto"/>
        <w:ind w:firstLine="709"/>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75330" w:rsidRPr="00F24B0B" w:rsidRDefault="00E30E98">
      <w:pPr>
        <w:widowControl w:val="0"/>
        <w:spacing w:after="0" w:line="240" w:lineRule="auto"/>
        <w:ind w:firstLine="709"/>
        <w:jc w:val="both"/>
        <w:rPr>
          <w:rFonts w:ascii="Times New Roman" w:hAnsi="Times New Roman" w:cs="Times New Roman"/>
          <w:sz w:val="26"/>
          <w:szCs w:val="26"/>
        </w:rPr>
        <w:sectPr w:rsidR="00875330" w:rsidRPr="00F24B0B">
          <w:footerReference w:type="default" r:id="rId10"/>
          <w:pgSz w:w="11906" w:h="16838"/>
          <w:pgMar w:top="1134" w:right="851" w:bottom="1134" w:left="1701" w:header="0" w:footer="709" w:gutter="0"/>
          <w:cols w:space="720"/>
          <w:formProt w:val="0"/>
          <w:docGrid w:linePitch="360" w:charSpace="4096"/>
        </w:sectPr>
      </w:pPr>
      <w:r w:rsidRPr="00F24B0B">
        <w:rPr>
          <w:rFonts w:ascii="Arial" w:eastAsia="Times New Roman" w:hAnsi="Arial" w:cs="Times New Roman"/>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875330" w:rsidRPr="00F24B0B" w:rsidRDefault="00E30E98">
      <w:pPr>
        <w:tabs>
          <w:tab w:val="left" w:pos="10773"/>
        </w:tabs>
        <w:spacing w:after="0" w:line="240" w:lineRule="auto"/>
        <w:ind w:left="10773"/>
        <w:rPr>
          <w:rFonts w:ascii="Times New Roman" w:hAnsi="Times New Roman" w:cs="Times New Roman"/>
          <w:sz w:val="26"/>
          <w:szCs w:val="26"/>
        </w:rPr>
      </w:pPr>
      <w:r w:rsidRPr="00F24B0B">
        <w:rPr>
          <w:rFonts w:ascii="Arial" w:hAnsi="Arial" w:cs="Times New Roman"/>
          <w:sz w:val="24"/>
          <w:szCs w:val="24"/>
        </w:rPr>
        <w:lastRenderedPageBreak/>
        <w:t xml:space="preserve">Приложение № 1 к подпрограмме «Обеспечение реализации общественных и гражданских инициатив и поддержки социально ориентированных некоммерческих организаций» </w:t>
      </w:r>
    </w:p>
    <w:p w:rsidR="00875330" w:rsidRPr="00F24B0B" w:rsidRDefault="00875330">
      <w:pPr>
        <w:spacing w:after="0" w:line="240" w:lineRule="auto"/>
        <w:ind w:firstLine="540"/>
        <w:jc w:val="center"/>
        <w:outlineLvl w:val="0"/>
        <w:rPr>
          <w:rFonts w:ascii="Arial" w:hAnsi="Arial" w:cs="Times New Roman"/>
          <w:sz w:val="24"/>
          <w:szCs w:val="24"/>
        </w:rPr>
      </w:pPr>
    </w:p>
    <w:p w:rsidR="00875330" w:rsidRPr="00F24B0B" w:rsidRDefault="00E30E98">
      <w:pPr>
        <w:spacing w:after="0" w:line="240" w:lineRule="auto"/>
        <w:ind w:firstLine="540"/>
        <w:jc w:val="center"/>
        <w:outlineLvl w:val="0"/>
        <w:rPr>
          <w:rFonts w:ascii="Times New Roman" w:hAnsi="Times New Roman" w:cs="Times New Roman"/>
          <w:sz w:val="26"/>
          <w:szCs w:val="26"/>
        </w:rPr>
      </w:pPr>
      <w:r w:rsidRPr="00F24B0B">
        <w:rPr>
          <w:rFonts w:ascii="Arial" w:hAnsi="Arial" w:cs="Times New Roman"/>
          <w:sz w:val="24"/>
          <w:szCs w:val="24"/>
        </w:rPr>
        <w:t>Перечень и значения показателей результативности подпрограммы</w:t>
      </w:r>
    </w:p>
    <w:p w:rsidR="00875330" w:rsidRPr="00F24B0B" w:rsidRDefault="00875330">
      <w:pPr>
        <w:spacing w:after="0" w:line="240" w:lineRule="auto"/>
        <w:ind w:firstLine="540"/>
        <w:jc w:val="center"/>
        <w:outlineLvl w:val="0"/>
        <w:rPr>
          <w:rFonts w:ascii="Arial" w:hAnsi="Arial" w:cs="Times New Roman"/>
          <w:sz w:val="24"/>
          <w:szCs w:val="24"/>
        </w:rPr>
      </w:pPr>
    </w:p>
    <w:tbl>
      <w:tblPr>
        <w:tblW w:w="14601" w:type="dxa"/>
        <w:tblInd w:w="496" w:type="dxa"/>
        <w:tblBorders>
          <w:top w:val="single" w:sz="6" w:space="0" w:color="000000"/>
          <w:left w:val="single" w:sz="6" w:space="0" w:color="000000"/>
          <w:right w:val="single" w:sz="6" w:space="0" w:color="000000"/>
          <w:insideV w:val="single" w:sz="6" w:space="0" w:color="000000"/>
        </w:tblBorders>
        <w:tblCellMar>
          <w:left w:w="70" w:type="dxa"/>
          <w:right w:w="70" w:type="dxa"/>
        </w:tblCellMar>
        <w:tblLook w:val="04A0"/>
      </w:tblPr>
      <w:tblGrid>
        <w:gridCol w:w="540"/>
        <w:gridCol w:w="4731"/>
        <w:gridCol w:w="1397"/>
        <w:gridCol w:w="2233"/>
        <w:gridCol w:w="1558"/>
        <w:gridCol w:w="1558"/>
        <w:gridCol w:w="1292"/>
        <w:gridCol w:w="1292"/>
      </w:tblGrid>
      <w:tr w:rsidR="00875330" w:rsidRPr="00F24B0B">
        <w:trPr>
          <w:cantSplit/>
          <w:trHeight w:val="240"/>
        </w:trPr>
        <w:tc>
          <w:tcPr>
            <w:tcW w:w="566" w:type="dxa"/>
            <w:vMerge w:val="restart"/>
            <w:tcBorders>
              <w:top w:val="single" w:sz="6" w:space="0" w:color="000000"/>
              <w:left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 xml:space="preserve">№  </w:t>
            </w:r>
            <w:r w:rsidRPr="00F24B0B">
              <w:rPr>
                <w:rFonts w:ascii="Arial" w:hAnsi="Arial" w:cs="Times New Roman"/>
                <w:sz w:val="24"/>
                <w:szCs w:val="24"/>
                <w:lang w:eastAsia="en-US"/>
              </w:rPr>
              <w:br/>
              <w:t>п/п</w:t>
            </w:r>
          </w:p>
        </w:tc>
        <w:tc>
          <w:tcPr>
            <w:tcW w:w="5675" w:type="dxa"/>
            <w:vMerge w:val="restart"/>
            <w:tcBorders>
              <w:top w:val="single" w:sz="6" w:space="0" w:color="000000"/>
              <w:left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 xml:space="preserve">Цель, целевые индикаторы </w:t>
            </w:r>
            <w:r w:rsidRPr="00F24B0B">
              <w:rPr>
                <w:rFonts w:ascii="Arial" w:hAnsi="Arial" w:cs="Times New Roman"/>
                <w:sz w:val="24"/>
                <w:szCs w:val="24"/>
                <w:lang w:eastAsia="en-US"/>
              </w:rPr>
              <w:br/>
            </w:r>
          </w:p>
        </w:tc>
        <w:tc>
          <w:tcPr>
            <w:tcW w:w="1417" w:type="dxa"/>
            <w:vMerge w:val="restart"/>
            <w:tcBorders>
              <w:top w:val="single" w:sz="6" w:space="0" w:color="000000"/>
              <w:left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Единица</w:t>
            </w:r>
            <w:r w:rsidRPr="00F24B0B">
              <w:rPr>
                <w:rFonts w:ascii="Arial" w:hAnsi="Arial" w:cs="Times New Roman"/>
                <w:sz w:val="24"/>
                <w:szCs w:val="24"/>
                <w:lang w:eastAsia="en-US"/>
              </w:rPr>
              <w:br/>
              <w:t>измерения</w:t>
            </w:r>
          </w:p>
        </w:tc>
        <w:tc>
          <w:tcPr>
            <w:tcW w:w="2269" w:type="dxa"/>
            <w:vMerge w:val="restart"/>
            <w:tcBorders>
              <w:top w:val="single" w:sz="6" w:space="0" w:color="000000"/>
              <w:left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 xml:space="preserve">Источник </w:t>
            </w:r>
            <w:r w:rsidRPr="00F24B0B">
              <w:rPr>
                <w:rFonts w:ascii="Arial" w:hAnsi="Arial" w:cs="Times New Roman"/>
                <w:sz w:val="24"/>
                <w:szCs w:val="24"/>
                <w:lang w:eastAsia="en-US"/>
              </w:rPr>
              <w:br/>
              <w:t>информации</w:t>
            </w:r>
          </w:p>
        </w:tc>
        <w:tc>
          <w:tcPr>
            <w:tcW w:w="4672" w:type="dxa"/>
            <w:gridSpan w:val="4"/>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Годы реализации подпрограммы</w:t>
            </w:r>
          </w:p>
        </w:tc>
      </w:tr>
      <w:tr w:rsidR="00875330" w:rsidRPr="00F24B0B">
        <w:trPr>
          <w:cantSplit/>
          <w:trHeight w:val="240"/>
        </w:trPr>
        <w:tc>
          <w:tcPr>
            <w:tcW w:w="566" w:type="dxa"/>
            <w:vMerge/>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875330">
            <w:pPr>
              <w:pStyle w:val="ConsPlusNormal0"/>
              <w:widowControl/>
              <w:jc w:val="center"/>
              <w:rPr>
                <w:rFonts w:ascii="Arial" w:hAnsi="Arial" w:cs="Times New Roman"/>
                <w:sz w:val="24"/>
                <w:szCs w:val="24"/>
                <w:lang w:eastAsia="en-US"/>
              </w:rPr>
            </w:pPr>
          </w:p>
        </w:tc>
        <w:tc>
          <w:tcPr>
            <w:tcW w:w="5675" w:type="dxa"/>
            <w:vMerge/>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875330">
            <w:pPr>
              <w:pStyle w:val="ConsPlusNormal0"/>
              <w:widowControl/>
              <w:jc w:val="center"/>
              <w:rPr>
                <w:rFonts w:ascii="Arial" w:hAnsi="Arial" w:cs="Times New Roman"/>
                <w:sz w:val="24"/>
                <w:szCs w:val="24"/>
                <w:lang w:eastAsia="en-US"/>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875330">
            <w:pPr>
              <w:pStyle w:val="ConsPlusNormal0"/>
              <w:widowControl/>
              <w:jc w:val="center"/>
              <w:rPr>
                <w:rFonts w:ascii="Arial" w:hAnsi="Arial" w:cs="Times New Roman"/>
                <w:sz w:val="24"/>
                <w:szCs w:val="24"/>
                <w:lang w:eastAsia="en-US"/>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875330">
            <w:pPr>
              <w:pStyle w:val="ConsPlusNormal0"/>
              <w:widowControl/>
              <w:jc w:val="center"/>
              <w:rPr>
                <w:rFonts w:ascii="Arial" w:hAnsi="Arial" w:cs="Times New Roman"/>
                <w:sz w:val="24"/>
                <w:szCs w:val="24"/>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Текущий финансовый год</w:t>
            </w:r>
          </w:p>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2021 год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Очередной финансовый год 2022</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Первый год планового периода 2023</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Второй год планового периода 2024</w:t>
            </w:r>
          </w:p>
        </w:tc>
      </w:tr>
      <w:tr w:rsidR="00875330" w:rsidRPr="00F24B0B">
        <w:trPr>
          <w:cantSplit/>
          <w:trHeight w:val="471"/>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875330">
            <w:pPr>
              <w:pStyle w:val="ConsPlusNormal0"/>
              <w:widowControl/>
              <w:rPr>
                <w:rFonts w:ascii="Arial" w:hAnsi="Arial" w:cs="Times New Roman"/>
                <w:sz w:val="24"/>
                <w:szCs w:val="24"/>
                <w:lang w:eastAsia="en-US"/>
              </w:rPr>
            </w:pPr>
          </w:p>
        </w:tc>
        <w:tc>
          <w:tcPr>
            <w:tcW w:w="14033" w:type="dxa"/>
            <w:gridSpan w:val="7"/>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rPr>
                <w:rFonts w:ascii="Times New Roman" w:hAnsi="Times New Roman" w:cs="Times New Roman"/>
                <w:sz w:val="26"/>
                <w:szCs w:val="26"/>
              </w:rPr>
            </w:pPr>
            <w:r w:rsidRPr="00F24B0B">
              <w:rPr>
                <w:rFonts w:ascii="Arial" w:hAnsi="Arial" w:cs="Times New Roman"/>
                <w:sz w:val="24"/>
                <w:szCs w:val="24"/>
                <w:lang w:eastAsia="en-US"/>
              </w:rPr>
              <w:t xml:space="preserve">Цель подпрограммы: </w:t>
            </w:r>
            <w:r w:rsidRPr="00F24B0B">
              <w:rPr>
                <w:rFonts w:ascii="Arial" w:hAnsi="Arial" w:cs="Times New Roman"/>
                <w:sz w:val="24"/>
                <w:szCs w:val="24"/>
              </w:rPr>
              <w:t>Содействие формированию пространства, способствующего развитию общественных инициатив и поддержке СОНКО</w:t>
            </w:r>
          </w:p>
        </w:tc>
      </w:tr>
      <w:tr w:rsidR="00875330" w:rsidRPr="00F24B0B">
        <w:trPr>
          <w:cantSplit/>
          <w:trHeight w:val="471"/>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1</w:t>
            </w:r>
          </w:p>
        </w:tc>
        <w:tc>
          <w:tcPr>
            <w:tcW w:w="14033" w:type="dxa"/>
            <w:gridSpan w:val="7"/>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 xml:space="preserve">Задача 1. </w:t>
            </w:r>
            <w:r w:rsidRPr="00F24B0B">
              <w:rPr>
                <w:rFonts w:ascii="Arial" w:hAnsi="Arial" w:cs="Times New Roman"/>
                <w:sz w:val="24"/>
                <w:szCs w:val="24"/>
              </w:rPr>
              <w:t>Выявление и поддержка общественных инициатив</w:t>
            </w:r>
          </w:p>
        </w:tc>
      </w:tr>
      <w:tr w:rsidR="00875330" w:rsidRPr="00F2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1.1</w:t>
            </w:r>
          </w:p>
        </w:tc>
        <w:tc>
          <w:tcPr>
            <w:tcW w:w="567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rPr>
              <w:t>Количество поддержанных на муниципальном уровне и реализуемых социальных проектов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шт.</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2</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2</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2</w:t>
            </w:r>
          </w:p>
        </w:tc>
      </w:tr>
      <w:tr w:rsidR="00875330" w:rsidRPr="00F2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1.2</w:t>
            </w:r>
          </w:p>
        </w:tc>
        <w:tc>
          <w:tcPr>
            <w:tcW w:w="567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rPr>
            </w:pPr>
            <w:r w:rsidRPr="00F24B0B">
              <w:rPr>
                <w:rFonts w:ascii="Arial" w:hAnsi="Arial" w:cs="Times New Roman"/>
                <w:sz w:val="24"/>
                <w:szCs w:val="24"/>
              </w:rPr>
              <w:t>Количество благополучателей по проектам, программам и мероприятиям СОНКО Емельяновского района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чел.</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ведомственная отчетность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664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250</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280</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300</w:t>
            </w:r>
          </w:p>
        </w:tc>
      </w:tr>
      <w:tr w:rsidR="00875330" w:rsidRPr="00F2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lastRenderedPageBreak/>
              <w:t>2</w:t>
            </w:r>
          </w:p>
        </w:tc>
        <w:tc>
          <w:tcPr>
            <w:tcW w:w="14033" w:type="dxa"/>
            <w:gridSpan w:val="7"/>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 xml:space="preserve">Задача 2. </w:t>
            </w:r>
            <w:r w:rsidRPr="00F24B0B">
              <w:rPr>
                <w:rFonts w:ascii="Arial" w:hAnsi="Arial" w:cs="Times New Roman"/>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875330" w:rsidRPr="00F2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2.1</w:t>
            </w:r>
          </w:p>
        </w:tc>
        <w:tc>
          <w:tcPr>
            <w:tcW w:w="567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rPr>
              <w:t>Количество мер информационной поддержки, оказанных социально ориентированным некоммерческим организациям</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ед.</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6</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7</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8</w:t>
            </w:r>
          </w:p>
        </w:tc>
      </w:tr>
      <w:tr w:rsidR="00875330" w:rsidRPr="00F2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2.2</w:t>
            </w:r>
          </w:p>
        </w:tc>
        <w:tc>
          <w:tcPr>
            <w:tcW w:w="567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rPr>
              <w:t xml:space="preserve">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шт.</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ведомственная отчетность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6</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7</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8</w:t>
            </w:r>
          </w:p>
        </w:tc>
      </w:tr>
      <w:tr w:rsidR="00875330" w:rsidRPr="00F2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3</w:t>
            </w:r>
          </w:p>
        </w:tc>
        <w:tc>
          <w:tcPr>
            <w:tcW w:w="14033" w:type="dxa"/>
            <w:gridSpan w:val="7"/>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 xml:space="preserve">Задача 3. </w:t>
            </w:r>
            <w:r w:rsidRPr="00F24B0B">
              <w:rPr>
                <w:rFonts w:ascii="Arial" w:hAnsi="Arial" w:cs="Times New Roman"/>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875330" w:rsidRPr="00F2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t>3.1</w:t>
            </w:r>
          </w:p>
        </w:tc>
        <w:tc>
          <w:tcPr>
            <w:tcW w:w="567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widowControl w:val="0"/>
              <w:spacing w:after="0" w:line="240" w:lineRule="auto"/>
              <w:jc w:val="both"/>
              <w:rPr>
                <w:rFonts w:ascii="Arial" w:hAnsi="Arial"/>
                <w:sz w:val="24"/>
                <w:szCs w:val="24"/>
              </w:rPr>
            </w:pPr>
            <w:r w:rsidRPr="00F24B0B">
              <w:rPr>
                <w:rFonts w:ascii="Arial" w:eastAsia="Times New Roman" w:hAnsi="Arial" w:cs="Times New Roman"/>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шт.</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ведомственная отчетность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2</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3</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4</w:t>
            </w:r>
          </w:p>
        </w:tc>
      </w:tr>
      <w:tr w:rsidR="00875330" w:rsidRPr="00F2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Times New Roman" w:hAnsi="Times New Roman" w:cs="Times New Roman"/>
                <w:sz w:val="26"/>
                <w:szCs w:val="26"/>
                <w:lang w:eastAsia="en-US"/>
              </w:rPr>
            </w:pPr>
            <w:r w:rsidRPr="00F24B0B">
              <w:rPr>
                <w:rFonts w:ascii="Arial" w:hAnsi="Arial" w:cs="Times New Roman"/>
                <w:sz w:val="24"/>
                <w:szCs w:val="24"/>
                <w:lang w:eastAsia="en-US"/>
              </w:rPr>
              <w:lastRenderedPageBreak/>
              <w:t>3.2</w:t>
            </w:r>
          </w:p>
        </w:tc>
        <w:tc>
          <w:tcPr>
            <w:tcW w:w="567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widowControl w:val="0"/>
              <w:spacing w:after="0" w:line="240" w:lineRule="auto"/>
              <w:jc w:val="both"/>
              <w:rPr>
                <w:rFonts w:ascii="Times New Roman" w:eastAsia="Times New Roman" w:hAnsi="Times New Roman" w:cs="Times New Roman"/>
                <w:sz w:val="26"/>
                <w:szCs w:val="26"/>
              </w:rPr>
            </w:pPr>
            <w:r w:rsidRPr="00F24B0B">
              <w:rPr>
                <w:rFonts w:ascii="Arial" w:eastAsia="Times New Roman" w:hAnsi="Arial" w:cs="Times New Roman"/>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шт.</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rPr>
                <w:rFonts w:ascii="Times New Roman" w:hAnsi="Times New Roman" w:cs="Times New Roman"/>
                <w:sz w:val="26"/>
                <w:szCs w:val="26"/>
                <w:lang w:eastAsia="en-US"/>
              </w:rPr>
            </w:pPr>
            <w:r w:rsidRPr="00F24B0B">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25</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28</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rsidR="00875330" w:rsidRPr="00F24B0B" w:rsidRDefault="00E30E98">
            <w:pPr>
              <w:pStyle w:val="ConsPlusNormal0"/>
              <w:widowControl/>
              <w:jc w:val="center"/>
              <w:rPr>
                <w:rFonts w:ascii="Arial" w:hAnsi="Arial"/>
                <w:sz w:val="24"/>
                <w:szCs w:val="24"/>
              </w:rPr>
            </w:pPr>
            <w:r w:rsidRPr="00F24B0B">
              <w:rPr>
                <w:rFonts w:ascii="Arial" w:hAnsi="Arial" w:cs="Times New Roman"/>
                <w:sz w:val="24"/>
                <w:szCs w:val="24"/>
                <w:lang w:eastAsia="en-US"/>
              </w:rPr>
              <w:t>30</w:t>
            </w:r>
          </w:p>
        </w:tc>
      </w:tr>
    </w:tbl>
    <w:p w:rsidR="00875330" w:rsidRPr="00F24B0B" w:rsidRDefault="00875330">
      <w:pPr>
        <w:widowControl w:val="0"/>
        <w:spacing w:after="0" w:line="240" w:lineRule="auto"/>
        <w:ind w:firstLine="709"/>
        <w:jc w:val="both"/>
        <w:rPr>
          <w:rFonts w:ascii="Arial" w:eastAsia="Times New Roman" w:hAnsi="Arial" w:cs="Times New Roman"/>
          <w:sz w:val="24"/>
          <w:szCs w:val="24"/>
        </w:rPr>
      </w:pPr>
    </w:p>
    <w:p w:rsidR="00875330" w:rsidRPr="00F24B0B" w:rsidRDefault="00E30E98">
      <w:pPr>
        <w:spacing w:after="0" w:line="240" w:lineRule="auto"/>
        <w:rPr>
          <w:rFonts w:ascii="Arial" w:eastAsia="Times New Roman" w:hAnsi="Arial" w:cs="Times New Roman"/>
          <w:sz w:val="24"/>
          <w:szCs w:val="24"/>
        </w:rPr>
      </w:pPr>
      <w:r w:rsidRPr="00F24B0B">
        <w:br w:type="page"/>
      </w:r>
    </w:p>
    <w:p w:rsidR="00875330" w:rsidRPr="00F24B0B" w:rsidRDefault="00E30E98">
      <w:pPr>
        <w:pStyle w:val="ConsPlusNormal0"/>
        <w:ind w:left="11340"/>
        <w:rPr>
          <w:rFonts w:ascii="Times New Roman" w:hAnsi="Times New Roman" w:cs="Times New Roman"/>
          <w:sz w:val="26"/>
          <w:szCs w:val="26"/>
        </w:rPr>
      </w:pPr>
      <w:r w:rsidRPr="00F24B0B">
        <w:rPr>
          <w:rFonts w:ascii="Arial" w:hAnsi="Arial" w:cs="Times New Roman"/>
          <w:sz w:val="24"/>
          <w:szCs w:val="24"/>
        </w:rPr>
        <w:lastRenderedPageBreak/>
        <w:t>Приложение № 2</w:t>
      </w:r>
    </w:p>
    <w:p w:rsidR="00875330" w:rsidRPr="00F24B0B" w:rsidRDefault="00E30E98">
      <w:pPr>
        <w:pStyle w:val="ConsPlusNormal0"/>
        <w:ind w:left="11340"/>
        <w:rPr>
          <w:rFonts w:ascii="Times New Roman" w:hAnsi="Times New Roman" w:cs="Times New Roman"/>
          <w:sz w:val="26"/>
          <w:szCs w:val="26"/>
        </w:rPr>
      </w:pPr>
      <w:r w:rsidRPr="00F24B0B">
        <w:rPr>
          <w:rFonts w:ascii="Arial" w:hAnsi="Arial" w:cs="Times New Roman"/>
          <w:bCs/>
          <w:iCs/>
          <w:sz w:val="24"/>
          <w:szCs w:val="24"/>
        </w:rPr>
        <w:t>к подпрограмме «Обеспечение реализации общественных и гражданских инициатив и поддержки социально ориентированных некоммерческих организаций»</w:t>
      </w:r>
    </w:p>
    <w:p w:rsidR="00875330" w:rsidRPr="00F24B0B" w:rsidRDefault="00875330">
      <w:pPr>
        <w:pStyle w:val="ConsPlusNormal0"/>
        <w:ind w:left="8789"/>
        <w:rPr>
          <w:rFonts w:ascii="Arial" w:hAnsi="Arial" w:cs="Times New Roman"/>
          <w:sz w:val="24"/>
          <w:szCs w:val="24"/>
        </w:rPr>
      </w:pPr>
    </w:p>
    <w:p w:rsidR="00875330" w:rsidRPr="00F24B0B" w:rsidRDefault="00E30E98">
      <w:pPr>
        <w:spacing w:after="0" w:line="240" w:lineRule="auto"/>
        <w:jc w:val="center"/>
        <w:outlineLvl w:val="0"/>
        <w:rPr>
          <w:rFonts w:ascii="Times New Roman" w:hAnsi="Times New Roman" w:cs="Times New Roman"/>
          <w:sz w:val="26"/>
          <w:szCs w:val="26"/>
        </w:rPr>
      </w:pPr>
      <w:r w:rsidRPr="00F24B0B">
        <w:rPr>
          <w:rFonts w:ascii="Arial" w:hAnsi="Arial" w:cs="Times New Roman"/>
          <w:sz w:val="24"/>
          <w:szCs w:val="24"/>
        </w:rPr>
        <w:t>Перечень мероприятий подпрограммы «Обеспечение реализации общественных и гражданских инициатив и поддержки социально ориентированных некоммерческих организаций»</w:t>
      </w:r>
    </w:p>
    <w:tbl>
      <w:tblPr>
        <w:tblW w:w="151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2271"/>
        <w:gridCol w:w="2043"/>
        <w:gridCol w:w="837"/>
        <w:gridCol w:w="793"/>
        <w:gridCol w:w="1578"/>
        <w:gridCol w:w="617"/>
        <w:gridCol w:w="1280"/>
        <w:gridCol w:w="1368"/>
        <w:gridCol w:w="1368"/>
        <w:gridCol w:w="1634"/>
        <w:gridCol w:w="2335"/>
      </w:tblGrid>
      <w:tr w:rsidR="00875330" w:rsidRPr="00F24B0B">
        <w:trPr>
          <w:trHeight w:val="20"/>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 п/п</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ind w:right="173"/>
              <w:jc w:val="center"/>
              <w:rPr>
                <w:rFonts w:ascii="Times New Roman" w:hAnsi="Times New Roman" w:cs="Times New Roman"/>
                <w:sz w:val="26"/>
                <w:szCs w:val="26"/>
              </w:rPr>
            </w:pPr>
            <w:r w:rsidRPr="00F24B0B">
              <w:rPr>
                <w:rFonts w:ascii="Arial" w:hAnsi="Arial" w:cs="Times New Roman"/>
                <w:sz w:val="24"/>
                <w:szCs w:val="24"/>
              </w:rPr>
              <w:t>Цели, задачи, мероприятия подпрограммы</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ГРБС</w:t>
            </w:r>
          </w:p>
        </w:tc>
        <w:tc>
          <w:tcPr>
            <w:tcW w:w="41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Код бюджетной классификации</w:t>
            </w:r>
          </w:p>
        </w:tc>
        <w:tc>
          <w:tcPr>
            <w:tcW w:w="52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Расходы по годам реализации подпрограммы, (тыс. руб.)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75330" w:rsidRPr="00F24B0B">
        <w:trPr>
          <w:trHeight w:val="20"/>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jc w:val="center"/>
              <w:rPr>
                <w:rFonts w:ascii="Arial" w:hAnsi="Arial"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hAnsi="Arial" w:cs="Times New Roman"/>
                <w:sz w:val="24"/>
                <w:szCs w:val="24"/>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hAnsi="Arial" w:cs="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ГРБС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РзПр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ЦСР</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ВР</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75330" w:rsidRPr="00F24B0B" w:rsidRDefault="00E30E98">
            <w:pPr>
              <w:spacing w:after="0" w:line="240" w:lineRule="auto"/>
              <w:jc w:val="center"/>
              <w:rPr>
                <w:rFonts w:ascii="Arial" w:hAnsi="Arial"/>
                <w:sz w:val="24"/>
                <w:szCs w:val="24"/>
              </w:rPr>
            </w:pPr>
            <w:r w:rsidRPr="00F24B0B">
              <w:rPr>
                <w:rFonts w:ascii="Arial" w:hAnsi="Arial" w:cs="Times New Roman"/>
                <w:sz w:val="24"/>
                <w:szCs w:val="24"/>
              </w:rPr>
              <w:t>Очеред</w:t>
            </w:r>
            <w:r w:rsidRPr="00F24B0B">
              <w:rPr>
                <w:rFonts w:ascii="Arial" w:hAnsi="Arial" w:cs="Times New Roman"/>
                <w:sz w:val="24"/>
                <w:szCs w:val="24"/>
              </w:rPr>
              <w:softHyphen/>
              <w:t>ной финансо</w:t>
            </w:r>
            <w:r w:rsidRPr="00F24B0B">
              <w:rPr>
                <w:rFonts w:ascii="Arial" w:hAnsi="Arial" w:cs="Times New Roman"/>
                <w:sz w:val="24"/>
                <w:szCs w:val="24"/>
              </w:rPr>
              <w:softHyphen/>
              <w:t>вый год 2022</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75330" w:rsidRPr="00F24B0B" w:rsidRDefault="00E30E98">
            <w:pPr>
              <w:spacing w:after="0" w:line="240" w:lineRule="auto"/>
              <w:jc w:val="center"/>
              <w:rPr>
                <w:rFonts w:ascii="Arial" w:hAnsi="Arial"/>
                <w:sz w:val="24"/>
                <w:szCs w:val="24"/>
              </w:rPr>
            </w:pPr>
            <w:r w:rsidRPr="00F24B0B">
              <w:rPr>
                <w:rFonts w:ascii="Arial" w:hAnsi="Arial" w:cs="Times New Roman"/>
                <w:sz w:val="24"/>
                <w:szCs w:val="24"/>
              </w:rPr>
              <w:t>1-ый год планового периода 2023</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Arial" w:hAnsi="Arial"/>
                <w:sz w:val="24"/>
                <w:szCs w:val="24"/>
              </w:rPr>
            </w:pPr>
            <w:r w:rsidRPr="00F24B0B">
              <w:rPr>
                <w:rFonts w:ascii="Arial" w:hAnsi="Arial" w:cs="Times New Roman"/>
                <w:sz w:val="24"/>
                <w:szCs w:val="24"/>
              </w:rPr>
              <w:t>2-ой год планового периода 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Arial" w:hAnsi="Arial"/>
                <w:sz w:val="24"/>
                <w:szCs w:val="24"/>
              </w:rPr>
            </w:pPr>
            <w:r w:rsidRPr="00F24B0B">
              <w:rPr>
                <w:rFonts w:ascii="Arial" w:hAnsi="Arial" w:cs="Times New Roman"/>
                <w:sz w:val="24"/>
                <w:szCs w:val="24"/>
              </w:rPr>
              <w:t>Итого на очередной финансовый год и плановый период 2022-2024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pStyle w:val="ConsPlusNormal0"/>
              <w:rPr>
                <w:rFonts w:ascii="Arial" w:hAnsi="Arial" w:cs="Times New Roman"/>
                <w:sz w:val="24"/>
                <w:szCs w:val="24"/>
              </w:rPr>
            </w:pPr>
          </w:p>
        </w:tc>
      </w:tr>
      <w:tr w:rsidR="00875330" w:rsidRPr="00F24B0B">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12</w:t>
            </w:r>
          </w:p>
        </w:tc>
      </w:tr>
      <w:tr w:rsidR="00875330" w:rsidRPr="00F24B0B">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rPr>
                <w:rFonts w:ascii="Arial" w:hAnsi="Arial" w:cs="Times New Roman"/>
                <w:sz w:val="24"/>
                <w:szCs w:val="24"/>
              </w:rPr>
            </w:pPr>
          </w:p>
        </w:tc>
        <w:tc>
          <w:tcPr>
            <w:tcW w:w="14604" w:type="dxa"/>
            <w:gridSpan w:val="11"/>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Цель подпрограммы: Содействие формированию пространства, способствующего развитию гражданских инициатив, и поддержка СОНКО</w:t>
            </w:r>
          </w:p>
        </w:tc>
      </w:tr>
      <w:tr w:rsidR="00875330" w:rsidRPr="00F24B0B">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1</w:t>
            </w:r>
          </w:p>
        </w:tc>
        <w:tc>
          <w:tcPr>
            <w:tcW w:w="14604" w:type="dxa"/>
            <w:gridSpan w:val="11"/>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Задача 1. Выявление и поддержка общественных инициатив</w:t>
            </w:r>
          </w:p>
          <w:p w:rsidR="00875330" w:rsidRPr="00F24B0B" w:rsidRDefault="00875330">
            <w:pPr>
              <w:spacing w:after="0" w:line="240" w:lineRule="auto"/>
              <w:rPr>
                <w:rFonts w:ascii="Arial" w:hAnsi="Arial" w:cs="Times New Roman"/>
                <w:sz w:val="24"/>
                <w:szCs w:val="24"/>
              </w:rPr>
            </w:pPr>
          </w:p>
          <w:p w:rsidR="00875330" w:rsidRPr="00F24B0B" w:rsidRDefault="00875330">
            <w:pPr>
              <w:spacing w:after="0" w:line="240" w:lineRule="auto"/>
              <w:rPr>
                <w:rFonts w:ascii="Arial" w:hAnsi="Arial" w:cs="Times New Roman"/>
                <w:sz w:val="24"/>
                <w:szCs w:val="24"/>
              </w:rPr>
            </w:pPr>
          </w:p>
        </w:tc>
      </w:tr>
      <w:tr w:rsidR="00875330" w:rsidRPr="00F24B0B">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lastRenderedPageBreak/>
              <w:t>1.1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Предоставление СОНКО грантов в форме субсидий на реализацию социальных проектов</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Администрация Емельяновского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0113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04100</w:t>
            </w:r>
            <w:r w:rsidRPr="00F24B0B">
              <w:rPr>
                <w:rFonts w:ascii="Arial" w:hAnsi="Arial" w:cs="Times New Roman"/>
                <w:sz w:val="24"/>
                <w:szCs w:val="24"/>
                <w:lang w:val="en-US"/>
              </w:rPr>
              <w:t>S</w:t>
            </w:r>
            <w:r w:rsidRPr="00F24B0B">
              <w:rPr>
                <w:rFonts w:ascii="Arial" w:hAnsi="Arial" w:cs="Times New Roman"/>
                <w:sz w:val="24"/>
                <w:szCs w:val="24"/>
              </w:rPr>
              <w:t>5790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630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Arial" w:hAnsi="Arial"/>
                <w:sz w:val="24"/>
                <w:szCs w:val="24"/>
              </w:rPr>
            </w:pPr>
            <w:r w:rsidRPr="00F24B0B">
              <w:rPr>
                <w:rFonts w:ascii="Arial" w:hAnsi="Arial" w:cs="Times New Roman"/>
                <w:sz w:val="24"/>
                <w:szCs w:val="24"/>
              </w:rPr>
              <w:t>70,00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bookmarkStart w:id="10" w:name="__DdeLink__2549_4111283471"/>
            <w:r w:rsidRPr="00F24B0B">
              <w:rPr>
                <w:rFonts w:ascii="Arial" w:hAnsi="Arial" w:cs="Times New Roman"/>
                <w:sz w:val="24"/>
                <w:szCs w:val="24"/>
              </w:rPr>
              <w:t>70,00</w:t>
            </w:r>
            <w:bookmarkEnd w:id="10"/>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70,00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Arial" w:hAnsi="Arial"/>
                <w:sz w:val="24"/>
                <w:szCs w:val="24"/>
              </w:rPr>
            </w:pPr>
            <w:r w:rsidRPr="00F24B0B">
              <w:rPr>
                <w:rFonts w:ascii="Arial" w:hAnsi="Arial" w:cs="Times New Roman"/>
                <w:sz w:val="24"/>
                <w:szCs w:val="24"/>
              </w:rPr>
              <w:t>210,00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Arial" w:hAnsi="Arial"/>
                <w:sz w:val="24"/>
                <w:szCs w:val="24"/>
              </w:rPr>
            </w:pPr>
            <w:r w:rsidRPr="00F24B0B">
              <w:rPr>
                <w:rFonts w:ascii="Arial" w:hAnsi="Arial" w:cs="Times New Roman"/>
                <w:sz w:val="24"/>
                <w:szCs w:val="24"/>
              </w:rPr>
              <w:t>Финансово поддержаны по 2 социальных проекта ежегодно, количество благополуча</w:t>
            </w:r>
            <w:r w:rsidRPr="00F24B0B">
              <w:rPr>
                <w:rFonts w:ascii="Arial" w:hAnsi="Arial" w:cs="Times New Roman"/>
                <w:sz w:val="24"/>
                <w:szCs w:val="24"/>
              </w:rPr>
              <w:softHyphen/>
              <w:t>телей по которым составит более 800 человек за 3 года.</w:t>
            </w:r>
          </w:p>
        </w:tc>
      </w:tr>
      <w:tr w:rsidR="00875330" w:rsidRPr="00F24B0B">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w:t>
            </w:r>
          </w:p>
        </w:tc>
        <w:tc>
          <w:tcPr>
            <w:tcW w:w="14604" w:type="dxa"/>
            <w:gridSpan w:val="11"/>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Задача 2. Содействие формированию информационного пространства, способствующего развитию гражданских инициатив, в том числе, информационная поддержка СОНКО</w:t>
            </w:r>
          </w:p>
        </w:tc>
      </w:tr>
      <w:tr w:rsidR="00875330" w:rsidRPr="00F24B0B">
        <w:trPr>
          <w:trHeight w:val="274"/>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Администрация Емельяновского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х</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both"/>
              <w:rPr>
                <w:rFonts w:ascii="Arial" w:hAnsi="Arial"/>
                <w:sz w:val="24"/>
                <w:szCs w:val="24"/>
              </w:rPr>
            </w:pPr>
            <w:r w:rsidRPr="00F24B0B">
              <w:rPr>
                <w:rFonts w:ascii="Arial" w:hAnsi="Arial" w:cs="Times New Roman"/>
                <w:sz w:val="24"/>
                <w:szCs w:val="24"/>
              </w:rPr>
              <w:t>Реализовано не менее 5 мер информационной поддержки ежегодно.</w:t>
            </w:r>
          </w:p>
          <w:p w:rsidR="00875330" w:rsidRPr="00F24B0B" w:rsidRDefault="00E30E98">
            <w:pPr>
              <w:spacing w:after="0" w:line="240" w:lineRule="auto"/>
              <w:jc w:val="both"/>
              <w:rPr>
                <w:rFonts w:ascii="Arial" w:hAnsi="Arial"/>
                <w:sz w:val="24"/>
                <w:szCs w:val="24"/>
              </w:rPr>
            </w:pPr>
            <w:r w:rsidRPr="00F24B0B">
              <w:rPr>
                <w:rFonts w:ascii="Arial" w:hAnsi="Arial" w:cs="Times New Roman"/>
                <w:sz w:val="24"/>
                <w:szCs w:val="24"/>
              </w:rPr>
              <w:t>Размещено за 3 года не менее 21 информаци</w:t>
            </w:r>
            <w:r w:rsidRPr="00F24B0B">
              <w:rPr>
                <w:rFonts w:ascii="Arial" w:hAnsi="Arial" w:cs="Times New Roman"/>
                <w:sz w:val="24"/>
                <w:szCs w:val="24"/>
              </w:rPr>
              <w:softHyphen/>
              <w:t>онных материалов в СМИ о деятельности СОНКО и социальной активности инициатив</w:t>
            </w:r>
            <w:r w:rsidRPr="00F24B0B">
              <w:rPr>
                <w:rFonts w:ascii="Arial" w:hAnsi="Arial" w:cs="Times New Roman"/>
                <w:sz w:val="24"/>
                <w:szCs w:val="24"/>
              </w:rPr>
              <w:softHyphen/>
              <w:t xml:space="preserve">ных групп, активных граждан. Ведутся информационный раздел на сайте администрации </w:t>
            </w:r>
            <w:r w:rsidRPr="00F24B0B">
              <w:rPr>
                <w:rFonts w:ascii="Arial" w:hAnsi="Arial" w:cs="Times New Roman"/>
                <w:sz w:val="24"/>
                <w:szCs w:val="24"/>
              </w:rPr>
              <w:lastRenderedPageBreak/>
              <w:t>Емельяновского района,  страница в социальных сетях и/или группы в мессенджерах.</w:t>
            </w:r>
          </w:p>
        </w:tc>
      </w:tr>
      <w:tr w:rsidR="00875330" w:rsidRPr="00F24B0B">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lastRenderedPageBreak/>
              <w:t>3</w:t>
            </w:r>
          </w:p>
        </w:tc>
        <w:tc>
          <w:tcPr>
            <w:tcW w:w="14604" w:type="dxa"/>
            <w:gridSpan w:val="11"/>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Задача 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875330" w:rsidRPr="00F24B0B">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3.1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Arial" w:hAnsi="Arial"/>
                <w:sz w:val="24"/>
                <w:szCs w:val="24"/>
              </w:rPr>
            </w:pPr>
            <w:r w:rsidRPr="00F24B0B">
              <w:rPr>
                <w:rFonts w:ascii="Arial" w:hAnsi="Arial" w:cs="Times New Roman"/>
                <w:sz w:val="24"/>
                <w:szCs w:val="24"/>
              </w:rPr>
              <w:t xml:space="preserve">Проведение информационно-методических семинаров, тренингов по вопросам развития гражданского общества, социального проектирования, организации работы НКО, </w:t>
            </w:r>
            <w:bookmarkStart w:id="11" w:name="__DdeLink__59915_4172739288"/>
            <w:r w:rsidRPr="00F24B0B">
              <w:rPr>
                <w:rFonts w:ascii="Arial" w:hAnsi="Arial" w:cs="Times New Roman"/>
                <w:sz w:val="24"/>
                <w:szCs w:val="24"/>
              </w:rPr>
              <w:t>круглых столов</w:t>
            </w:r>
            <w:bookmarkEnd w:id="11"/>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Администрация Емельяновского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both"/>
              <w:rPr>
                <w:rFonts w:ascii="Arial" w:hAnsi="Arial"/>
                <w:sz w:val="24"/>
                <w:szCs w:val="24"/>
              </w:rPr>
            </w:pPr>
            <w:r w:rsidRPr="00F24B0B">
              <w:rPr>
                <w:rFonts w:ascii="Arial" w:hAnsi="Arial" w:cs="Times New Roman"/>
                <w:sz w:val="24"/>
                <w:szCs w:val="24"/>
              </w:rPr>
              <w:t>Проведено не менее 2 мероприятий ежегодно (не менее 30 участников, из которых не менее 10 – представители СОНКО)</w:t>
            </w:r>
          </w:p>
        </w:tc>
      </w:tr>
      <w:tr w:rsidR="00875330" w:rsidRPr="00F24B0B">
        <w:trPr>
          <w:trHeight w:val="2117"/>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3.2</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Проведение консультаций по вопросам регистрации и деятельности НКО, социальному проектированию, финансовым и юридическим вопросам</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Администрация Емельяновского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х</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х</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both"/>
              <w:rPr>
                <w:rFonts w:ascii="Arial" w:hAnsi="Arial"/>
                <w:sz w:val="24"/>
                <w:szCs w:val="24"/>
              </w:rPr>
            </w:pPr>
            <w:r w:rsidRPr="00F24B0B">
              <w:rPr>
                <w:rFonts w:ascii="Arial" w:hAnsi="Arial" w:cs="Times New Roman"/>
                <w:sz w:val="24"/>
                <w:szCs w:val="24"/>
              </w:rPr>
              <w:t>Проведено не менее 25 консультаций ежегодно</w:t>
            </w:r>
          </w:p>
        </w:tc>
      </w:tr>
      <w:tr w:rsidR="00875330" w:rsidRPr="00F24B0B">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rPr>
                <w:rFonts w:ascii="Arial" w:hAnsi="Arial"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hAnsi="Times New Roman" w:cs="Times New Roman"/>
                <w:sz w:val="26"/>
                <w:szCs w:val="26"/>
              </w:rPr>
            </w:pPr>
            <w:r w:rsidRPr="00F24B0B">
              <w:rPr>
                <w:rFonts w:ascii="Arial" w:hAnsi="Arial" w:cs="Times New Roman"/>
                <w:sz w:val="24"/>
                <w:szCs w:val="24"/>
              </w:rPr>
              <w:t>Итого по подпрограмме</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rPr>
                <w:rFonts w:ascii="Arial" w:hAnsi="Arial" w:cs="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jc w:val="center"/>
              <w:rPr>
                <w:rFonts w:ascii="Arial" w:hAnsi="Arial"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rPr>
                <w:rFonts w:ascii="Arial" w:hAnsi="Arial"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rPr>
                <w:rFonts w:ascii="Arial" w:hAnsi="Arial"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rPr>
                <w:rFonts w:ascii="Arial" w:hAnsi="Arial"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Arial" w:hAnsi="Arial"/>
                <w:sz w:val="24"/>
                <w:szCs w:val="24"/>
              </w:rPr>
            </w:pPr>
            <w:r w:rsidRPr="00F24B0B">
              <w:rPr>
                <w:rFonts w:ascii="Arial" w:hAnsi="Arial" w:cs="Times New Roman"/>
                <w:sz w:val="24"/>
                <w:szCs w:val="24"/>
              </w:rPr>
              <w:t>70,00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70,00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70,00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Arial" w:hAnsi="Arial"/>
                <w:sz w:val="24"/>
                <w:szCs w:val="24"/>
              </w:rPr>
            </w:pPr>
            <w:r w:rsidRPr="00F24B0B">
              <w:rPr>
                <w:rFonts w:ascii="Arial" w:hAnsi="Arial" w:cs="Times New Roman"/>
                <w:sz w:val="24"/>
                <w:szCs w:val="24"/>
              </w:rPr>
              <w:t>210,00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jc w:val="center"/>
              <w:rPr>
                <w:rFonts w:ascii="Arial" w:hAnsi="Arial" w:cs="Times New Roman"/>
                <w:sz w:val="24"/>
                <w:szCs w:val="24"/>
              </w:rPr>
            </w:pPr>
          </w:p>
        </w:tc>
      </w:tr>
    </w:tbl>
    <w:p w:rsidR="00875330" w:rsidRPr="00F24B0B" w:rsidRDefault="00875330">
      <w:pPr>
        <w:sectPr w:rsidR="00875330" w:rsidRPr="00F24B0B">
          <w:footerReference w:type="default" r:id="rId11"/>
          <w:pgSz w:w="16838" w:h="11906" w:orient="landscape"/>
          <w:pgMar w:top="851" w:right="1134" w:bottom="1701" w:left="1134" w:header="0" w:footer="709" w:gutter="0"/>
          <w:cols w:space="720"/>
          <w:formProt w:val="0"/>
          <w:docGrid w:linePitch="360" w:charSpace="4096"/>
        </w:sectPr>
      </w:pPr>
    </w:p>
    <w:p w:rsidR="00875330" w:rsidRPr="00F24B0B" w:rsidRDefault="00E30E98">
      <w:pPr>
        <w:spacing w:after="0" w:line="240" w:lineRule="auto"/>
        <w:ind w:left="10915"/>
        <w:jc w:val="both"/>
        <w:rPr>
          <w:rFonts w:ascii="Arial" w:hAnsi="Arial"/>
          <w:sz w:val="24"/>
          <w:szCs w:val="24"/>
        </w:rPr>
      </w:pPr>
      <w:r w:rsidRPr="00F24B0B">
        <w:rPr>
          <w:rFonts w:ascii="Arial" w:eastAsia="Times New Roman" w:hAnsi="Arial" w:cs="Times New Roman"/>
          <w:color w:val="000000"/>
          <w:sz w:val="24"/>
          <w:szCs w:val="24"/>
        </w:rPr>
        <w:lastRenderedPageBreak/>
        <w:t xml:space="preserve">Приложение № 2 </w:t>
      </w:r>
    </w:p>
    <w:p w:rsidR="00875330" w:rsidRPr="00F24B0B" w:rsidRDefault="00E30E98">
      <w:pPr>
        <w:spacing w:after="0" w:line="240" w:lineRule="auto"/>
        <w:ind w:left="10915"/>
        <w:jc w:val="both"/>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875330" w:rsidRPr="00F24B0B" w:rsidRDefault="00875330">
      <w:pPr>
        <w:spacing w:after="0" w:line="240" w:lineRule="auto"/>
        <w:ind w:left="10206"/>
        <w:jc w:val="both"/>
        <w:rPr>
          <w:rFonts w:ascii="Arial" w:eastAsia="Times New Roman" w:hAnsi="Arial" w:cs="Times New Roman"/>
          <w:color w:val="000000"/>
          <w:sz w:val="24"/>
          <w:szCs w:val="24"/>
        </w:rPr>
      </w:pPr>
    </w:p>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rsidR="00875330" w:rsidRPr="00F24B0B" w:rsidRDefault="00875330">
      <w:pPr>
        <w:spacing w:after="0" w:line="240" w:lineRule="auto"/>
        <w:jc w:val="center"/>
        <w:rPr>
          <w:rFonts w:ascii="Arial" w:eastAsia="Times New Roman" w:hAnsi="Arial" w:cs="Times New Roman"/>
          <w:color w:val="000000"/>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4"/>
        <w:gridCol w:w="2213"/>
        <w:gridCol w:w="2043"/>
        <w:gridCol w:w="837"/>
        <w:gridCol w:w="522"/>
        <w:gridCol w:w="867"/>
        <w:gridCol w:w="537"/>
        <w:gridCol w:w="1634"/>
        <w:gridCol w:w="1368"/>
        <w:gridCol w:w="1368"/>
        <w:gridCol w:w="1634"/>
      </w:tblGrid>
      <w:tr w:rsidR="00875330" w:rsidRPr="00F24B0B">
        <w:trPr>
          <w:trHeight w:val="1129"/>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Статус (муниципальная программа, подпрограмма)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Наименование  программы, подпрограммы</w:t>
            </w:r>
          </w:p>
        </w:tc>
        <w:tc>
          <w:tcPr>
            <w:tcW w:w="22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Наименование ГРБС</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Код бюджетной классификации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очередной финансовый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первый год планового периода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второй год планового периода</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Итого на очередной финансовый год и плановый период</w:t>
            </w:r>
          </w:p>
        </w:tc>
      </w:tr>
      <w:tr w:rsidR="00875330" w:rsidRPr="00F24B0B">
        <w:trPr>
          <w:trHeight w:val="330"/>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ГРБС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Рз</w:t>
            </w:r>
          </w:p>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Пр</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КЦСР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ВР</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план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план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план</w:t>
            </w: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r>
      <w:tr w:rsidR="00875330" w:rsidRPr="00F24B0B">
        <w:trPr>
          <w:trHeight w:val="690"/>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Муниципальная программа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 xml:space="preserve">«Содействие развитию и поддержка социально ориентированных некоммерческих организаций, общественных объединений и  </w:t>
            </w:r>
            <w:r w:rsidRPr="00F24B0B">
              <w:rPr>
                <w:rFonts w:ascii="Arial" w:eastAsia="Times New Roman" w:hAnsi="Arial" w:cs="Times New Roman"/>
                <w:color w:val="000000"/>
                <w:sz w:val="24"/>
                <w:szCs w:val="24"/>
              </w:rPr>
              <w:lastRenderedPageBreak/>
              <w:t>инициатив гражданского общества»</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lastRenderedPageBreak/>
              <w:t>всего расходные обязательства по программе</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210,00</w:t>
            </w:r>
          </w:p>
        </w:tc>
      </w:tr>
      <w:tr w:rsidR="00875330" w:rsidRPr="00F24B0B">
        <w:trPr>
          <w:trHeight w:val="164"/>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r>
      <w:tr w:rsidR="00875330" w:rsidRPr="00F24B0B">
        <w:trPr>
          <w:trHeight w:val="750"/>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Администрация Емельяновского района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Arial" w:hAnsi="Arial"/>
                <w:sz w:val="24"/>
                <w:szCs w:val="24"/>
              </w:rPr>
            </w:pPr>
            <w:r w:rsidRPr="00F24B0B">
              <w:rPr>
                <w:rFonts w:ascii="Arial" w:hAnsi="Arial" w:cs="Times New Roman"/>
                <w:sz w:val="24"/>
                <w:szCs w:val="24"/>
              </w:rPr>
              <w:t>210,00</w:t>
            </w:r>
          </w:p>
        </w:tc>
      </w:tr>
      <w:tr w:rsidR="00875330" w:rsidRPr="00F24B0B">
        <w:trPr>
          <w:trHeight w:val="750"/>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lastRenderedPageBreak/>
              <w:t xml:space="preserve">Подпрограмма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 xml:space="preserve">«Обеспечение реализации общественных и гражданских инициатив и поддержки социально ориентированных некоммерческих организаций» </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всего расходные обязательства по программе</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Arial" w:hAnsi="Arial"/>
                <w:sz w:val="24"/>
                <w:szCs w:val="24"/>
              </w:rPr>
            </w:pPr>
            <w:r w:rsidRPr="00F24B0B">
              <w:rPr>
                <w:rFonts w:ascii="Arial" w:hAnsi="Arial" w:cs="Times New Roman"/>
                <w:sz w:val="24"/>
                <w:szCs w:val="24"/>
              </w:rPr>
              <w:t>210,00</w:t>
            </w:r>
          </w:p>
        </w:tc>
      </w:tr>
      <w:tr w:rsidR="00875330" w:rsidRPr="00F24B0B">
        <w:trPr>
          <w:trHeight w:val="435"/>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jc w:val="center"/>
              <w:rPr>
                <w:rFonts w:ascii="Arial" w:eastAsia="Times New Roman" w:hAnsi="Arial" w:cs="Times New Roman"/>
                <w:color w:val="000000"/>
                <w:sz w:val="24"/>
                <w:szCs w:val="24"/>
              </w:rPr>
            </w:pPr>
          </w:p>
        </w:tc>
      </w:tr>
      <w:tr w:rsidR="00875330" w:rsidRPr="00F24B0B">
        <w:trPr>
          <w:trHeight w:val="435"/>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Администрация Емельяновского района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210,00</w:t>
            </w:r>
          </w:p>
        </w:tc>
      </w:tr>
    </w:tbl>
    <w:p w:rsidR="00875330" w:rsidRPr="00F24B0B" w:rsidRDefault="00E30E98">
      <w:pPr>
        <w:spacing w:after="0" w:line="240" w:lineRule="auto"/>
        <w:ind w:left="10206"/>
        <w:jc w:val="both"/>
        <w:rPr>
          <w:rFonts w:ascii="Arial" w:hAnsi="Arial" w:cs="Times New Roman"/>
          <w:sz w:val="24"/>
          <w:szCs w:val="24"/>
        </w:rPr>
      </w:pPr>
      <w:r w:rsidRPr="00F24B0B">
        <w:br w:type="page"/>
      </w:r>
    </w:p>
    <w:p w:rsidR="00875330" w:rsidRPr="00F24B0B" w:rsidRDefault="00E30E98">
      <w:pPr>
        <w:spacing w:after="0" w:line="240" w:lineRule="auto"/>
        <w:ind w:left="11340"/>
        <w:jc w:val="both"/>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lastRenderedPageBreak/>
        <w:t xml:space="preserve">Приложение №3 </w:t>
      </w:r>
    </w:p>
    <w:p w:rsidR="00875330" w:rsidRPr="00F24B0B" w:rsidRDefault="00E30E98">
      <w:pPr>
        <w:spacing w:after="0" w:line="240" w:lineRule="auto"/>
        <w:ind w:left="11340"/>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875330" w:rsidRPr="00F24B0B" w:rsidRDefault="00875330">
      <w:pPr>
        <w:spacing w:after="0" w:line="240" w:lineRule="auto"/>
        <w:ind w:left="9072"/>
        <w:jc w:val="both"/>
        <w:rPr>
          <w:rFonts w:ascii="Arial" w:eastAsia="Times New Roman" w:hAnsi="Arial" w:cs="Times New Roman"/>
          <w:color w:val="000000"/>
          <w:sz w:val="24"/>
          <w:szCs w:val="24"/>
        </w:rPr>
      </w:pPr>
    </w:p>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rsidR="00875330" w:rsidRPr="00F24B0B" w:rsidRDefault="00875330">
      <w:pPr>
        <w:spacing w:after="0" w:line="240" w:lineRule="auto"/>
        <w:jc w:val="center"/>
        <w:rPr>
          <w:rFonts w:ascii="Arial" w:hAnsi="Arial" w:cs="Times New Roman"/>
          <w:sz w:val="24"/>
          <w:szCs w:val="24"/>
        </w:rPr>
      </w:pPr>
    </w:p>
    <w:tbl>
      <w:tblPr>
        <w:tblW w:w="1509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2"/>
        <w:gridCol w:w="2265"/>
        <w:gridCol w:w="3096"/>
        <w:gridCol w:w="1981"/>
        <w:gridCol w:w="1984"/>
        <w:gridCol w:w="1560"/>
        <w:gridCol w:w="2041"/>
      </w:tblGrid>
      <w:tr w:rsidR="00875330" w:rsidRPr="00F24B0B">
        <w:trPr>
          <w:trHeight w:val="930"/>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Статус (муниципальная программа, 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Наименование муниципальной программы, подпрограммы</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Уровень бюджетной системы / источники финансирования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очередной финансовый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первый год планового периода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второй год планового периода</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Итого на очередной финансовый год и плановый период</w:t>
            </w:r>
          </w:p>
        </w:tc>
      </w:tr>
      <w:tr w:rsidR="00875330" w:rsidRPr="00F24B0B">
        <w:trPr>
          <w:trHeight w:val="399"/>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2022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2023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2024 год</w:t>
            </w: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r>
      <w:tr w:rsidR="00875330" w:rsidRPr="00F24B0B">
        <w:trPr>
          <w:trHeight w:val="812"/>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Муниципальная 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 xml:space="preserve">«Содействие развитию и поддержка социально ориентированных некоммерческих организаций, </w:t>
            </w:r>
            <w:r w:rsidRPr="00F24B0B">
              <w:rPr>
                <w:rFonts w:ascii="Arial" w:eastAsia="Times New Roman" w:hAnsi="Arial" w:cs="Times New Roman"/>
                <w:color w:val="000000"/>
                <w:sz w:val="24"/>
                <w:szCs w:val="24"/>
              </w:rPr>
              <w:lastRenderedPageBreak/>
              <w:t>общественных объединений и  инициатив гражданского общества»</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lastRenderedPageBreak/>
              <w:t xml:space="preserve">Всего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210,00</w:t>
            </w:r>
          </w:p>
        </w:tc>
      </w:tr>
      <w:tr w:rsidR="00875330" w:rsidRPr="00F24B0B">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 xml:space="preserve">в том числе: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jc w:val="center"/>
              <w:rPr>
                <w:rFonts w:ascii="Arial" w:eastAsia="Times New Roman" w:hAnsi="Arial" w:cs="Times New Roman"/>
                <w:color w:val="000000"/>
                <w:sz w:val="24"/>
                <w:szCs w:val="24"/>
              </w:rPr>
            </w:pPr>
          </w:p>
        </w:tc>
      </w:tr>
      <w:tr w:rsidR="00875330" w:rsidRPr="00F24B0B">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 xml:space="preserve">краевой бюджет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0,00</w:t>
            </w:r>
          </w:p>
        </w:tc>
      </w:tr>
      <w:tr w:rsidR="00875330" w:rsidRPr="00F24B0B">
        <w:trPr>
          <w:trHeight w:val="277"/>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210,00</w:t>
            </w:r>
          </w:p>
        </w:tc>
      </w:tr>
      <w:tr w:rsidR="00875330" w:rsidRPr="00F24B0B">
        <w:trPr>
          <w:trHeight w:val="267"/>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 xml:space="preserve">внебюджетные  </w:t>
            </w:r>
            <w:r w:rsidRPr="00F24B0B">
              <w:rPr>
                <w:rFonts w:ascii="Arial" w:eastAsia="Times New Roman" w:hAnsi="Arial" w:cs="Times New Roman"/>
                <w:color w:val="000000"/>
                <w:sz w:val="24"/>
                <w:szCs w:val="24"/>
              </w:rPr>
              <w:lastRenderedPageBreak/>
              <w:t xml:space="preserve">источники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lastRenderedPageBreak/>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r>
      <w:tr w:rsidR="00875330" w:rsidRPr="00F24B0B">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 xml:space="preserve">бюджеты поселений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r>
      <w:tr w:rsidR="00875330" w:rsidRPr="00F24B0B">
        <w:trPr>
          <w:trHeight w:val="1268"/>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 xml:space="preserve">Подпрограмма </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210,00</w:t>
            </w:r>
          </w:p>
        </w:tc>
      </w:tr>
      <w:tr w:rsidR="00875330" w:rsidRPr="00F24B0B">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 xml:space="preserve">в том числе: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jc w:val="center"/>
              <w:rPr>
                <w:rFonts w:ascii="Arial" w:eastAsia="Times New Roman" w:hAnsi="Arial" w:cs="Times New Roman"/>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875330">
            <w:pPr>
              <w:spacing w:after="0" w:line="240" w:lineRule="auto"/>
              <w:jc w:val="center"/>
              <w:rPr>
                <w:rFonts w:ascii="Arial" w:eastAsia="Times New Roman" w:hAnsi="Arial" w:cs="Times New Roman"/>
                <w:color w:val="000000"/>
                <w:sz w:val="24"/>
                <w:szCs w:val="24"/>
              </w:rPr>
            </w:pPr>
          </w:p>
        </w:tc>
      </w:tr>
      <w:tr w:rsidR="00875330" w:rsidRPr="00F24B0B">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 xml:space="preserve">краевой бюджет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Arial" w:hAnsi="Arial"/>
                <w:sz w:val="24"/>
                <w:szCs w:val="24"/>
              </w:rPr>
            </w:pPr>
            <w:r w:rsidRPr="00F24B0B">
              <w:rPr>
                <w:rFonts w:ascii="Arial" w:eastAsia="Times New Roman" w:hAnsi="Arial" w:cs="Times New Roman"/>
                <w:color w:val="000000"/>
                <w:sz w:val="24"/>
                <w:szCs w:val="24"/>
              </w:rPr>
              <w:t>0,00</w:t>
            </w:r>
          </w:p>
        </w:tc>
      </w:tr>
      <w:tr w:rsidR="00875330" w:rsidRPr="00F24B0B">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hAnsi="Times New Roman" w:cs="Times New Roman"/>
                <w:sz w:val="26"/>
                <w:szCs w:val="26"/>
              </w:rPr>
            </w:pPr>
            <w:r w:rsidRPr="00F24B0B">
              <w:rPr>
                <w:rFonts w:ascii="Arial" w:hAnsi="Arial" w:cs="Times New Roman"/>
                <w:sz w:val="24"/>
                <w:szCs w:val="24"/>
              </w:rPr>
              <w:t>210,00</w:t>
            </w:r>
          </w:p>
        </w:tc>
      </w:tr>
      <w:tr w:rsidR="00875330" w:rsidRPr="00F24B0B">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 xml:space="preserve">внебюджетные  источники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r>
      <w:tr w:rsidR="00875330" w:rsidRPr="00F24B0B">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330" w:rsidRPr="00F24B0B" w:rsidRDefault="00875330">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 xml:space="preserve">бюджеты поселений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75330" w:rsidRPr="00F24B0B" w:rsidRDefault="00E30E98">
            <w:pPr>
              <w:spacing w:after="0" w:line="240" w:lineRule="auto"/>
              <w:jc w:val="center"/>
              <w:rPr>
                <w:rFonts w:ascii="Times New Roman" w:eastAsia="Times New Roman" w:hAnsi="Times New Roman" w:cs="Times New Roman"/>
                <w:color w:val="000000"/>
                <w:sz w:val="26"/>
                <w:szCs w:val="26"/>
              </w:rPr>
            </w:pPr>
            <w:r w:rsidRPr="00F24B0B">
              <w:rPr>
                <w:rFonts w:ascii="Arial" w:eastAsia="Times New Roman" w:hAnsi="Arial" w:cs="Times New Roman"/>
                <w:color w:val="000000"/>
                <w:sz w:val="24"/>
                <w:szCs w:val="24"/>
              </w:rPr>
              <w:t>0,00</w:t>
            </w:r>
          </w:p>
        </w:tc>
      </w:tr>
    </w:tbl>
    <w:p w:rsidR="00875330" w:rsidRPr="00F24B0B" w:rsidRDefault="00875330">
      <w:pPr>
        <w:spacing w:after="0" w:line="240" w:lineRule="auto"/>
        <w:rPr>
          <w:rFonts w:ascii="Arial" w:hAnsi="Arial"/>
          <w:sz w:val="24"/>
          <w:szCs w:val="24"/>
        </w:rPr>
      </w:pPr>
    </w:p>
    <w:sectPr w:rsidR="00875330" w:rsidRPr="00F24B0B" w:rsidSect="00875330">
      <w:footerReference w:type="default" r:id="rId12"/>
      <w:pgSz w:w="16838" w:h="11906" w:orient="landscape"/>
      <w:pgMar w:top="1418" w:right="1276" w:bottom="1134" w:left="1559" w:header="0"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C90" w:rsidRDefault="009F1C90" w:rsidP="00875330">
      <w:pPr>
        <w:spacing w:after="0" w:line="240" w:lineRule="auto"/>
      </w:pPr>
      <w:r>
        <w:separator/>
      </w:r>
    </w:p>
  </w:endnote>
  <w:endnote w:type="continuationSeparator" w:id="1">
    <w:p w:rsidR="009F1C90" w:rsidRDefault="009F1C90" w:rsidP="00875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464023"/>
      <w:docPartObj>
        <w:docPartGallery w:val="Page Numbers (Bottom of Page)"/>
        <w:docPartUnique/>
      </w:docPartObj>
    </w:sdtPr>
    <w:sdtEndPr>
      <w:rPr>
        <w:rFonts w:ascii="Times New Roman" w:hAnsi="Times New Roman"/>
        <w:sz w:val="24"/>
        <w:szCs w:val="24"/>
      </w:rPr>
    </w:sdtEndPr>
    <w:sdtContent>
      <w:p w:rsidR="00875330" w:rsidRPr="00F24B0B" w:rsidRDefault="005E042C" w:rsidP="00F24B0B">
        <w:pPr>
          <w:pStyle w:val="Footer"/>
          <w:spacing w:after="0" w:line="240" w:lineRule="auto"/>
          <w:jc w:val="right"/>
          <w:rPr>
            <w:rFonts w:ascii="Times New Roman" w:hAnsi="Times New Roman"/>
            <w:sz w:val="24"/>
            <w:szCs w:val="24"/>
          </w:rPr>
        </w:pPr>
        <w:r w:rsidRPr="00F24B0B">
          <w:rPr>
            <w:rFonts w:ascii="Times New Roman" w:hAnsi="Times New Roman"/>
            <w:sz w:val="24"/>
            <w:szCs w:val="24"/>
          </w:rPr>
          <w:fldChar w:fldCharType="begin"/>
        </w:r>
        <w:r w:rsidR="00E30E98" w:rsidRPr="00F24B0B">
          <w:rPr>
            <w:rFonts w:ascii="Times New Roman" w:hAnsi="Times New Roman"/>
            <w:sz w:val="24"/>
            <w:szCs w:val="24"/>
          </w:rPr>
          <w:instrText>PAGE</w:instrText>
        </w:r>
        <w:r w:rsidRPr="00F24B0B">
          <w:rPr>
            <w:rFonts w:ascii="Times New Roman" w:hAnsi="Times New Roman"/>
            <w:sz w:val="24"/>
            <w:szCs w:val="24"/>
          </w:rPr>
          <w:fldChar w:fldCharType="separate"/>
        </w:r>
        <w:r w:rsidR="00F24B0B">
          <w:rPr>
            <w:rFonts w:ascii="Times New Roman" w:hAnsi="Times New Roman"/>
            <w:noProof/>
            <w:sz w:val="24"/>
            <w:szCs w:val="24"/>
          </w:rPr>
          <w:t>10</w:t>
        </w:r>
        <w:r w:rsidRPr="00F24B0B">
          <w:rPr>
            <w:rFonts w:ascii="Times New Roman" w:hAnsi="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30" w:rsidRDefault="00875330">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141289"/>
      <w:docPartObj>
        <w:docPartGallery w:val="Page Numbers (Bottom of Page)"/>
        <w:docPartUnique/>
      </w:docPartObj>
    </w:sdtPr>
    <w:sdtContent>
      <w:p w:rsidR="00875330" w:rsidRDefault="005E042C">
        <w:pPr>
          <w:pStyle w:val="Footer"/>
          <w:jc w:val="right"/>
        </w:pPr>
        <w:r>
          <w:fldChar w:fldCharType="begin"/>
        </w:r>
        <w:r w:rsidR="00E30E98">
          <w:instrText>PAGE</w:instrText>
        </w:r>
        <w:r>
          <w:fldChar w:fldCharType="separate"/>
        </w:r>
        <w:r w:rsidR="00F24B0B">
          <w:rPr>
            <w:noProof/>
          </w:rPr>
          <w:t>12</w:t>
        </w:r>
        <w:r>
          <w:fldChar w:fldCharType="end"/>
        </w:r>
      </w:p>
      <w:p w:rsidR="00875330" w:rsidRDefault="005E042C">
        <w:pPr>
          <w:pStyle w:val="Footer"/>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561977"/>
      <w:docPartObj>
        <w:docPartGallery w:val="Page Numbers (Bottom of Page)"/>
        <w:docPartUnique/>
      </w:docPartObj>
    </w:sdtPr>
    <w:sdtContent>
      <w:p w:rsidR="00875330" w:rsidRDefault="005E042C">
        <w:pPr>
          <w:pStyle w:val="Footer"/>
          <w:jc w:val="right"/>
        </w:pPr>
        <w:r>
          <w:fldChar w:fldCharType="begin"/>
        </w:r>
        <w:r w:rsidR="00E30E98">
          <w:instrText>PAGE</w:instrText>
        </w:r>
        <w:r>
          <w:fldChar w:fldCharType="separate"/>
        </w:r>
        <w:r w:rsidR="00F24B0B">
          <w:rPr>
            <w:noProof/>
          </w:rPr>
          <w:t>16</w:t>
        </w:r>
        <w:r>
          <w:fldChar w:fldCharType="end"/>
        </w:r>
      </w:p>
      <w:p w:rsidR="00875330" w:rsidRDefault="005E042C">
        <w:pPr>
          <w:pStyle w:val="Footer"/>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219645"/>
      <w:docPartObj>
        <w:docPartGallery w:val="Page Numbers (Bottom of Page)"/>
        <w:docPartUnique/>
      </w:docPartObj>
    </w:sdtPr>
    <w:sdtContent>
      <w:p w:rsidR="00875330" w:rsidRDefault="005E042C">
        <w:pPr>
          <w:pStyle w:val="Footer"/>
          <w:jc w:val="right"/>
        </w:pPr>
        <w:r>
          <w:fldChar w:fldCharType="begin"/>
        </w:r>
        <w:r w:rsidR="00E30E98">
          <w:instrText>PAGE</w:instrText>
        </w:r>
        <w:r>
          <w:fldChar w:fldCharType="separate"/>
        </w:r>
        <w:r w:rsidR="00F24B0B">
          <w:rPr>
            <w:noProof/>
          </w:rPr>
          <w:t>23</w:t>
        </w:r>
        <w:r>
          <w:fldChar w:fldCharType="end"/>
        </w:r>
      </w:p>
      <w:p w:rsidR="00875330" w:rsidRDefault="005E042C">
        <w:pPr>
          <w:pStyle w:val="Footer"/>
        </w:pP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30" w:rsidRDefault="005E042C">
    <w:pPr>
      <w:pStyle w:val="Footer"/>
      <w:jc w:val="right"/>
    </w:pPr>
    <w:r>
      <w:fldChar w:fldCharType="begin"/>
    </w:r>
    <w:r w:rsidR="00E30E98">
      <w:instrText>PAGE</w:instrText>
    </w:r>
    <w:r>
      <w:fldChar w:fldCharType="separate"/>
    </w:r>
    <w:r w:rsidR="00F24B0B">
      <w:rPr>
        <w:noProof/>
      </w:rPr>
      <w:t>27</w:t>
    </w:r>
    <w:r>
      <w:fldChar w:fldCharType="end"/>
    </w:r>
  </w:p>
  <w:p w:rsidR="00875330" w:rsidRDefault="008753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C90" w:rsidRDefault="009F1C90" w:rsidP="00875330">
      <w:pPr>
        <w:spacing w:after="0" w:line="240" w:lineRule="auto"/>
      </w:pPr>
      <w:r>
        <w:separator/>
      </w:r>
    </w:p>
  </w:footnote>
  <w:footnote w:type="continuationSeparator" w:id="1">
    <w:p w:rsidR="009F1C90" w:rsidRDefault="009F1C90" w:rsidP="008753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75330"/>
    <w:rsid w:val="00172BB1"/>
    <w:rsid w:val="00382E96"/>
    <w:rsid w:val="00591C1C"/>
    <w:rsid w:val="005E042C"/>
    <w:rsid w:val="00875330"/>
    <w:rsid w:val="00924B4C"/>
    <w:rsid w:val="009473E3"/>
    <w:rsid w:val="009F1C90"/>
    <w:rsid w:val="00D348B9"/>
    <w:rsid w:val="00E30E98"/>
    <w:rsid w:val="00F24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30"/>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A04D26"/>
    <w:pPr>
      <w:keepNext/>
      <w:widowControl w:val="0"/>
      <w:spacing w:after="0" w:line="218" w:lineRule="auto"/>
      <w:outlineLvl w:val="0"/>
    </w:pPr>
    <w:rPr>
      <w:rFonts w:ascii="Times New Roman" w:eastAsia="Times New Roman" w:hAnsi="Times New Roman" w:cs="Times New Roman"/>
      <w:b/>
      <w:szCs w:val="20"/>
    </w:rPr>
  </w:style>
  <w:style w:type="paragraph" w:customStyle="1" w:styleId="Heading2">
    <w:name w:val="Heading 2"/>
    <w:basedOn w:val="a"/>
    <w:next w:val="a"/>
    <w:link w:val="2"/>
    <w:qFormat/>
    <w:rsid w:val="00A04D26"/>
    <w:pPr>
      <w:keepNext/>
      <w:spacing w:after="0" w:line="240" w:lineRule="auto"/>
      <w:jc w:val="center"/>
      <w:outlineLvl w:val="1"/>
    </w:pPr>
    <w:rPr>
      <w:rFonts w:ascii="Times New Roman" w:eastAsia="Times New Roman" w:hAnsi="Times New Roman" w:cs="Times New Roman"/>
      <w:b/>
      <w:sz w:val="36"/>
      <w:szCs w:val="36"/>
    </w:rPr>
  </w:style>
  <w:style w:type="paragraph" w:customStyle="1" w:styleId="Heading9">
    <w:name w:val="Heading 9"/>
    <w:basedOn w:val="a"/>
    <w:next w:val="a"/>
    <w:link w:val="9"/>
    <w:uiPriority w:val="9"/>
    <w:unhideWhenUsed/>
    <w:qFormat/>
    <w:rsid w:val="003630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3">
    <w:name w:val="Текст выноски Знак"/>
    <w:basedOn w:val="a0"/>
    <w:uiPriority w:val="99"/>
    <w:semiHidden/>
    <w:qFormat/>
    <w:rsid w:val="0036305C"/>
    <w:rPr>
      <w:rFonts w:ascii="Tahoma" w:hAnsi="Tahoma" w:cs="Tahoma"/>
      <w:sz w:val="16"/>
      <w:szCs w:val="16"/>
    </w:rPr>
  </w:style>
  <w:style w:type="character" w:customStyle="1" w:styleId="9">
    <w:name w:val="Заголовок 9 Знак"/>
    <w:basedOn w:val="a0"/>
    <w:link w:val="Heading9"/>
    <w:uiPriority w:val="9"/>
    <w:qFormat/>
    <w:rsid w:val="0036305C"/>
    <w:rPr>
      <w:rFonts w:asciiTheme="majorHAnsi" w:eastAsiaTheme="majorEastAsia" w:hAnsiTheme="majorHAnsi" w:cstheme="majorBidi"/>
      <w:i/>
      <w:iCs/>
      <w:color w:val="404040" w:themeColor="text1" w:themeTint="BF"/>
      <w:sz w:val="20"/>
      <w:szCs w:val="20"/>
    </w:rPr>
  </w:style>
  <w:style w:type="character" w:customStyle="1" w:styleId="-">
    <w:name w:val="Интернет-ссылка"/>
    <w:basedOn w:val="a0"/>
    <w:uiPriority w:val="99"/>
    <w:unhideWhenUsed/>
    <w:rsid w:val="0012479A"/>
    <w:rPr>
      <w:color w:val="0000FF" w:themeColor="hyperlink"/>
      <w:u w:val="single"/>
    </w:rPr>
  </w:style>
  <w:style w:type="character" w:customStyle="1" w:styleId="a4">
    <w:name w:val="Название Знак"/>
    <w:basedOn w:val="a0"/>
    <w:qFormat/>
    <w:rsid w:val="00EF7E70"/>
    <w:rPr>
      <w:rFonts w:ascii="Times New Roman" w:eastAsia="Times New Roman" w:hAnsi="Times New Roman" w:cs="Times New Roman"/>
      <w:sz w:val="28"/>
      <w:szCs w:val="24"/>
      <w:lang w:eastAsia="ru-RU"/>
    </w:rPr>
  </w:style>
  <w:style w:type="character" w:customStyle="1" w:styleId="20">
    <w:name w:val="Основной текст (2)_"/>
    <w:basedOn w:val="a0"/>
    <w:link w:val="21"/>
    <w:uiPriority w:val="99"/>
    <w:qFormat/>
    <w:locked/>
    <w:rsid w:val="00446530"/>
    <w:rPr>
      <w:rFonts w:ascii="Times New Roman" w:hAnsi="Times New Roman" w:cs="Times New Roman"/>
      <w:shd w:val="clear" w:color="auto" w:fill="FFFFFF"/>
    </w:rPr>
  </w:style>
  <w:style w:type="character" w:customStyle="1" w:styleId="29pt">
    <w:name w:val="Основной текст (2) + 9 pt"/>
    <w:basedOn w:val="20"/>
    <w:uiPriority w:val="99"/>
    <w:qFormat/>
    <w:rsid w:val="00446530"/>
    <w:rPr>
      <w:rFonts w:ascii="Times New Roman" w:hAnsi="Times New Roman" w:cs="Times New Roman"/>
      <w:sz w:val="18"/>
      <w:szCs w:val="18"/>
      <w:shd w:val="clear" w:color="auto" w:fill="FFFFFF"/>
    </w:rPr>
  </w:style>
  <w:style w:type="character" w:customStyle="1" w:styleId="28">
    <w:name w:val="Основной текст (2) + 8"/>
    <w:basedOn w:val="20"/>
    <w:uiPriority w:val="99"/>
    <w:qFormat/>
    <w:rsid w:val="00446530"/>
    <w:rPr>
      <w:rFonts w:ascii="Times New Roman" w:hAnsi="Times New Roman" w:cs="Times New Roman"/>
      <w:sz w:val="17"/>
      <w:szCs w:val="17"/>
      <w:shd w:val="clear" w:color="auto" w:fill="FFFFFF"/>
    </w:rPr>
  </w:style>
  <w:style w:type="character" w:customStyle="1" w:styleId="29pt2">
    <w:name w:val="Основной текст (2) + 9 pt2"/>
    <w:basedOn w:val="20"/>
    <w:uiPriority w:val="99"/>
    <w:qFormat/>
    <w:rsid w:val="00446530"/>
    <w:rPr>
      <w:rFonts w:ascii="Times New Roman" w:hAnsi="Times New Roman" w:cs="Times New Roman"/>
      <w:i/>
      <w:iCs/>
      <w:sz w:val="18"/>
      <w:szCs w:val="18"/>
      <w:shd w:val="clear" w:color="auto" w:fill="FFFFFF"/>
    </w:rPr>
  </w:style>
  <w:style w:type="character" w:customStyle="1" w:styleId="a5">
    <w:name w:val="Нижний колонтитул Знак"/>
    <w:basedOn w:val="a0"/>
    <w:uiPriority w:val="99"/>
    <w:qFormat/>
    <w:rsid w:val="0069130A"/>
    <w:rPr>
      <w:rFonts w:ascii="Calibri" w:eastAsia="Calibri" w:hAnsi="Calibri" w:cs="Times New Roman"/>
      <w:lang w:eastAsia="en-US"/>
    </w:rPr>
  </w:style>
  <w:style w:type="character" w:customStyle="1" w:styleId="a6">
    <w:name w:val="Абзац списка Знак"/>
    <w:uiPriority w:val="34"/>
    <w:qFormat/>
    <w:locked/>
    <w:rsid w:val="0069130A"/>
  </w:style>
  <w:style w:type="character" w:customStyle="1" w:styleId="ConsPlusNormal">
    <w:name w:val="ConsPlusNormal Знак"/>
    <w:link w:val="ConsPlusNormal"/>
    <w:qFormat/>
    <w:locked/>
    <w:rsid w:val="00B76577"/>
    <w:rPr>
      <w:rFonts w:ascii="Calibri" w:eastAsia="Times New Roman" w:hAnsi="Calibri" w:cs="Calibri"/>
      <w:szCs w:val="20"/>
    </w:rPr>
  </w:style>
  <w:style w:type="character" w:customStyle="1" w:styleId="a7">
    <w:name w:val="Основной текст с отступом Знак"/>
    <w:basedOn w:val="a0"/>
    <w:uiPriority w:val="99"/>
    <w:qFormat/>
    <w:rsid w:val="00607300"/>
    <w:rPr>
      <w:rFonts w:ascii="Calibri" w:eastAsia="Calibri" w:hAnsi="Calibri" w:cs="Times New Roman"/>
      <w:lang w:eastAsia="en-US"/>
    </w:rPr>
  </w:style>
  <w:style w:type="character" w:customStyle="1" w:styleId="a8">
    <w:name w:val="Верхний колонтитул Знак"/>
    <w:basedOn w:val="a0"/>
    <w:uiPriority w:val="99"/>
    <w:qFormat/>
    <w:rsid w:val="0039147C"/>
  </w:style>
  <w:style w:type="character" w:customStyle="1" w:styleId="1">
    <w:name w:val="Заголовок 1 Знак"/>
    <w:basedOn w:val="a0"/>
    <w:link w:val="Heading1"/>
    <w:qFormat/>
    <w:rsid w:val="00A04D26"/>
    <w:rPr>
      <w:rFonts w:ascii="Times New Roman" w:eastAsia="Times New Roman" w:hAnsi="Times New Roman" w:cs="Times New Roman"/>
      <w:b/>
      <w:szCs w:val="20"/>
    </w:rPr>
  </w:style>
  <w:style w:type="character" w:customStyle="1" w:styleId="2">
    <w:name w:val="Заголовок 2 Знак"/>
    <w:basedOn w:val="a0"/>
    <w:link w:val="Heading2"/>
    <w:qFormat/>
    <w:rsid w:val="00A04D26"/>
    <w:rPr>
      <w:rFonts w:ascii="Times New Roman" w:eastAsia="Times New Roman" w:hAnsi="Times New Roman" w:cs="Times New Roman"/>
      <w:b/>
      <w:sz w:val="36"/>
      <w:szCs w:val="36"/>
    </w:rPr>
  </w:style>
  <w:style w:type="character" w:customStyle="1" w:styleId="ListLabel1">
    <w:name w:val="ListLabel 1"/>
    <w:qFormat/>
    <w:rsid w:val="00875330"/>
    <w:rPr>
      <w:rFonts w:cs="Courier New"/>
    </w:rPr>
  </w:style>
  <w:style w:type="character" w:customStyle="1" w:styleId="ListLabel2">
    <w:name w:val="ListLabel 2"/>
    <w:qFormat/>
    <w:rsid w:val="00875330"/>
    <w:rPr>
      <w:rFonts w:cs="Courier New"/>
    </w:rPr>
  </w:style>
  <w:style w:type="character" w:customStyle="1" w:styleId="ListLabel3">
    <w:name w:val="ListLabel 3"/>
    <w:qFormat/>
    <w:rsid w:val="00875330"/>
    <w:rPr>
      <w:rFonts w:cs="Courier New"/>
    </w:rPr>
  </w:style>
  <w:style w:type="character" w:customStyle="1" w:styleId="ListLabel4">
    <w:name w:val="ListLabel 4"/>
    <w:qFormat/>
    <w:rsid w:val="00875330"/>
    <w:rPr>
      <w:rFonts w:cs="Courier New"/>
    </w:rPr>
  </w:style>
  <w:style w:type="character" w:customStyle="1" w:styleId="ListLabel5">
    <w:name w:val="ListLabel 5"/>
    <w:qFormat/>
    <w:rsid w:val="00875330"/>
    <w:rPr>
      <w:rFonts w:cs="Courier New"/>
    </w:rPr>
  </w:style>
  <w:style w:type="character" w:customStyle="1" w:styleId="ListLabel6">
    <w:name w:val="ListLabel 6"/>
    <w:qFormat/>
    <w:rsid w:val="00875330"/>
    <w:rPr>
      <w:rFonts w:cs="Courier New"/>
    </w:rPr>
  </w:style>
  <w:style w:type="character" w:customStyle="1" w:styleId="ListLabel7">
    <w:name w:val="ListLabel 7"/>
    <w:qFormat/>
    <w:rsid w:val="00875330"/>
    <w:rPr>
      <w:rFonts w:cs="Courier New"/>
    </w:rPr>
  </w:style>
  <w:style w:type="character" w:customStyle="1" w:styleId="ListLabel8">
    <w:name w:val="ListLabel 8"/>
    <w:qFormat/>
    <w:rsid w:val="00875330"/>
    <w:rPr>
      <w:rFonts w:cs="Courier New"/>
    </w:rPr>
  </w:style>
  <w:style w:type="character" w:customStyle="1" w:styleId="ListLabel9">
    <w:name w:val="ListLabel 9"/>
    <w:qFormat/>
    <w:rsid w:val="00875330"/>
    <w:rPr>
      <w:rFonts w:cs="Courier New"/>
    </w:rPr>
  </w:style>
  <w:style w:type="character" w:customStyle="1" w:styleId="ListLabel10">
    <w:name w:val="ListLabel 10"/>
    <w:qFormat/>
    <w:rsid w:val="00875330"/>
    <w:rPr>
      <w:rFonts w:ascii="Times New Roman" w:eastAsia="Times New Roman" w:hAnsi="Times New Roman" w:cs="Times New Roman"/>
      <w:color w:val="0000FF"/>
      <w:sz w:val="26"/>
      <w:szCs w:val="26"/>
      <w:u w:val="single"/>
    </w:rPr>
  </w:style>
  <w:style w:type="character" w:customStyle="1" w:styleId="ListLabel11">
    <w:name w:val="ListLabel 11"/>
    <w:qFormat/>
    <w:rsid w:val="00875330"/>
    <w:rPr>
      <w:rFonts w:ascii="Times New Roman" w:eastAsia="Calibri" w:hAnsi="Times New Roman" w:cs="Times New Roman"/>
      <w:sz w:val="26"/>
      <w:szCs w:val="26"/>
      <w:lang w:eastAsia="en-US"/>
    </w:rPr>
  </w:style>
  <w:style w:type="character" w:customStyle="1" w:styleId="ListLabel12">
    <w:name w:val="ListLabel 12"/>
    <w:qFormat/>
    <w:rsid w:val="00875330"/>
    <w:rPr>
      <w:rFonts w:ascii="Times New Roman" w:hAnsi="Times New Roman" w:cs="Times New Roman"/>
      <w:sz w:val="26"/>
      <w:szCs w:val="26"/>
    </w:rPr>
  </w:style>
  <w:style w:type="character" w:customStyle="1" w:styleId="ListLabel13">
    <w:name w:val="ListLabel 13"/>
    <w:qFormat/>
    <w:rsid w:val="00875330"/>
    <w:rPr>
      <w:rFonts w:ascii="Times New Roman" w:eastAsiaTheme="minorHAnsi" w:hAnsi="Times New Roman" w:cs="Times New Roman"/>
      <w:sz w:val="26"/>
      <w:szCs w:val="26"/>
      <w:lang w:eastAsia="en-US"/>
    </w:rPr>
  </w:style>
  <w:style w:type="character" w:customStyle="1" w:styleId="ListLabel14">
    <w:name w:val="ListLabel 14"/>
    <w:qFormat/>
    <w:rsid w:val="00875330"/>
    <w:rPr>
      <w:rFonts w:ascii="Times New Roman" w:eastAsia="Times New Roman" w:hAnsi="Times New Roman" w:cs="Times New Roman"/>
      <w:color w:val="0000FF"/>
      <w:sz w:val="26"/>
      <w:szCs w:val="26"/>
      <w:u w:val="single"/>
    </w:rPr>
  </w:style>
  <w:style w:type="character" w:customStyle="1" w:styleId="ListLabel15">
    <w:name w:val="ListLabel 15"/>
    <w:qFormat/>
    <w:rsid w:val="00875330"/>
    <w:rPr>
      <w:rFonts w:ascii="Times New Roman" w:eastAsia="Calibri" w:hAnsi="Times New Roman" w:cs="Times New Roman"/>
      <w:sz w:val="26"/>
      <w:szCs w:val="26"/>
      <w:lang w:eastAsia="en-US"/>
    </w:rPr>
  </w:style>
  <w:style w:type="character" w:customStyle="1" w:styleId="ListLabel16">
    <w:name w:val="ListLabel 16"/>
    <w:qFormat/>
    <w:rsid w:val="00875330"/>
    <w:rPr>
      <w:rFonts w:ascii="Times New Roman" w:hAnsi="Times New Roman" w:cs="Times New Roman"/>
      <w:sz w:val="26"/>
      <w:szCs w:val="26"/>
    </w:rPr>
  </w:style>
  <w:style w:type="character" w:customStyle="1" w:styleId="ListLabel17">
    <w:name w:val="ListLabel 17"/>
    <w:qFormat/>
    <w:rsid w:val="00875330"/>
    <w:rPr>
      <w:rFonts w:ascii="Times New Roman" w:eastAsiaTheme="minorHAnsi" w:hAnsi="Times New Roman" w:cs="Times New Roman"/>
      <w:sz w:val="26"/>
      <w:szCs w:val="26"/>
      <w:lang w:eastAsia="en-US"/>
    </w:rPr>
  </w:style>
  <w:style w:type="character" w:customStyle="1" w:styleId="ListLabel18">
    <w:name w:val="ListLabel 18"/>
    <w:qFormat/>
    <w:rsid w:val="00875330"/>
    <w:rPr>
      <w:rFonts w:ascii="Times New Roman" w:eastAsia="Times New Roman" w:hAnsi="Times New Roman" w:cs="Times New Roman"/>
      <w:color w:val="0000FF"/>
      <w:sz w:val="26"/>
      <w:szCs w:val="26"/>
      <w:u w:val="single"/>
    </w:rPr>
  </w:style>
  <w:style w:type="character" w:customStyle="1" w:styleId="ListLabel19">
    <w:name w:val="ListLabel 19"/>
    <w:qFormat/>
    <w:rsid w:val="00875330"/>
    <w:rPr>
      <w:rFonts w:ascii="Times New Roman" w:eastAsia="Calibri" w:hAnsi="Times New Roman" w:cs="Times New Roman"/>
      <w:sz w:val="26"/>
      <w:szCs w:val="26"/>
      <w:lang w:eastAsia="en-US"/>
    </w:rPr>
  </w:style>
  <w:style w:type="character" w:customStyle="1" w:styleId="ListLabel20">
    <w:name w:val="ListLabel 20"/>
    <w:qFormat/>
    <w:rsid w:val="00875330"/>
    <w:rPr>
      <w:rFonts w:ascii="Times New Roman" w:hAnsi="Times New Roman" w:cs="Times New Roman"/>
      <w:sz w:val="26"/>
      <w:szCs w:val="26"/>
    </w:rPr>
  </w:style>
  <w:style w:type="character" w:customStyle="1" w:styleId="ListLabel21">
    <w:name w:val="ListLabel 21"/>
    <w:qFormat/>
    <w:rsid w:val="00875330"/>
    <w:rPr>
      <w:rFonts w:ascii="Times New Roman" w:eastAsiaTheme="minorHAnsi" w:hAnsi="Times New Roman" w:cs="Times New Roman"/>
      <w:sz w:val="26"/>
      <w:szCs w:val="26"/>
      <w:lang w:eastAsia="en-US"/>
    </w:rPr>
  </w:style>
  <w:style w:type="character" w:customStyle="1" w:styleId="ListLabel22">
    <w:name w:val="ListLabel 22"/>
    <w:qFormat/>
    <w:rsid w:val="00875330"/>
    <w:rPr>
      <w:rFonts w:ascii="Times New Roman" w:eastAsia="Times New Roman" w:hAnsi="Times New Roman" w:cs="Times New Roman"/>
      <w:color w:val="0000FF"/>
      <w:sz w:val="26"/>
      <w:szCs w:val="26"/>
      <w:u w:val="single"/>
    </w:rPr>
  </w:style>
  <w:style w:type="character" w:customStyle="1" w:styleId="ListLabel23">
    <w:name w:val="ListLabel 23"/>
    <w:qFormat/>
    <w:rsid w:val="00875330"/>
    <w:rPr>
      <w:rFonts w:ascii="Times New Roman" w:eastAsia="Calibri" w:hAnsi="Times New Roman" w:cs="Times New Roman"/>
      <w:sz w:val="26"/>
      <w:szCs w:val="26"/>
      <w:lang w:eastAsia="en-US"/>
    </w:rPr>
  </w:style>
  <w:style w:type="character" w:customStyle="1" w:styleId="ListLabel24">
    <w:name w:val="ListLabel 24"/>
    <w:qFormat/>
    <w:rsid w:val="00875330"/>
    <w:rPr>
      <w:rFonts w:ascii="Times New Roman" w:hAnsi="Times New Roman" w:cs="Times New Roman"/>
      <w:sz w:val="26"/>
      <w:szCs w:val="26"/>
    </w:rPr>
  </w:style>
  <w:style w:type="character" w:customStyle="1" w:styleId="ListLabel25">
    <w:name w:val="ListLabel 25"/>
    <w:qFormat/>
    <w:rsid w:val="00875330"/>
    <w:rPr>
      <w:rFonts w:ascii="Times New Roman" w:eastAsiaTheme="minorHAnsi" w:hAnsi="Times New Roman" w:cs="Times New Roman"/>
      <w:sz w:val="26"/>
      <w:szCs w:val="26"/>
      <w:lang w:eastAsia="en-US"/>
    </w:rPr>
  </w:style>
  <w:style w:type="paragraph" w:customStyle="1" w:styleId="a9">
    <w:name w:val="Заголовок"/>
    <w:basedOn w:val="a"/>
    <w:next w:val="aa"/>
    <w:qFormat/>
    <w:rsid w:val="00875330"/>
    <w:pPr>
      <w:keepNext/>
      <w:spacing w:before="240" w:after="120"/>
    </w:pPr>
    <w:rPr>
      <w:rFonts w:ascii="Liberation Sans" w:eastAsia="DejaVu Sans" w:hAnsi="Liberation Sans" w:cs="FreeSans"/>
      <w:sz w:val="28"/>
      <w:szCs w:val="28"/>
    </w:rPr>
  </w:style>
  <w:style w:type="paragraph" w:styleId="aa">
    <w:name w:val="Body Text"/>
    <w:basedOn w:val="a"/>
    <w:rsid w:val="00875330"/>
    <w:pPr>
      <w:spacing w:after="140"/>
    </w:pPr>
  </w:style>
  <w:style w:type="paragraph" w:styleId="ab">
    <w:name w:val="List"/>
    <w:basedOn w:val="aa"/>
    <w:rsid w:val="00875330"/>
    <w:rPr>
      <w:rFonts w:cs="FreeSans"/>
    </w:rPr>
  </w:style>
  <w:style w:type="paragraph" w:customStyle="1" w:styleId="Caption">
    <w:name w:val="Caption"/>
    <w:basedOn w:val="a"/>
    <w:qFormat/>
    <w:rsid w:val="00875330"/>
    <w:pPr>
      <w:suppressLineNumbers/>
      <w:spacing w:before="120" w:after="120"/>
    </w:pPr>
    <w:rPr>
      <w:rFonts w:cs="FreeSans"/>
      <w:i/>
      <w:iCs/>
      <w:sz w:val="24"/>
      <w:szCs w:val="24"/>
    </w:rPr>
  </w:style>
  <w:style w:type="paragraph" w:styleId="ac">
    <w:name w:val="index heading"/>
    <w:basedOn w:val="a"/>
    <w:qFormat/>
    <w:rsid w:val="00875330"/>
    <w:pPr>
      <w:suppressLineNumbers/>
    </w:pPr>
    <w:rPr>
      <w:rFonts w:cs="FreeSans"/>
    </w:rPr>
  </w:style>
  <w:style w:type="paragraph" w:styleId="ad">
    <w:name w:val="Balloon Text"/>
    <w:basedOn w:val="a"/>
    <w:uiPriority w:val="99"/>
    <w:semiHidden/>
    <w:unhideWhenUsed/>
    <w:qFormat/>
    <w:rsid w:val="0036305C"/>
    <w:pPr>
      <w:spacing w:after="0" w:line="240" w:lineRule="auto"/>
    </w:pPr>
    <w:rPr>
      <w:rFonts w:ascii="Tahoma" w:hAnsi="Tahoma" w:cs="Tahoma"/>
      <w:sz w:val="16"/>
      <w:szCs w:val="16"/>
    </w:rPr>
  </w:style>
  <w:style w:type="paragraph" w:styleId="ae">
    <w:name w:val="Title"/>
    <w:basedOn w:val="a"/>
    <w:qFormat/>
    <w:rsid w:val="00EF7E70"/>
    <w:pPr>
      <w:spacing w:after="0" w:line="240" w:lineRule="auto"/>
      <w:jc w:val="center"/>
    </w:pPr>
    <w:rPr>
      <w:rFonts w:ascii="Times New Roman" w:eastAsia="Times New Roman" w:hAnsi="Times New Roman" w:cs="Times New Roman"/>
      <w:sz w:val="28"/>
      <w:szCs w:val="24"/>
    </w:rPr>
  </w:style>
  <w:style w:type="paragraph" w:customStyle="1" w:styleId="ConsPlusNormal0">
    <w:name w:val="ConsPlusNormal"/>
    <w:qFormat/>
    <w:rsid w:val="0045443A"/>
    <w:pPr>
      <w:widowControl w:val="0"/>
    </w:pPr>
    <w:rPr>
      <w:rFonts w:eastAsia="Times New Roman" w:cs="Calibri"/>
      <w:sz w:val="22"/>
      <w:szCs w:val="20"/>
    </w:rPr>
  </w:style>
  <w:style w:type="paragraph" w:customStyle="1" w:styleId="ConsPlusNonformat">
    <w:name w:val="ConsPlusNonformat"/>
    <w:uiPriority w:val="99"/>
    <w:qFormat/>
    <w:rsid w:val="004570A7"/>
    <w:pPr>
      <w:widowControl w:val="0"/>
    </w:pPr>
    <w:rPr>
      <w:rFonts w:ascii="Courier New" w:hAnsi="Courier New" w:cs="Courier New"/>
      <w:szCs w:val="20"/>
    </w:rPr>
  </w:style>
  <w:style w:type="paragraph" w:customStyle="1" w:styleId="ConsPlusTitle">
    <w:name w:val="ConsPlusTitle"/>
    <w:qFormat/>
    <w:rsid w:val="004C75BD"/>
    <w:pPr>
      <w:widowControl w:val="0"/>
    </w:pPr>
    <w:rPr>
      <w:rFonts w:eastAsia="Times New Roman" w:cs="Calibri"/>
      <w:b/>
      <w:sz w:val="22"/>
      <w:szCs w:val="20"/>
    </w:rPr>
  </w:style>
  <w:style w:type="paragraph" w:styleId="af">
    <w:name w:val="List Paragraph"/>
    <w:basedOn w:val="a"/>
    <w:uiPriority w:val="34"/>
    <w:qFormat/>
    <w:rsid w:val="005478BB"/>
    <w:pPr>
      <w:ind w:left="720"/>
      <w:contextualSpacing/>
    </w:pPr>
  </w:style>
  <w:style w:type="paragraph" w:customStyle="1" w:styleId="21">
    <w:name w:val="Основной текст (2)1"/>
    <w:basedOn w:val="a"/>
    <w:link w:val="20"/>
    <w:uiPriority w:val="99"/>
    <w:qFormat/>
    <w:rsid w:val="00446530"/>
    <w:pPr>
      <w:widowControl w:val="0"/>
      <w:shd w:val="clear" w:color="auto" w:fill="FFFFFF"/>
      <w:spacing w:before="900" w:after="300" w:line="240" w:lineRule="atLeast"/>
      <w:jc w:val="both"/>
    </w:pPr>
    <w:rPr>
      <w:rFonts w:ascii="Times New Roman" w:hAnsi="Times New Roman" w:cs="Times New Roman"/>
    </w:rPr>
  </w:style>
  <w:style w:type="paragraph" w:customStyle="1" w:styleId="10">
    <w:name w:val="Абзац списка1"/>
    <w:basedOn w:val="a"/>
    <w:qFormat/>
    <w:rsid w:val="00031884"/>
    <w:pPr>
      <w:ind w:left="720"/>
    </w:pPr>
    <w:rPr>
      <w:rFonts w:ascii="Calibri" w:eastAsia="Calibri" w:hAnsi="Calibri" w:cs="Times New Roman"/>
    </w:rPr>
  </w:style>
  <w:style w:type="paragraph" w:customStyle="1" w:styleId="Footer">
    <w:name w:val="Footer"/>
    <w:basedOn w:val="a"/>
    <w:uiPriority w:val="99"/>
    <w:unhideWhenUsed/>
    <w:rsid w:val="0069130A"/>
    <w:pPr>
      <w:tabs>
        <w:tab w:val="center" w:pos="4677"/>
        <w:tab w:val="right" w:pos="9355"/>
      </w:tabs>
    </w:pPr>
    <w:rPr>
      <w:rFonts w:ascii="Calibri" w:eastAsia="Calibri" w:hAnsi="Calibri" w:cs="Times New Roman"/>
      <w:lang w:eastAsia="en-US"/>
    </w:rPr>
  </w:style>
  <w:style w:type="paragraph" w:styleId="af0">
    <w:name w:val="Body Text Indent"/>
    <w:basedOn w:val="a"/>
    <w:uiPriority w:val="99"/>
    <w:unhideWhenUsed/>
    <w:rsid w:val="00607300"/>
    <w:pPr>
      <w:spacing w:after="120"/>
      <w:ind w:left="283"/>
    </w:pPr>
    <w:rPr>
      <w:rFonts w:ascii="Calibri" w:eastAsia="Calibri" w:hAnsi="Calibri" w:cs="Times New Roman"/>
      <w:lang w:eastAsia="en-US"/>
    </w:rPr>
  </w:style>
  <w:style w:type="paragraph" w:customStyle="1" w:styleId="Header">
    <w:name w:val="Header"/>
    <w:basedOn w:val="a"/>
    <w:uiPriority w:val="99"/>
    <w:unhideWhenUsed/>
    <w:rsid w:val="0039147C"/>
    <w:pPr>
      <w:tabs>
        <w:tab w:val="center" w:pos="4677"/>
        <w:tab w:val="right" w:pos="9355"/>
      </w:tabs>
      <w:spacing w:after="0" w:line="240" w:lineRule="auto"/>
    </w:pPr>
  </w:style>
  <w:style w:type="paragraph" w:styleId="af1">
    <w:name w:val="No Spacing"/>
    <w:uiPriority w:val="1"/>
    <w:qFormat/>
    <w:rsid w:val="007B632C"/>
    <w:rPr>
      <w:rFonts w:ascii="Times New Roman" w:eastAsia="Times New Roman" w:hAnsi="Times New Roman" w:cs="Times New Roman"/>
      <w:szCs w:val="20"/>
    </w:rPr>
  </w:style>
  <w:style w:type="paragraph" w:customStyle="1" w:styleId="af2">
    <w:name w:val="Содержимое таблицы"/>
    <w:basedOn w:val="a"/>
    <w:qFormat/>
    <w:rsid w:val="00875330"/>
    <w:pPr>
      <w:suppressLineNumbers/>
    </w:pPr>
  </w:style>
  <w:style w:type="paragraph" w:customStyle="1" w:styleId="af3">
    <w:name w:val="Заголовок таблицы"/>
    <w:basedOn w:val="af2"/>
    <w:qFormat/>
    <w:rsid w:val="00875330"/>
    <w:pPr>
      <w:jc w:val="center"/>
    </w:pPr>
    <w:rPr>
      <w:b/>
      <w:bCs/>
    </w:rPr>
  </w:style>
  <w:style w:type="numbering" w:customStyle="1" w:styleId="11">
    <w:name w:val="Нет списка1"/>
    <w:uiPriority w:val="99"/>
    <w:semiHidden/>
    <w:unhideWhenUsed/>
    <w:qFormat/>
    <w:rsid w:val="007321BD"/>
  </w:style>
  <w:style w:type="table" w:styleId="af4">
    <w:name w:val="Table Grid"/>
    <w:basedOn w:val="a1"/>
    <w:uiPriority w:val="99"/>
    <w:rsid w:val="0036305C"/>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12"/>
    <w:uiPriority w:val="99"/>
    <w:semiHidden/>
    <w:unhideWhenUsed/>
    <w:rsid w:val="00F24B0B"/>
    <w:pPr>
      <w:tabs>
        <w:tab w:val="center" w:pos="4677"/>
        <w:tab w:val="right" w:pos="9355"/>
      </w:tabs>
      <w:spacing w:after="0" w:line="240" w:lineRule="auto"/>
    </w:pPr>
  </w:style>
  <w:style w:type="character" w:customStyle="1" w:styleId="12">
    <w:name w:val="Верхний колонтитул Знак1"/>
    <w:basedOn w:val="a0"/>
    <w:link w:val="af5"/>
    <w:uiPriority w:val="99"/>
    <w:semiHidden/>
    <w:rsid w:val="00F24B0B"/>
    <w:rPr>
      <w:sz w:val="22"/>
    </w:rPr>
  </w:style>
  <w:style w:type="paragraph" w:styleId="af6">
    <w:name w:val="footer"/>
    <w:basedOn w:val="a"/>
    <w:link w:val="13"/>
    <w:uiPriority w:val="99"/>
    <w:semiHidden/>
    <w:unhideWhenUsed/>
    <w:rsid w:val="00F24B0B"/>
    <w:pPr>
      <w:tabs>
        <w:tab w:val="center" w:pos="4677"/>
        <w:tab w:val="right" w:pos="9355"/>
      </w:tabs>
      <w:spacing w:after="0" w:line="240" w:lineRule="auto"/>
    </w:pPr>
  </w:style>
  <w:style w:type="character" w:customStyle="1" w:styleId="13">
    <w:name w:val="Нижний колонтитул Знак1"/>
    <w:basedOn w:val="a0"/>
    <w:link w:val="af6"/>
    <w:uiPriority w:val="99"/>
    <w:semiHidden/>
    <w:rsid w:val="00F24B0B"/>
    <w:rPr>
      <w:sz w:val="22"/>
    </w:rPr>
  </w:style>
</w:styles>
</file>

<file path=word/webSettings.xml><?xml version="1.0" encoding="utf-8"?>
<w:webSettings xmlns:r="http://schemas.openxmlformats.org/officeDocument/2006/relationships" xmlns:w="http://schemas.openxmlformats.org/wordprocessingml/2006/main">
  <w:divs>
    <w:div w:id="72025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B320B-DEA2-4D7C-98BC-F02CF0DC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6343</Words>
  <Characters>36158</Characters>
  <Application>Microsoft Office Word</Application>
  <DocSecurity>0</DocSecurity>
  <Lines>301</Lines>
  <Paragraphs>84</Paragraphs>
  <ScaleCrop>false</ScaleCrop>
  <Company>SPecialiST RePack</Company>
  <LinksUpToDate>false</LinksUpToDate>
  <CharactersWithSpaces>42417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Terminal1</cp:lastModifiedBy>
  <cp:revision>5</cp:revision>
  <cp:lastPrinted>2021-11-11T15:17:00Z</cp:lastPrinted>
  <dcterms:created xsi:type="dcterms:W3CDTF">2021-11-12T07:18:00Z</dcterms:created>
  <dcterms:modified xsi:type="dcterms:W3CDTF">2021-11-22T09:06:00Z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