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05" w:rsidRPr="001A1B9D" w:rsidRDefault="008F2405" w:rsidP="001A1B9D">
      <w:pPr>
        <w:rPr>
          <w:rFonts w:ascii="Arial" w:hAnsi="Arial" w:cs="Arial"/>
          <w:bCs/>
          <w:spacing w:val="20"/>
          <w:sz w:val="24"/>
          <w:szCs w:val="24"/>
        </w:rPr>
      </w:pPr>
      <w:r w:rsidRPr="001A1B9D"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1A1B9D">
        <w:rPr>
          <w:rFonts w:ascii="Arial" w:hAnsi="Arial" w:cs="Arial"/>
          <w:bCs/>
          <w:spacing w:val="20"/>
          <w:sz w:val="24"/>
          <w:szCs w:val="24"/>
        </w:rPr>
        <w:t>АДМИНИСТРАЦИЯ ЕМЕЛЬЯНОВСКОГО  РАЙОНА</w:t>
      </w:r>
    </w:p>
    <w:p w:rsidR="008F2405" w:rsidRDefault="008F2405" w:rsidP="0040579B">
      <w:pPr>
        <w:pStyle w:val="1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1A1B9D">
        <w:rPr>
          <w:rFonts w:ascii="Arial" w:hAnsi="Arial" w:cs="Arial"/>
          <w:b w:val="0"/>
          <w:sz w:val="24"/>
          <w:szCs w:val="24"/>
        </w:rPr>
        <w:t>КРАСНОЯРСКОГО  КРАЯ</w:t>
      </w:r>
    </w:p>
    <w:p w:rsidR="001A1B9D" w:rsidRPr="001A1B9D" w:rsidRDefault="001A1B9D" w:rsidP="001A1B9D"/>
    <w:p w:rsidR="008F2405" w:rsidRPr="001A1B9D" w:rsidRDefault="008F2405" w:rsidP="001A1B9D">
      <w:pPr>
        <w:pStyle w:val="2"/>
        <w:spacing w:before="0" w:after="0"/>
        <w:jc w:val="center"/>
        <w:rPr>
          <w:b w:val="0"/>
          <w:i w:val="0"/>
          <w:iCs w:val="0"/>
          <w:sz w:val="24"/>
          <w:szCs w:val="24"/>
        </w:rPr>
      </w:pPr>
      <w:r w:rsidRPr="001A1B9D">
        <w:rPr>
          <w:b w:val="0"/>
          <w:i w:val="0"/>
          <w:iCs w:val="0"/>
          <w:sz w:val="24"/>
          <w:szCs w:val="24"/>
        </w:rPr>
        <w:t>ПОСТАНОВЛЕНИЕ</w:t>
      </w:r>
    </w:p>
    <w:p w:rsidR="008F2405" w:rsidRPr="001A1B9D" w:rsidRDefault="008F2405" w:rsidP="001A1B9D">
      <w:pPr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  </w:t>
      </w:r>
    </w:p>
    <w:p w:rsidR="008F2405" w:rsidRPr="001A1B9D" w:rsidRDefault="008F2405" w:rsidP="001A1B9D">
      <w:pPr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  <w:u w:val="single"/>
        </w:rPr>
        <w:t>15.03.2018</w:t>
      </w:r>
      <w:r w:rsidRPr="001A1B9D">
        <w:rPr>
          <w:rFonts w:ascii="Arial" w:hAnsi="Arial" w:cs="Arial"/>
          <w:sz w:val="24"/>
          <w:szCs w:val="24"/>
        </w:rPr>
        <w:t xml:space="preserve">                          </w:t>
      </w:r>
      <w:r w:rsidR="009B71AC">
        <w:rPr>
          <w:rFonts w:ascii="Arial" w:hAnsi="Arial" w:cs="Arial"/>
          <w:sz w:val="24"/>
          <w:szCs w:val="24"/>
        </w:rPr>
        <w:t xml:space="preserve">  </w:t>
      </w:r>
      <w:r w:rsidRPr="001A1B9D">
        <w:rPr>
          <w:rFonts w:ascii="Arial" w:hAnsi="Arial" w:cs="Arial"/>
          <w:sz w:val="24"/>
          <w:szCs w:val="24"/>
        </w:rPr>
        <w:t xml:space="preserve">           пгт Емельяново                </w:t>
      </w:r>
      <w:r w:rsidR="009B71AC">
        <w:rPr>
          <w:rFonts w:ascii="Arial" w:hAnsi="Arial" w:cs="Arial"/>
          <w:sz w:val="24"/>
          <w:szCs w:val="24"/>
        </w:rPr>
        <w:t xml:space="preserve">  </w:t>
      </w:r>
      <w:r w:rsidRPr="001A1B9D">
        <w:rPr>
          <w:rFonts w:ascii="Arial" w:hAnsi="Arial" w:cs="Arial"/>
          <w:sz w:val="24"/>
          <w:szCs w:val="24"/>
        </w:rPr>
        <w:t xml:space="preserve">                            №</w:t>
      </w:r>
      <w:r w:rsidRPr="001A1B9D">
        <w:rPr>
          <w:rFonts w:ascii="Arial" w:hAnsi="Arial" w:cs="Arial"/>
          <w:sz w:val="24"/>
          <w:szCs w:val="24"/>
          <w:u w:val="single"/>
        </w:rPr>
        <w:t>347</w:t>
      </w:r>
    </w:p>
    <w:p w:rsidR="008F2405" w:rsidRPr="001A1B9D" w:rsidRDefault="008F2405" w:rsidP="001A1B9D">
      <w:pPr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30.10.2013 № 2454 «Об утверждении муниципальной программы «Молодежь Емельяновского района в XXI веке»</w:t>
      </w:r>
    </w:p>
    <w:p w:rsidR="008F2405" w:rsidRPr="001A1B9D" w:rsidRDefault="008F2405" w:rsidP="00CC6767">
      <w:pPr>
        <w:autoSpaceDE w:val="0"/>
        <w:autoSpaceDN w:val="0"/>
        <w:adjustRightInd w:val="0"/>
        <w:ind w:left="-142"/>
        <w:jc w:val="both"/>
        <w:outlineLvl w:val="0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Емельяновского района</w:t>
      </w:r>
      <w:r w:rsidRPr="001A1B9D">
        <w:rPr>
          <w:rFonts w:ascii="Arial" w:hAnsi="Arial" w:cs="Arial"/>
          <w:sz w:val="24"/>
          <w:szCs w:val="24"/>
        </w:rPr>
        <w:br/>
        <w:t>от 29.08.2016 № 997 «Об утверждении Порядка принятия решений</w:t>
      </w:r>
      <w:r w:rsidRPr="001A1B9D">
        <w:rPr>
          <w:rFonts w:ascii="Arial" w:hAnsi="Arial" w:cs="Arial"/>
          <w:sz w:val="24"/>
          <w:szCs w:val="24"/>
        </w:rPr>
        <w:br/>
        <w:t>о разработке, формировании и реализации муниципальных программ Емельяновского района», распоряжением администрации Емельяновского района</w:t>
      </w:r>
      <w:bookmarkStart w:id="0" w:name="_GoBack"/>
      <w:bookmarkEnd w:id="0"/>
      <w:r w:rsidRPr="001A1B9D">
        <w:rPr>
          <w:rFonts w:ascii="Arial" w:hAnsi="Arial" w:cs="Arial"/>
          <w:sz w:val="24"/>
          <w:szCs w:val="24"/>
        </w:rPr>
        <w:t xml:space="preserve"> от 29.07.2016 № 210р «Об утверждении перечня муниципальных программ Емельяновского района», руководствуясь статьями 41.2, 46 Устава Емельяновского района, администрация постановляет:</w:t>
      </w:r>
    </w:p>
    <w:p w:rsidR="008F2405" w:rsidRPr="001A1B9D" w:rsidRDefault="008F2405" w:rsidP="0084309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Внести в постановление администрации Емельяновского района от 30.10.2013 № 2454«Об утверждении муниципальной программы «Молодежь Емельяновского района в XXI веке» следующие изменения:</w:t>
      </w:r>
    </w:p>
    <w:p w:rsidR="008F2405" w:rsidRPr="001A1B9D" w:rsidRDefault="008F2405" w:rsidP="00E465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1.1. Приложение к постановлению изложить в новой редакции согласно приложению к настоящему постановлению.</w:t>
      </w:r>
    </w:p>
    <w:p w:rsidR="008F2405" w:rsidRPr="001A1B9D" w:rsidRDefault="008F2405" w:rsidP="00843096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8F2405" w:rsidRPr="001A1B9D" w:rsidRDefault="008F2405" w:rsidP="00843096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3.Постановление подлежит размещению на официальном сайте муниципального образования Емельяновский район в информационно-коммуникационной сети «Интернет» и  в газете «Емельяновские веси».</w:t>
      </w:r>
    </w:p>
    <w:p w:rsidR="008F2405" w:rsidRPr="001A1B9D" w:rsidRDefault="008F2405" w:rsidP="00E465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4.Постановление вступает в силу со дня его официального опубликования в газете «Емельяновские веси».</w:t>
      </w:r>
    </w:p>
    <w:p w:rsidR="008F2405" w:rsidRPr="001A1B9D" w:rsidRDefault="008F2405" w:rsidP="007669F7">
      <w:pPr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И.о. Главы района</w:t>
      </w:r>
      <w:r w:rsidRPr="001A1B9D">
        <w:rPr>
          <w:rFonts w:ascii="Arial" w:hAnsi="Arial" w:cs="Arial"/>
          <w:sz w:val="24"/>
          <w:szCs w:val="24"/>
        </w:rPr>
        <w:tab/>
      </w:r>
      <w:r w:rsidRPr="001A1B9D">
        <w:rPr>
          <w:rFonts w:ascii="Arial" w:hAnsi="Arial" w:cs="Arial"/>
          <w:sz w:val="24"/>
          <w:szCs w:val="24"/>
        </w:rPr>
        <w:tab/>
      </w:r>
      <w:r w:rsidRPr="001A1B9D">
        <w:rPr>
          <w:rFonts w:ascii="Arial" w:hAnsi="Arial" w:cs="Arial"/>
          <w:sz w:val="24"/>
          <w:szCs w:val="24"/>
        </w:rPr>
        <w:tab/>
      </w:r>
      <w:r w:rsidRPr="001A1B9D">
        <w:rPr>
          <w:rFonts w:ascii="Arial" w:hAnsi="Arial" w:cs="Arial"/>
          <w:sz w:val="24"/>
          <w:szCs w:val="24"/>
        </w:rPr>
        <w:tab/>
      </w:r>
      <w:r w:rsidRPr="001A1B9D">
        <w:rPr>
          <w:rFonts w:ascii="Arial" w:hAnsi="Arial" w:cs="Arial"/>
          <w:sz w:val="24"/>
          <w:szCs w:val="24"/>
        </w:rPr>
        <w:tab/>
      </w:r>
      <w:r w:rsidRPr="001A1B9D">
        <w:rPr>
          <w:rFonts w:ascii="Arial" w:hAnsi="Arial" w:cs="Arial"/>
          <w:sz w:val="24"/>
          <w:szCs w:val="24"/>
        </w:rPr>
        <w:tab/>
      </w:r>
      <w:r w:rsidR="00DC7197">
        <w:rPr>
          <w:rFonts w:ascii="Arial" w:hAnsi="Arial" w:cs="Arial"/>
          <w:sz w:val="24"/>
          <w:szCs w:val="24"/>
        </w:rPr>
        <w:t xml:space="preserve">   </w:t>
      </w:r>
      <w:r w:rsidRPr="001A1B9D">
        <w:rPr>
          <w:rFonts w:ascii="Arial" w:hAnsi="Arial" w:cs="Arial"/>
          <w:sz w:val="24"/>
          <w:szCs w:val="24"/>
        </w:rPr>
        <w:tab/>
      </w:r>
      <w:r w:rsidRPr="001A1B9D">
        <w:rPr>
          <w:rFonts w:ascii="Arial" w:hAnsi="Arial" w:cs="Arial"/>
          <w:sz w:val="24"/>
          <w:szCs w:val="24"/>
        </w:rPr>
        <w:tab/>
        <w:t xml:space="preserve">      </w:t>
      </w:r>
      <w:r w:rsidR="00DC7197">
        <w:rPr>
          <w:rFonts w:ascii="Arial" w:hAnsi="Arial" w:cs="Arial"/>
          <w:sz w:val="24"/>
          <w:szCs w:val="24"/>
        </w:rPr>
        <w:t xml:space="preserve">      </w:t>
      </w:r>
      <w:r w:rsidRPr="001A1B9D">
        <w:rPr>
          <w:rFonts w:ascii="Arial" w:hAnsi="Arial" w:cs="Arial"/>
          <w:sz w:val="24"/>
          <w:szCs w:val="24"/>
        </w:rPr>
        <w:t>Н.Н. Ганина</w:t>
      </w:r>
    </w:p>
    <w:p w:rsidR="008F2405" w:rsidRPr="001A1B9D" w:rsidRDefault="008F2405" w:rsidP="00A83232">
      <w:pPr>
        <w:rPr>
          <w:rFonts w:ascii="Arial" w:hAnsi="Arial" w:cs="Arial"/>
          <w:sz w:val="24"/>
          <w:szCs w:val="24"/>
        </w:rPr>
      </w:pPr>
    </w:p>
    <w:p w:rsidR="008F2405" w:rsidRPr="001A1B9D" w:rsidRDefault="008F2405" w:rsidP="00A83232">
      <w:pPr>
        <w:rPr>
          <w:rFonts w:ascii="Arial" w:hAnsi="Arial" w:cs="Arial"/>
          <w:sz w:val="24"/>
          <w:szCs w:val="24"/>
        </w:rPr>
      </w:pPr>
    </w:p>
    <w:p w:rsidR="008F2405" w:rsidRPr="001A1B9D" w:rsidRDefault="008F2405" w:rsidP="00A83232">
      <w:pPr>
        <w:rPr>
          <w:rFonts w:ascii="Arial" w:hAnsi="Arial" w:cs="Arial"/>
          <w:sz w:val="24"/>
          <w:szCs w:val="24"/>
        </w:rPr>
      </w:pPr>
    </w:p>
    <w:p w:rsidR="008F2405" w:rsidRPr="001A1B9D" w:rsidRDefault="008F2405" w:rsidP="00A83232">
      <w:pPr>
        <w:rPr>
          <w:rFonts w:ascii="Arial" w:hAnsi="Arial" w:cs="Arial"/>
          <w:sz w:val="24"/>
          <w:szCs w:val="24"/>
        </w:rPr>
      </w:pPr>
    </w:p>
    <w:p w:rsidR="008F2405" w:rsidRPr="001A1B9D" w:rsidRDefault="008F2405" w:rsidP="00A83232">
      <w:pPr>
        <w:rPr>
          <w:rFonts w:ascii="Arial" w:hAnsi="Arial" w:cs="Arial"/>
          <w:sz w:val="24"/>
          <w:szCs w:val="24"/>
        </w:rPr>
      </w:pPr>
    </w:p>
    <w:p w:rsidR="008F2405" w:rsidRDefault="008F2405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1A1B9D" w:rsidRDefault="001A1B9D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1A1B9D" w:rsidRDefault="001A1B9D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1A1B9D" w:rsidRDefault="001A1B9D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1A1B9D" w:rsidRDefault="001A1B9D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1A1B9D" w:rsidRDefault="001A1B9D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1A1B9D" w:rsidRDefault="001A1B9D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1A1B9D" w:rsidRDefault="001A1B9D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1A1B9D" w:rsidRDefault="001A1B9D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DC7197" w:rsidRDefault="00DC7197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DC7197" w:rsidRDefault="00DC7197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1A1B9D" w:rsidRPr="001A1B9D" w:rsidRDefault="001A1B9D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8F2405" w:rsidRPr="001A1B9D" w:rsidRDefault="008F2405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8F2405" w:rsidRPr="001A1B9D" w:rsidRDefault="008F2405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1A1B9D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Приложение </w:t>
      </w:r>
    </w:p>
    <w:p w:rsidR="008F2405" w:rsidRPr="001A1B9D" w:rsidRDefault="008F2405" w:rsidP="000506A1">
      <w:pPr>
        <w:pStyle w:val="ConsPlusTitle"/>
        <w:widowControl/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1A1B9D">
        <w:rPr>
          <w:rFonts w:ascii="Arial" w:hAnsi="Arial" w:cs="Arial"/>
          <w:b w:val="0"/>
          <w:bCs w:val="0"/>
          <w:sz w:val="24"/>
          <w:szCs w:val="24"/>
        </w:rPr>
        <w:t xml:space="preserve">к постановлению администрации </w:t>
      </w:r>
    </w:p>
    <w:p w:rsidR="008F2405" w:rsidRPr="001A1B9D" w:rsidRDefault="008F2405" w:rsidP="000506A1">
      <w:pPr>
        <w:pStyle w:val="ConsPlusTitle"/>
        <w:widowControl/>
        <w:tabs>
          <w:tab w:val="left" w:pos="6237"/>
          <w:tab w:val="left" w:pos="6521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1A1B9D">
        <w:rPr>
          <w:rFonts w:ascii="Arial" w:hAnsi="Arial" w:cs="Arial"/>
          <w:b w:val="0"/>
          <w:bCs w:val="0"/>
          <w:sz w:val="24"/>
          <w:szCs w:val="24"/>
        </w:rPr>
        <w:t xml:space="preserve">Емельяновского района </w:t>
      </w:r>
    </w:p>
    <w:p w:rsidR="008F2405" w:rsidRPr="001A1B9D" w:rsidRDefault="008F2405" w:rsidP="00E465B2">
      <w:pPr>
        <w:pStyle w:val="ConsPlusTitle"/>
        <w:widowControl/>
        <w:tabs>
          <w:tab w:val="left" w:pos="6521"/>
        </w:tabs>
        <w:spacing w:line="240" w:lineRule="auto"/>
        <w:ind w:left="6372" w:right="-2"/>
        <w:jc w:val="both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1A1B9D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Pr="001A1B9D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15.03.2018 </w:t>
      </w:r>
      <w:r w:rsidRPr="001A1B9D">
        <w:rPr>
          <w:rFonts w:ascii="Arial" w:hAnsi="Arial" w:cs="Arial"/>
          <w:b w:val="0"/>
          <w:bCs w:val="0"/>
          <w:sz w:val="24"/>
          <w:szCs w:val="24"/>
        </w:rPr>
        <w:t xml:space="preserve">№ </w:t>
      </w:r>
      <w:r w:rsidRPr="001A1B9D">
        <w:rPr>
          <w:rFonts w:ascii="Arial" w:hAnsi="Arial" w:cs="Arial"/>
          <w:b w:val="0"/>
          <w:bCs w:val="0"/>
          <w:sz w:val="24"/>
          <w:szCs w:val="24"/>
          <w:u w:val="single"/>
        </w:rPr>
        <w:t>347</w:t>
      </w:r>
    </w:p>
    <w:p w:rsidR="008F2405" w:rsidRPr="001A1B9D" w:rsidRDefault="008F2405" w:rsidP="000506A1">
      <w:pPr>
        <w:pStyle w:val="ConsPlusTitle"/>
        <w:widowControl/>
        <w:tabs>
          <w:tab w:val="left" w:pos="6521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8F2405" w:rsidRPr="001A1B9D" w:rsidRDefault="008F2405" w:rsidP="000506A1">
      <w:pPr>
        <w:pStyle w:val="ConsPlusTitle"/>
        <w:widowControl/>
        <w:tabs>
          <w:tab w:val="left" w:pos="6521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1A1B9D">
        <w:rPr>
          <w:rFonts w:ascii="Arial" w:hAnsi="Arial" w:cs="Arial"/>
          <w:b w:val="0"/>
          <w:bCs w:val="0"/>
          <w:sz w:val="24"/>
          <w:szCs w:val="24"/>
        </w:rPr>
        <w:t xml:space="preserve">Приложение                        к постановлению администрации </w:t>
      </w:r>
    </w:p>
    <w:p w:rsidR="008F2405" w:rsidRPr="001A1B9D" w:rsidRDefault="008F2405" w:rsidP="000506A1">
      <w:pPr>
        <w:pStyle w:val="ConsPlusNormal"/>
        <w:widowControl/>
        <w:ind w:left="6360" w:firstLine="24"/>
        <w:rPr>
          <w:sz w:val="24"/>
          <w:szCs w:val="24"/>
        </w:rPr>
      </w:pPr>
      <w:r w:rsidRPr="001A1B9D">
        <w:rPr>
          <w:sz w:val="24"/>
          <w:szCs w:val="24"/>
        </w:rPr>
        <w:t>Емельяновского района</w:t>
      </w:r>
    </w:p>
    <w:p w:rsidR="008F2405" w:rsidRPr="001A1B9D" w:rsidRDefault="008F2405" w:rsidP="00E465B2">
      <w:pPr>
        <w:pStyle w:val="ConsPlusNormal"/>
        <w:widowControl/>
        <w:ind w:left="5664"/>
        <w:jc w:val="both"/>
        <w:rPr>
          <w:sz w:val="24"/>
          <w:szCs w:val="24"/>
        </w:rPr>
      </w:pPr>
      <w:r w:rsidRPr="001A1B9D">
        <w:rPr>
          <w:sz w:val="24"/>
          <w:szCs w:val="24"/>
        </w:rPr>
        <w:t>от 30.10.2013г. №2454</w:t>
      </w:r>
    </w:p>
    <w:p w:rsidR="008F2405" w:rsidRPr="001A1B9D" w:rsidRDefault="008F2405" w:rsidP="00CC676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F2405" w:rsidRPr="001A1B9D" w:rsidRDefault="008F2405" w:rsidP="00E465B2">
      <w:pPr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Муниципальная программа Емельяновского района</w:t>
      </w:r>
    </w:p>
    <w:p w:rsidR="008F2405" w:rsidRPr="001A1B9D" w:rsidRDefault="008F2405" w:rsidP="00E465B2">
      <w:pPr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«Молодежь Емельяновского района в XXI веке»</w:t>
      </w:r>
    </w:p>
    <w:p w:rsidR="008F2405" w:rsidRPr="001A1B9D" w:rsidRDefault="008F2405" w:rsidP="00E465B2">
      <w:pPr>
        <w:jc w:val="center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numPr>
          <w:ilvl w:val="0"/>
          <w:numId w:val="13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8F2405" w:rsidRPr="001A1B9D" w:rsidRDefault="008F2405" w:rsidP="00E465B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186"/>
      </w:tblGrid>
      <w:tr w:rsidR="008F2405" w:rsidRPr="001A1B9D">
        <w:trPr>
          <w:trHeight w:val="85"/>
        </w:trPr>
        <w:tc>
          <w:tcPr>
            <w:tcW w:w="3420" w:type="dxa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Наименование муниципальной</w:t>
            </w:r>
          </w:p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86" w:type="dxa"/>
          </w:tcPr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Муниципальная программа Емельяновского района  «Молодежь  Емельяновского района в XXI веке»  (далее – Программа)</w:t>
            </w:r>
          </w:p>
        </w:tc>
      </w:tr>
      <w:tr w:rsidR="008F2405" w:rsidRPr="001A1B9D">
        <w:trPr>
          <w:trHeight w:val="1350"/>
        </w:trPr>
        <w:tc>
          <w:tcPr>
            <w:tcW w:w="3420" w:type="dxa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186" w:type="dxa"/>
          </w:tcPr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постановление администрации Емельяновского района от  29.08.2016 № 997 «Об утверждении порядка принятия решений о разработке, формировании и реализации муниципальных программ Емельяновского района»;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распоряжение администрации Емельяновского района от 29.07.2016 № 210р «Об утверждении Перечня муниципальных программ Емельяновского района»</w:t>
            </w:r>
          </w:p>
        </w:tc>
      </w:tr>
      <w:tr w:rsidR="008F2405" w:rsidRPr="001A1B9D">
        <w:trPr>
          <w:trHeight w:val="145"/>
        </w:trPr>
        <w:tc>
          <w:tcPr>
            <w:tcW w:w="3420" w:type="dxa"/>
          </w:tcPr>
          <w:p w:rsidR="008F2405" w:rsidRPr="001A1B9D" w:rsidRDefault="008F2405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8F2405" w:rsidRPr="001A1B9D" w:rsidRDefault="008F2405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8F2405" w:rsidRPr="001A1B9D" w:rsidRDefault="008F2405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186" w:type="dxa"/>
          </w:tcPr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8F2405" w:rsidRPr="001A1B9D">
        <w:trPr>
          <w:trHeight w:val="145"/>
        </w:trPr>
        <w:tc>
          <w:tcPr>
            <w:tcW w:w="3420" w:type="dxa"/>
          </w:tcPr>
          <w:p w:rsidR="008F2405" w:rsidRPr="001A1B9D" w:rsidRDefault="008F2405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186" w:type="dxa"/>
          </w:tcPr>
          <w:p w:rsidR="008F2405" w:rsidRPr="001A1B9D" w:rsidRDefault="008F2405" w:rsidP="00C02753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социальной защиты населения администрации Емельяновского района»</w:t>
            </w:r>
          </w:p>
        </w:tc>
      </w:tr>
      <w:tr w:rsidR="008F2405" w:rsidRPr="001A1B9D">
        <w:trPr>
          <w:trHeight w:val="145"/>
        </w:trPr>
        <w:tc>
          <w:tcPr>
            <w:tcW w:w="3420" w:type="dxa"/>
          </w:tcPr>
          <w:p w:rsidR="008F2405" w:rsidRPr="001A1B9D" w:rsidRDefault="008F2405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</w:t>
            </w:r>
          </w:p>
          <w:p w:rsidR="008F2405" w:rsidRPr="001A1B9D" w:rsidRDefault="008F2405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</w:tcPr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1.«Вовлечение молодежи Емельяновского района в социальную практику»;</w:t>
            </w:r>
          </w:p>
          <w:p w:rsidR="008F2405" w:rsidRPr="001A1B9D" w:rsidRDefault="008F2405" w:rsidP="00A80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2.«Профилактика безнадзорности и правонарушений среди несовершеннолетних в Емельяновском районе»</w:t>
            </w:r>
          </w:p>
        </w:tc>
      </w:tr>
      <w:tr w:rsidR="008F2405" w:rsidRPr="001A1B9D">
        <w:trPr>
          <w:trHeight w:val="145"/>
        </w:trPr>
        <w:tc>
          <w:tcPr>
            <w:tcW w:w="3420" w:type="dxa"/>
          </w:tcPr>
          <w:p w:rsidR="008F2405" w:rsidRPr="001A1B9D" w:rsidRDefault="008F2405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  <w:p w:rsidR="008F2405" w:rsidRPr="001A1B9D" w:rsidRDefault="008F2405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</w:tcPr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совершенствование условий для развития потенциала молодежи и его реализации в интересах развития Емельяновского района</w:t>
            </w:r>
          </w:p>
        </w:tc>
      </w:tr>
      <w:tr w:rsidR="008F2405" w:rsidRPr="001A1B9D">
        <w:trPr>
          <w:trHeight w:val="841"/>
        </w:trPr>
        <w:tc>
          <w:tcPr>
            <w:tcW w:w="3420" w:type="dxa"/>
          </w:tcPr>
          <w:p w:rsidR="008F2405" w:rsidRPr="001A1B9D" w:rsidRDefault="008F2405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86" w:type="dxa"/>
          </w:tcPr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района;</w:t>
            </w:r>
          </w:p>
          <w:p w:rsidR="008F2405" w:rsidRPr="001A1B9D" w:rsidRDefault="008F2405" w:rsidP="00E465B2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-</w:t>
            </w:r>
            <w:r w:rsidRPr="001A1B9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комплексное решение проблемы профилактики </w:t>
            </w:r>
            <w:r w:rsidRPr="001A1B9D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безнадзорности и правонарушений несовершеннолетних, их социальной реабилитации в современном обществе.</w:t>
            </w:r>
          </w:p>
        </w:tc>
      </w:tr>
      <w:tr w:rsidR="008F2405" w:rsidRPr="001A1B9D">
        <w:trPr>
          <w:trHeight w:val="593"/>
        </w:trPr>
        <w:tc>
          <w:tcPr>
            <w:tcW w:w="3420" w:type="dxa"/>
          </w:tcPr>
          <w:p w:rsidR="008F2405" w:rsidRPr="001A1B9D" w:rsidRDefault="008F2405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186" w:type="dxa"/>
          </w:tcPr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2014-2030 годы</w:t>
            </w:r>
          </w:p>
          <w:p w:rsidR="008F2405" w:rsidRPr="001A1B9D" w:rsidRDefault="008F2405" w:rsidP="00E465B2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593"/>
        </w:trPr>
        <w:tc>
          <w:tcPr>
            <w:tcW w:w="3420" w:type="dxa"/>
          </w:tcPr>
          <w:p w:rsidR="008F2405" w:rsidRPr="001A1B9D" w:rsidRDefault="008F2405" w:rsidP="00CD6C6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Перечень целевых показателей программы</w:t>
            </w:r>
          </w:p>
        </w:tc>
        <w:tc>
          <w:tcPr>
            <w:tcW w:w="6186" w:type="dxa"/>
          </w:tcPr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приведены в приложении к паспорту муниципальной программы</w:t>
            </w:r>
          </w:p>
        </w:tc>
      </w:tr>
      <w:tr w:rsidR="008F2405" w:rsidRPr="001A1B9D">
        <w:trPr>
          <w:trHeight w:val="557"/>
        </w:trPr>
        <w:tc>
          <w:tcPr>
            <w:tcW w:w="3420" w:type="dxa"/>
          </w:tcPr>
          <w:p w:rsidR="008F2405" w:rsidRPr="001A1B9D" w:rsidRDefault="008F2405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всем источникам финансирования по годам реализации программы</w:t>
            </w:r>
          </w:p>
        </w:tc>
        <w:tc>
          <w:tcPr>
            <w:tcW w:w="6186" w:type="dxa"/>
          </w:tcPr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составляет 41119,3831 тыс. рублей, в том числе по годам: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2014 г.– 14664,00 тыс. рублей,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2015 г.– 4960,3 тыс. рублей,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2016 г.– 4553,3 тыс. рублей,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2017 г.– 4204,38307 тыс. рублей,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2018 г.– 4320,8 тыс. рублей,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2019 г. – 4206,3 тыс. рублей;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2020 г.  –4210,3 тыс. рублей.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средства федерального бюджета всего 1529,97 тыс. рублей, в том числе по годам: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2014г. – 1529,97тыс. рублей.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средства краевого бюджета всего 14564,576тыс. рублей, в том числе по годам: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2014г. –6880,93 тыс. рублей;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2015г. – 1081,8 тыс. рублей;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2016г. – 1259,8тыс. рублей;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2017 г. –1489,146 тыс. рублей;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2018г. – 1284,3 тыс. рублей;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2019 г. – 1284,3 тыс. рублей;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2020 г. – 1284,3 тыс. рублей.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средства районного бюджета всего 12964,8371 тыс. рублей, в том числе по годам: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2014г. –3548,1 тыс. рублей;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2015г. – 1473,5 тыс. рублей;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2016г. –1343,5 тыс. рублей; 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2017г. –1465,23707 тыс. рублей;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2018г. –1786,5 тыс. рублей;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2019 г. – 1672,0 тыс. рублей;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2020 г. –1676,0 тыс. рублей.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средства бюджетов поселений всего 12060 тыс. рублей, в том числе по годам: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2014г. – 2705,0 тыс. рублей;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2015г. – 2405,0 тыс. рублей;</w:t>
            </w:r>
          </w:p>
          <w:p w:rsidR="008F2405" w:rsidRPr="001A1B9D" w:rsidRDefault="008F2405" w:rsidP="008F46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2016г. –1950,0 тыс. рублей;</w:t>
            </w:r>
          </w:p>
          <w:p w:rsidR="008F2405" w:rsidRPr="001A1B9D" w:rsidRDefault="008F2405" w:rsidP="008F46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2017г. – 1250,0 тыс. рублей;</w:t>
            </w:r>
          </w:p>
          <w:p w:rsidR="008F2405" w:rsidRPr="001A1B9D" w:rsidRDefault="008F2405" w:rsidP="008F46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2018г. – 1250,0 тыс. рублей;</w:t>
            </w:r>
          </w:p>
          <w:p w:rsidR="008F2405" w:rsidRPr="001A1B9D" w:rsidRDefault="008F2405" w:rsidP="008F46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2019г. - 1250,0 тыс. рублей;</w:t>
            </w:r>
          </w:p>
          <w:p w:rsidR="008F2405" w:rsidRPr="001A1B9D" w:rsidRDefault="008F2405" w:rsidP="008F46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2020г. – 1250,0 тыс. рублей.</w:t>
            </w:r>
          </w:p>
        </w:tc>
      </w:tr>
    </w:tbl>
    <w:p w:rsidR="008F2405" w:rsidRPr="001A1B9D" w:rsidRDefault="008F2405" w:rsidP="00E465B2">
      <w:pPr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965192">
      <w:pPr>
        <w:pStyle w:val="a5"/>
        <w:numPr>
          <w:ilvl w:val="0"/>
          <w:numId w:val="13"/>
        </w:numPr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lastRenderedPageBreak/>
        <w:t>Характеристика текущего состояния в сфере молодежной политики с указанием основных показателей социально-экономического развития Емельяновского района и анализ социальных, финансово-экономических и прочих рисков реализации программы</w:t>
      </w:r>
    </w:p>
    <w:p w:rsidR="008F2405" w:rsidRPr="001A1B9D" w:rsidRDefault="008F2405" w:rsidP="00CC6767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color w:val="000000"/>
          <w:sz w:val="24"/>
          <w:szCs w:val="24"/>
        </w:rPr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hyperlink r:id="rId7" w:history="1">
        <w:r w:rsidRPr="001A1B9D">
          <w:rPr>
            <w:rFonts w:ascii="Arial" w:hAnsi="Arial" w:cs="Arial"/>
            <w:color w:val="000000"/>
            <w:sz w:val="24"/>
            <w:szCs w:val="24"/>
          </w:rPr>
          <w:t>Стратегии</w:t>
        </w:r>
      </w:hyperlink>
      <w:r w:rsidRPr="001A1B9D">
        <w:rPr>
          <w:rFonts w:ascii="Arial" w:hAnsi="Arial" w:cs="Arial"/>
          <w:color w:val="000000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29.11.2014 №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8F2405" w:rsidRPr="001A1B9D" w:rsidRDefault="008F2405" w:rsidP="00E465B2">
      <w:pPr>
        <w:pStyle w:val="Default"/>
        <w:ind w:firstLine="708"/>
        <w:jc w:val="both"/>
        <w:rPr>
          <w:rFonts w:ascii="Arial" w:hAnsi="Arial" w:cs="Arial"/>
        </w:rPr>
      </w:pPr>
      <w:r w:rsidRPr="001A1B9D">
        <w:rPr>
          <w:rFonts w:ascii="Arial" w:hAnsi="Arial" w:cs="Arial"/>
        </w:rPr>
        <w:t>Заявленные приоритеты социально-экономического развития Сибири – «…превращение регионов Сибири в территорию комфортного проживания и успешного ведения бизнеса» (Стратегия социально-экономического развития Сибири до 2020 года, утверждена распоряжением Правительства Российской Федерации от 05.07.2010 № 1120-р)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 построения успешной карьеры в Сибири, в Красноярском крае, а не за его пределами. Подобные амбиции определяют вектор развития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региона. В этой связи выделяются направления программных действий: создание условий для развития потенциала молодежи и его реализации в интересах развития Емельяновского района, усиление патриотического воспитания и добровольчества среди молодежи района, развитие мер поддержки молодежи, в том числе в части обеспечения молодежи (молодых семей) жильем.</w:t>
      </w:r>
    </w:p>
    <w:p w:rsidR="008F2405" w:rsidRPr="001A1B9D" w:rsidRDefault="008F2405" w:rsidP="00E465B2">
      <w:pPr>
        <w:pStyle w:val="ConsPlusTitle"/>
        <w:spacing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A1B9D">
        <w:rPr>
          <w:rFonts w:ascii="Arial" w:hAnsi="Arial" w:cs="Arial"/>
          <w:b w:val="0"/>
          <w:bCs w:val="0"/>
          <w:color w:val="000000"/>
          <w:kern w:val="0"/>
          <w:sz w:val="24"/>
          <w:szCs w:val="24"/>
          <w:lang w:eastAsia="ru-RU"/>
        </w:rPr>
        <w:t>Свою деятельность муниципальные учреждения по работе с молодежью модернизируют, формируясь как координационные центры муниципальной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Миссия подобных центров – выявление, развитие и направление потенциала молодежи на решение вопросов развития территории. На данный момент  12% молодежи участвуют в социальных проектах от всей молодежи, проживающей в Емельяновском районе. Невысокий показатель, это не только результат недостаточной</w:t>
      </w:r>
      <w:r w:rsidRPr="001A1B9D">
        <w:rPr>
          <w:rFonts w:ascii="Arial" w:hAnsi="Arial" w:cs="Arial"/>
          <w:b w:val="0"/>
          <w:bCs w:val="0"/>
          <w:sz w:val="24"/>
          <w:szCs w:val="24"/>
        </w:rPr>
        <w:t xml:space="preserve"> социальной активности самой молодежи района, но и недостаточно эффективной общегосударственной системы, реализующей молодежную политику краевого и муниципального уровней.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Реализация патриотического воспитания молодежи осуществлялась в рамках районной целевой программы по молодежной политике «Ветер перемен» на 2011-2013 годы. По итогам реализации районной целевой программы более 210 человек приняли участие в стартовых событиях, базовых проектах, 62 человека прошли подготовку в профильных лагерях только в 2013 году. Около 130 молодых граждан являются участниками патриотических объединений. В 6 муниципальных образованиях Емельяновского района активно работают патриотические объединения.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lastRenderedPageBreak/>
        <w:t>Для эффективности реализации мероприятий в области патриотического воспитания молодежи Емельяновского района необходимо деятельное участие патриотических объединений, действующих в муниципальных образованиях Емельяновского района в районных, краевых и Всероссийских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Красноярского края и Емельяновского района.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В части развития мер поддержки молодежи, в частности, обеспечение жильем молодых семей, нуждающихся в улучшении жилищных условий, ситуация складывается следующим образом.</w:t>
      </w:r>
    </w:p>
    <w:p w:rsidR="008F2405" w:rsidRPr="001A1B9D" w:rsidRDefault="008F2405" w:rsidP="0036344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Государственная поддержка в приобретении жилья молодыми семьями в крае осуществляется с 2006 года в соответствии с краевыми целевыми </w:t>
      </w:r>
      <w:hyperlink r:id="rId8" w:history="1">
        <w:r w:rsidRPr="001A1B9D">
          <w:rPr>
            <w:rFonts w:ascii="Arial" w:hAnsi="Arial" w:cs="Arial"/>
            <w:sz w:val="24"/>
            <w:szCs w:val="24"/>
          </w:rPr>
          <w:t>программ</w:t>
        </w:r>
      </w:hyperlink>
      <w:r w:rsidRPr="001A1B9D">
        <w:rPr>
          <w:rFonts w:ascii="Arial" w:hAnsi="Arial" w:cs="Arial"/>
          <w:sz w:val="24"/>
          <w:szCs w:val="24"/>
        </w:rPr>
        <w:t>ами «Обеспечение жильем молодых семей» на 2006–2008 годы, «Обеспечение жильем молодых семей» на 2009–2011 годы. Практика реализации программ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семьями, что подтверждает ежегодный рост числа молодых семей, желающих стать участниками программы. Так, в 2013 году изъявили желание участвовать в данной программе 30 молодых семей, нуждающихся в улучшении жилищных условий.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Актуальность проблемы улучшения жилищных условий молодых семей определяется низкой доступностью жилья и ипотечных жилищных кредитов. Как правило, молодые семьи не могут получить доступ на рынок жилья без бюджетной поддержки.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Социальные и экономические проблемы в обществе существенно </w:t>
      </w:r>
      <w:r w:rsidRPr="001A1B9D">
        <w:rPr>
          <w:rFonts w:ascii="Arial" w:hAnsi="Arial" w:cs="Arial"/>
          <w:spacing w:val="1"/>
          <w:sz w:val="24"/>
          <w:szCs w:val="24"/>
        </w:rPr>
        <w:t>ослабили институт семьи и воздействие на воспитание детей. С каждым годом, число несовершеннолетних и семей, находящихся в социально-опасном положении не снижается. Так в 2013 году на учете состояло 77 семей в них 98 детей, п</w:t>
      </w:r>
      <w:r w:rsidRPr="001A1B9D">
        <w:rPr>
          <w:rFonts w:ascii="Arial" w:hAnsi="Arial" w:cs="Arial"/>
          <w:sz w:val="24"/>
          <w:szCs w:val="24"/>
        </w:rPr>
        <w:t>о итогам 9 месяцев 2016 года состоит 58 семей в них 118 детей, как находящиеся в социально опасном положении. С этими семьями и несовершеннолетними проводится индивидуальная профилактическая работа. Субъекты системы профилактики работают на повышение родительской компетентности в вопросах воспитания детей. Проводятся районные родительские собрания, работает «Служба ранней помощи» при МБОУ «Центр диагностики и консультирования», кабинет медико-социальной помощи при КГБУЗ «Емельяновская Районная больница».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pacing w:val="10"/>
          <w:sz w:val="24"/>
          <w:szCs w:val="24"/>
        </w:rPr>
        <w:t xml:space="preserve">Дети, в силу своей </w:t>
      </w:r>
      <w:r w:rsidRPr="001A1B9D">
        <w:rPr>
          <w:rFonts w:ascii="Arial" w:hAnsi="Arial" w:cs="Arial"/>
          <w:spacing w:val="6"/>
          <w:sz w:val="24"/>
          <w:szCs w:val="24"/>
        </w:rPr>
        <w:t xml:space="preserve">незанятости, уверенности в безнаказанности, совершают противоправные деяния. Желание подработать </w:t>
      </w:r>
      <w:r w:rsidRPr="001A1B9D">
        <w:rPr>
          <w:rFonts w:ascii="Arial" w:hAnsi="Arial" w:cs="Arial"/>
          <w:sz w:val="24"/>
          <w:szCs w:val="24"/>
        </w:rPr>
        <w:t xml:space="preserve">в летний период не всегда позволяет обеспечить занятость несовершеннолетних. </w:t>
      </w:r>
      <w:r w:rsidRPr="001A1B9D">
        <w:rPr>
          <w:rFonts w:ascii="Arial" w:hAnsi="Arial" w:cs="Arial"/>
          <w:spacing w:val="3"/>
          <w:sz w:val="24"/>
          <w:szCs w:val="24"/>
        </w:rPr>
        <w:t xml:space="preserve">Остается проблема </w:t>
      </w:r>
      <w:r w:rsidRPr="001A1B9D">
        <w:rPr>
          <w:rFonts w:ascii="Arial" w:hAnsi="Arial" w:cs="Arial"/>
          <w:sz w:val="24"/>
          <w:szCs w:val="24"/>
        </w:rPr>
        <w:t xml:space="preserve">организации занятости подростков, состоящих на учете в подразделении по делам несовершеннолетних МО МВД России «Емельяновский» </w:t>
      </w:r>
      <w:r w:rsidRPr="001A1B9D">
        <w:rPr>
          <w:rFonts w:ascii="Arial" w:hAnsi="Arial" w:cs="Arial"/>
          <w:spacing w:val="3"/>
          <w:sz w:val="24"/>
          <w:szCs w:val="24"/>
        </w:rPr>
        <w:t xml:space="preserve">в </w:t>
      </w:r>
      <w:r w:rsidRPr="001A1B9D">
        <w:rPr>
          <w:rFonts w:ascii="Arial" w:hAnsi="Arial" w:cs="Arial"/>
          <w:sz w:val="24"/>
          <w:szCs w:val="24"/>
        </w:rPr>
        <w:t xml:space="preserve">каникулярное время и во </w:t>
      </w:r>
      <w:r w:rsidRPr="001A1B9D">
        <w:rPr>
          <w:rFonts w:ascii="Arial" w:hAnsi="Arial" w:cs="Arial"/>
          <w:sz w:val="24"/>
          <w:szCs w:val="24"/>
          <w:lang w:val="en-US"/>
        </w:rPr>
        <w:t>II</w:t>
      </w:r>
      <w:r w:rsidRPr="001A1B9D">
        <w:rPr>
          <w:rFonts w:ascii="Arial" w:hAnsi="Arial" w:cs="Arial"/>
          <w:sz w:val="24"/>
          <w:szCs w:val="24"/>
        </w:rPr>
        <w:t xml:space="preserve"> половине дня. В связи с чем, учреждения образования, культуры, социальной защиты населения активно участвуют в районном конкурсе социальных проектов, направленных на профилактику правонарушений несовершеннолетних, ведение здорового образа жизни молодежи и др.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3. Приоритеты и цели социально-экономического развития в сфере молодежной политики, описание основных целей и задач программы, прогноз развития в сфере молодежной политики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8F2405" w:rsidRPr="001A1B9D" w:rsidRDefault="008F2405" w:rsidP="005320F4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color w:val="000000"/>
          <w:sz w:val="24"/>
          <w:szCs w:val="24"/>
        </w:rPr>
        <w:t xml:space="preserve">Приоритетом в реализации программы является </w:t>
      </w:r>
      <w:r w:rsidRPr="001A1B9D">
        <w:rPr>
          <w:rFonts w:ascii="Arial" w:hAnsi="Arial" w:cs="Arial"/>
          <w:sz w:val="24"/>
          <w:szCs w:val="24"/>
        </w:rPr>
        <w:t>повышение гражданской активности молодежи в решении социально-экономических задач развития Емельяновского района.</w:t>
      </w:r>
    </w:p>
    <w:p w:rsidR="008F2405" w:rsidRPr="001A1B9D" w:rsidRDefault="008F2405" w:rsidP="00E465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В рамках направления «Создание инфраструктурных условий для развития молодежных инициатив» предстоит обеспечить:</w:t>
      </w:r>
    </w:p>
    <w:p w:rsidR="008F2405" w:rsidRPr="001A1B9D" w:rsidRDefault="008F2405" w:rsidP="00E465B2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модернизацию инфраструктуры и системы отраслевого управления;</w:t>
      </w:r>
    </w:p>
    <w:p w:rsidR="008F2405" w:rsidRPr="001A1B9D" w:rsidRDefault="008F2405" w:rsidP="00E465B2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A1B9D">
        <w:rPr>
          <w:rFonts w:ascii="Arial" w:hAnsi="Arial" w:cs="Arial"/>
        </w:rPr>
        <w:t>частичную передачу на аутсорсинг общественному сектору полномочий по развитию гражданских инициатив молодежи;</w:t>
      </w:r>
    </w:p>
    <w:p w:rsidR="008F2405" w:rsidRPr="001A1B9D" w:rsidRDefault="008F2405" w:rsidP="00E465B2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A1B9D">
        <w:rPr>
          <w:rFonts w:ascii="Arial" w:hAnsi="Arial" w:cs="Arial"/>
        </w:rPr>
        <w:t>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</w:p>
    <w:p w:rsidR="008F2405" w:rsidRPr="001A1B9D" w:rsidRDefault="008F2405" w:rsidP="00E465B2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A1B9D">
        <w:rPr>
          <w:rFonts w:ascii="Arial" w:hAnsi="Arial" w:cs="Arial"/>
        </w:rPr>
        <w:t>создание эффективных форм привлечения молодежных лидеров и их продвижения для трансляции системы ценностей.</w:t>
      </w:r>
    </w:p>
    <w:p w:rsidR="008F2405" w:rsidRPr="001A1B9D" w:rsidRDefault="008F2405" w:rsidP="00E465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В рамках направления «Совершенствование технологий работы с гражданскими инициативами молодежи» предстоит обеспечить:</w:t>
      </w:r>
    </w:p>
    <w:p w:rsidR="008F2405" w:rsidRPr="001A1B9D" w:rsidRDefault="008F2405" w:rsidP="00E465B2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A1B9D">
        <w:rPr>
          <w:rFonts w:ascii="Arial" w:hAnsi="Arial" w:cs="Arial"/>
        </w:rPr>
        <w:t>формирование молодежных сообществ и молодежных общественных организаций (муниципальных штабов флагманских программ), отвечающих актуальным приоритетам социально-экономического развития района;</w:t>
      </w:r>
    </w:p>
    <w:p w:rsidR="008F2405" w:rsidRPr="001A1B9D" w:rsidRDefault="008F2405" w:rsidP="00E465B2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A1B9D">
        <w:rPr>
          <w:rFonts w:ascii="Arial" w:hAnsi="Arial" w:cs="Arial"/>
        </w:rPr>
        <w:t>поддержку и институционализацию инициатив молодых людей, отвечающих направлениям флагманских программ;</w:t>
      </w:r>
    </w:p>
    <w:p w:rsidR="008F2405" w:rsidRPr="001A1B9D" w:rsidRDefault="008F2405" w:rsidP="00E465B2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A1B9D">
        <w:rPr>
          <w:rFonts w:ascii="Arial" w:hAnsi="Arial" w:cs="Arial"/>
        </w:rPr>
        <w:t>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</w:p>
    <w:p w:rsidR="008F2405" w:rsidRPr="001A1B9D" w:rsidRDefault="008F2405" w:rsidP="00E465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Цель программы: создание совершенствованию условий для развития потенциала молодежи и его реализации в интересах развития Емельяновского района.</w:t>
      </w:r>
    </w:p>
    <w:p w:rsidR="008F2405" w:rsidRPr="001A1B9D" w:rsidRDefault="008F2405" w:rsidP="00E465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Задачи программы:</w:t>
      </w:r>
    </w:p>
    <w:p w:rsidR="008F2405" w:rsidRPr="001A1B9D" w:rsidRDefault="008F2405" w:rsidP="00E465B2">
      <w:pPr>
        <w:pStyle w:val="a5"/>
        <w:ind w:left="0" w:firstLine="708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района;</w:t>
      </w:r>
    </w:p>
    <w:p w:rsidR="008F2405" w:rsidRPr="001A1B9D" w:rsidRDefault="008F2405" w:rsidP="000B67CF">
      <w:pPr>
        <w:pStyle w:val="ConsPlusCell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color w:val="000000"/>
          <w:spacing w:val="1"/>
          <w:sz w:val="24"/>
          <w:szCs w:val="24"/>
        </w:rPr>
        <w:t xml:space="preserve">- </w:t>
      </w:r>
      <w:r w:rsidRPr="001A1B9D">
        <w:rPr>
          <w:rFonts w:ascii="Arial" w:hAnsi="Arial" w:cs="Arial"/>
          <w:sz w:val="24"/>
          <w:szCs w:val="24"/>
        </w:rPr>
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</w:p>
    <w:p w:rsidR="008F2405" w:rsidRPr="001A1B9D" w:rsidRDefault="008F2405" w:rsidP="000B67CF">
      <w:pPr>
        <w:pStyle w:val="ConsPlusCell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8F2405" w:rsidRPr="001A1B9D" w:rsidRDefault="008F2405" w:rsidP="00E465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Подпрограмма 1 «Вовлечение молодежи в социальную практику»;</w:t>
      </w:r>
    </w:p>
    <w:p w:rsidR="008F2405" w:rsidRPr="001A1B9D" w:rsidRDefault="008F2405" w:rsidP="00E465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Подпрограмма 2</w:t>
      </w:r>
      <w:r w:rsidRPr="001A1B9D">
        <w:rPr>
          <w:rFonts w:ascii="Arial" w:hAnsi="Arial" w:cs="Arial"/>
          <w:color w:val="000000"/>
          <w:sz w:val="24"/>
          <w:szCs w:val="24"/>
        </w:rPr>
        <w:t xml:space="preserve">«Профилактика безнадзорности и правонарушений среди несовершеннолетних </w:t>
      </w:r>
      <w:r w:rsidRPr="001A1B9D">
        <w:rPr>
          <w:rFonts w:ascii="Arial" w:hAnsi="Arial" w:cs="Arial"/>
          <w:color w:val="000000"/>
          <w:spacing w:val="1"/>
          <w:sz w:val="24"/>
          <w:szCs w:val="24"/>
        </w:rPr>
        <w:t>в Емельяновском районе».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pStyle w:val="1"/>
        <w:widowControl/>
        <w:tabs>
          <w:tab w:val="num" w:pos="0"/>
        </w:tabs>
        <w:suppressAutoHyphens/>
        <w:spacing w:line="24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A1B9D">
        <w:rPr>
          <w:rFonts w:ascii="Arial" w:hAnsi="Arial" w:cs="Arial"/>
          <w:b w:val="0"/>
          <w:bCs w:val="0"/>
          <w:sz w:val="24"/>
          <w:szCs w:val="24"/>
        </w:rPr>
        <w:t>4. Прогноз конечных результатов муниципальной программы</w:t>
      </w:r>
    </w:p>
    <w:p w:rsidR="008F2405" w:rsidRPr="001A1B9D" w:rsidRDefault="008F2405" w:rsidP="00E465B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В результате реализации программы в районе должны быть достигнуты следующие показатели:</w:t>
      </w:r>
    </w:p>
    <w:p w:rsidR="008F2405" w:rsidRPr="001A1B9D" w:rsidRDefault="008F2405" w:rsidP="00AD63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- количество социально-экономических проектов, реализуемых молодежью района (в 2014 году – 15 единиц; в 2015 году – 12 единиц; в 2016 году – 21 единица; в 2017 году – 28 единиц, в 2018 году – 19 единиц, в 2019 году – 20 единиц, в 2020 году – 21 единица);</w:t>
      </w:r>
    </w:p>
    <w:p w:rsidR="008F2405" w:rsidRPr="001A1B9D" w:rsidRDefault="008F2405" w:rsidP="00AD63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- количество благополучателей – граждан, проживающих в Емельяновском районе, получающих безвозмездные услуги от участников молодежных социально-экономических проектов (в 2014 году – 3 000 человек, в 2015 году – </w:t>
      </w:r>
      <w:r w:rsidRPr="001A1B9D">
        <w:rPr>
          <w:rFonts w:ascii="Arial" w:hAnsi="Arial" w:cs="Arial"/>
          <w:sz w:val="24"/>
          <w:szCs w:val="24"/>
        </w:rPr>
        <w:lastRenderedPageBreak/>
        <w:t>3600, в 2016 году – 2 600 человек, в 2017 году – 2 741 человек, в 2018 году – 2 700 человек, в 2019 году – 2 750 человек, в 2020 году- 2800 человек).</w:t>
      </w:r>
    </w:p>
    <w:p w:rsidR="008F2405" w:rsidRPr="001A1B9D" w:rsidRDefault="008F2405" w:rsidP="00AD63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- количество молодых граждан, проживающих в Емельяновском районе, являющихся членами или участниками патриотических объединений Емельяновского района (в 2014 году – 160 человек, в 2015 году – 160 человек, в 2016 году – 160 человек, в 2017 году – 184 человек, в 2018 году – 160 человек, в 2019 году -170 человек, 2020 году 180 человек);</w:t>
      </w:r>
    </w:p>
    <w:p w:rsidR="008F2405" w:rsidRPr="001A1B9D" w:rsidRDefault="008F2405" w:rsidP="00AD63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- количество молодых граждан, проживающих в Емельяновском районе, вовлеченных в добровольческую деятельность (в 2014 году – 160 человек, в 2015 году – 160 человек, в 2016 году – 160 человек, в 2017 году – 168 человек, в 2018 году – 160 человек, в 2019 году 170 человек, в 2020 году 180 человек);</w:t>
      </w:r>
    </w:p>
    <w:p w:rsidR="008F2405" w:rsidRPr="001A1B9D" w:rsidRDefault="008F2405" w:rsidP="00FA03AF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- </w:t>
      </w:r>
      <w:r w:rsidRPr="001A1B9D">
        <w:rPr>
          <w:rFonts w:ascii="Arial" w:hAnsi="Arial" w:cs="Arial"/>
          <w:color w:val="000000"/>
          <w:sz w:val="24"/>
          <w:szCs w:val="24"/>
        </w:rPr>
        <w:t>снижение числа правонарушений среди несовершеннолетних, т.е. отношение числа совершенных преступлений несовершеннолетних к аналогичному периоду прошлого года, в том числе по годам: в 2014 году на -6,0%, в 2015 году на 28%, в 2016 году на - 36,6%, в 2017году на -38,5%, в 2018 году на - 25%, в 2019 году на -32%, в 2020 году на -33%.</w:t>
      </w:r>
    </w:p>
    <w:p w:rsidR="008F2405" w:rsidRPr="001A1B9D" w:rsidRDefault="008F2405" w:rsidP="00FA03A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pStyle w:val="1"/>
        <w:widowControl/>
        <w:tabs>
          <w:tab w:val="num" w:pos="0"/>
        </w:tabs>
        <w:suppressAutoHyphens/>
        <w:spacing w:line="24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A1B9D">
        <w:rPr>
          <w:rFonts w:ascii="Arial" w:hAnsi="Arial" w:cs="Arial"/>
          <w:b w:val="0"/>
          <w:bCs w:val="0"/>
          <w:sz w:val="24"/>
          <w:szCs w:val="24"/>
        </w:rPr>
        <w:t>5. Описание механизмов реализации отдельных мероприятий программы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предусмотрено.</w:t>
      </w:r>
    </w:p>
    <w:p w:rsidR="008F2405" w:rsidRPr="001A1B9D" w:rsidRDefault="008F2405" w:rsidP="00E465B2">
      <w:pPr>
        <w:pStyle w:val="ConsPlusNormal"/>
        <w:ind w:firstLine="0"/>
        <w:jc w:val="both"/>
        <w:rPr>
          <w:sz w:val="24"/>
          <w:szCs w:val="24"/>
          <w:lang w:eastAsia="en-US"/>
        </w:rPr>
      </w:pPr>
    </w:p>
    <w:p w:rsidR="008F2405" w:rsidRPr="001A1B9D" w:rsidRDefault="008F2405" w:rsidP="00E465B2">
      <w:pPr>
        <w:pStyle w:val="ConsPlusNormal"/>
        <w:ind w:firstLine="0"/>
        <w:jc w:val="center"/>
        <w:rPr>
          <w:sz w:val="24"/>
          <w:szCs w:val="24"/>
          <w:lang w:eastAsia="en-US"/>
        </w:rPr>
      </w:pPr>
      <w:r w:rsidRPr="001A1B9D">
        <w:rPr>
          <w:sz w:val="24"/>
          <w:szCs w:val="24"/>
          <w:lang w:eastAsia="en-US"/>
        </w:rPr>
        <w:t>6. Информация по подпрограммам</w:t>
      </w:r>
    </w:p>
    <w:p w:rsidR="008F2405" w:rsidRPr="001A1B9D" w:rsidRDefault="008F2405" w:rsidP="00CC6767">
      <w:pPr>
        <w:pStyle w:val="ConsPlusNormal"/>
        <w:ind w:firstLine="0"/>
        <w:jc w:val="center"/>
        <w:rPr>
          <w:sz w:val="24"/>
          <w:szCs w:val="24"/>
          <w:lang w:eastAsia="en-US"/>
        </w:rPr>
      </w:pP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Программа включает 2 подпрограммы, реализация мероприятий которых призвана обеспечить достижение цели и решение программных задач: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6.1. Подпрограмма «Вовлечение молодежи Емельяновского района в социальную практику» разработана в целях создания условий успешной социализации и эффективной самореализации молодежи Емельяновского района.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Так, согласно </w:t>
      </w:r>
      <w:hyperlink r:id="rId9" w:history="1">
        <w:r w:rsidRPr="001A1B9D">
          <w:rPr>
            <w:rFonts w:ascii="Arial" w:hAnsi="Arial" w:cs="Arial"/>
            <w:sz w:val="24"/>
            <w:szCs w:val="24"/>
          </w:rPr>
          <w:t>Концепции</w:t>
        </w:r>
      </w:hyperlink>
      <w:r w:rsidRPr="001A1B9D">
        <w:rPr>
          <w:rFonts w:ascii="Arial" w:hAnsi="Arial" w:cs="Arial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hyperlink r:id="rId10" w:history="1">
        <w:r w:rsidRPr="001A1B9D">
          <w:rPr>
            <w:rFonts w:ascii="Arial" w:hAnsi="Arial" w:cs="Arial"/>
            <w:sz w:val="24"/>
            <w:szCs w:val="24"/>
          </w:rPr>
          <w:t>Стратегии</w:t>
        </w:r>
      </w:hyperlink>
      <w:r w:rsidRPr="001A1B9D">
        <w:rPr>
          <w:rFonts w:ascii="Arial" w:hAnsi="Arial" w:cs="Arial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29.11.2014 №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Свою деятельность муниципальные учреждения по работе с молодежью модернизируют, формируясь как координационные центры муниципальной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</w:t>
      </w:r>
      <w:r w:rsidRPr="001A1B9D">
        <w:rPr>
          <w:rFonts w:ascii="Arial" w:hAnsi="Arial" w:cs="Arial"/>
          <w:color w:val="000000"/>
          <w:sz w:val="24"/>
          <w:szCs w:val="24"/>
        </w:rPr>
        <w:t>На сегодняшний день 19 молодежных команд Емельяновского района задействованы в реализации социальных, предпринимательских, инновационных проектах, с общим количеством вовлеченной в проекты молодежи – 1860 человек.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color w:val="000000"/>
          <w:sz w:val="24"/>
          <w:szCs w:val="24"/>
        </w:rPr>
        <w:t>Вместе с тем потенциал молодых людей, проживающих на территории Емельяновского района, значительно</w:t>
      </w:r>
      <w:r w:rsidRPr="001A1B9D">
        <w:rPr>
          <w:rFonts w:ascii="Arial" w:hAnsi="Arial" w:cs="Arial"/>
          <w:sz w:val="24"/>
          <w:szCs w:val="24"/>
        </w:rPr>
        <w:t xml:space="preserve"> выше, в связи с чем, необходим комплекс мер, который обеспечит увеличение удельного веса молодых граждан, </w:t>
      </w:r>
      <w:r w:rsidRPr="001A1B9D">
        <w:rPr>
          <w:rFonts w:ascii="Arial" w:hAnsi="Arial" w:cs="Arial"/>
          <w:sz w:val="24"/>
          <w:szCs w:val="24"/>
        </w:rPr>
        <w:lastRenderedPageBreak/>
        <w:t>реализующих свой потенциал в интересах развития своей территории, от всей молодежи, проживающей в Емельяновском районе. Данный показатель обусловлен не только недостаточной социальной активностью самой молодежи Емельяновского района, но и недостаточно эффективной общегосударственной системой, реализующей молодежную политику краевого и муниципального уровней.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Следствием недостаточной включенности, отстраненности молодежи от социально-экономических процессов является социальное напряжение в молодежной среде. Оно проявляется в информационном пространстве, выражается в недоверии к органам власти. 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 «Вовлечение молодежи Емельяновского района в социальную практику»: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недостаточная включенность преобразующего потенциала молодежи в социально-экономическую систему; 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Цель подпрограммы «Вовлечение молодежи Емельяновского района в социальную практику»: создание условий успешной социализации и эффективной самореализации молодежи Емельяновского района.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Мероприятия подпрограммы разделены на два раздела, мероприятия каждого из них в совокупности нацелены на решение одной из ее задач.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Выбор мероприятий подпрограммы в рамках решаемых задач обусловлен положениями Стратегии государственной молодежной политики в Российской Федерации (Распоряжение Правительства Российской Федерации от 18.12.2006 № 1760-р), Законом Красноярского края «О государственной молодежной политике Красноярского края» от 08.12.2006 № 20-4554.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Задача 1. Развитие молодежных общественных объединений, действующих на территории Емельяновского района.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Для увеличения количества молодых людей, получивших финансовую, методическую, административную поддержку и вовлеченных в реализацию социально-экономических проектов Емельяновского района, в подпрограмму включены мероприятия, которые обеспечат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и патриотического воспитания молодежи Емельяновского района, и обеспечат создание механизмов вовлечения молодежи в практическую социально полезную деятельность.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Задача 2: Обеспечение взаимодействия с молодежными общественными объединениями и некоммерческими организациями.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Для включения в реализацию молодежной политики общественной составляющей потребуются новые организационные и административные меры: формирование молодежных сообществ и молодежных общественных организаций, отвечающих актуальным приоритетам социально-экономического развития района; поддержка и институционализация инициатив молодых людей. Также для привлечения СОНКО к реализации молодежной политики района.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lastRenderedPageBreak/>
        <w:t>Обязательства по формированию активного самодостаточного молодого гражданина необходимо распределить между всеми сферами, работающими в той или иной степени с молодежью. Для включения других институтов, работающих с молодежью, для определения единых подходов в молодежной политике необходимо организовывать образовательные форматы для повышения квалификации, переговорные и методические площадки для специалистов и лидеров СОНКО, специалистов иных учреждений, работающих с молодежью.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представлен в приложении № 1 к подпрограмме.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Этапы и сроки реализации подпрограммы: 2014-2020 годы (без деления на этапы).</w:t>
      </w:r>
    </w:p>
    <w:p w:rsidR="008F2405" w:rsidRPr="001A1B9D" w:rsidRDefault="008F2405" w:rsidP="00F401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6.2. Подпрограмма «Профилактика безнадзорности и правонарушений среди несовершеннолетних в Емельяновском районе» с целью повышение эффективности работы системы профилактики безнадзорности и правонарушений несовершеннолетних в Емельяновском районе.</w:t>
      </w:r>
    </w:p>
    <w:p w:rsidR="008F2405" w:rsidRPr="001A1B9D" w:rsidRDefault="008F2405" w:rsidP="00CC676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A1B9D">
        <w:rPr>
          <w:rFonts w:ascii="Arial" w:hAnsi="Arial" w:cs="Arial"/>
          <w:spacing w:val="2"/>
          <w:sz w:val="24"/>
          <w:szCs w:val="24"/>
        </w:rPr>
        <w:t xml:space="preserve">На 19.07.2017г. в районе проживает 6335 семей с детьми до 18 лет. </w:t>
      </w:r>
      <w:r w:rsidRPr="001A1B9D">
        <w:rPr>
          <w:rFonts w:ascii="Arial" w:hAnsi="Arial" w:cs="Arial"/>
          <w:sz w:val="24"/>
          <w:szCs w:val="24"/>
          <w:lang w:eastAsia="en-US"/>
        </w:rPr>
        <w:t xml:space="preserve">Численность детского населения Емельяновского района от 0 до 18 лет составляет  10236 человек, из них в возрасте от 16 до 18 лет 919 человек, от 7 до 16 – 4989 человек, от 0 до 7 лет 4328..  Опекаемых  семей 117, в них проживает опекаемых детей 309 . </w:t>
      </w:r>
    </w:p>
    <w:p w:rsidR="008F2405" w:rsidRPr="001A1B9D" w:rsidRDefault="008F2405" w:rsidP="00CC676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A1B9D">
        <w:rPr>
          <w:rFonts w:ascii="Arial" w:hAnsi="Arial" w:cs="Arial"/>
          <w:sz w:val="24"/>
          <w:szCs w:val="24"/>
          <w:lang w:eastAsia="en-US"/>
        </w:rPr>
        <w:t xml:space="preserve">Многодетных семей- 876, в них 2177 ребенка, несовершеннолетних родителей-8, воспитывают 10 детей. Неполных семей с детьми до 18 лет  - 1343. Детей, находящихся в трудной  жизненной ситуации- 3332. В районе 178 семьи, воспитывающих 184 детей инвалидов. </w:t>
      </w:r>
    </w:p>
    <w:p w:rsidR="008F2405" w:rsidRPr="001A1B9D" w:rsidRDefault="008F2405" w:rsidP="00CC67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Всего детей в образовательных организациях Емельяновского района обучается 5084 человека (данные на 01.01.2017). </w:t>
      </w:r>
    </w:p>
    <w:p w:rsidR="008F2405" w:rsidRPr="001A1B9D" w:rsidRDefault="008F2405" w:rsidP="00CC67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Образовательных учреждений в районе -21 школа. ДОУ - 18 учреждений. В детские образовательные учреждения (ДОУ)  ходит 2064 воспитанника. 14 школ имеют лицензии на дополнительное образование. Дополнительным образованием в этих школах занято 2655 человек. Дополнительным образованием во всех образовательных учреждениях занято 3719 человек.</w:t>
      </w:r>
    </w:p>
    <w:p w:rsidR="008F2405" w:rsidRPr="001A1B9D" w:rsidRDefault="008F2405" w:rsidP="00CC67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В Емельяновском районе функционируют 10 физкультурно-спортивных клубов (ФСК), в которых занято 1182 человека. </w:t>
      </w:r>
    </w:p>
    <w:p w:rsidR="008F2405" w:rsidRPr="001A1B9D" w:rsidRDefault="008F2405" w:rsidP="00CC6767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 w:rsidRPr="001A1B9D">
        <w:rPr>
          <w:rFonts w:ascii="Arial" w:hAnsi="Arial" w:cs="Arial"/>
          <w:sz w:val="24"/>
          <w:szCs w:val="24"/>
          <w:lang w:eastAsia="en-US"/>
        </w:rPr>
        <w:t>Дорожно-строительный техникум, учащихся 256 (на 01.01.2017), из них 154 несовершеннолетних. Детский дом, наполняемостью 36 человек. 2 музыкальные школы с общей численностью учащихся 232 человека (п.Солонцы – 99 учащихся, пгт. Емельяново – 133), 1 ДЮСШ с общей численностью 393 человека, работают 10 ФСК с численностью 1210 человек, 7 спортивных дворовых клубов. МБУ «Центр молодежной политики».</w:t>
      </w:r>
    </w:p>
    <w:p w:rsidR="008F2405" w:rsidRPr="001A1B9D" w:rsidRDefault="008F2405" w:rsidP="00CC6767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В массовых мероприятиях участвует 3222 учащихся. Организованными формами досуга занято 90% учащихся.</w:t>
      </w:r>
    </w:p>
    <w:p w:rsidR="008F2405" w:rsidRPr="001A1B9D" w:rsidRDefault="008F2405" w:rsidP="00F401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Социальные и экономические проблемы в обществе существенно </w:t>
      </w:r>
      <w:r w:rsidRPr="001A1B9D">
        <w:rPr>
          <w:rFonts w:ascii="Arial" w:hAnsi="Arial" w:cs="Arial"/>
          <w:spacing w:val="1"/>
          <w:sz w:val="24"/>
          <w:szCs w:val="24"/>
        </w:rPr>
        <w:t xml:space="preserve">ослабили институт семьи и воздействие на воспитание детей. С каждым годом, число несовершеннолетних и семей, находящихся в социально-опасном положении постепенно снижается. Так в 2014 году – 40 семей, 113 детей, 2015 году – 60 семей, 98 детей, </w:t>
      </w:r>
      <w:r w:rsidRPr="001A1B9D">
        <w:rPr>
          <w:rFonts w:ascii="Arial" w:hAnsi="Arial" w:cs="Arial"/>
          <w:sz w:val="24"/>
          <w:szCs w:val="24"/>
        </w:rPr>
        <w:t xml:space="preserve"> в 2016 году состоит 53 семьи в них 103 ребенка, на 1.11.2017 года на учете  как находящиеся в социально опасном положении состоит 27 семей, в них 72 ребенка и 5 несовершеннолетних правонарушителей. С этими семьями и несовершеннолетними проводится индивидуальная профилактическая работа. Субъекты системы профилактики работают на повышение родительской компетентности в вопросах воспитания детей. Проводятся районные родительские собрания, работает «Служба ранней помощи» при МБОУ «Центр </w:t>
      </w:r>
      <w:r w:rsidRPr="001A1B9D">
        <w:rPr>
          <w:rFonts w:ascii="Arial" w:hAnsi="Arial" w:cs="Arial"/>
          <w:sz w:val="24"/>
          <w:szCs w:val="24"/>
        </w:rPr>
        <w:lastRenderedPageBreak/>
        <w:t>диагностики и консультирования», кабинет медико-социальной помощи при КГБУЗ «Районная больница». Число снятых с учета семей и несовершеннолетних по реабилитации: в  2014году – 56 семей, 82 несовершеннолетних, 2015году – 49 семей, 69 несовершеннолетних, в 2016 году – 37 семей, 46 несовершеннолетних, в 2017 году – 12 семей, 20 несовершеннолетних.</w:t>
      </w:r>
    </w:p>
    <w:p w:rsidR="008F2405" w:rsidRPr="001A1B9D" w:rsidRDefault="008F2405" w:rsidP="00F401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pacing w:val="10"/>
          <w:sz w:val="24"/>
          <w:szCs w:val="24"/>
        </w:rPr>
        <w:t xml:space="preserve">Дети, в силу своей </w:t>
      </w:r>
      <w:r w:rsidRPr="001A1B9D">
        <w:rPr>
          <w:rFonts w:ascii="Arial" w:hAnsi="Arial" w:cs="Arial"/>
          <w:spacing w:val="6"/>
          <w:sz w:val="24"/>
          <w:szCs w:val="24"/>
        </w:rPr>
        <w:t xml:space="preserve">незанятости, уверенности в безнаказанности, совершают противоправные деяния. Желание подработать </w:t>
      </w:r>
      <w:r w:rsidRPr="001A1B9D">
        <w:rPr>
          <w:rFonts w:ascii="Arial" w:hAnsi="Arial" w:cs="Arial"/>
          <w:sz w:val="24"/>
          <w:szCs w:val="24"/>
        </w:rPr>
        <w:t xml:space="preserve">в летний период не всегда позволяет обеспечить занятость несовершеннолетних. </w:t>
      </w:r>
      <w:r w:rsidRPr="001A1B9D">
        <w:rPr>
          <w:rFonts w:ascii="Arial" w:hAnsi="Arial" w:cs="Arial"/>
          <w:spacing w:val="3"/>
          <w:sz w:val="24"/>
          <w:szCs w:val="24"/>
        </w:rPr>
        <w:t xml:space="preserve">Остается проблема </w:t>
      </w:r>
      <w:r w:rsidRPr="001A1B9D">
        <w:rPr>
          <w:rFonts w:ascii="Arial" w:hAnsi="Arial" w:cs="Arial"/>
          <w:sz w:val="24"/>
          <w:szCs w:val="24"/>
        </w:rPr>
        <w:t xml:space="preserve">организации занятости подростков, состоящих на учете в подразделении по делам несовершеннолетних МО МВД России «Емельяновский» </w:t>
      </w:r>
      <w:r w:rsidRPr="001A1B9D">
        <w:rPr>
          <w:rFonts w:ascii="Arial" w:hAnsi="Arial" w:cs="Arial"/>
          <w:spacing w:val="3"/>
          <w:sz w:val="24"/>
          <w:szCs w:val="24"/>
        </w:rPr>
        <w:t xml:space="preserve">в </w:t>
      </w:r>
      <w:r w:rsidRPr="001A1B9D">
        <w:rPr>
          <w:rFonts w:ascii="Arial" w:hAnsi="Arial" w:cs="Arial"/>
          <w:sz w:val="24"/>
          <w:szCs w:val="24"/>
        </w:rPr>
        <w:t xml:space="preserve">каникулярное время и во </w:t>
      </w:r>
      <w:r w:rsidRPr="001A1B9D">
        <w:rPr>
          <w:rFonts w:ascii="Arial" w:hAnsi="Arial" w:cs="Arial"/>
          <w:sz w:val="24"/>
          <w:szCs w:val="24"/>
          <w:lang w:val="en-US"/>
        </w:rPr>
        <w:t>II</w:t>
      </w:r>
      <w:r w:rsidRPr="001A1B9D">
        <w:rPr>
          <w:rFonts w:ascii="Arial" w:hAnsi="Arial" w:cs="Arial"/>
          <w:sz w:val="24"/>
          <w:szCs w:val="24"/>
        </w:rPr>
        <w:t xml:space="preserve"> половине дня. В связи с чем, учреждения образования, культуры, социальной защиты населения активно участвуют в районном конкурсе социальных проектов, направленных на профилактику правонарушений несовершеннолетних, ведение здорового образа жизни молодежи и др. Количество преступлений, совершенных несовершеннолетними за  2014 год – 67, 2015 год – 65, за  2016 год – 36, за 9 мес. 2017 года 12 преступлений.  Снижение произошло на 52%. </w:t>
      </w:r>
    </w:p>
    <w:p w:rsidR="008F2405" w:rsidRPr="001A1B9D" w:rsidRDefault="008F2405" w:rsidP="00F401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1A1B9D">
        <w:rPr>
          <w:rFonts w:ascii="Arial" w:hAnsi="Arial" w:cs="Arial"/>
          <w:sz w:val="24"/>
          <w:szCs w:val="24"/>
        </w:rPr>
        <w:t xml:space="preserve">Цель подпрограммы: </w:t>
      </w:r>
      <w:r w:rsidRPr="001A1B9D">
        <w:rPr>
          <w:rFonts w:ascii="Arial" w:hAnsi="Arial" w:cs="Arial"/>
          <w:sz w:val="24"/>
          <w:szCs w:val="24"/>
          <w:lang w:eastAsia="ar-SA"/>
        </w:rPr>
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</w:p>
    <w:p w:rsidR="008F2405" w:rsidRPr="001A1B9D" w:rsidRDefault="008F2405" w:rsidP="00F401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В основу механизма реализации подпрограммы заложены следующие принципы, обеспечивающие выбор мероприятий подпрограммы и сбалансированное решение основных задач:</w:t>
      </w:r>
    </w:p>
    <w:p w:rsidR="008F2405" w:rsidRPr="001A1B9D" w:rsidRDefault="008F2405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Задача 1. Повышение родительской компетентности в области воспитания подрастающего поколения.</w:t>
      </w:r>
    </w:p>
    <w:p w:rsidR="008F2405" w:rsidRPr="001A1B9D" w:rsidRDefault="008F2405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Реализация задачи путем формирование здорового образа жизни среди несовершеннолетних, через информирование родителей, законных представителей, несовершеннолетних на родительских собраниях, классных часах, в том числе через распространение буклетов, брошюр.</w:t>
      </w:r>
    </w:p>
    <w:p w:rsidR="008F2405" w:rsidRPr="001A1B9D" w:rsidRDefault="008F2405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К компетенции исполнителя подпрограммы в области реализации мероприятий относятся:</w:t>
      </w:r>
    </w:p>
    <w:p w:rsidR="008F2405" w:rsidRPr="001A1B9D" w:rsidRDefault="008F2405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разработка нормативных актов, необходимых для реализации программ подпрограммных мероприятий;</w:t>
      </w:r>
    </w:p>
    <w:p w:rsidR="008F2405" w:rsidRPr="001A1B9D" w:rsidRDefault="008F2405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определение критериев и показателей эффективности, организация мониторинга реализации подпрограммы;</w:t>
      </w:r>
    </w:p>
    <w:p w:rsidR="008F2405" w:rsidRPr="001A1B9D" w:rsidRDefault="008F2405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обеспечение целевого, эффективного расходования средств, предусмотренных на реализацию подпрограммы из бюджетных источников;</w:t>
      </w:r>
    </w:p>
    <w:p w:rsidR="008F2405" w:rsidRPr="001A1B9D" w:rsidRDefault="008F2405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подготовка ежегодного отчета о ходе реализации подпрограммы.</w:t>
      </w:r>
    </w:p>
    <w:p w:rsidR="008F2405" w:rsidRPr="001A1B9D" w:rsidRDefault="008F2405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Достижимость и измеримость поставленной цели обеспечивают за счет установления значений целевых индикаторов на весь период действия подпрограммы по годам реализации.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Задача 2. выявление детей, чьи права и интересы были нарушены. Осуществление данной задачи возможно путем через проведение районного конкурса социальных проектов, что позволит внедрить в работу учреждений профилактики современные методы работы с несовершеннолетними и родителями.</w:t>
      </w:r>
    </w:p>
    <w:p w:rsidR="008F2405" w:rsidRPr="001A1B9D" w:rsidRDefault="008F2405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Задача 3. 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поведением.</w:t>
      </w:r>
    </w:p>
    <w:p w:rsidR="008F2405" w:rsidRPr="001A1B9D" w:rsidRDefault="008F2405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Реализация задачи через проведение районного конкурса социальных </w:t>
      </w:r>
      <w:r w:rsidRPr="001A1B9D">
        <w:rPr>
          <w:rFonts w:ascii="Arial" w:hAnsi="Arial" w:cs="Arial"/>
          <w:sz w:val="24"/>
          <w:szCs w:val="24"/>
        </w:rPr>
        <w:lastRenderedPageBreak/>
        <w:t>проектов, что позволит внедрить в работу учреждений профилактики современные методы работы с несовершеннолетними и родителями.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представлен в приложении №1 к подпрограмме.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Этапы и сроки реализации подпрограммы: 2014-2020 годы (без деления на этапы).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Подпрограммы, реализуемые в рамках программы, отражены в приложениях № 1 и 2 к программе. Мероприятия, направленные на изменение окружающей среды в подпрограммах отсутствуют.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Подпрограмма «Обеспечение жильем молодых семей в Емельяновском районе» действовала в 2014 году.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7. Основные меры правового регулирования в сфере молодежной политики, направленные на достижение цели и задач программы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Программа не содержит основных мер правового регулирования в сфере молодежной политики, направленные на достижение цели и задач программы.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Программа не содержит объектов недвижимого имущества государственной собственности Красноярского края, подлежащих строительству, реконструкции, техническому перевооружению или приобретению.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407AFB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9. Информация по ресурсному обеспечению программы</w:t>
      </w:r>
    </w:p>
    <w:p w:rsidR="008F2405" w:rsidRPr="001A1B9D" w:rsidRDefault="005B578E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hyperlink w:anchor="Par742" w:history="1">
        <w:r w:rsidR="008F2405" w:rsidRPr="001A1B9D">
          <w:rPr>
            <w:rFonts w:ascii="Arial" w:hAnsi="Arial" w:cs="Arial"/>
            <w:sz w:val="24"/>
            <w:szCs w:val="24"/>
          </w:rPr>
          <w:t>Информация</w:t>
        </w:r>
      </w:hyperlink>
      <w:r w:rsidR="008F2405" w:rsidRPr="001A1B9D">
        <w:rPr>
          <w:rFonts w:ascii="Arial" w:hAnsi="Arial" w:cs="Arial"/>
          <w:sz w:val="24"/>
          <w:szCs w:val="24"/>
        </w:rPr>
        <w:t xml:space="preserve"> по ресурсному обеспечению муниципальной программы за счет средств районного бюджета, в том числе средств, поступивших 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района), в соответствии с приложением № 3 к настоящей программе.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поступивших из бюджетов других уровней бюджетной системы ит.д.) в соответствии с приложением № 4 к настоящей программе.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Финансирование отдельных мероприятий в рамках программы не осуществляется.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407A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10. Информация о мероприятиях направленных на реализацию научной, научно-технической и инновационной деятельности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407A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11. Информация о предоставления межбюджетных трансфертов бюджетам муниципальных образований Емельяновского района</w:t>
      </w:r>
    </w:p>
    <w:p w:rsidR="008F2405" w:rsidRPr="001A1B9D" w:rsidRDefault="008F2405" w:rsidP="00CD6C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Программой не предусмотрено предоставления межбюджетных трансфертов бюджетам муниципальных образований Емельяновского района, в том числе на реализацию муниципальных программ.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12. Информация о реализации мероприятий в рамках государственно-частного </w:t>
      </w:r>
      <w:r w:rsidRPr="001A1B9D">
        <w:rPr>
          <w:rFonts w:ascii="Arial" w:hAnsi="Arial" w:cs="Arial"/>
          <w:sz w:val="24"/>
          <w:szCs w:val="24"/>
        </w:rPr>
        <w:lastRenderedPageBreak/>
        <w:t>партнерства, направленных на достижение целей и задач муниципальной программы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Программа не содержитмероприятий, реализация которых осуществляется в рамках государственно-частного партнерства.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407A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13. Информация о реализации инвестиционных проектов, исполнение которых полностью или частично осуществляется за счет средств районного бюджета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Программа не содержитинвестиционных проектов, исполнение которых полностью или частично осуществляется за счет средств районного бюджета.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407A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14. Информация о наличии в программе мероприятий, направленных на развитие сельских территорий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Программа не содержит мероприятий, направленных на развитие сельских территорий.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407A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15. Информация о наличии в программе бюджетных ассигнований на оплату муниципальных контрактов на выполнение работ, оказание услуг для обеспечения нужд Емельяновского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Программа не содержит бюджетных ассигнований на оплату муниципальных контрактов на выполнение работ, оказание услуг для обеспечения нужд Емельяновского района.</w:t>
      </w:r>
    </w:p>
    <w:p w:rsidR="008F2405" w:rsidRPr="001A1B9D" w:rsidRDefault="008F2405" w:rsidP="00EF0E9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8F2405" w:rsidRPr="001A1B9D" w:rsidRDefault="008F2405" w:rsidP="00407AF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:rsidR="008F2405" w:rsidRPr="001A1B9D" w:rsidRDefault="008F2405" w:rsidP="00EF0E9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Информация о сводных показателях муниципальных заданий приведена в приложении №3 к муниципальной программе.</w:t>
      </w:r>
    </w:p>
    <w:p w:rsidR="008F2405" w:rsidRPr="001A1B9D" w:rsidRDefault="008F2405" w:rsidP="00EF0E9F">
      <w:pPr>
        <w:ind w:left="6237"/>
        <w:jc w:val="center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ind w:left="6237"/>
        <w:rPr>
          <w:rFonts w:ascii="Arial" w:hAnsi="Arial" w:cs="Arial"/>
          <w:sz w:val="24"/>
          <w:szCs w:val="24"/>
        </w:rPr>
        <w:sectPr w:rsidR="008F2405" w:rsidRPr="001A1B9D" w:rsidSect="001A1B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851" w:bottom="993" w:left="1701" w:header="709" w:footer="709" w:gutter="0"/>
          <w:cols w:space="708"/>
          <w:titlePg/>
          <w:docGrid w:linePitch="381"/>
        </w:sectPr>
      </w:pPr>
    </w:p>
    <w:p w:rsidR="008F2405" w:rsidRPr="001A1B9D" w:rsidRDefault="008F2405" w:rsidP="0041425A">
      <w:pPr>
        <w:pStyle w:val="ConsPlusNormal"/>
        <w:widowControl/>
        <w:ind w:left="9214" w:firstLine="0"/>
        <w:outlineLvl w:val="2"/>
        <w:rPr>
          <w:sz w:val="24"/>
          <w:szCs w:val="24"/>
        </w:rPr>
      </w:pPr>
      <w:r w:rsidRPr="001A1B9D">
        <w:rPr>
          <w:sz w:val="24"/>
          <w:szCs w:val="24"/>
        </w:rPr>
        <w:lastRenderedPageBreak/>
        <w:t xml:space="preserve">Приложение </w:t>
      </w:r>
    </w:p>
    <w:p w:rsidR="008F2405" w:rsidRPr="001A1B9D" w:rsidRDefault="008F2405" w:rsidP="0041425A">
      <w:pPr>
        <w:ind w:left="9214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:rsidR="008F2405" w:rsidRPr="001A1B9D" w:rsidRDefault="008F2405" w:rsidP="0041425A">
      <w:pPr>
        <w:ind w:left="9214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«Молодежь Емельяновского района в XXI веке»</w:t>
      </w:r>
    </w:p>
    <w:p w:rsidR="008F2405" w:rsidRPr="001A1B9D" w:rsidRDefault="008F2405" w:rsidP="00CC6767">
      <w:pPr>
        <w:pStyle w:val="ConsPlusNormal"/>
        <w:widowControl/>
        <w:ind w:left="10206"/>
        <w:jc w:val="both"/>
        <w:outlineLvl w:val="2"/>
        <w:rPr>
          <w:sz w:val="24"/>
          <w:szCs w:val="24"/>
        </w:rPr>
      </w:pPr>
    </w:p>
    <w:p w:rsidR="008F2405" w:rsidRPr="001A1B9D" w:rsidRDefault="008F2405" w:rsidP="00E465B2">
      <w:pPr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Перечень </w:t>
      </w:r>
    </w:p>
    <w:p w:rsidR="008F2405" w:rsidRPr="001A1B9D" w:rsidRDefault="008F2405" w:rsidP="00E465B2">
      <w:pPr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целевых показателей муниципальной программы Емельяновского района с указанием планируемых </w:t>
      </w:r>
    </w:p>
    <w:p w:rsidR="008F2405" w:rsidRPr="001A1B9D" w:rsidRDefault="008F2405" w:rsidP="00E465B2">
      <w:pPr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к достижению значений в результате реализации муниципальной программы Емельяновского района</w:t>
      </w:r>
    </w:p>
    <w:p w:rsidR="008F2405" w:rsidRPr="001A1B9D" w:rsidRDefault="008F2405" w:rsidP="00E465B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1984"/>
        <w:gridCol w:w="1100"/>
        <w:gridCol w:w="2008"/>
        <w:gridCol w:w="1023"/>
        <w:gridCol w:w="1023"/>
        <w:gridCol w:w="1023"/>
        <w:gridCol w:w="1023"/>
        <w:gridCol w:w="1023"/>
        <w:gridCol w:w="1020"/>
        <w:gridCol w:w="901"/>
        <w:gridCol w:w="1071"/>
        <w:gridCol w:w="1023"/>
      </w:tblGrid>
      <w:tr w:rsidR="008F2405" w:rsidRPr="001A1B9D">
        <w:trPr>
          <w:jc w:val="center"/>
        </w:trPr>
        <w:tc>
          <w:tcPr>
            <w:tcW w:w="218" w:type="pct"/>
            <w:vMerge w:val="restart"/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№ п/п</w:t>
            </w:r>
          </w:p>
        </w:tc>
        <w:tc>
          <w:tcPr>
            <w:tcW w:w="667" w:type="pct"/>
            <w:vMerge w:val="restar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Цели,  </w:t>
            </w:r>
            <w:r w:rsidRPr="001A1B9D">
              <w:rPr>
                <w:rFonts w:ascii="Arial" w:hAnsi="Arial" w:cs="Arial"/>
                <w:sz w:val="24"/>
                <w:szCs w:val="24"/>
              </w:rPr>
              <w:br/>
              <w:t>целевые</w:t>
            </w:r>
            <w:r w:rsidRPr="001A1B9D">
              <w:rPr>
                <w:rFonts w:ascii="Arial" w:hAnsi="Arial" w:cs="Arial"/>
                <w:sz w:val="24"/>
                <w:szCs w:val="24"/>
              </w:rPr>
              <w:br/>
              <w:t>показатели</w:t>
            </w:r>
          </w:p>
        </w:tc>
        <w:tc>
          <w:tcPr>
            <w:tcW w:w="370" w:type="pct"/>
            <w:vMerge w:val="restar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  <w:r w:rsidRPr="001A1B9D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675" w:type="pct"/>
            <w:vMerge w:val="restar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3071" w:type="pct"/>
            <w:gridSpan w:val="9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8F2405" w:rsidRPr="001A1B9D">
        <w:trPr>
          <w:jc w:val="center"/>
        </w:trPr>
        <w:tc>
          <w:tcPr>
            <w:tcW w:w="218" w:type="pct"/>
            <w:vMerge/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vMerge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344" w:type="pct"/>
            <w:vMerge w:val="restar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344" w:type="pct"/>
            <w:vMerge w:val="restar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344" w:type="pct"/>
            <w:vMerge w:val="restart"/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2017 год</w:t>
            </w:r>
          </w:p>
        </w:tc>
        <w:tc>
          <w:tcPr>
            <w:tcW w:w="344" w:type="pct"/>
            <w:vMerge w:val="restar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343" w:type="pct"/>
            <w:vMerge w:val="restar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03" w:type="pct"/>
            <w:vMerge w:val="restar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04" w:type="pct"/>
            <w:gridSpan w:val="2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8F2405" w:rsidRPr="001A1B9D">
        <w:trPr>
          <w:jc w:val="center"/>
        </w:trPr>
        <w:tc>
          <w:tcPr>
            <w:tcW w:w="218" w:type="pct"/>
            <w:vMerge/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vMerge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" w:type="pct"/>
            <w:vMerge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vMerge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344" w:type="pct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2030 год</w:t>
            </w:r>
          </w:p>
        </w:tc>
      </w:tr>
      <w:tr w:rsidR="008F2405" w:rsidRPr="001A1B9D">
        <w:trPr>
          <w:jc w:val="center"/>
        </w:trPr>
        <w:tc>
          <w:tcPr>
            <w:tcW w:w="218" w:type="pct"/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5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8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3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3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0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4" w:type="pct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8F2405" w:rsidRPr="001A1B9D">
        <w:trPr>
          <w:jc w:val="center"/>
        </w:trPr>
        <w:tc>
          <w:tcPr>
            <w:tcW w:w="218" w:type="pct"/>
          </w:tcPr>
          <w:p w:rsidR="008F2405" w:rsidRPr="001A1B9D" w:rsidRDefault="008F2405" w:rsidP="00FF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F2405" w:rsidRPr="001A1B9D" w:rsidRDefault="008F2405" w:rsidP="00265A6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Цель 1</w:t>
            </w:r>
          </w:p>
        </w:tc>
        <w:tc>
          <w:tcPr>
            <w:tcW w:w="4115" w:type="pct"/>
            <w:gridSpan w:val="11"/>
          </w:tcPr>
          <w:p w:rsidR="008F2405" w:rsidRPr="001A1B9D" w:rsidRDefault="008F2405" w:rsidP="004648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создание условий для развития потенциала молодежи и его реализации в интересах развития Емельяновского района</w:t>
            </w:r>
          </w:p>
        </w:tc>
      </w:tr>
      <w:tr w:rsidR="008F2405" w:rsidRPr="001A1B9D">
        <w:trPr>
          <w:jc w:val="center"/>
        </w:trPr>
        <w:tc>
          <w:tcPr>
            <w:tcW w:w="218" w:type="pct"/>
          </w:tcPr>
          <w:p w:rsidR="008F2405" w:rsidRPr="001A1B9D" w:rsidRDefault="008F2405" w:rsidP="00FF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67" w:type="pct"/>
          </w:tcPr>
          <w:p w:rsidR="008F2405" w:rsidRPr="001A1B9D" w:rsidRDefault="008F2405" w:rsidP="00204A96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количество социально-экономических проектов, реализуемых молодежью района</w:t>
            </w:r>
          </w:p>
        </w:tc>
        <w:tc>
          <w:tcPr>
            <w:tcW w:w="370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675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465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</w:t>
            </w:r>
            <w:r w:rsidRPr="001A1B9D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343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1B9D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303" w:type="pct"/>
            <w:vAlign w:val="center"/>
          </w:tcPr>
          <w:p w:rsidR="008F2405" w:rsidRPr="001A1B9D" w:rsidRDefault="008F2405" w:rsidP="004D4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0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8F2405" w:rsidRPr="001A1B9D">
        <w:trPr>
          <w:jc w:val="center"/>
        </w:trPr>
        <w:tc>
          <w:tcPr>
            <w:tcW w:w="218" w:type="pct"/>
          </w:tcPr>
          <w:p w:rsidR="008F2405" w:rsidRPr="001A1B9D" w:rsidRDefault="008F2405" w:rsidP="00FF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67" w:type="pct"/>
          </w:tcPr>
          <w:p w:rsidR="008F2405" w:rsidRPr="001A1B9D" w:rsidRDefault="008F2405" w:rsidP="00204A96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количество благополучателей – граждан, проживающих </w:t>
            </w:r>
            <w:r w:rsidRPr="001A1B9D">
              <w:rPr>
                <w:rFonts w:ascii="Arial" w:hAnsi="Arial" w:cs="Arial"/>
                <w:sz w:val="24"/>
                <w:szCs w:val="24"/>
              </w:rPr>
              <w:lastRenderedPageBreak/>
              <w:t>в Емельяновском районе,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370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675" w:type="pct"/>
            <w:vAlign w:val="center"/>
          </w:tcPr>
          <w:p w:rsidR="008F2405" w:rsidRPr="001A1B9D" w:rsidRDefault="008F2405" w:rsidP="00615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D03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2741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D03EF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</w:t>
            </w:r>
            <w:r w:rsidRPr="001A1B9D">
              <w:rPr>
                <w:rFonts w:ascii="Arial" w:hAnsi="Arial" w:cs="Arial"/>
                <w:sz w:val="24"/>
                <w:szCs w:val="24"/>
                <w:lang w:val="en-US"/>
              </w:rPr>
              <w:t>700</w:t>
            </w:r>
          </w:p>
        </w:tc>
        <w:tc>
          <w:tcPr>
            <w:tcW w:w="343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27</w:t>
            </w:r>
            <w:r w:rsidRPr="001A1B9D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303" w:type="pct"/>
            <w:vAlign w:val="center"/>
          </w:tcPr>
          <w:p w:rsidR="008F2405" w:rsidRPr="001A1B9D" w:rsidRDefault="008F2405" w:rsidP="004D4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  <w:tc>
          <w:tcPr>
            <w:tcW w:w="360" w:type="pct"/>
            <w:vAlign w:val="center"/>
          </w:tcPr>
          <w:p w:rsidR="008F2405" w:rsidRPr="001A1B9D" w:rsidRDefault="008F2405" w:rsidP="004D4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3050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8F2405" w:rsidRPr="001A1B9D">
        <w:trPr>
          <w:jc w:val="center"/>
        </w:trPr>
        <w:tc>
          <w:tcPr>
            <w:tcW w:w="218" w:type="pct"/>
          </w:tcPr>
          <w:p w:rsidR="008F2405" w:rsidRPr="001A1B9D" w:rsidRDefault="008F2405" w:rsidP="00FF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67" w:type="pct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количество молодых граждан,  проживающих в Емельяновском районе, являющихся членами или участниками патриотических объединений Емельяновского района </w:t>
            </w:r>
          </w:p>
        </w:tc>
        <w:tc>
          <w:tcPr>
            <w:tcW w:w="370" w:type="pct"/>
            <w:vAlign w:val="center"/>
          </w:tcPr>
          <w:p w:rsidR="008F2405" w:rsidRPr="001A1B9D" w:rsidRDefault="008F2405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Чел.</w:t>
            </w:r>
          </w:p>
        </w:tc>
        <w:tc>
          <w:tcPr>
            <w:tcW w:w="675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43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303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60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4D4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</w:tr>
      <w:tr w:rsidR="008F2405" w:rsidRPr="001A1B9D">
        <w:trPr>
          <w:jc w:val="center"/>
        </w:trPr>
        <w:tc>
          <w:tcPr>
            <w:tcW w:w="218" w:type="pct"/>
          </w:tcPr>
          <w:p w:rsidR="008F2405" w:rsidRPr="001A1B9D" w:rsidRDefault="008F2405" w:rsidP="00FF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667" w:type="pct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Style w:val="ab"/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1A1B9D">
              <w:rPr>
                <w:rFonts w:ascii="Arial" w:hAnsi="Arial" w:cs="Arial"/>
                <w:sz w:val="24"/>
                <w:szCs w:val="24"/>
              </w:rPr>
              <w:t>молодых граждан, проживающих в Емельяновско</w:t>
            </w:r>
            <w:r w:rsidRPr="001A1B9D">
              <w:rPr>
                <w:rFonts w:ascii="Arial" w:hAnsi="Arial" w:cs="Arial"/>
                <w:sz w:val="24"/>
                <w:szCs w:val="24"/>
              </w:rPr>
              <w:lastRenderedPageBreak/>
              <w:t>м районе, вовлеченных в  добровольческую деятельность</w:t>
            </w:r>
          </w:p>
        </w:tc>
        <w:tc>
          <w:tcPr>
            <w:tcW w:w="370" w:type="pct"/>
            <w:vAlign w:val="center"/>
          </w:tcPr>
          <w:p w:rsidR="008F2405" w:rsidRPr="001A1B9D" w:rsidRDefault="008F2405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675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43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303" w:type="pct"/>
            <w:vAlign w:val="center"/>
          </w:tcPr>
          <w:p w:rsidR="008F2405" w:rsidRPr="001A1B9D" w:rsidRDefault="008F2405" w:rsidP="00D03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60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4D4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</w:tr>
      <w:tr w:rsidR="008F2405" w:rsidRPr="001A1B9D">
        <w:trPr>
          <w:jc w:val="center"/>
        </w:trPr>
        <w:tc>
          <w:tcPr>
            <w:tcW w:w="218" w:type="pct"/>
          </w:tcPr>
          <w:p w:rsidR="008F2405" w:rsidRPr="001A1B9D" w:rsidRDefault="008F2405" w:rsidP="00FF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67" w:type="pct"/>
          </w:tcPr>
          <w:p w:rsidR="008F2405" w:rsidRPr="001A1B9D" w:rsidRDefault="008F2405" w:rsidP="00204A96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Снижение числа правонарушений среди несовершеннолетних</w:t>
            </w:r>
          </w:p>
        </w:tc>
        <w:tc>
          <w:tcPr>
            <w:tcW w:w="370" w:type="pct"/>
            <w:vAlign w:val="center"/>
          </w:tcPr>
          <w:p w:rsidR="008F2405" w:rsidRPr="001A1B9D" w:rsidRDefault="008F2405" w:rsidP="005E4F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%</w:t>
            </w:r>
          </w:p>
        </w:tc>
        <w:tc>
          <w:tcPr>
            <w:tcW w:w="675" w:type="pct"/>
            <w:vAlign w:val="center"/>
          </w:tcPr>
          <w:p w:rsidR="008F2405" w:rsidRPr="001A1B9D" w:rsidRDefault="008F2405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-5,9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-6,0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28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-36,6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03420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-38,5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03420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-25</w:t>
            </w:r>
          </w:p>
        </w:tc>
        <w:tc>
          <w:tcPr>
            <w:tcW w:w="343" w:type="pct"/>
            <w:vAlign w:val="center"/>
          </w:tcPr>
          <w:p w:rsidR="008F2405" w:rsidRPr="001A1B9D" w:rsidRDefault="008F2405" w:rsidP="0003420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-32</w:t>
            </w:r>
          </w:p>
        </w:tc>
        <w:tc>
          <w:tcPr>
            <w:tcW w:w="303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-33</w:t>
            </w:r>
          </w:p>
        </w:tc>
        <w:tc>
          <w:tcPr>
            <w:tcW w:w="360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-34</w:t>
            </w:r>
          </w:p>
        </w:tc>
        <w:tc>
          <w:tcPr>
            <w:tcW w:w="344" w:type="pc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-35</w:t>
            </w:r>
          </w:p>
        </w:tc>
      </w:tr>
    </w:tbl>
    <w:p w:rsidR="008F2405" w:rsidRPr="001A1B9D" w:rsidRDefault="008F2405" w:rsidP="00E465B2">
      <w:pPr>
        <w:pStyle w:val="ConsPlusNormal"/>
        <w:jc w:val="both"/>
        <w:rPr>
          <w:sz w:val="24"/>
          <w:szCs w:val="24"/>
        </w:rPr>
      </w:pPr>
    </w:p>
    <w:p w:rsidR="008F2405" w:rsidRPr="001A1B9D" w:rsidRDefault="008F2405" w:rsidP="00E465B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F2405" w:rsidRPr="001A1B9D" w:rsidRDefault="008F2405" w:rsidP="00E465B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F2405" w:rsidRPr="001A1B9D" w:rsidRDefault="008F2405" w:rsidP="00474700">
      <w:pPr>
        <w:pStyle w:val="ConsPlusNormal"/>
        <w:widowControl/>
        <w:ind w:left="9214" w:firstLine="0"/>
        <w:outlineLvl w:val="2"/>
        <w:rPr>
          <w:sz w:val="24"/>
          <w:szCs w:val="24"/>
        </w:rPr>
        <w:sectPr w:rsidR="008F2405" w:rsidRPr="001A1B9D" w:rsidSect="0023164A">
          <w:pgSz w:w="16838" w:h="11906" w:orient="landscape" w:code="9"/>
          <w:pgMar w:top="1701" w:right="1134" w:bottom="851" w:left="992" w:header="709" w:footer="709" w:gutter="0"/>
          <w:cols w:space="708"/>
          <w:docGrid w:linePitch="381"/>
        </w:sectPr>
      </w:pPr>
    </w:p>
    <w:p w:rsidR="008F2405" w:rsidRPr="001A1B9D" w:rsidRDefault="008F2405" w:rsidP="0041425A">
      <w:pPr>
        <w:ind w:left="6379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8F2405" w:rsidRPr="001A1B9D" w:rsidRDefault="008F2405" w:rsidP="0041425A">
      <w:pPr>
        <w:ind w:left="6379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к муниципальной программе</w:t>
      </w:r>
    </w:p>
    <w:p w:rsidR="008F2405" w:rsidRPr="001A1B9D" w:rsidRDefault="008F2405" w:rsidP="0041425A">
      <w:pPr>
        <w:ind w:left="6379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Емельяновского района</w:t>
      </w:r>
    </w:p>
    <w:p w:rsidR="008F2405" w:rsidRPr="001A1B9D" w:rsidRDefault="008F2405" w:rsidP="0041425A">
      <w:pPr>
        <w:ind w:left="6379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«Молодежь Емельяновского</w:t>
      </w:r>
    </w:p>
    <w:p w:rsidR="008F2405" w:rsidRPr="001A1B9D" w:rsidRDefault="008F2405" w:rsidP="0041425A">
      <w:pPr>
        <w:ind w:left="6379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районав XXI веке»</w:t>
      </w:r>
    </w:p>
    <w:p w:rsidR="008F2405" w:rsidRPr="001A1B9D" w:rsidRDefault="008F2405" w:rsidP="00E465B2">
      <w:pPr>
        <w:pStyle w:val="ConsPlusTitl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</w:p>
    <w:p w:rsidR="008F2405" w:rsidRPr="001A1B9D" w:rsidRDefault="008F2405" w:rsidP="00E465B2">
      <w:pPr>
        <w:pStyle w:val="ConsPlusTitle"/>
        <w:spacing w:line="240" w:lineRule="auto"/>
        <w:ind w:left="72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A1B9D">
        <w:rPr>
          <w:rFonts w:ascii="Arial" w:hAnsi="Arial" w:cs="Arial"/>
          <w:b w:val="0"/>
          <w:bCs w:val="0"/>
          <w:sz w:val="24"/>
          <w:szCs w:val="24"/>
        </w:rPr>
        <w:t>Подпрограмма «Вовлечение молодежи Емельяновского района</w:t>
      </w:r>
    </w:p>
    <w:p w:rsidR="008F2405" w:rsidRPr="001A1B9D" w:rsidRDefault="008F2405" w:rsidP="00E465B2">
      <w:pPr>
        <w:pStyle w:val="ConsPlusTitle"/>
        <w:spacing w:line="240" w:lineRule="auto"/>
        <w:ind w:left="72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A1B9D">
        <w:rPr>
          <w:rFonts w:ascii="Arial" w:hAnsi="Arial" w:cs="Arial"/>
          <w:b w:val="0"/>
          <w:bCs w:val="0"/>
          <w:sz w:val="24"/>
          <w:szCs w:val="24"/>
        </w:rPr>
        <w:t>в социальную практику»</w:t>
      </w:r>
    </w:p>
    <w:p w:rsidR="008F2405" w:rsidRPr="001A1B9D" w:rsidRDefault="008F2405" w:rsidP="00E465B2">
      <w:pPr>
        <w:pStyle w:val="ConsPlusTitle"/>
        <w:spacing w:line="240" w:lineRule="auto"/>
        <w:ind w:left="72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8F2405" w:rsidRPr="001A1B9D" w:rsidRDefault="008F2405" w:rsidP="00E465B2">
      <w:pPr>
        <w:widowControl w:val="0"/>
        <w:numPr>
          <w:ilvl w:val="0"/>
          <w:numId w:val="4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923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7284"/>
      </w:tblGrid>
      <w:tr w:rsidR="008F2405" w:rsidRPr="001A1B9D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E465B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«Вовлечение молодежи Емельяновского района в социальную практику» (далее –подпрограмма)</w:t>
            </w:r>
          </w:p>
        </w:tc>
      </w:tr>
      <w:tr w:rsidR="008F2405" w:rsidRPr="001A1B9D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E465B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E465B2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1B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«Молодежь Емельяновского района в XXI веке» (далее –Программа)</w:t>
            </w:r>
          </w:p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28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E465B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BC5468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1B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8F2405" w:rsidRPr="001A1B9D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E465B2">
            <w:pPr>
              <w:pStyle w:val="ConsPlusCell"/>
              <w:spacing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BC5468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1B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8F2405" w:rsidRPr="001A1B9D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E465B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E465B2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1B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</w:tc>
      </w:tr>
      <w:tr w:rsidR="008F2405" w:rsidRPr="001A1B9D">
        <w:trPr>
          <w:trHeight w:val="2576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E465B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- развитие молодежных общественных объединений, действующих на территории Емельяновского района;</w:t>
            </w:r>
          </w:p>
          <w:p w:rsidR="008F2405" w:rsidRPr="001A1B9D" w:rsidRDefault="008F2405" w:rsidP="00E465B2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- обеспечение взаимодействия с молодежными общественными объединениями и некоммерческими организациями</w:t>
            </w:r>
          </w:p>
        </w:tc>
      </w:tr>
      <w:tr w:rsidR="008F2405" w:rsidRPr="001A1B9D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E465B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95793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8F2405" w:rsidRPr="001A1B9D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E465B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2018-2020 годы</w:t>
            </w:r>
          </w:p>
        </w:tc>
      </w:tr>
      <w:tr w:rsidR="008F2405" w:rsidRPr="001A1B9D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E465B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  <w:r w:rsidRPr="001A1B9D">
              <w:rPr>
                <w:rFonts w:ascii="Arial" w:hAnsi="Arial" w:cs="Arial"/>
                <w:sz w:val="24"/>
                <w:szCs w:val="24"/>
                <w:lang w:eastAsia="ru-RU"/>
              </w:rPr>
              <w:t>12507,4. рублей, в том числе:</w:t>
            </w:r>
          </w:p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2018 год – 4240,8 тыс. рублей;</w:t>
            </w:r>
          </w:p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lastRenderedPageBreak/>
              <w:t>2019 год – 4131,3 тыс. рублей;</w:t>
            </w:r>
          </w:p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2020 год –4135,3 тыс. рублей.</w:t>
            </w:r>
          </w:p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За счет средствкраевого бюджета – </w:t>
            </w:r>
            <w:r w:rsidRPr="001A1B9D">
              <w:rPr>
                <w:rFonts w:ascii="Arial" w:hAnsi="Arial" w:cs="Arial"/>
                <w:sz w:val="24"/>
                <w:szCs w:val="24"/>
                <w:lang w:eastAsia="ru-RU"/>
              </w:rPr>
              <w:t>3852,9</w:t>
            </w:r>
            <w:r w:rsidRPr="001A1B9D">
              <w:rPr>
                <w:rFonts w:ascii="Arial" w:hAnsi="Arial" w:cs="Arial"/>
                <w:sz w:val="24"/>
                <w:szCs w:val="24"/>
              </w:rPr>
              <w:t>тыс. рублей, из них по  годам:</w:t>
            </w:r>
          </w:p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2018 год –</w:t>
            </w:r>
            <w:r w:rsidRPr="001A1B9D">
              <w:rPr>
                <w:rFonts w:ascii="Arial" w:hAnsi="Arial" w:cs="Arial"/>
                <w:sz w:val="24"/>
                <w:szCs w:val="24"/>
                <w:lang w:eastAsia="ru-RU"/>
              </w:rPr>
              <w:t>1284,3</w:t>
            </w:r>
            <w:r w:rsidRPr="001A1B9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Pr="001A1B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1284,3 </w:t>
            </w:r>
            <w:r w:rsidRPr="001A1B9D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Pr="001A1B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1284,3 </w:t>
            </w:r>
            <w:r w:rsidRPr="001A1B9D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  <w:r w:rsidRPr="001A1B9D">
              <w:rPr>
                <w:rFonts w:ascii="Arial" w:hAnsi="Arial" w:cs="Arial"/>
                <w:sz w:val="24"/>
                <w:szCs w:val="24"/>
                <w:lang w:eastAsia="ru-RU"/>
              </w:rPr>
              <w:t>4904,5</w:t>
            </w:r>
            <w:r w:rsidRPr="001A1B9D">
              <w:rPr>
                <w:rFonts w:ascii="Arial" w:hAnsi="Arial" w:cs="Arial"/>
                <w:sz w:val="24"/>
                <w:szCs w:val="24"/>
              </w:rPr>
              <w:t>тыс. рублей, из них погодам:</w:t>
            </w:r>
          </w:p>
          <w:p w:rsidR="008F2405" w:rsidRPr="001A1B9D" w:rsidRDefault="008F2405" w:rsidP="00E465B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2018 год –1706,5 тыс. рублей;</w:t>
            </w:r>
          </w:p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2019 год – 1597,0 тыс. рублей.</w:t>
            </w:r>
          </w:p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2020 год – 1601,0 тыс. рублей.</w:t>
            </w:r>
          </w:p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2405" w:rsidRPr="001A1B9D" w:rsidRDefault="008F2405" w:rsidP="00A37C04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За счет средств  бюджетов поселений – </w:t>
            </w:r>
            <w:r w:rsidRPr="001A1B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3750,0 </w:t>
            </w:r>
            <w:r w:rsidRPr="001A1B9D">
              <w:rPr>
                <w:rFonts w:ascii="Arial" w:hAnsi="Arial" w:cs="Arial"/>
                <w:sz w:val="24"/>
                <w:szCs w:val="24"/>
              </w:rPr>
              <w:t>тыс. рублей, из них погодам:</w:t>
            </w:r>
          </w:p>
          <w:p w:rsidR="008F2405" w:rsidRPr="001A1B9D" w:rsidRDefault="008F2405" w:rsidP="00A37C0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2018 год –1250,0 тыс. рублей;</w:t>
            </w:r>
          </w:p>
          <w:p w:rsidR="008F2405" w:rsidRPr="001A1B9D" w:rsidRDefault="008F2405" w:rsidP="00A37C0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2019 год – 1250,0 тыс. рублей;</w:t>
            </w:r>
          </w:p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2020 год – 1250,0 тыс. рублей.</w:t>
            </w:r>
          </w:p>
        </w:tc>
      </w:tr>
    </w:tbl>
    <w:p w:rsidR="008F2405" w:rsidRPr="001A1B9D" w:rsidRDefault="008F2405" w:rsidP="00E465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widowControl w:val="0"/>
        <w:numPr>
          <w:ilvl w:val="0"/>
          <w:numId w:val="4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Мероприятия подпрограммы</w:t>
      </w:r>
    </w:p>
    <w:p w:rsidR="008F2405" w:rsidRPr="001A1B9D" w:rsidRDefault="008F2405" w:rsidP="00CC6767">
      <w:pPr>
        <w:widowControl w:val="0"/>
        <w:ind w:left="360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Подпрограмма не содержит мероприятий,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17" w:history="1">
        <w:r w:rsidRPr="001A1B9D">
          <w:rPr>
            <w:rFonts w:ascii="Arial" w:hAnsi="Arial" w:cs="Arial"/>
            <w:sz w:val="24"/>
            <w:szCs w:val="24"/>
          </w:rPr>
          <w:t>Перечень</w:t>
        </w:r>
      </w:hyperlink>
      <w:r w:rsidRPr="001A1B9D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8F2405" w:rsidRPr="001A1B9D" w:rsidRDefault="008F2405" w:rsidP="00E465B2">
      <w:pPr>
        <w:widowControl w:val="0"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F2405" w:rsidRPr="001A1B9D" w:rsidRDefault="008F2405" w:rsidP="00E465B2">
      <w:pPr>
        <w:widowControl w:val="0"/>
        <w:ind w:firstLine="540"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8F2405" w:rsidRPr="001A1B9D" w:rsidRDefault="008F2405" w:rsidP="00E465B2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бюджета в соответствии с мероприятиями подпрограммы согласно приложению № 2 к подпрограмме (далее – мероприятия подпрограммы) и средств краевого бюджета на поддержку деятельности муниципальных молодежных центров, в рамках Государственной программы Красноярского края «Молодежь Красноярского края в </w:t>
      </w:r>
      <w:r w:rsidRPr="001A1B9D">
        <w:rPr>
          <w:rFonts w:ascii="Arial" w:hAnsi="Arial" w:cs="Arial"/>
          <w:sz w:val="24"/>
          <w:szCs w:val="24"/>
          <w:lang w:val="en-US"/>
        </w:rPr>
        <w:t>XXI</w:t>
      </w:r>
      <w:r w:rsidRPr="001A1B9D">
        <w:rPr>
          <w:rFonts w:ascii="Arial" w:hAnsi="Arial" w:cs="Arial"/>
          <w:sz w:val="24"/>
          <w:szCs w:val="24"/>
        </w:rPr>
        <w:t xml:space="preserve"> веке».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Главными распорядителями средств районного бюджета является Администрация Емельяновского района.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предоставления районному муниципальному бюджетному учреждению «Центр молодежной политики» субсидии из районного бюджета на выполнение муниципального задания для оказания муниципальных услуг (работ) в соответствии с постановлением администрации Емельяновского района от 25.09.2015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задания»;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lastRenderedPageBreak/>
        <w:t>предоставления субсидии муниципальному бюджетному учреждению «Центр молодежной политики» на цели, не связанные с финансовым обеспечением выполнения муниципального задания на оказание муниципальных услуг (выполнение работ), предусмотренных пунктами мероприятий подпрограммы в соответствии постановлением администрации Емельяновского района от 05.07.2011 № 1767 «Об утверждении Порядка определения объема и условий предоставления из районного бюджета районным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4. Управление подпрограммой и контроль</w:t>
      </w:r>
    </w:p>
    <w:p w:rsidR="008F2405" w:rsidRPr="001A1B9D" w:rsidRDefault="008F2405" w:rsidP="00E465B2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за ходом ее выполнения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Управление реализацией подпрограммы осуществляет Администрация Емельяновского района.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По итогам года до 15 января очередного финансового года муниципальное бюджетное учреждение «Центр молодежной политики», направляют в органы исполнительной власти Емельяновского района, осуществляющие функции и полномочия учредителей в отношении соответствующих учреждений, отчет о целевом и эффективном использовании бюджетных средств.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Администрация Емельяновского района.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Администрация Емельяновского района ежегодно уточняет целевые показатели и затраты по мероприятиям подпрограммы, механизм реализации подпрограммы с учетом выделяемых на ее реализацию финансовых средств.</w:t>
      </w:r>
    </w:p>
    <w:p w:rsidR="008F2405" w:rsidRPr="001A1B9D" w:rsidRDefault="008F2405" w:rsidP="00E465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8F2405" w:rsidRPr="001A1B9D" w:rsidSect="00E36328">
          <w:pgSz w:w="11906" w:h="16838" w:code="9"/>
          <w:pgMar w:top="1134" w:right="851" w:bottom="993" w:left="1701" w:header="709" w:footer="709" w:gutter="0"/>
          <w:cols w:space="708"/>
          <w:docGrid w:linePitch="360"/>
        </w:sectPr>
      </w:pPr>
    </w:p>
    <w:p w:rsidR="008F2405" w:rsidRPr="001A1B9D" w:rsidRDefault="008F2405" w:rsidP="0041425A">
      <w:pPr>
        <w:pStyle w:val="ConsPlusNormal"/>
        <w:adjustRightInd/>
        <w:ind w:left="9214" w:firstLine="0"/>
        <w:rPr>
          <w:sz w:val="24"/>
          <w:szCs w:val="24"/>
        </w:rPr>
      </w:pPr>
      <w:r w:rsidRPr="001A1B9D">
        <w:rPr>
          <w:sz w:val="24"/>
          <w:szCs w:val="24"/>
        </w:rPr>
        <w:lastRenderedPageBreak/>
        <w:t xml:space="preserve">Приложение № 1 </w:t>
      </w:r>
    </w:p>
    <w:p w:rsidR="008F2405" w:rsidRPr="001A1B9D" w:rsidRDefault="008F2405" w:rsidP="0041425A">
      <w:pPr>
        <w:pStyle w:val="ConsPlusNormal"/>
        <w:adjustRightInd/>
        <w:ind w:left="9214" w:right="-30" w:firstLine="0"/>
        <w:rPr>
          <w:sz w:val="24"/>
          <w:szCs w:val="24"/>
        </w:rPr>
      </w:pPr>
      <w:r w:rsidRPr="001A1B9D">
        <w:rPr>
          <w:sz w:val="24"/>
          <w:szCs w:val="24"/>
        </w:rPr>
        <w:t xml:space="preserve">к подпрограмме «Вовлечение молодежи </w:t>
      </w:r>
    </w:p>
    <w:p w:rsidR="008F2405" w:rsidRPr="001A1B9D" w:rsidRDefault="008F2405" w:rsidP="0041425A">
      <w:pPr>
        <w:pStyle w:val="ConsPlusNormal"/>
        <w:adjustRightInd/>
        <w:ind w:left="9214" w:firstLine="0"/>
        <w:rPr>
          <w:sz w:val="24"/>
          <w:szCs w:val="24"/>
        </w:rPr>
      </w:pPr>
      <w:r w:rsidRPr="001A1B9D">
        <w:rPr>
          <w:sz w:val="24"/>
          <w:szCs w:val="24"/>
        </w:rPr>
        <w:t>Емельяновского района в социальную практику»</w:t>
      </w:r>
    </w:p>
    <w:p w:rsidR="008F2405" w:rsidRPr="001A1B9D" w:rsidRDefault="008F2405" w:rsidP="00E465B2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8F2405" w:rsidRPr="001A1B9D" w:rsidRDefault="008F2405" w:rsidP="00E465B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31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96"/>
        <w:gridCol w:w="2181"/>
        <w:gridCol w:w="1276"/>
        <w:gridCol w:w="1559"/>
        <w:gridCol w:w="1985"/>
        <w:gridCol w:w="1984"/>
        <w:gridCol w:w="2268"/>
        <w:gridCol w:w="2268"/>
      </w:tblGrid>
      <w:tr w:rsidR="008F2405" w:rsidRPr="001A1B9D">
        <w:trPr>
          <w:cantSplit/>
          <w:trHeight w:val="240"/>
          <w:jc w:val="center"/>
        </w:trPr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№ п/п</w:t>
            </w:r>
          </w:p>
        </w:tc>
        <w:tc>
          <w:tcPr>
            <w:tcW w:w="2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8F2405" w:rsidRPr="001A1B9D">
        <w:trPr>
          <w:cantSplit/>
          <w:trHeight w:val="240"/>
          <w:jc w:val="center"/>
        </w:trPr>
        <w:tc>
          <w:tcPr>
            <w:tcW w:w="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A1B9D">
              <w:rPr>
                <w:sz w:val="24"/>
                <w:szCs w:val="24"/>
              </w:rPr>
              <w:t>2017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2018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2019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2020 год</w:t>
            </w:r>
          </w:p>
        </w:tc>
      </w:tr>
      <w:tr w:rsidR="008F2405" w:rsidRPr="001A1B9D">
        <w:trPr>
          <w:cantSplit/>
          <w:trHeight w:val="24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8</w:t>
            </w:r>
          </w:p>
        </w:tc>
      </w:tr>
      <w:tr w:rsidR="008F2405" w:rsidRPr="001A1B9D">
        <w:trPr>
          <w:cantSplit/>
          <w:trHeight w:val="24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E465B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3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0F0EFF">
            <w:pPr>
              <w:pStyle w:val="ConsPlusTitle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1B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Цель подпрограммы 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</w:tc>
      </w:tr>
      <w:tr w:rsidR="008F2405" w:rsidRPr="001A1B9D">
        <w:trPr>
          <w:cantSplit/>
          <w:trHeight w:val="36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E465B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3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C0318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Задача 1  подпрограммы - развитие молодежных общественных объединений, действующих на территории Емельяновского района</w:t>
            </w:r>
          </w:p>
        </w:tc>
      </w:tr>
      <w:tr w:rsidR="008F2405" w:rsidRPr="001A1B9D">
        <w:trPr>
          <w:cantSplit/>
          <w:trHeight w:val="36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E465B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3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C0318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Задача 2 подпрограммы - обеспечение взаимодействия с молодежными общественными объединениями и некоммерческими организациями</w:t>
            </w:r>
          </w:p>
        </w:tc>
      </w:tr>
      <w:tr w:rsidR="008F2405" w:rsidRPr="001A1B9D">
        <w:trPr>
          <w:cantSplit/>
          <w:trHeight w:val="36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E465B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Удельный вес молодых граждан, проживающих в Емельяновском районе, вовлеченных в социально-экономические молодежные проекты, к общему количеству молодых граждан, проживающих в Емельяновском районе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12,0</w:t>
            </w:r>
          </w:p>
        </w:tc>
      </w:tr>
      <w:tr w:rsidR="008F2405" w:rsidRPr="001A1B9D">
        <w:trPr>
          <w:cantSplit/>
          <w:trHeight w:val="24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E465B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</w:rPr>
              <w:t>Удельный вес молодых граждан, проживающих в Емельяновском районе,  участников команд, реализующих социально-экономические проекты к общему количеству молодых граждан, проживающих в Емельяновском районе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0,70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0,61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0,62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0,63</w:t>
            </w:r>
          </w:p>
        </w:tc>
      </w:tr>
    </w:tbl>
    <w:p w:rsidR="008F2405" w:rsidRPr="001A1B9D" w:rsidRDefault="008F2405" w:rsidP="00E465B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autoSpaceDE w:val="0"/>
        <w:autoSpaceDN w:val="0"/>
        <w:adjustRightInd w:val="0"/>
        <w:ind w:left="10206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autoSpaceDE w:val="0"/>
        <w:autoSpaceDN w:val="0"/>
        <w:adjustRightInd w:val="0"/>
        <w:ind w:left="10206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8F2405" w:rsidRPr="001A1B9D" w:rsidSect="005153BB">
          <w:pgSz w:w="16838" w:h="11906" w:orient="landscape"/>
          <w:pgMar w:top="1135" w:right="1134" w:bottom="851" w:left="992" w:header="709" w:footer="709" w:gutter="0"/>
          <w:cols w:space="708"/>
          <w:docGrid w:linePitch="381"/>
        </w:sectPr>
      </w:pPr>
    </w:p>
    <w:p w:rsidR="008F2405" w:rsidRPr="001A1B9D" w:rsidRDefault="008F2405" w:rsidP="0041425A">
      <w:pPr>
        <w:pStyle w:val="ConsPlusNormal"/>
        <w:adjustRightInd/>
        <w:ind w:left="9214" w:firstLine="0"/>
        <w:rPr>
          <w:sz w:val="24"/>
          <w:szCs w:val="24"/>
        </w:rPr>
      </w:pPr>
      <w:r w:rsidRPr="001A1B9D">
        <w:rPr>
          <w:sz w:val="24"/>
          <w:szCs w:val="24"/>
        </w:rPr>
        <w:lastRenderedPageBreak/>
        <w:t>Приложение № 2</w:t>
      </w:r>
    </w:p>
    <w:p w:rsidR="008F2405" w:rsidRPr="001A1B9D" w:rsidRDefault="008F2405" w:rsidP="0041425A">
      <w:pPr>
        <w:pStyle w:val="ConsPlusNormal"/>
        <w:adjustRightInd/>
        <w:ind w:left="9214" w:firstLine="0"/>
        <w:rPr>
          <w:sz w:val="24"/>
          <w:szCs w:val="24"/>
        </w:rPr>
      </w:pPr>
      <w:r w:rsidRPr="001A1B9D">
        <w:rPr>
          <w:sz w:val="24"/>
          <w:szCs w:val="24"/>
        </w:rPr>
        <w:t xml:space="preserve">к подпрограмме «Вовлечение молодежи </w:t>
      </w:r>
    </w:p>
    <w:p w:rsidR="008F2405" w:rsidRPr="001A1B9D" w:rsidRDefault="008F2405" w:rsidP="0041425A">
      <w:pPr>
        <w:pStyle w:val="ConsPlusNormal"/>
        <w:adjustRightInd/>
        <w:ind w:left="9214" w:firstLine="0"/>
        <w:rPr>
          <w:sz w:val="24"/>
          <w:szCs w:val="24"/>
        </w:rPr>
      </w:pPr>
      <w:r w:rsidRPr="001A1B9D">
        <w:rPr>
          <w:sz w:val="24"/>
          <w:szCs w:val="24"/>
        </w:rPr>
        <w:t>Емельяновского района в социальную практику»</w:t>
      </w:r>
    </w:p>
    <w:p w:rsidR="008F2405" w:rsidRPr="001A1B9D" w:rsidRDefault="008F2405" w:rsidP="00E465B2">
      <w:pPr>
        <w:autoSpaceDE w:val="0"/>
        <w:autoSpaceDN w:val="0"/>
        <w:adjustRightInd w:val="0"/>
        <w:ind w:left="10206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8F2405" w:rsidRPr="001A1B9D" w:rsidRDefault="008F2405" w:rsidP="00E465B2">
      <w:pPr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764" w:type="dxa"/>
        <w:jc w:val="center"/>
        <w:tblLayout w:type="fixed"/>
        <w:tblLook w:val="00A0"/>
      </w:tblPr>
      <w:tblGrid>
        <w:gridCol w:w="952"/>
        <w:gridCol w:w="2410"/>
        <w:gridCol w:w="1701"/>
        <w:gridCol w:w="851"/>
        <w:gridCol w:w="844"/>
        <w:gridCol w:w="6"/>
        <w:gridCol w:w="1695"/>
        <w:gridCol w:w="6"/>
        <w:gridCol w:w="709"/>
        <w:gridCol w:w="1134"/>
        <w:gridCol w:w="992"/>
        <w:gridCol w:w="1134"/>
        <w:gridCol w:w="1276"/>
        <w:gridCol w:w="2054"/>
      </w:tblGrid>
      <w:tr w:rsidR="008F2405" w:rsidRPr="001A1B9D">
        <w:trPr>
          <w:trHeight w:val="675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2405" w:rsidRPr="001A1B9D" w:rsidRDefault="008F2405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F2405" w:rsidRPr="001A1B9D">
        <w:trPr>
          <w:trHeight w:val="978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8F2405" w:rsidRPr="001A1B9D" w:rsidRDefault="008F2405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8F2405" w:rsidRPr="001A1B9D" w:rsidRDefault="008F2405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Итоги на очередной финансовый год и плановый период</w:t>
            </w: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13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F2405" w:rsidRPr="001A1B9D">
        <w:trPr>
          <w:trHeight w:val="13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0432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Цель подпрограммы - создание условий успешной социализации,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</w:tc>
      </w:tr>
      <w:tr w:rsidR="008F2405" w:rsidRPr="001A1B9D">
        <w:trPr>
          <w:trHeight w:val="13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Задача - развитие молодежных общественных объединений, действующих на территории Емельяновского района</w:t>
            </w:r>
          </w:p>
        </w:tc>
      </w:tr>
      <w:tr w:rsidR="008F2405" w:rsidRPr="001A1B9D">
        <w:trPr>
          <w:trHeight w:val="1681"/>
          <w:jc w:val="center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Мероприятия по вовлечению молодежи в общественную деятельность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0310080320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771</w:t>
            </w:r>
          </w:p>
        </w:tc>
        <w:tc>
          <w:tcPr>
            <w:tcW w:w="20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423ADC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Реализация 61 молодежного проектов, в том числе по годам: 2018-19 ед.</w:t>
            </w:r>
          </w:p>
          <w:p w:rsidR="008F2405" w:rsidRPr="001A1B9D" w:rsidRDefault="008F2405" w:rsidP="00423ADC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2019-20 ед.</w:t>
            </w:r>
          </w:p>
          <w:p w:rsidR="008F2405" w:rsidRPr="001A1B9D" w:rsidRDefault="008F2405" w:rsidP="00423ADC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2020-21 ед.</w:t>
            </w:r>
          </w:p>
        </w:tc>
      </w:tr>
      <w:tr w:rsidR="008F2405" w:rsidRPr="001A1B9D">
        <w:trPr>
          <w:trHeight w:val="130"/>
          <w:jc w:val="center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3B27D7">
            <w:pPr>
              <w:tabs>
                <w:tab w:val="left" w:pos="4432"/>
              </w:tabs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</w:t>
            </w:r>
            <w:r w:rsidRPr="001A1B9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481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0432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Задача - обеспечение взаимодействия с молодежными общественными объединениями и некоммерческими организациями</w:t>
            </w:r>
          </w:p>
        </w:tc>
      </w:tr>
      <w:tr w:rsidR="008F2405" w:rsidRPr="001A1B9D">
        <w:trPr>
          <w:trHeight w:val="30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405" w:rsidRPr="001A1B9D" w:rsidRDefault="008F2405" w:rsidP="0055498F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405" w:rsidRPr="001A1B9D" w:rsidRDefault="008F2405" w:rsidP="0055498F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F2405" w:rsidRPr="001A1B9D" w:rsidRDefault="008F2405" w:rsidP="0055498F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55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55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55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0310080610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55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405" w:rsidRPr="001A1B9D" w:rsidRDefault="008F2405" w:rsidP="0055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1449,5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405" w:rsidRPr="001A1B9D" w:rsidRDefault="008F2405" w:rsidP="0055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55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1344,0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55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4133,5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F2405" w:rsidRPr="001A1B9D" w:rsidRDefault="008F2405" w:rsidP="0055498F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Обеспечение деятельности специалистов по молодежной политике</w:t>
            </w:r>
          </w:p>
        </w:tc>
      </w:tr>
      <w:tr w:rsidR="008F2405" w:rsidRPr="001A1B9D">
        <w:trPr>
          <w:trHeight w:val="322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0310082610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  <w:tc>
          <w:tcPr>
            <w:tcW w:w="2054" w:type="dxa"/>
            <w:vMerge/>
            <w:tcBorders>
              <w:left w:val="nil"/>
              <w:right w:val="single" w:sz="4" w:space="0" w:color="auto"/>
            </w:tcBorders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0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1839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405" w:rsidRPr="001A1B9D" w:rsidRDefault="008F2405" w:rsidP="00F462C6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405" w:rsidRPr="001A1B9D" w:rsidRDefault="008F2405" w:rsidP="00F462C6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Поддержка деятельности муниципальных молодежных центров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F2405" w:rsidRPr="001A1B9D" w:rsidRDefault="008F2405" w:rsidP="00F462C6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0310074560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1284,3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1284,3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2405" w:rsidRPr="001A1B9D" w:rsidRDefault="008F2405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2405" w:rsidRPr="001A1B9D" w:rsidRDefault="008F2405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3852,9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F2405" w:rsidRPr="001A1B9D" w:rsidRDefault="008F2405" w:rsidP="00F462C6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Участие в краевых проектах, мероприятиях  и проведение муниципальных грантовых конкурсов</w:t>
            </w:r>
          </w:p>
        </w:tc>
      </w:tr>
      <w:tr w:rsidR="008F2405" w:rsidRPr="001A1B9D">
        <w:trPr>
          <w:trHeight w:val="300"/>
          <w:jc w:val="center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7D71B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Итоги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7D71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405" w:rsidRPr="001A1B9D" w:rsidRDefault="008F2405" w:rsidP="007D7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405" w:rsidRPr="001A1B9D" w:rsidRDefault="008F2405" w:rsidP="007D7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405" w:rsidRPr="001A1B9D" w:rsidRDefault="008F2405" w:rsidP="007D7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405" w:rsidRPr="001A1B9D" w:rsidRDefault="008F2405" w:rsidP="007D7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7D7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4240,8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7D7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4131,3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7D7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4135,3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7D7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12507,4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7D7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2405" w:rsidRPr="001A1B9D" w:rsidRDefault="008F2405" w:rsidP="00C0549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8F2405" w:rsidRPr="001A1B9D" w:rsidSect="0041425A">
          <w:pgSz w:w="16838" w:h="11906" w:orient="landscape"/>
          <w:pgMar w:top="1134" w:right="851" w:bottom="1134" w:left="992" w:header="709" w:footer="709" w:gutter="0"/>
          <w:cols w:space="708"/>
          <w:docGrid w:linePitch="381"/>
        </w:sectPr>
      </w:pPr>
    </w:p>
    <w:p w:rsidR="008F2405" w:rsidRPr="001A1B9D" w:rsidRDefault="008F2405" w:rsidP="00E465B2">
      <w:pPr>
        <w:ind w:left="6237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8F2405" w:rsidRPr="001A1B9D" w:rsidRDefault="008F2405" w:rsidP="00E465B2">
      <w:pPr>
        <w:ind w:left="6237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к муниципальной программе</w:t>
      </w:r>
    </w:p>
    <w:p w:rsidR="008F2405" w:rsidRPr="001A1B9D" w:rsidRDefault="008F2405" w:rsidP="00E465B2">
      <w:pPr>
        <w:ind w:left="6237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«Молодежь Емельяновского района в XXI веке»</w:t>
      </w:r>
    </w:p>
    <w:p w:rsidR="008F2405" w:rsidRPr="001A1B9D" w:rsidRDefault="008F2405" w:rsidP="00CC6767">
      <w:pPr>
        <w:shd w:val="clear" w:color="auto" w:fill="FFFFFF"/>
        <w:ind w:right="57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shd w:val="clear" w:color="auto" w:fill="FFFFFF"/>
        <w:ind w:left="57" w:right="57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1A1B9D">
        <w:rPr>
          <w:rFonts w:ascii="Arial" w:hAnsi="Arial" w:cs="Arial"/>
          <w:color w:val="000000"/>
          <w:spacing w:val="-1"/>
          <w:sz w:val="24"/>
          <w:szCs w:val="24"/>
        </w:rPr>
        <w:t xml:space="preserve">Подпрограмма «Профилактика безнадзорности и правонарушений среди несовершеннолетних в </w:t>
      </w:r>
      <w:r w:rsidRPr="001A1B9D">
        <w:rPr>
          <w:rFonts w:ascii="Arial" w:hAnsi="Arial" w:cs="Arial"/>
          <w:color w:val="000000"/>
          <w:spacing w:val="1"/>
          <w:sz w:val="24"/>
          <w:szCs w:val="24"/>
        </w:rPr>
        <w:t>Емельяновском районе»</w:t>
      </w:r>
    </w:p>
    <w:p w:rsidR="008F2405" w:rsidRPr="001A1B9D" w:rsidRDefault="008F2405" w:rsidP="00E465B2">
      <w:pPr>
        <w:shd w:val="clear" w:color="auto" w:fill="FFFFFF"/>
        <w:ind w:left="57" w:right="565"/>
        <w:jc w:val="center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numPr>
          <w:ilvl w:val="0"/>
          <w:numId w:val="11"/>
        </w:numPr>
        <w:suppressAutoHyphens/>
        <w:ind w:right="57"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6"/>
        <w:gridCol w:w="6132"/>
      </w:tblGrid>
      <w:tr w:rsidR="008F2405" w:rsidRPr="001A1B9D">
        <w:tc>
          <w:tcPr>
            <w:tcW w:w="3437" w:type="dxa"/>
          </w:tcPr>
          <w:p w:rsidR="008F2405" w:rsidRPr="001A1B9D" w:rsidRDefault="008F2405" w:rsidP="00E465B2">
            <w:pPr>
              <w:shd w:val="clear" w:color="auto" w:fill="FFFFFF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34" w:type="dxa"/>
          </w:tcPr>
          <w:p w:rsidR="008F2405" w:rsidRPr="001A1B9D" w:rsidRDefault="008F2405" w:rsidP="00E465B2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z w:val="24"/>
                <w:szCs w:val="24"/>
              </w:rPr>
              <w:t xml:space="preserve">«Профилактика безнадзорности и правонарушений среди несовершеннолетних </w:t>
            </w:r>
            <w:r w:rsidRPr="001A1B9D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в Емельяновском районе».</w:t>
            </w:r>
          </w:p>
        </w:tc>
      </w:tr>
      <w:tr w:rsidR="008F2405" w:rsidRPr="001A1B9D">
        <w:tc>
          <w:tcPr>
            <w:tcW w:w="3437" w:type="dxa"/>
          </w:tcPr>
          <w:p w:rsidR="008F2405" w:rsidRPr="001A1B9D" w:rsidRDefault="008F2405" w:rsidP="00E465B2">
            <w:pPr>
              <w:shd w:val="clear" w:color="auto" w:fill="FFFFFF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Наименование муниципальной программы, в которой реализуется подпрограмма</w:t>
            </w:r>
          </w:p>
        </w:tc>
        <w:tc>
          <w:tcPr>
            <w:tcW w:w="6134" w:type="dxa"/>
          </w:tcPr>
          <w:p w:rsidR="008F2405" w:rsidRPr="001A1B9D" w:rsidRDefault="008F2405" w:rsidP="00E465B2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«Молодежь Емельяновского района в </w:t>
            </w:r>
            <w:r w:rsidRPr="001A1B9D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1A1B9D">
              <w:rPr>
                <w:rFonts w:ascii="Arial" w:hAnsi="Arial" w:cs="Arial"/>
                <w:sz w:val="24"/>
                <w:szCs w:val="24"/>
              </w:rPr>
              <w:t xml:space="preserve"> веке»</w:t>
            </w:r>
          </w:p>
        </w:tc>
      </w:tr>
      <w:tr w:rsidR="008F2405" w:rsidRPr="001A1B9D">
        <w:tc>
          <w:tcPr>
            <w:tcW w:w="3437" w:type="dxa"/>
          </w:tcPr>
          <w:p w:rsidR="008F2405" w:rsidRPr="001A1B9D" w:rsidRDefault="008F2405" w:rsidP="003F1452">
            <w:pPr>
              <w:shd w:val="clear" w:color="auto" w:fill="FFFFFF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34" w:type="dxa"/>
          </w:tcPr>
          <w:p w:rsidR="008F2405" w:rsidRPr="001A1B9D" w:rsidRDefault="008F2405" w:rsidP="00E465B2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8F2405" w:rsidRPr="001A1B9D">
        <w:tc>
          <w:tcPr>
            <w:tcW w:w="3437" w:type="dxa"/>
          </w:tcPr>
          <w:p w:rsidR="008F2405" w:rsidRPr="001A1B9D" w:rsidRDefault="008F2405" w:rsidP="003F1452">
            <w:pPr>
              <w:shd w:val="clear" w:color="auto" w:fill="FFFFFF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 ответственных за реализацию мероприятий подпрограммы</w:t>
            </w:r>
          </w:p>
        </w:tc>
        <w:tc>
          <w:tcPr>
            <w:tcW w:w="6134" w:type="dxa"/>
          </w:tcPr>
          <w:p w:rsidR="008F2405" w:rsidRPr="001A1B9D" w:rsidRDefault="008F2405" w:rsidP="00E465B2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:rsidR="008F2405" w:rsidRPr="001A1B9D" w:rsidRDefault="008F2405" w:rsidP="00E465B2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социальной защиты населения администрации Емельяновского района»</w:t>
            </w:r>
          </w:p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c>
          <w:tcPr>
            <w:tcW w:w="3437" w:type="dxa"/>
          </w:tcPr>
          <w:p w:rsidR="008F2405" w:rsidRPr="001A1B9D" w:rsidRDefault="008F2405" w:rsidP="00E465B2">
            <w:pPr>
              <w:shd w:val="clear" w:color="auto" w:fill="FFFFFF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Цель подпрограммы</w:t>
            </w:r>
          </w:p>
        </w:tc>
        <w:tc>
          <w:tcPr>
            <w:tcW w:w="6134" w:type="dxa"/>
          </w:tcPr>
          <w:p w:rsidR="008F2405" w:rsidRPr="001A1B9D" w:rsidRDefault="008F2405" w:rsidP="00F40112">
            <w:pPr>
              <w:suppressAutoHyphens/>
              <w:jc w:val="both"/>
              <w:outlineLvl w:val="2"/>
              <w:rPr>
                <w:rFonts w:ascii="Arial" w:hAnsi="Arial" w:cs="Arial"/>
                <w:sz w:val="24"/>
                <w:szCs w:val="24"/>
                <w:highlight w:val="green"/>
                <w:lang w:eastAsia="ar-SA"/>
              </w:rPr>
            </w:pPr>
            <w:r w:rsidRPr="001A1B9D">
              <w:rPr>
                <w:rFonts w:ascii="Arial" w:hAnsi="Arial" w:cs="Arial"/>
                <w:sz w:val="24"/>
                <w:szCs w:val="24"/>
                <w:lang w:eastAsia="ar-SA"/>
              </w:rPr>
      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</w:t>
            </w:r>
          </w:p>
        </w:tc>
      </w:tr>
      <w:tr w:rsidR="008F2405" w:rsidRPr="001A1B9D">
        <w:tc>
          <w:tcPr>
            <w:tcW w:w="3437" w:type="dxa"/>
          </w:tcPr>
          <w:p w:rsidR="008F2405" w:rsidRPr="001A1B9D" w:rsidRDefault="008F2405" w:rsidP="00E465B2">
            <w:pPr>
              <w:shd w:val="clear" w:color="auto" w:fill="FFFFFF"/>
              <w:ind w:left="57" w:right="57"/>
              <w:jc w:val="both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1A1B9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134" w:type="dxa"/>
          </w:tcPr>
          <w:p w:rsidR="008F2405" w:rsidRPr="001A1B9D" w:rsidRDefault="008F2405" w:rsidP="00E465B2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- повышение родительской компетентности в области воспитания подрастающего поколения;</w:t>
            </w:r>
          </w:p>
          <w:p w:rsidR="008F2405" w:rsidRPr="001A1B9D" w:rsidRDefault="008F2405" w:rsidP="00283A9C">
            <w:pPr>
              <w:pStyle w:val="a5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- выявление детей, чьи права и интересы были нарушены;</w:t>
            </w:r>
          </w:p>
          <w:p w:rsidR="008F2405" w:rsidRPr="001A1B9D" w:rsidRDefault="008F2405" w:rsidP="00283A9C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- 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</w:p>
        </w:tc>
      </w:tr>
      <w:tr w:rsidR="008F2405" w:rsidRPr="001A1B9D">
        <w:tc>
          <w:tcPr>
            <w:tcW w:w="3437" w:type="dxa"/>
          </w:tcPr>
          <w:p w:rsidR="008F2405" w:rsidRPr="001A1B9D" w:rsidRDefault="008F2405" w:rsidP="00E465B2">
            <w:pPr>
              <w:shd w:val="clear" w:color="auto" w:fill="FFFFFF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6134" w:type="dxa"/>
          </w:tcPr>
          <w:p w:rsidR="008F2405" w:rsidRPr="001A1B9D" w:rsidRDefault="008F2405" w:rsidP="00E465B2">
            <w:pPr>
              <w:shd w:val="clear" w:color="auto" w:fill="FFFFFF"/>
              <w:ind w:right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8F2405" w:rsidRPr="001A1B9D">
        <w:tc>
          <w:tcPr>
            <w:tcW w:w="3437" w:type="dxa"/>
          </w:tcPr>
          <w:p w:rsidR="008F2405" w:rsidRPr="001A1B9D" w:rsidRDefault="008F2405" w:rsidP="00E465B2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Сроки реализации подп</w:t>
            </w:r>
            <w:r w:rsidRPr="001A1B9D">
              <w:rPr>
                <w:rFonts w:ascii="Arial" w:hAnsi="Arial" w:cs="Arial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134" w:type="dxa"/>
          </w:tcPr>
          <w:p w:rsidR="008F2405" w:rsidRPr="001A1B9D" w:rsidRDefault="008F2405" w:rsidP="00E465B2">
            <w:pPr>
              <w:shd w:val="clear" w:color="auto" w:fill="FFFFFF"/>
              <w:ind w:left="44" w:hanging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20</w:t>
            </w:r>
            <w:r w:rsidRPr="001A1B9D"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n-US"/>
              </w:rPr>
              <w:t>1</w:t>
            </w:r>
            <w:r w:rsidRPr="001A1B9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8 - 2020 годы</w:t>
            </w:r>
          </w:p>
        </w:tc>
      </w:tr>
      <w:tr w:rsidR="008F2405" w:rsidRPr="001A1B9D">
        <w:tc>
          <w:tcPr>
            <w:tcW w:w="3437" w:type="dxa"/>
          </w:tcPr>
          <w:p w:rsidR="008F2405" w:rsidRPr="001A1B9D" w:rsidRDefault="008F2405" w:rsidP="00E465B2">
            <w:pPr>
              <w:shd w:val="clear" w:color="auto" w:fill="FFFFFF"/>
              <w:ind w:left="57" w:right="57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134" w:type="dxa"/>
          </w:tcPr>
          <w:p w:rsidR="008F2405" w:rsidRPr="001A1B9D" w:rsidRDefault="008F2405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общий объем финансирования за счет средств районного бюджета – 230,0тыс. рублей, из них по  годам:</w:t>
            </w:r>
          </w:p>
          <w:p w:rsidR="008F2405" w:rsidRPr="001A1B9D" w:rsidRDefault="008F2405" w:rsidP="00E465B2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на 2018г. – 80,00 тыс. рублей;</w:t>
            </w:r>
          </w:p>
          <w:p w:rsidR="008F2405" w:rsidRPr="001A1B9D" w:rsidRDefault="008F2405" w:rsidP="00E465B2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на 2019г. –75,00 тыс. рублей;</w:t>
            </w:r>
          </w:p>
          <w:p w:rsidR="008F2405" w:rsidRPr="001A1B9D" w:rsidRDefault="008F2405" w:rsidP="00E465B2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lastRenderedPageBreak/>
              <w:t>на 2020 г. –75,00 тыс. рублей.</w:t>
            </w:r>
          </w:p>
        </w:tc>
      </w:tr>
    </w:tbl>
    <w:p w:rsidR="008F2405" w:rsidRPr="001A1B9D" w:rsidRDefault="008F2405" w:rsidP="00E465B2">
      <w:pPr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numPr>
          <w:ilvl w:val="0"/>
          <w:numId w:val="11"/>
        </w:numPr>
        <w:suppressAutoHyphens/>
        <w:ind w:right="-2"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Мероприятия подпрограммы</w:t>
      </w:r>
    </w:p>
    <w:p w:rsidR="008F2405" w:rsidRPr="001A1B9D" w:rsidRDefault="008F2405" w:rsidP="00E465B2">
      <w:pPr>
        <w:ind w:left="417" w:right="-2"/>
        <w:jc w:val="center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shd w:val="clear" w:color="auto" w:fill="FFFFFF"/>
        <w:ind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Подпрограмма не содержит мероприятий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18" w:history="1">
        <w:r w:rsidRPr="001A1B9D">
          <w:rPr>
            <w:rFonts w:ascii="Arial" w:hAnsi="Arial" w:cs="Arial"/>
            <w:sz w:val="24"/>
            <w:szCs w:val="24"/>
          </w:rPr>
          <w:t>Перечень</w:t>
        </w:r>
      </w:hyperlink>
      <w:r w:rsidRPr="001A1B9D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8F2405" w:rsidRPr="001A1B9D" w:rsidRDefault="008F2405" w:rsidP="00E465B2">
      <w:pPr>
        <w:shd w:val="clear" w:color="auto" w:fill="FFFFFF"/>
        <w:ind w:right="-2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F2405" w:rsidRPr="001A1B9D" w:rsidRDefault="008F2405" w:rsidP="00E465B2">
      <w:pPr>
        <w:numPr>
          <w:ilvl w:val="0"/>
          <w:numId w:val="11"/>
        </w:numPr>
        <w:suppressAutoHyphens/>
        <w:ind w:right="-2"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8F2405" w:rsidRPr="001A1B9D" w:rsidRDefault="008F2405" w:rsidP="00CC6767">
      <w:pPr>
        <w:pStyle w:val="ConsPlusNormal"/>
        <w:widowControl/>
        <w:ind w:left="567" w:right="-2" w:firstLine="0"/>
        <w:jc w:val="both"/>
        <w:outlineLvl w:val="2"/>
        <w:rPr>
          <w:sz w:val="24"/>
          <w:szCs w:val="24"/>
        </w:rPr>
      </w:pPr>
    </w:p>
    <w:p w:rsidR="008F2405" w:rsidRPr="001A1B9D" w:rsidRDefault="008F2405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A1B9D">
        <w:rPr>
          <w:sz w:val="24"/>
          <w:szCs w:val="24"/>
        </w:rPr>
        <w:t xml:space="preserve">Работу по подготовке и реализации подпрограммы возглавляет председатель Комиссии по делам несовершеннолетних и защите их прав в Емельяновском районе. </w:t>
      </w:r>
    </w:p>
    <w:p w:rsidR="008F2405" w:rsidRPr="001A1B9D" w:rsidRDefault="008F2405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A1B9D">
        <w:rPr>
          <w:sz w:val="24"/>
          <w:szCs w:val="24"/>
        </w:rPr>
        <w:t>Реализацию подпрограммы обеспечивают субъекты системы профилактики, которые наделены функциями исполнителей бюджетных средств  по данной подпрограмме.</w:t>
      </w:r>
    </w:p>
    <w:p w:rsidR="008F2405" w:rsidRPr="001A1B9D" w:rsidRDefault="008F2405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A1B9D">
        <w:rPr>
          <w:sz w:val="24"/>
          <w:szCs w:val="24"/>
        </w:rPr>
        <w:t>Запланированные в подпрограмме конкурсы и проекты проводятся конкурсными комиссиями, состав которых утверждает Комиссия по делам несовершеннолетних и защите их прав в Емельяновском районе.</w:t>
      </w:r>
    </w:p>
    <w:p w:rsidR="008F2405" w:rsidRPr="001A1B9D" w:rsidRDefault="008F2405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A1B9D">
        <w:rPr>
          <w:sz w:val="24"/>
          <w:szCs w:val="24"/>
        </w:rPr>
        <w:t>Комиссия рассматривает поданные заявки  для участия в конкурсе (согласно разработанного Положения). Средства, выделенные на поощрение делятся между победителями по утверждению конкурсной комиссией.</w:t>
      </w:r>
    </w:p>
    <w:p w:rsidR="008F2405" w:rsidRPr="001A1B9D" w:rsidRDefault="008F2405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A1B9D">
        <w:rPr>
          <w:sz w:val="24"/>
          <w:szCs w:val="24"/>
        </w:rPr>
        <w:t>Вся издательская деятельность в рамках настоящей подпрограммы осуществляется под контролем Комиссии по делам несовершеннолетних и защите их прав в Емельяновском районе.</w:t>
      </w:r>
    </w:p>
    <w:p w:rsidR="008F2405" w:rsidRPr="001A1B9D" w:rsidRDefault="008F2405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A1B9D">
        <w:rPr>
          <w:sz w:val="24"/>
          <w:szCs w:val="24"/>
        </w:rPr>
        <w:t xml:space="preserve">Бюджетные средства расходуются путем оплаты товаров, работ и услуг, выполняемых физическими и юридическими лицами по предоставлению  счетов на оплату, контрактов. </w:t>
      </w:r>
    </w:p>
    <w:p w:rsidR="008F2405" w:rsidRPr="001A1B9D" w:rsidRDefault="008F2405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A1B9D">
        <w:rPr>
          <w:sz w:val="24"/>
          <w:szCs w:val="24"/>
        </w:rPr>
        <w:t>Субъекты системы профилактики, ответственные за исполнение мероприятий по реализации подпрограммы, согласовывая с Председателем Комиссии, предоставляют в бухгалтерию администрации района счета для оплаты товаров, работ и услуг. Бухгалтерия в течение 15 рабочих дней проводит оплату счетов. После оплаты, субъекты профилактики по доверенности администрации района получают товар, выполняют работу или услугу.  Для отчета по реализации бюджетных средств предоставляют в бухгалтерию администрации района счет-фактуры и накладные. Для получения наличных средств для осуществления мероприятий подпрограммы, направляется заявка с описанием суммы и услуги, на которую необходимы средства, не позднее  15 рабочих дней до получения услуги. Заявка согласовывается с Председателем Комиссии.</w:t>
      </w:r>
    </w:p>
    <w:p w:rsidR="008F2405" w:rsidRPr="001A1B9D" w:rsidRDefault="008F2405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A1B9D">
        <w:rPr>
          <w:sz w:val="24"/>
          <w:szCs w:val="24"/>
        </w:rPr>
        <w:t>Главные распорядители средств района несут ответственность за целевое использование выделенных средств в соответствии с действующим законодательством.</w:t>
      </w:r>
    </w:p>
    <w:p w:rsidR="008F2405" w:rsidRPr="001A1B9D" w:rsidRDefault="008F2405" w:rsidP="00E465B2">
      <w:pPr>
        <w:pStyle w:val="ConsPlusNormal"/>
        <w:ind w:right="-2" w:firstLine="567"/>
        <w:jc w:val="both"/>
        <w:outlineLvl w:val="2"/>
        <w:rPr>
          <w:sz w:val="24"/>
          <w:szCs w:val="24"/>
        </w:rPr>
      </w:pPr>
    </w:p>
    <w:p w:rsidR="008F2405" w:rsidRPr="001A1B9D" w:rsidRDefault="008F2405" w:rsidP="00E465B2">
      <w:pPr>
        <w:numPr>
          <w:ilvl w:val="0"/>
          <w:numId w:val="11"/>
        </w:numPr>
        <w:suppressAutoHyphens/>
        <w:ind w:right="-2"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Управление подпрограммой и контроль за  ходом ее выполнения</w:t>
      </w:r>
    </w:p>
    <w:p w:rsidR="008F2405" w:rsidRPr="001A1B9D" w:rsidRDefault="008F2405" w:rsidP="00E465B2">
      <w:pPr>
        <w:pStyle w:val="ConsPlusNormal"/>
        <w:widowControl/>
        <w:ind w:left="567" w:right="-2" w:firstLine="0"/>
        <w:outlineLvl w:val="2"/>
        <w:rPr>
          <w:sz w:val="24"/>
          <w:szCs w:val="24"/>
        </w:rPr>
      </w:pPr>
    </w:p>
    <w:p w:rsidR="008F2405" w:rsidRPr="001A1B9D" w:rsidRDefault="008F2405" w:rsidP="00E465B2">
      <w:pPr>
        <w:pStyle w:val="a5"/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color w:val="000000"/>
          <w:spacing w:val="2"/>
          <w:sz w:val="24"/>
          <w:szCs w:val="24"/>
        </w:rPr>
        <w:t xml:space="preserve">Контроль за реализацией мероприятий программы осуществляет </w:t>
      </w:r>
      <w:r w:rsidRPr="001A1B9D">
        <w:rPr>
          <w:rFonts w:ascii="Arial" w:hAnsi="Arial" w:cs="Arial"/>
          <w:color w:val="000000"/>
          <w:spacing w:val="-1"/>
          <w:sz w:val="24"/>
          <w:szCs w:val="24"/>
        </w:rPr>
        <w:t>администрация района.</w:t>
      </w:r>
    </w:p>
    <w:p w:rsidR="008F2405" w:rsidRPr="001A1B9D" w:rsidRDefault="008F2405" w:rsidP="00E465B2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lastRenderedPageBreak/>
        <w:t>Контроль за целевым расходованием бюджетных средств осуществляет  главный распорядитель и муниципальное казенное учреждение «Финансовое управление администрации Емельяновского района Красноярского края».</w:t>
      </w:r>
    </w:p>
    <w:p w:rsidR="008F2405" w:rsidRPr="001A1B9D" w:rsidRDefault="008F2405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A1B9D">
        <w:rPr>
          <w:sz w:val="24"/>
          <w:szCs w:val="24"/>
        </w:rPr>
        <w:t>Для составления сводных отчетов об исполнении подпрограммы ежемесячно до 5-го числа месяца, следующего за отчетным, и по итогам года до 15 января очередного финансового года  субъекты профилактики, наделенные функциями исполнителей бюджетных средств направляют в Комиссию по делам несовершеннолетних и защите их прав:</w:t>
      </w:r>
    </w:p>
    <w:p w:rsidR="008F2405" w:rsidRPr="001A1B9D" w:rsidRDefault="008F2405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A1B9D">
        <w:rPr>
          <w:sz w:val="24"/>
          <w:szCs w:val="24"/>
        </w:rPr>
        <w:t>- информацию и отчет об исполнении подпрограммы;</w:t>
      </w:r>
    </w:p>
    <w:p w:rsidR="008F2405" w:rsidRPr="001A1B9D" w:rsidRDefault="008F2405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A1B9D">
        <w:rPr>
          <w:sz w:val="24"/>
          <w:szCs w:val="24"/>
        </w:rPr>
        <w:t>- отчет об эффективности использования финансовых средств.</w:t>
      </w:r>
    </w:p>
    <w:p w:rsidR="008F2405" w:rsidRPr="001A1B9D" w:rsidRDefault="008F2405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A1B9D">
        <w:rPr>
          <w:sz w:val="24"/>
          <w:szCs w:val="24"/>
        </w:rPr>
        <w:t>Комиссия по делам несовершеннолетних и защите их прав ежегодно готовит доклад об исполнении подпрограммы с оценкой эффективности ее реализации, динамики финансирования и выполнения за весь период реализации подпрограммы и по планируемым мероприятиям на очередной финансовый год и направляет в администрацию Емельяновского района до 1 февраля года, следующего за отчетным.</w:t>
      </w:r>
    </w:p>
    <w:p w:rsidR="008F2405" w:rsidRPr="001A1B9D" w:rsidRDefault="008F2405" w:rsidP="00E465B2">
      <w:pPr>
        <w:pStyle w:val="ConsPlusNormal"/>
        <w:ind w:right="-2" w:firstLine="567"/>
        <w:jc w:val="both"/>
        <w:outlineLvl w:val="2"/>
        <w:rPr>
          <w:sz w:val="24"/>
          <w:szCs w:val="24"/>
        </w:rPr>
      </w:pPr>
    </w:p>
    <w:p w:rsidR="008F2405" w:rsidRPr="001A1B9D" w:rsidRDefault="008F2405" w:rsidP="00E465B2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autoSpaceDE w:val="0"/>
        <w:autoSpaceDN w:val="0"/>
        <w:adjustRightInd w:val="0"/>
        <w:ind w:left="10206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autoSpaceDE w:val="0"/>
        <w:autoSpaceDN w:val="0"/>
        <w:adjustRightInd w:val="0"/>
        <w:ind w:left="10206"/>
        <w:rPr>
          <w:rFonts w:ascii="Arial" w:hAnsi="Arial" w:cs="Arial"/>
          <w:sz w:val="24"/>
          <w:szCs w:val="24"/>
        </w:rPr>
        <w:sectPr w:rsidR="008F2405" w:rsidRPr="001A1B9D" w:rsidSect="005153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2405" w:rsidRPr="001A1B9D" w:rsidRDefault="008F2405" w:rsidP="00E465B2">
      <w:pPr>
        <w:autoSpaceDE w:val="0"/>
        <w:autoSpaceDN w:val="0"/>
        <w:adjustRightInd w:val="0"/>
        <w:ind w:left="10206"/>
        <w:rPr>
          <w:rFonts w:ascii="Arial" w:hAnsi="Arial" w:cs="Arial"/>
          <w:sz w:val="24"/>
          <w:szCs w:val="24"/>
        </w:rPr>
      </w:pPr>
    </w:p>
    <w:p w:rsidR="008F2405" w:rsidRPr="001A1B9D" w:rsidRDefault="008F2405" w:rsidP="00DB7841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Приложение № 1 </w:t>
      </w:r>
    </w:p>
    <w:p w:rsidR="008F2405" w:rsidRPr="001A1B9D" w:rsidRDefault="008F2405" w:rsidP="00DB7841">
      <w:pPr>
        <w:autoSpaceDE w:val="0"/>
        <w:autoSpaceDN w:val="0"/>
        <w:adjustRightInd w:val="0"/>
        <w:ind w:left="9214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к подпрограмме «</w:t>
      </w:r>
      <w:r w:rsidRPr="001A1B9D">
        <w:rPr>
          <w:rFonts w:ascii="Arial" w:hAnsi="Arial" w:cs="Arial"/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 w:rsidRPr="001A1B9D">
        <w:rPr>
          <w:rFonts w:ascii="Arial" w:hAnsi="Arial" w:cs="Arial"/>
          <w:color w:val="000000"/>
          <w:spacing w:val="1"/>
          <w:sz w:val="24"/>
          <w:szCs w:val="24"/>
        </w:rPr>
        <w:t>Емельяновском районе</w:t>
      </w:r>
      <w:r w:rsidRPr="001A1B9D">
        <w:rPr>
          <w:rFonts w:ascii="Arial" w:hAnsi="Arial" w:cs="Arial"/>
          <w:sz w:val="24"/>
          <w:szCs w:val="24"/>
        </w:rPr>
        <w:t>»</w:t>
      </w:r>
    </w:p>
    <w:p w:rsidR="008F2405" w:rsidRPr="001A1B9D" w:rsidRDefault="008F2405" w:rsidP="00E465B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8F2405" w:rsidRPr="001A1B9D" w:rsidRDefault="008F2405" w:rsidP="00E465B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523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809"/>
        <w:gridCol w:w="2374"/>
        <w:gridCol w:w="2268"/>
        <w:gridCol w:w="2551"/>
        <w:gridCol w:w="1701"/>
        <w:gridCol w:w="1559"/>
        <w:gridCol w:w="1418"/>
        <w:gridCol w:w="1843"/>
      </w:tblGrid>
      <w:tr w:rsidR="008F2405" w:rsidRPr="001A1B9D">
        <w:trPr>
          <w:cantSplit/>
          <w:trHeight w:val="240"/>
          <w:jc w:val="center"/>
        </w:trPr>
        <w:tc>
          <w:tcPr>
            <w:tcW w:w="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</w:rPr>
              <w:t>№№ п/п</w:t>
            </w:r>
          </w:p>
        </w:tc>
        <w:tc>
          <w:tcPr>
            <w:tcW w:w="2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Единица</w:t>
            </w:r>
            <w:r w:rsidRPr="001A1B9D">
              <w:rPr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 xml:space="preserve">Источник </w:t>
            </w:r>
            <w:r w:rsidRPr="001A1B9D">
              <w:rPr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8F2405" w:rsidRPr="001A1B9D">
        <w:trPr>
          <w:cantSplit/>
          <w:trHeight w:val="240"/>
          <w:jc w:val="center"/>
        </w:trPr>
        <w:tc>
          <w:tcPr>
            <w:tcW w:w="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2020 год</w:t>
            </w:r>
          </w:p>
        </w:tc>
      </w:tr>
      <w:tr w:rsidR="008F2405" w:rsidRPr="001A1B9D">
        <w:trPr>
          <w:cantSplit/>
          <w:trHeight w:val="240"/>
          <w:jc w:val="center"/>
        </w:trPr>
        <w:tc>
          <w:tcPr>
            <w:tcW w:w="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8F2405" w:rsidRPr="001A1B9D"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A1B9D">
              <w:rPr>
                <w:sz w:val="24"/>
                <w:szCs w:val="24"/>
                <w:lang w:eastAsia="ar-SA"/>
              </w:rPr>
      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</w:tc>
      </w:tr>
      <w:tr w:rsidR="008F2405" w:rsidRPr="001A1B9D"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Задача подпрограммы</w:t>
            </w: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</w:rPr>
              <w:t>повышение родительской компетентности в области воспитания подрастающего поколения</w:t>
            </w:r>
          </w:p>
        </w:tc>
      </w:tr>
      <w:tr w:rsidR="008F2405" w:rsidRPr="001A1B9D"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</w:rPr>
              <w:t>Увеличение доли несовершеннолетних в возрасте от 0 до 18 лет, с которых снят статус находящихся в социально опасном положении в связи с положительной динамикой проведения комплексной (межведомственной) индивидуальной профилактической работы, от общего числа несовершеннолетних, находящихся в социально опасном положении в возрасте от 0 до 18 лет.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8F2405" w:rsidRPr="001A1B9D"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lastRenderedPageBreak/>
              <w:t xml:space="preserve">1.2. 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 xml:space="preserve"> Доля несовершеннолетних, имеющих статус находящихся в социально опасном положении и вовлеченных в различные виды оздоровления, отдыха, занятости и досуга, от общего количества несовершеннолетних, находящихся в социально опасном положении.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73,8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74,1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75,6</w:t>
            </w:r>
          </w:p>
        </w:tc>
      </w:tr>
      <w:tr w:rsidR="008F2405" w:rsidRPr="001A1B9D"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Задача подпрограммы</w:t>
            </w: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</w:rPr>
              <w:t>выявление детей, чьи права и интересы были нарушены</w:t>
            </w:r>
          </w:p>
        </w:tc>
      </w:tr>
      <w:tr w:rsidR="008F2405" w:rsidRPr="001A1B9D"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Доля детей получивших помощь в восстановлении их прав, в общей численности детей, чьи права были нарушены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8F2405" w:rsidRPr="001A1B9D"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Задача подпрограммы</w:t>
            </w: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</w:rPr>
              <w:t>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</w:p>
        </w:tc>
      </w:tr>
      <w:tr w:rsidR="008F2405" w:rsidRPr="001A1B9D"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Количество преступлений, совершенных несовершеннолетними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Статистика МО МВД «Емельяновский»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1A1B9D">
              <w:rPr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405" w:rsidRPr="001A1B9D" w:rsidRDefault="008F2405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1B9D">
              <w:rPr>
                <w:sz w:val="24"/>
                <w:szCs w:val="24"/>
                <w:lang w:eastAsia="en-US"/>
              </w:rPr>
              <w:t>23</w:t>
            </w:r>
          </w:p>
        </w:tc>
      </w:tr>
    </w:tbl>
    <w:p w:rsidR="008F2405" w:rsidRPr="001A1B9D" w:rsidRDefault="008F2405" w:rsidP="00E465B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8F2405" w:rsidRPr="001A1B9D" w:rsidSect="009537BB"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</w:p>
    <w:p w:rsidR="008F2405" w:rsidRPr="001A1B9D" w:rsidRDefault="008F2405" w:rsidP="00DB7841">
      <w:pPr>
        <w:autoSpaceDE w:val="0"/>
        <w:autoSpaceDN w:val="0"/>
        <w:adjustRightInd w:val="0"/>
        <w:ind w:left="9214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8F2405" w:rsidRPr="001A1B9D" w:rsidRDefault="008F2405" w:rsidP="00DB7841">
      <w:pPr>
        <w:autoSpaceDE w:val="0"/>
        <w:autoSpaceDN w:val="0"/>
        <w:adjustRightInd w:val="0"/>
        <w:ind w:left="9214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к подпрограмме «</w:t>
      </w:r>
      <w:r w:rsidRPr="001A1B9D">
        <w:rPr>
          <w:rFonts w:ascii="Arial" w:hAnsi="Arial" w:cs="Arial"/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 w:rsidRPr="001A1B9D">
        <w:rPr>
          <w:rFonts w:ascii="Arial" w:hAnsi="Arial" w:cs="Arial"/>
          <w:color w:val="000000"/>
          <w:spacing w:val="1"/>
          <w:sz w:val="24"/>
          <w:szCs w:val="24"/>
        </w:rPr>
        <w:t>Емельяновском районе</w:t>
      </w:r>
      <w:r w:rsidRPr="001A1B9D">
        <w:rPr>
          <w:rFonts w:ascii="Arial" w:hAnsi="Arial" w:cs="Arial"/>
          <w:sz w:val="24"/>
          <w:szCs w:val="24"/>
        </w:rPr>
        <w:t>»</w:t>
      </w:r>
    </w:p>
    <w:p w:rsidR="008F2405" w:rsidRPr="001A1B9D" w:rsidRDefault="008F2405" w:rsidP="00E465B2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465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8F2405" w:rsidRPr="001A1B9D" w:rsidRDefault="008F2405" w:rsidP="00E465B2">
      <w:pPr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5"/>
        <w:gridCol w:w="2925"/>
        <w:gridCol w:w="992"/>
        <w:gridCol w:w="992"/>
        <w:gridCol w:w="851"/>
        <w:gridCol w:w="1701"/>
        <w:gridCol w:w="709"/>
        <w:gridCol w:w="992"/>
        <w:gridCol w:w="1134"/>
        <w:gridCol w:w="55"/>
        <w:gridCol w:w="1079"/>
        <w:gridCol w:w="1276"/>
        <w:gridCol w:w="1842"/>
      </w:tblGrid>
      <w:tr w:rsidR="008F2405" w:rsidRPr="001A1B9D">
        <w:trPr>
          <w:trHeight w:val="675"/>
          <w:jc w:val="center"/>
        </w:trPr>
        <w:tc>
          <w:tcPr>
            <w:tcW w:w="1255" w:type="dxa"/>
            <w:vMerge w:val="restart"/>
            <w:vAlign w:val="center"/>
          </w:tcPr>
          <w:p w:rsidR="008F2405" w:rsidRPr="001A1B9D" w:rsidRDefault="008F2405" w:rsidP="00231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25" w:type="dxa"/>
            <w:vMerge w:val="restar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253" w:type="dxa"/>
            <w:gridSpan w:val="4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gridSpan w:val="5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1842" w:type="dxa"/>
            <w:vMerge w:val="restart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F2405" w:rsidRPr="001A1B9D">
        <w:trPr>
          <w:trHeight w:val="978"/>
          <w:jc w:val="center"/>
        </w:trPr>
        <w:tc>
          <w:tcPr>
            <w:tcW w:w="1255" w:type="dxa"/>
            <w:vMerge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  <w:vMerge/>
            <w:vAlign w:val="center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701" w:type="dxa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Итоги на очередной финансовый год и плановый период</w:t>
            </w:r>
          </w:p>
        </w:tc>
        <w:tc>
          <w:tcPr>
            <w:tcW w:w="1842" w:type="dxa"/>
            <w:vMerge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130"/>
          <w:jc w:val="center"/>
        </w:trPr>
        <w:tc>
          <w:tcPr>
            <w:tcW w:w="1255" w:type="dxa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F2405" w:rsidRPr="001A1B9D">
        <w:trPr>
          <w:trHeight w:val="130"/>
          <w:jc w:val="center"/>
        </w:trPr>
        <w:tc>
          <w:tcPr>
            <w:tcW w:w="1255" w:type="dxa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8" w:type="dxa"/>
            <w:gridSpan w:val="12"/>
          </w:tcPr>
          <w:p w:rsidR="008F2405" w:rsidRPr="001A1B9D" w:rsidRDefault="008F2405" w:rsidP="00503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  <w:r w:rsidRPr="001A1B9D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- повышение эффективности работы системы профилактики безнадзорности</w:t>
            </w:r>
            <w:r w:rsidRPr="001A1B9D">
              <w:rPr>
                <w:rFonts w:ascii="Arial" w:hAnsi="Arial" w:cs="Arial"/>
                <w:color w:val="000000"/>
                <w:sz w:val="24"/>
                <w:szCs w:val="24"/>
              </w:rPr>
              <w:t>и правонарушений несовершеннолетних в Емельяновском районе</w:t>
            </w:r>
          </w:p>
        </w:tc>
      </w:tr>
      <w:tr w:rsidR="008F2405" w:rsidRPr="001A1B9D">
        <w:trPr>
          <w:trHeight w:val="130"/>
          <w:jc w:val="center"/>
        </w:trPr>
        <w:tc>
          <w:tcPr>
            <w:tcW w:w="1255" w:type="dxa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8" w:type="dxa"/>
            <w:gridSpan w:val="12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Задача 1 - повышение родительской компетентности в области воспитания подрастающего поколения</w:t>
            </w:r>
          </w:p>
        </w:tc>
      </w:tr>
      <w:tr w:rsidR="008F2405" w:rsidRPr="001A1B9D">
        <w:trPr>
          <w:trHeight w:val="2235"/>
          <w:jc w:val="center"/>
        </w:trPr>
        <w:tc>
          <w:tcPr>
            <w:tcW w:w="1255" w:type="dxa"/>
          </w:tcPr>
          <w:p w:rsidR="008F2405" w:rsidRPr="001A1B9D" w:rsidRDefault="008F2405" w:rsidP="00AD6378">
            <w:pPr>
              <w:shd w:val="clear" w:color="auto" w:fill="FFFFFF"/>
              <w:ind w:right="102" w:firstLine="14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8F2405" w:rsidRPr="001A1B9D" w:rsidRDefault="008F2405" w:rsidP="00AD6378">
            <w:pPr>
              <w:shd w:val="clear" w:color="auto" w:fill="FFFFFF"/>
              <w:ind w:right="102" w:firstLine="14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Разработка и </w:t>
            </w:r>
            <w:r w:rsidRPr="001A1B9D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тиражирование буклетов, </w:t>
            </w:r>
            <w:r w:rsidRPr="001A1B9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рекомендаций по профилактике </w:t>
            </w:r>
            <w:r w:rsidRPr="001A1B9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негативных явлений в </w:t>
            </w:r>
            <w:r w:rsidRPr="001A1B9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подростковой среде.</w:t>
            </w:r>
          </w:p>
          <w:p w:rsidR="008F2405" w:rsidRPr="001A1B9D" w:rsidRDefault="008F2405" w:rsidP="00AD63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Администрация района</w:t>
            </w:r>
          </w:p>
          <w:p w:rsidR="008F2405" w:rsidRPr="001A1B9D" w:rsidRDefault="008F2405" w:rsidP="00AD63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0320080040</w:t>
            </w:r>
          </w:p>
        </w:tc>
        <w:tc>
          <w:tcPr>
            <w:tcW w:w="709" w:type="dxa"/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89" w:type="dxa"/>
            <w:gridSpan w:val="2"/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79" w:type="dxa"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842" w:type="dxa"/>
          </w:tcPr>
          <w:p w:rsidR="008F2405" w:rsidRPr="001A1B9D" w:rsidRDefault="008F2405" w:rsidP="0078212A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увеличение доли снятых семей по реабилитации ежегодно на 1%</w:t>
            </w:r>
          </w:p>
          <w:p w:rsidR="008F2405" w:rsidRPr="001A1B9D" w:rsidRDefault="008F2405" w:rsidP="0078212A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увеличение доли подростков, вернувшихся к нормальной </w:t>
            </w:r>
            <w:r w:rsidRPr="001A1B9D">
              <w:rPr>
                <w:rFonts w:ascii="Arial" w:hAnsi="Arial" w:cs="Arial"/>
                <w:sz w:val="24"/>
                <w:szCs w:val="24"/>
              </w:rPr>
              <w:lastRenderedPageBreak/>
              <w:t>жизни (снятых с учета по причине реабилитации), из тех, кто совершил правонарушение или преступления ежегодно на 1%</w:t>
            </w:r>
          </w:p>
        </w:tc>
      </w:tr>
      <w:tr w:rsidR="008F2405" w:rsidRPr="001A1B9D">
        <w:trPr>
          <w:trHeight w:val="109"/>
          <w:jc w:val="center"/>
        </w:trPr>
        <w:tc>
          <w:tcPr>
            <w:tcW w:w="1255" w:type="dxa"/>
          </w:tcPr>
          <w:p w:rsidR="008F2405" w:rsidRPr="001A1B9D" w:rsidRDefault="008F2405" w:rsidP="00E465B2">
            <w:pP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548" w:type="dxa"/>
            <w:gridSpan w:val="12"/>
          </w:tcPr>
          <w:p w:rsidR="008F2405" w:rsidRPr="001A1B9D" w:rsidRDefault="008F2405" w:rsidP="003F1452">
            <w:pPr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Задача 2 - </w:t>
            </w:r>
            <w:r w:rsidRPr="001A1B9D">
              <w:rPr>
                <w:rFonts w:ascii="Arial" w:hAnsi="Arial" w:cs="Arial"/>
                <w:sz w:val="24"/>
                <w:szCs w:val="24"/>
              </w:rPr>
              <w:t>выявление детей, чьи права и интересы были нарушены</w:t>
            </w:r>
          </w:p>
        </w:tc>
      </w:tr>
      <w:tr w:rsidR="008F2405" w:rsidRPr="001A1B9D">
        <w:trPr>
          <w:trHeight w:val="109"/>
          <w:jc w:val="center"/>
        </w:trPr>
        <w:tc>
          <w:tcPr>
            <w:tcW w:w="1255" w:type="dxa"/>
          </w:tcPr>
          <w:p w:rsidR="008F2405" w:rsidRPr="001A1B9D" w:rsidRDefault="008F2405" w:rsidP="00E465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8F2405" w:rsidRPr="001A1B9D" w:rsidRDefault="008F2405" w:rsidP="00DB6B3C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Приобретение канцелярии </w:t>
            </w:r>
            <w:r w:rsidRPr="001A1B9D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для несовершеннолетних, </w:t>
            </w:r>
            <w:r w:rsidRPr="001A1B9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находящихся в трудной </w:t>
            </w:r>
            <w:r w:rsidRPr="001A1B9D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жизненной ситуации, социально опасном положении </w:t>
            </w:r>
          </w:p>
        </w:tc>
        <w:tc>
          <w:tcPr>
            <w:tcW w:w="992" w:type="dxa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МКУ «Управление социальной защиты населения администрации Емельяновского района»</w:t>
            </w:r>
          </w:p>
        </w:tc>
        <w:tc>
          <w:tcPr>
            <w:tcW w:w="992" w:type="dxa"/>
            <w:noWrap/>
            <w:vAlign w:val="center"/>
          </w:tcPr>
          <w:p w:rsidR="008F2405" w:rsidRPr="001A1B9D" w:rsidRDefault="008F2405" w:rsidP="00115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851" w:type="dxa"/>
            <w:noWrap/>
            <w:vAlign w:val="center"/>
          </w:tcPr>
          <w:p w:rsidR="008F2405" w:rsidRPr="001A1B9D" w:rsidRDefault="008F2405" w:rsidP="00115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noWrap/>
            <w:vAlign w:val="center"/>
          </w:tcPr>
          <w:p w:rsidR="008F2405" w:rsidRPr="001A1B9D" w:rsidRDefault="008F2405" w:rsidP="00115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0320080280</w:t>
            </w:r>
          </w:p>
        </w:tc>
        <w:tc>
          <w:tcPr>
            <w:tcW w:w="709" w:type="dxa"/>
            <w:noWrap/>
            <w:vAlign w:val="center"/>
          </w:tcPr>
          <w:p w:rsidR="008F2405" w:rsidRPr="001A1B9D" w:rsidRDefault="008F2405" w:rsidP="00115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center"/>
          </w:tcPr>
          <w:p w:rsidR="008F2405" w:rsidRPr="001A1B9D" w:rsidRDefault="008F2405" w:rsidP="00115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89" w:type="dxa"/>
            <w:gridSpan w:val="2"/>
            <w:noWrap/>
            <w:vAlign w:val="center"/>
          </w:tcPr>
          <w:p w:rsidR="008F2405" w:rsidRPr="001A1B9D" w:rsidRDefault="008F2405" w:rsidP="00115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79" w:type="dxa"/>
            <w:vAlign w:val="center"/>
          </w:tcPr>
          <w:p w:rsidR="008F2405" w:rsidRPr="001A1B9D" w:rsidRDefault="008F2405" w:rsidP="00115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vAlign w:val="center"/>
          </w:tcPr>
          <w:p w:rsidR="008F2405" w:rsidRPr="001A1B9D" w:rsidRDefault="008F2405" w:rsidP="00115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842" w:type="dxa"/>
          </w:tcPr>
          <w:p w:rsidR="008F2405" w:rsidRPr="001A1B9D" w:rsidRDefault="008F2405" w:rsidP="003B27D7">
            <w:pP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  <w:lang w:eastAsia="en-US"/>
              </w:rPr>
              <w:t>Доля детей, чьи права восстановлены, ежегодно 100%</w:t>
            </w:r>
          </w:p>
        </w:tc>
      </w:tr>
      <w:tr w:rsidR="008F2405" w:rsidRPr="001A1B9D">
        <w:trPr>
          <w:trHeight w:val="109"/>
          <w:jc w:val="center"/>
        </w:trPr>
        <w:tc>
          <w:tcPr>
            <w:tcW w:w="1255" w:type="dxa"/>
          </w:tcPr>
          <w:p w:rsidR="008F2405" w:rsidRPr="001A1B9D" w:rsidRDefault="008F2405" w:rsidP="00E465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48" w:type="dxa"/>
            <w:gridSpan w:val="12"/>
          </w:tcPr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1B9D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3 - </w:t>
            </w:r>
            <w:r w:rsidRPr="001A1B9D">
              <w:rPr>
                <w:rFonts w:ascii="Arial" w:hAnsi="Arial" w:cs="Arial"/>
                <w:sz w:val="24"/>
                <w:szCs w:val="24"/>
              </w:rPr>
              <w:t>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</w:p>
        </w:tc>
      </w:tr>
      <w:tr w:rsidR="008F2405" w:rsidRPr="001A1B9D">
        <w:trPr>
          <w:trHeight w:val="109"/>
          <w:jc w:val="center"/>
        </w:trPr>
        <w:tc>
          <w:tcPr>
            <w:tcW w:w="1255" w:type="dxa"/>
          </w:tcPr>
          <w:p w:rsidR="008F2405" w:rsidRPr="001A1B9D" w:rsidRDefault="008F2405" w:rsidP="00AD6378">
            <w:pP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5" w:type="dxa"/>
          </w:tcPr>
          <w:p w:rsidR="008F2405" w:rsidRPr="001A1B9D" w:rsidRDefault="008F2405" w:rsidP="00DB6B3C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Проведение конкурса социальных</w:t>
            </w:r>
            <w:r w:rsidRPr="001A1B9D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проектов,</w:t>
            </w:r>
            <w:r w:rsidRPr="001A1B9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направленных на профилактику </w:t>
            </w:r>
            <w:r w:rsidRPr="001A1B9D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здорового образа жизни, </w:t>
            </w:r>
            <w:r w:rsidRPr="001A1B9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воспитание стойкого </w:t>
            </w:r>
            <w:r w:rsidRPr="001A1B9D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отрицательного отношения к наркотикам и другим вредным </w:t>
            </w:r>
            <w:r w:rsidRPr="001A1B9D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привычкам; на формирование </w:t>
            </w:r>
            <w:r w:rsidRPr="001A1B9D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законопослушного поведения и профилактику правонарушений и снижения безнадзорности и </w:t>
            </w:r>
            <w:r w:rsidRPr="001A1B9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правонарушений</w:t>
            </w:r>
          </w:p>
        </w:tc>
        <w:tc>
          <w:tcPr>
            <w:tcW w:w="992" w:type="dxa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Администрация района</w:t>
            </w:r>
          </w:p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0320080030</w:t>
            </w:r>
          </w:p>
        </w:tc>
        <w:tc>
          <w:tcPr>
            <w:tcW w:w="709" w:type="dxa"/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89" w:type="dxa"/>
            <w:gridSpan w:val="2"/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079" w:type="dxa"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842" w:type="dxa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Внедрение современных методик работы с несовершеннолетними </w:t>
            </w:r>
            <w:r w:rsidRPr="001A1B9D"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>и их семьями, находящимися в социально-опасном положении</w:t>
            </w:r>
            <w:r w:rsidRPr="001A1B9D">
              <w:rPr>
                <w:rFonts w:ascii="Arial" w:hAnsi="Arial" w:cs="Arial"/>
                <w:sz w:val="24"/>
                <w:szCs w:val="24"/>
              </w:rPr>
              <w:t>, что приведет к</w:t>
            </w:r>
          </w:p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сокращению количества правонарушений совершаемых несовершеннолетними ежегодно на 1%</w:t>
            </w:r>
          </w:p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00"/>
          <w:jc w:val="center"/>
        </w:trPr>
        <w:tc>
          <w:tcPr>
            <w:tcW w:w="4180" w:type="dxa"/>
            <w:gridSpan w:val="2"/>
          </w:tcPr>
          <w:p w:rsidR="008F2405" w:rsidRPr="001A1B9D" w:rsidRDefault="008F2405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Итоги по подпрограмме</w:t>
            </w:r>
          </w:p>
        </w:tc>
        <w:tc>
          <w:tcPr>
            <w:tcW w:w="992" w:type="dxa"/>
          </w:tcPr>
          <w:p w:rsidR="008F2405" w:rsidRPr="001A1B9D" w:rsidRDefault="008F2405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189" w:type="dxa"/>
            <w:gridSpan w:val="2"/>
            <w:noWrap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079" w:type="dxa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276" w:type="dxa"/>
            <w:vAlign w:val="center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842" w:type="dxa"/>
          </w:tcPr>
          <w:p w:rsidR="008F2405" w:rsidRPr="001A1B9D" w:rsidRDefault="008F2405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2405" w:rsidRPr="001A1B9D" w:rsidRDefault="008F2405" w:rsidP="00E465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EB6EAA">
      <w:pPr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br w:type="page"/>
      </w:r>
    </w:p>
    <w:p w:rsidR="008F2405" w:rsidRPr="001A1B9D" w:rsidRDefault="008F2405" w:rsidP="00474700">
      <w:pPr>
        <w:pStyle w:val="ConsPlusNormal"/>
        <w:widowControl/>
        <w:ind w:left="9214" w:firstLine="0"/>
        <w:outlineLvl w:val="2"/>
        <w:rPr>
          <w:sz w:val="24"/>
          <w:szCs w:val="24"/>
        </w:rPr>
      </w:pPr>
      <w:r w:rsidRPr="001A1B9D">
        <w:rPr>
          <w:sz w:val="24"/>
          <w:szCs w:val="24"/>
        </w:rPr>
        <w:t>Приложение № 3</w:t>
      </w:r>
    </w:p>
    <w:p w:rsidR="008F2405" w:rsidRPr="001A1B9D" w:rsidRDefault="008F2405" w:rsidP="00474700">
      <w:pPr>
        <w:ind w:left="9214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8F2405" w:rsidRPr="001A1B9D" w:rsidRDefault="008F2405" w:rsidP="00474700">
      <w:pPr>
        <w:pStyle w:val="ConsPlusNormal"/>
        <w:widowControl/>
        <w:ind w:left="9214" w:firstLine="0"/>
        <w:rPr>
          <w:sz w:val="24"/>
          <w:szCs w:val="24"/>
        </w:rPr>
      </w:pPr>
      <w:r w:rsidRPr="001A1B9D">
        <w:rPr>
          <w:sz w:val="24"/>
          <w:szCs w:val="24"/>
        </w:rPr>
        <w:t>«Молодежь Емельяновского района в XXI веке»</w:t>
      </w:r>
    </w:p>
    <w:p w:rsidR="008F2405" w:rsidRPr="001A1B9D" w:rsidRDefault="008F2405" w:rsidP="0047470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F2405" w:rsidRPr="001A1B9D" w:rsidRDefault="008F2405" w:rsidP="00474700">
      <w:pPr>
        <w:pStyle w:val="ConsPlusNormal"/>
        <w:jc w:val="center"/>
        <w:rPr>
          <w:sz w:val="24"/>
          <w:szCs w:val="24"/>
        </w:rPr>
      </w:pPr>
      <w:r w:rsidRPr="001A1B9D">
        <w:rPr>
          <w:sz w:val="24"/>
          <w:szCs w:val="24"/>
        </w:rPr>
        <w:t>Информация о сводных показателях муниципальных заданий</w:t>
      </w:r>
    </w:p>
    <w:p w:rsidR="008F2405" w:rsidRPr="001A1B9D" w:rsidRDefault="008F2405" w:rsidP="00474700">
      <w:pPr>
        <w:pStyle w:val="ConsPlusNormal"/>
        <w:jc w:val="center"/>
        <w:rPr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1984"/>
        <w:gridCol w:w="2746"/>
        <w:gridCol w:w="1560"/>
        <w:gridCol w:w="1559"/>
        <w:gridCol w:w="1417"/>
      </w:tblGrid>
      <w:tr w:rsidR="008F2405" w:rsidRPr="001A1B9D">
        <w:trPr>
          <w:trHeight w:val="511"/>
          <w:jc w:val="center"/>
        </w:trPr>
        <w:tc>
          <w:tcPr>
            <w:tcW w:w="5613" w:type="dxa"/>
            <w:vMerge w:val="restart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984" w:type="dxa"/>
            <w:vMerge w:val="restart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746" w:type="dxa"/>
            <w:vMerge w:val="restart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536" w:type="dxa"/>
            <w:gridSpan w:val="3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8F2405" w:rsidRPr="001A1B9D">
        <w:trPr>
          <w:trHeight w:val="20"/>
          <w:jc w:val="center"/>
        </w:trPr>
        <w:tc>
          <w:tcPr>
            <w:tcW w:w="5613" w:type="dxa"/>
            <w:vMerge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2018 год</w:t>
            </w:r>
          </w:p>
        </w:tc>
        <w:tc>
          <w:tcPr>
            <w:tcW w:w="1559" w:type="dxa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2020 год</w:t>
            </w:r>
          </w:p>
        </w:tc>
      </w:tr>
      <w:tr w:rsidR="008F2405" w:rsidRPr="001A1B9D">
        <w:trPr>
          <w:trHeight w:val="25"/>
          <w:jc w:val="center"/>
        </w:trPr>
        <w:tc>
          <w:tcPr>
            <w:tcW w:w="5613" w:type="dxa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6</w:t>
            </w:r>
          </w:p>
        </w:tc>
      </w:tr>
      <w:tr w:rsidR="008F2405" w:rsidRPr="001A1B9D">
        <w:trPr>
          <w:trHeight w:val="1256"/>
          <w:jc w:val="center"/>
        </w:trPr>
        <w:tc>
          <w:tcPr>
            <w:tcW w:w="5613" w:type="dxa"/>
          </w:tcPr>
          <w:p w:rsidR="008F2405" w:rsidRPr="001A1B9D" w:rsidRDefault="008F2405" w:rsidP="00AD63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(работа)</w:t>
            </w:r>
          </w:p>
        </w:tc>
        <w:tc>
          <w:tcPr>
            <w:tcW w:w="1984" w:type="dxa"/>
          </w:tcPr>
          <w:p w:rsidR="008F2405" w:rsidRPr="001A1B9D" w:rsidRDefault="008F2405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34</w:t>
            </w:r>
          </w:p>
        </w:tc>
      </w:tr>
      <w:tr w:rsidR="008F2405" w:rsidRPr="001A1B9D">
        <w:trPr>
          <w:jc w:val="center"/>
        </w:trPr>
        <w:tc>
          <w:tcPr>
            <w:tcW w:w="5613" w:type="dxa"/>
          </w:tcPr>
          <w:p w:rsidR="008F2405" w:rsidRPr="001A1B9D" w:rsidRDefault="008F2405" w:rsidP="00AD63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  <w:p w:rsidR="008F2405" w:rsidRPr="001A1B9D" w:rsidRDefault="008F2405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F2405" w:rsidRPr="001A1B9D" w:rsidRDefault="008F2405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8F2405" w:rsidRPr="001A1B9D" w:rsidRDefault="008F2405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1</w:t>
            </w:r>
            <w:r w:rsidRPr="001A1B9D">
              <w:rPr>
                <w:sz w:val="24"/>
                <w:szCs w:val="24"/>
                <w:lang w:val="en-US"/>
              </w:rPr>
              <w:t>324</w:t>
            </w:r>
            <w:r w:rsidRPr="001A1B9D">
              <w:rPr>
                <w:sz w:val="24"/>
                <w:szCs w:val="24"/>
              </w:rPr>
              <w:t>,7</w:t>
            </w:r>
          </w:p>
        </w:tc>
        <w:tc>
          <w:tcPr>
            <w:tcW w:w="1559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1296,94</w:t>
            </w:r>
          </w:p>
        </w:tc>
        <w:tc>
          <w:tcPr>
            <w:tcW w:w="1417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1298,30</w:t>
            </w:r>
          </w:p>
        </w:tc>
      </w:tr>
      <w:tr w:rsidR="008F2405" w:rsidRPr="001A1B9D">
        <w:trPr>
          <w:jc w:val="center"/>
        </w:trPr>
        <w:tc>
          <w:tcPr>
            <w:tcW w:w="5613" w:type="dxa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6</w:t>
            </w:r>
          </w:p>
        </w:tc>
      </w:tr>
      <w:tr w:rsidR="008F2405" w:rsidRPr="001A1B9D">
        <w:trPr>
          <w:trHeight w:val="1256"/>
          <w:jc w:val="center"/>
        </w:trPr>
        <w:tc>
          <w:tcPr>
            <w:tcW w:w="5613" w:type="dxa"/>
          </w:tcPr>
          <w:p w:rsidR="008F2405" w:rsidRPr="001A1B9D" w:rsidRDefault="008F2405" w:rsidP="00AD63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lastRenderedPageBreak/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(работа)</w:t>
            </w:r>
          </w:p>
        </w:tc>
        <w:tc>
          <w:tcPr>
            <w:tcW w:w="1984" w:type="dxa"/>
          </w:tcPr>
          <w:p w:rsidR="008F2405" w:rsidRPr="001A1B9D" w:rsidRDefault="008F2405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33</w:t>
            </w:r>
          </w:p>
        </w:tc>
      </w:tr>
      <w:tr w:rsidR="008F2405" w:rsidRPr="001A1B9D">
        <w:trPr>
          <w:jc w:val="center"/>
        </w:trPr>
        <w:tc>
          <w:tcPr>
            <w:tcW w:w="5613" w:type="dxa"/>
          </w:tcPr>
          <w:p w:rsidR="008F2405" w:rsidRPr="001A1B9D" w:rsidRDefault="008F2405" w:rsidP="00AD63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1984" w:type="dxa"/>
          </w:tcPr>
          <w:p w:rsidR="008F2405" w:rsidRPr="001A1B9D" w:rsidRDefault="008F2405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8F2405" w:rsidRPr="001A1B9D" w:rsidRDefault="008F2405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1297,78</w:t>
            </w:r>
          </w:p>
        </w:tc>
        <w:tc>
          <w:tcPr>
            <w:tcW w:w="1559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1258,79</w:t>
            </w:r>
          </w:p>
        </w:tc>
        <w:tc>
          <w:tcPr>
            <w:tcW w:w="1417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1260,12</w:t>
            </w:r>
          </w:p>
        </w:tc>
      </w:tr>
      <w:tr w:rsidR="008F2405" w:rsidRPr="001A1B9D">
        <w:trPr>
          <w:jc w:val="center"/>
        </w:trPr>
        <w:tc>
          <w:tcPr>
            <w:tcW w:w="5613" w:type="dxa"/>
          </w:tcPr>
          <w:p w:rsidR="008F2405" w:rsidRPr="001A1B9D" w:rsidRDefault="008F2405" w:rsidP="00AD63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(работа)</w:t>
            </w:r>
          </w:p>
        </w:tc>
        <w:tc>
          <w:tcPr>
            <w:tcW w:w="1984" w:type="dxa"/>
          </w:tcPr>
          <w:p w:rsidR="008F2405" w:rsidRPr="001A1B9D" w:rsidRDefault="008F2405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33</w:t>
            </w:r>
          </w:p>
        </w:tc>
      </w:tr>
      <w:tr w:rsidR="008F2405" w:rsidRPr="001A1B9D">
        <w:trPr>
          <w:jc w:val="center"/>
        </w:trPr>
        <w:tc>
          <w:tcPr>
            <w:tcW w:w="5613" w:type="dxa"/>
          </w:tcPr>
          <w:p w:rsidR="008F2405" w:rsidRPr="001A1B9D" w:rsidRDefault="008F2405" w:rsidP="00AD63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1984" w:type="dxa"/>
          </w:tcPr>
          <w:p w:rsidR="008F2405" w:rsidRPr="001A1B9D" w:rsidRDefault="008F2405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8F2405" w:rsidRPr="001A1B9D" w:rsidRDefault="008F2405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1301,53</w:t>
            </w:r>
          </w:p>
        </w:tc>
        <w:tc>
          <w:tcPr>
            <w:tcW w:w="1559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1258,79</w:t>
            </w:r>
          </w:p>
        </w:tc>
        <w:tc>
          <w:tcPr>
            <w:tcW w:w="1417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1260,12</w:t>
            </w:r>
          </w:p>
        </w:tc>
      </w:tr>
    </w:tbl>
    <w:p w:rsidR="008F2405" w:rsidRPr="001A1B9D" w:rsidRDefault="008F2405" w:rsidP="00474700">
      <w:pPr>
        <w:pStyle w:val="ConsPlusNormal"/>
        <w:ind w:firstLine="0"/>
        <w:jc w:val="both"/>
        <w:rPr>
          <w:sz w:val="24"/>
          <w:szCs w:val="24"/>
        </w:rPr>
      </w:pPr>
    </w:p>
    <w:p w:rsidR="008F2405" w:rsidRPr="001A1B9D" w:rsidRDefault="008F2405" w:rsidP="00474700">
      <w:pPr>
        <w:pStyle w:val="ConsPlusNormal"/>
        <w:ind w:left="9214" w:firstLine="0"/>
        <w:rPr>
          <w:sz w:val="24"/>
          <w:szCs w:val="24"/>
        </w:rPr>
      </w:pPr>
      <w:r w:rsidRPr="001A1B9D">
        <w:rPr>
          <w:sz w:val="24"/>
          <w:szCs w:val="24"/>
        </w:rPr>
        <w:br w:type="column"/>
      </w:r>
      <w:r w:rsidRPr="001A1B9D">
        <w:rPr>
          <w:sz w:val="24"/>
          <w:szCs w:val="24"/>
        </w:rPr>
        <w:lastRenderedPageBreak/>
        <w:t>Приложение №4</w:t>
      </w:r>
    </w:p>
    <w:p w:rsidR="008F2405" w:rsidRPr="001A1B9D" w:rsidRDefault="008F2405" w:rsidP="00474700">
      <w:pPr>
        <w:ind w:left="9214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8F2405" w:rsidRPr="001A1B9D" w:rsidRDefault="008F2405" w:rsidP="00474700">
      <w:pPr>
        <w:pStyle w:val="ConsPlusNormal"/>
        <w:widowControl/>
        <w:ind w:left="9214" w:firstLine="0"/>
        <w:rPr>
          <w:sz w:val="24"/>
          <w:szCs w:val="24"/>
        </w:rPr>
      </w:pPr>
      <w:r w:rsidRPr="001A1B9D">
        <w:rPr>
          <w:sz w:val="24"/>
          <w:szCs w:val="24"/>
        </w:rPr>
        <w:t>«Молодежь Емельяновского района в XXI веке»</w:t>
      </w:r>
    </w:p>
    <w:p w:rsidR="008F2405" w:rsidRPr="001A1B9D" w:rsidRDefault="008F2405" w:rsidP="00474700">
      <w:pPr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4747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 </w:t>
      </w:r>
    </w:p>
    <w:tbl>
      <w:tblPr>
        <w:tblW w:w="14772" w:type="dxa"/>
        <w:jc w:val="center"/>
        <w:tblLayout w:type="fixed"/>
        <w:tblLook w:val="00A0"/>
      </w:tblPr>
      <w:tblGrid>
        <w:gridCol w:w="1847"/>
        <w:gridCol w:w="1712"/>
        <w:gridCol w:w="1867"/>
        <w:gridCol w:w="927"/>
        <w:gridCol w:w="851"/>
        <w:gridCol w:w="644"/>
        <w:gridCol w:w="829"/>
        <w:gridCol w:w="1559"/>
        <w:gridCol w:w="1417"/>
        <w:gridCol w:w="1560"/>
        <w:gridCol w:w="1559"/>
      </w:tblGrid>
      <w:tr w:rsidR="008F2405" w:rsidRPr="001A1B9D">
        <w:trPr>
          <w:trHeight w:val="815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F2405" w:rsidRPr="001A1B9D">
        <w:trPr>
          <w:trHeight w:val="360"/>
          <w:jc w:val="center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Рз</w:t>
            </w:r>
            <w:r w:rsidRPr="001A1B9D">
              <w:rPr>
                <w:rFonts w:ascii="Arial" w:hAnsi="Arial" w:cs="Arial"/>
                <w:sz w:val="24"/>
                <w:szCs w:val="24"/>
              </w:rPr>
              <w:br/>
              <w:t>Пр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60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F2405" w:rsidRPr="001A1B9D">
        <w:trPr>
          <w:trHeight w:val="360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405" w:rsidRPr="001A1B9D" w:rsidRDefault="008F2405" w:rsidP="00F03A33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405" w:rsidRPr="001A1B9D" w:rsidRDefault="008F2405" w:rsidP="00F03A33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Молодежь Емельяновского района в </w:t>
            </w:r>
            <w:r w:rsidRPr="001A1B9D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1A1B9D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F03A33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F03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F03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F03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F03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F03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4320,8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F03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4206,3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F03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4210,3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F03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12737,4</w:t>
            </w:r>
          </w:p>
        </w:tc>
      </w:tr>
      <w:tr w:rsidR="008F2405" w:rsidRPr="001A1B9D">
        <w:trPr>
          <w:trHeight w:val="360"/>
          <w:jc w:val="center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38"/>
          <w:jc w:val="center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C31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C35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4290,8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C35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4176,3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C35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4180,3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C35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12647,4</w:t>
            </w:r>
          </w:p>
        </w:tc>
      </w:tr>
      <w:tr w:rsidR="008F2405" w:rsidRPr="001A1B9D">
        <w:trPr>
          <w:trHeight w:val="338"/>
          <w:jc w:val="center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социальной защиты населения администрации </w:t>
            </w:r>
            <w:r w:rsidRPr="001A1B9D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lastRenderedPageBreak/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8F2405" w:rsidRPr="001A1B9D">
        <w:trPr>
          <w:trHeight w:val="300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E35B93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E35B93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Вовлечение молодежи Емельяновского района в социальную практику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E35B93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4240,8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4131,3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4135,3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12507,4</w:t>
            </w:r>
          </w:p>
        </w:tc>
      </w:tr>
      <w:tr w:rsidR="008F2405" w:rsidRPr="001A1B9D">
        <w:trPr>
          <w:trHeight w:val="300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99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E35B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E35B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E35B93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4240,8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4131,3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4135,3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12507,4</w:t>
            </w:r>
          </w:p>
        </w:tc>
      </w:tr>
      <w:tr w:rsidR="008F2405" w:rsidRPr="001A1B9D">
        <w:trPr>
          <w:trHeight w:val="300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Профилактика безнадзорности и правонарушений среди несовершеннолетних </w:t>
            </w:r>
            <w:r w:rsidRPr="001A1B9D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в Емельяновском районе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</w:tr>
      <w:tr w:rsidR="008F2405" w:rsidRPr="001A1B9D">
        <w:trPr>
          <w:trHeight w:val="300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00"/>
          <w:jc w:val="center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8F2405" w:rsidRPr="001A1B9D">
        <w:trPr>
          <w:trHeight w:val="300"/>
          <w:jc w:val="center"/>
        </w:trPr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</w:t>
            </w:r>
            <w:r w:rsidRPr="001A1B9D">
              <w:rPr>
                <w:rFonts w:ascii="Arial" w:hAnsi="Arial" w:cs="Arial"/>
                <w:sz w:val="24"/>
                <w:szCs w:val="24"/>
              </w:rPr>
              <w:lastRenderedPageBreak/>
              <w:t>социальной защиты населения администрации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lastRenderedPageBreak/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405" w:rsidRPr="001A1B9D" w:rsidRDefault="008F2405" w:rsidP="00AD63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</w:tbl>
    <w:p w:rsidR="008F2405" w:rsidRPr="001A1B9D" w:rsidRDefault="008F2405" w:rsidP="004747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4747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474700">
      <w:pPr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C0318F">
      <w:pPr>
        <w:pStyle w:val="ConsPlusNormal"/>
        <w:ind w:firstLine="9214"/>
        <w:rPr>
          <w:sz w:val="24"/>
          <w:szCs w:val="24"/>
        </w:rPr>
      </w:pPr>
      <w:r w:rsidRPr="001A1B9D">
        <w:rPr>
          <w:sz w:val="24"/>
          <w:szCs w:val="24"/>
        </w:rPr>
        <w:br w:type="column"/>
      </w:r>
      <w:r w:rsidRPr="001A1B9D">
        <w:rPr>
          <w:sz w:val="24"/>
          <w:szCs w:val="24"/>
        </w:rPr>
        <w:lastRenderedPageBreak/>
        <w:t>Приложение №5</w:t>
      </w:r>
    </w:p>
    <w:p w:rsidR="008F2405" w:rsidRPr="001A1B9D" w:rsidRDefault="008F2405" w:rsidP="00474700">
      <w:pPr>
        <w:ind w:left="9214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8F2405" w:rsidRPr="001A1B9D" w:rsidRDefault="008F2405" w:rsidP="00474700">
      <w:pPr>
        <w:pStyle w:val="ConsPlusNormal"/>
        <w:widowControl/>
        <w:ind w:left="9214" w:firstLine="0"/>
        <w:rPr>
          <w:sz w:val="24"/>
          <w:szCs w:val="24"/>
        </w:rPr>
      </w:pPr>
      <w:r w:rsidRPr="001A1B9D">
        <w:rPr>
          <w:sz w:val="24"/>
          <w:szCs w:val="24"/>
        </w:rPr>
        <w:t>«Молодежь Емельяновского района в XXI веке»</w:t>
      </w:r>
    </w:p>
    <w:p w:rsidR="008F2405" w:rsidRPr="001A1B9D" w:rsidRDefault="008F2405" w:rsidP="004747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2405" w:rsidRPr="001A1B9D" w:rsidRDefault="008F2405" w:rsidP="0047470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</w:t>
      </w:r>
      <w:r w:rsidRPr="001A1B9D">
        <w:rPr>
          <w:rFonts w:ascii="Arial" w:hAnsi="Arial" w:cs="Arial"/>
          <w:sz w:val="24"/>
          <w:szCs w:val="24"/>
        </w:rPr>
        <w:br/>
        <w:t>и подпрограмм муниципальной программы  (средства районного  бюджета, в том числе средства, поступившие из бюджетов других уровней бюджетной системы и т.д.)</w:t>
      </w:r>
    </w:p>
    <w:p w:rsidR="008F2405" w:rsidRPr="001A1B9D" w:rsidRDefault="008F2405" w:rsidP="00474700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A1B9D">
        <w:rPr>
          <w:rFonts w:ascii="Arial" w:hAnsi="Arial" w:cs="Arial"/>
          <w:sz w:val="24"/>
          <w:szCs w:val="24"/>
        </w:rPr>
        <w:t>(тыс.рублей)</w:t>
      </w:r>
    </w:p>
    <w:tbl>
      <w:tblPr>
        <w:tblW w:w="14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2029"/>
        <w:gridCol w:w="2365"/>
        <w:gridCol w:w="3573"/>
        <w:gridCol w:w="1417"/>
        <w:gridCol w:w="1559"/>
        <w:gridCol w:w="1418"/>
        <w:gridCol w:w="1814"/>
      </w:tblGrid>
      <w:tr w:rsidR="008F2405" w:rsidRPr="001A1B9D">
        <w:trPr>
          <w:trHeight w:val="1309"/>
          <w:jc w:val="center"/>
        </w:trPr>
        <w:tc>
          <w:tcPr>
            <w:tcW w:w="724" w:type="dxa"/>
            <w:vMerge w:val="restart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Статус (муниципальная программа Емельяновского района, подпрограмма, отдельное мероприятие  муниципальной программы Емельяновского района)</w:t>
            </w:r>
          </w:p>
        </w:tc>
        <w:tc>
          <w:tcPr>
            <w:tcW w:w="2365" w:type="dxa"/>
            <w:vMerge w:val="restart"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Наименование  муниципальной программы Емельяновского района, подпрограммы, отдельного мероприятия муниципальной программы Емельяновского района</w:t>
            </w:r>
          </w:p>
        </w:tc>
        <w:tc>
          <w:tcPr>
            <w:tcW w:w="3573" w:type="dxa"/>
            <w:vMerge w:val="restart"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1417" w:type="dxa"/>
            <w:vAlign w:val="center"/>
          </w:tcPr>
          <w:p w:rsidR="008F2405" w:rsidRPr="001A1B9D" w:rsidRDefault="008F2405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A1B9D">
              <w:rPr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814" w:type="dxa"/>
            <w:vMerge w:val="restart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F2405" w:rsidRPr="001A1B9D">
        <w:trPr>
          <w:trHeight w:val="70"/>
          <w:jc w:val="center"/>
        </w:trPr>
        <w:tc>
          <w:tcPr>
            <w:tcW w:w="724" w:type="dxa"/>
            <w:vMerge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18" w:type="dxa"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814" w:type="dxa"/>
            <w:vMerge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15"/>
          <w:jc w:val="center"/>
        </w:trPr>
        <w:tc>
          <w:tcPr>
            <w:tcW w:w="724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F2405" w:rsidRPr="001A1B9D">
        <w:trPr>
          <w:trHeight w:val="315"/>
          <w:jc w:val="center"/>
        </w:trPr>
        <w:tc>
          <w:tcPr>
            <w:tcW w:w="724" w:type="dxa"/>
            <w:vMerge w:val="restart"/>
          </w:tcPr>
          <w:p w:rsidR="008F2405" w:rsidRPr="001A1B9D" w:rsidRDefault="008F2405" w:rsidP="002D2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</w:tcPr>
          <w:p w:rsidR="008F2405" w:rsidRPr="001A1B9D" w:rsidRDefault="008F2405" w:rsidP="002D2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Муниципальная программа Емельяновского района</w:t>
            </w:r>
          </w:p>
          <w:p w:rsidR="008F2405" w:rsidRPr="001A1B9D" w:rsidRDefault="008F2405" w:rsidP="002D2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5" w:type="dxa"/>
            <w:vMerge w:val="restart"/>
          </w:tcPr>
          <w:p w:rsidR="008F2405" w:rsidRPr="001A1B9D" w:rsidRDefault="008F2405" w:rsidP="002D2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Молодежь Емельяновского района в XXI веке</w:t>
            </w:r>
          </w:p>
        </w:tc>
        <w:tc>
          <w:tcPr>
            <w:tcW w:w="3573" w:type="dxa"/>
          </w:tcPr>
          <w:p w:rsidR="008F2405" w:rsidRPr="001A1B9D" w:rsidRDefault="008F2405" w:rsidP="002D2887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vAlign w:val="center"/>
          </w:tcPr>
          <w:p w:rsidR="008F2405" w:rsidRPr="001A1B9D" w:rsidRDefault="008F2405" w:rsidP="002D2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4320,8</w:t>
            </w:r>
          </w:p>
        </w:tc>
        <w:tc>
          <w:tcPr>
            <w:tcW w:w="1559" w:type="dxa"/>
            <w:vAlign w:val="center"/>
          </w:tcPr>
          <w:p w:rsidR="008F2405" w:rsidRPr="001A1B9D" w:rsidRDefault="008F2405" w:rsidP="002D2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4206,3</w:t>
            </w:r>
          </w:p>
        </w:tc>
        <w:tc>
          <w:tcPr>
            <w:tcW w:w="1418" w:type="dxa"/>
            <w:vAlign w:val="center"/>
          </w:tcPr>
          <w:p w:rsidR="008F2405" w:rsidRPr="001A1B9D" w:rsidRDefault="008F2405" w:rsidP="002D2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4210,3</w:t>
            </w:r>
          </w:p>
        </w:tc>
        <w:tc>
          <w:tcPr>
            <w:tcW w:w="1814" w:type="dxa"/>
            <w:vAlign w:val="center"/>
          </w:tcPr>
          <w:p w:rsidR="008F2405" w:rsidRPr="001A1B9D" w:rsidRDefault="008F2405" w:rsidP="002D2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12737,4</w:t>
            </w: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7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1284,3</w:t>
            </w:r>
          </w:p>
        </w:tc>
        <w:tc>
          <w:tcPr>
            <w:tcW w:w="1559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1284,3</w:t>
            </w:r>
          </w:p>
        </w:tc>
        <w:tc>
          <w:tcPr>
            <w:tcW w:w="1418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1284,3</w:t>
            </w:r>
          </w:p>
        </w:tc>
        <w:tc>
          <w:tcPr>
            <w:tcW w:w="1814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3852,9</w:t>
            </w: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1786,5</w:t>
            </w:r>
          </w:p>
        </w:tc>
        <w:tc>
          <w:tcPr>
            <w:tcW w:w="1559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1672,0</w:t>
            </w:r>
          </w:p>
        </w:tc>
        <w:tc>
          <w:tcPr>
            <w:tcW w:w="1418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1676,0</w:t>
            </w:r>
          </w:p>
        </w:tc>
        <w:tc>
          <w:tcPr>
            <w:tcW w:w="1814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5134,5</w:t>
            </w: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245"/>
          <w:jc w:val="center"/>
        </w:trPr>
        <w:tc>
          <w:tcPr>
            <w:tcW w:w="724" w:type="dxa"/>
            <w:vMerge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1559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1418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1814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</w:tr>
      <w:tr w:rsidR="008F2405" w:rsidRPr="001A1B9D">
        <w:trPr>
          <w:trHeight w:val="256"/>
          <w:jc w:val="center"/>
        </w:trPr>
        <w:tc>
          <w:tcPr>
            <w:tcW w:w="724" w:type="dxa"/>
            <w:vMerge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F2405" w:rsidRPr="001A1B9D" w:rsidRDefault="008F2405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 w:val="restart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65" w:type="dxa"/>
            <w:vMerge w:val="restart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Вовлечение молодежи </w:t>
            </w:r>
            <w:r w:rsidRPr="001A1B9D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 в социальную практику</w:t>
            </w:r>
          </w:p>
        </w:tc>
        <w:tc>
          <w:tcPr>
            <w:tcW w:w="3573" w:type="dxa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</w:t>
            </w:r>
          </w:p>
        </w:tc>
        <w:tc>
          <w:tcPr>
            <w:tcW w:w="1417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4240,8</w:t>
            </w:r>
          </w:p>
        </w:tc>
        <w:tc>
          <w:tcPr>
            <w:tcW w:w="1559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4131,3</w:t>
            </w:r>
          </w:p>
        </w:tc>
        <w:tc>
          <w:tcPr>
            <w:tcW w:w="1418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4135,3</w:t>
            </w:r>
          </w:p>
        </w:tc>
        <w:tc>
          <w:tcPr>
            <w:tcW w:w="1814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12507,4</w:t>
            </w: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417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1284,3</w:t>
            </w:r>
          </w:p>
        </w:tc>
        <w:tc>
          <w:tcPr>
            <w:tcW w:w="1559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1284,3</w:t>
            </w:r>
          </w:p>
        </w:tc>
        <w:tc>
          <w:tcPr>
            <w:tcW w:w="1418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1284,3</w:t>
            </w:r>
          </w:p>
        </w:tc>
        <w:tc>
          <w:tcPr>
            <w:tcW w:w="1814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3852,9</w:t>
            </w: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1706,5</w:t>
            </w:r>
          </w:p>
        </w:tc>
        <w:tc>
          <w:tcPr>
            <w:tcW w:w="1559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1597,0</w:t>
            </w:r>
          </w:p>
        </w:tc>
        <w:tc>
          <w:tcPr>
            <w:tcW w:w="1418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1601,0</w:t>
            </w:r>
          </w:p>
        </w:tc>
        <w:tc>
          <w:tcPr>
            <w:tcW w:w="1814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4904,5</w:t>
            </w: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1559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1418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1814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</w:tr>
      <w:tr w:rsidR="008F2405" w:rsidRPr="001A1B9D">
        <w:trPr>
          <w:trHeight w:val="269"/>
          <w:jc w:val="center"/>
        </w:trPr>
        <w:tc>
          <w:tcPr>
            <w:tcW w:w="724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 w:val="restart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365" w:type="dxa"/>
            <w:vMerge w:val="restart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Профилактика безнадзорности и правонарушений среди несовершеннолетних </w:t>
            </w:r>
            <w:r w:rsidRPr="001A1B9D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в Емельяновском районе</w:t>
            </w:r>
          </w:p>
        </w:tc>
        <w:tc>
          <w:tcPr>
            <w:tcW w:w="3573" w:type="dxa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17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418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814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417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418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814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285"/>
          <w:jc w:val="center"/>
        </w:trPr>
        <w:tc>
          <w:tcPr>
            <w:tcW w:w="724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405" w:rsidRPr="001A1B9D">
        <w:trPr>
          <w:trHeight w:val="300"/>
          <w:jc w:val="center"/>
        </w:trPr>
        <w:tc>
          <w:tcPr>
            <w:tcW w:w="724" w:type="dxa"/>
            <w:vMerge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8F2405" w:rsidRPr="001A1B9D" w:rsidRDefault="008F2405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1A1B9D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8F2405" w:rsidRPr="001A1B9D" w:rsidRDefault="008F2405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2405" w:rsidRPr="001A1B9D" w:rsidRDefault="008F2405" w:rsidP="00E465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8F2405" w:rsidRPr="001A1B9D" w:rsidSect="009537BB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18D" w:rsidRDefault="0039318D" w:rsidP="00E36328">
      <w:r>
        <w:separator/>
      </w:r>
    </w:p>
  </w:endnote>
  <w:endnote w:type="continuationSeparator" w:id="1">
    <w:p w:rsidR="0039318D" w:rsidRDefault="0039318D" w:rsidP="00E36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9D" w:rsidRDefault="001A1B9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9D" w:rsidRDefault="005B578E">
    <w:pPr>
      <w:pStyle w:val="a8"/>
      <w:jc w:val="right"/>
    </w:pPr>
    <w:fldSimple w:instr=" PAGE   \* MERGEFORMAT ">
      <w:r w:rsidR="009B71AC">
        <w:rPr>
          <w:noProof/>
        </w:rPr>
        <w:t>3</w:t>
      </w:r>
    </w:fldSimple>
  </w:p>
  <w:p w:rsidR="008F2405" w:rsidRDefault="008F240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9D" w:rsidRDefault="001A1B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18D" w:rsidRDefault="0039318D" w:rsidP="00E36328">
      <w:r>
        <w:separator/>
      </w:r>
    </w:p>
  </w:footnote>
  <w:footnote w:type="continuationSeparator" w:id="1">
    <w:p w:rsidR="0039318D" w:rsidRDefault="0039318D" w:rsidP="00E36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9D" w:rsidRDefault="001A1B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9D" w:rsidRDefault="001A1B9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9D" w:rsidRDefault="001A1B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E01"/>
    <w:multiLevelType w:val="hybridMultilevel"/>
    <w:tmpl w:val="9A9AA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EA34411"/>
    <w:multiLevelType w:val="hybridMultilevel"/>
    <w:tmpl w:val="61268B9C"/>
    <w:lvl w:ilvl="0" w:tplc="F4423D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B70ACBA">
      <w:start w:val="1"/>
      <w:numFmt w:val="lowerLetter"/>
      <w:lvlText w:val="%2."/>
      <w:lvlJc w:val="left"/>
      <w:pPr>
        <w:ind w:left="1620" w:hanging="360"/>
      </w:pPr>
    </w:lvl>
    <w:lvl w:ilvl="2" w:tplc="0ACC89AA">
      <w:start w:val="1"/>
      <w:numFmt w:val="lowerRoman"/>
      <w:lvlText w:val="%3."/>
      <w:lvlJc w:val="right"/>
      <w:pPr>
        <w:ind w:left="2340" w:hanging="180"/>
      </w:pPr>
    </w:lvl>
    <w:lvl w:ilvl="3" w:tplc="B410364C">
      <w:start w:val="1"/>
      <w:numFmt w:val="decimal"/>
      <w:lvlText w:val="%4."/>
      <w:lvlJc w:val="left"/>
      <w:pPr>
        <w:ind w:left="3060" w:hanging="360"/>
      </w:pPr>
    </w:lvl>
    <w:lvl w:ilvl="4" w:tplc="64C43B74">
      <w:start w:val="1"/>
      <w:numFmt w:val="lowerLetter"/>
      <w:lvlText w:val="%5."/>
      <w:lvlJc w:val="left"/>
      <w:pPr>
        <w:ind w:left="3780" w:hanging="360"/>
      </w:pPr>
    </w:lvl>
    <w:lvl w:ilvl="5" w:tplc="634A7034">
      <w:start w:val="1"/>
      <w:numFmt w:val="lowerRoman"/>
      <w:lvlText w:val="%6."/>
      <w:lvlJc w:val="right"/>
      <w:pPr>
        <w:ind w:left="4500" w:hanging="180"/>
      </w:pPr>
    </w:lvl>
    <w:lvl w:ilvl="6" w:tplc="F9329ACE">
      <w:start w:val="1"/>
      <w:numFmt w:val="decimal"/>
      <w:lvlText w:val="%7."/>
      <w:lvlJc w:val="left"/>
      <w:pPr>
        <w:ind w:left="5220" w:hanging="360"/>
      </w:pPr>
    </w:lvl>
    <w:lvl w:ilvl="7" w:tplc="5FEC6AEC">
      <w:start w:val="1"/>
      <w:numFmt w:val="lowerLetter"/>
      <w:lvlText w:val="%8."/>
      <w:lvlJc w:val="left"/>
      <w:pPr>
        <w:ind w:left="5940" w:hanging="360"/>
      </w:pPr>
    </w:lvl>
    <w:lvl w:ilvl="8" w:tplc="6CE047EC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5C4B76"/>
    <w:multiLevelType w:val="hybridMultilevel"/>
    <w:tmpl w:val="164E20BE"/>
    <w:lvl w:ilvl="0" w:tplc="0DB66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29CE"/>
    <w:multiLevelType w:val="hybridMultilevel"/>
    <w:tmpl w:val="D770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36605"/>
    <w:multiLevelType w:val="hybridMultilevel"/>
    <w:tmpl w:val="A95A7758"/>
    <w:lvl w:ilvl="0" w:tplc="0419000F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19294F"/>
    <w:multiLevelType w:val="multilevel"/>
    <w:tmpl w:val="E772A7F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EA10AB"/>
    <w:multiLevelType w:val="hybridMultilevel"/>
    <w:tmpl w:val="5BA2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2AA1567"/>
    <w:multiLevelType w:val="hybridMultilevel"/>
    <w:tmpl w:val="FA1C912E"/>
    <w:lvl w:ilvl="0" w:tplc="98CC2E8A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506" w:hanging="360"/>
      </w:pPr>
    </w:lvl>
    <w:lvl w:ilvl="2" w:tplc="04190005">
      <w:start w:val="1"/>
      <w:numFmt w:val="lowerRoman"/>
      <w:lvlText w:val="%3."/>
      <w:lvlJc w:val="right"/>
      <w:pPr>
        <w:ind w:left="2226" w:hanging="180"/>
      </w:pPr>
    </w:lvl>
    <w:lvl w:ilvl="3" w:tplc="04190001">
      <w:start w:val="1"/>
      <w:numFmt w:val="decimal"/>
      <w:lvlText w:val="%4."/>
      <w:lvlJc w:val="left"/>
      <w:pPr>
        <w:ind w:left="2946" w:hanging="360"/>
      </w:pPr>
    </w:lvl>
    <w:lvl w:ilvl="4" w:tplc="04190003">
      <w:start w:val="1"/>
      <w:numFmt w:val="lowerLetter"/>
      <w:lvlText w:val="%5."/>
      <w:lvlJc w:val="left"/>
      <w:pPr>
        <w:ind w:left="3666" w:hanging="360"/>
      </w:pPr>
    </w:lvl>
    <w:lvl w:ilvl="5" w:tplc="04190005">
      <w:start w:val="1"/>
      <w:numFmt w:val="lowerRoman"/>
      <w:lvlText w:val="%6."/>
      <w:lvlJc w:val="right"/>
      <w:pPr>
        <w:ind w:left="4386" w:hanging="180"/>
      </w:pPr>
    </w:lvl>
    <w:lvl w:ilvl="6" w:tplc="04190001">
      <w:start w:val="1"/>
      <w:numFmt w:val="decimal"/>
      <w:lvlText w:val="%7."/>
      <w:lvlJc w:val="left"/>
      <w:pPr>
        <w:ind w:left="5106" w:hanging="360"/>
      </w:pPr>
    </w:lvl>
    <w:lvl w:ilvl="7" w:tplc="04190003">
      <w:start w:val="1"/>
      <w:numFmt w:val="lowerLetter"/>
      <w:lvlText w:val="%8."/>
      <w:lvlJc w:val="left"/>
      <w:pPr>
        <w:ind w:left="5826" w:hanging="360"/>
      </w:pPr>
    </w:lvl>
    <w:lvl w:ilvl="8" w:tplc="04190005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2A7208BF"/>
    <w:multiLevelType w:val="multilevel"/>
    <w:tmpl w:val="B54A62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28" w:hanging="1800"/>
      </w:pPr>
      <w:rPr>
        <w:rFonts w:hint="default"/>
      </w:rPr>
    </w:lvl>
  </w:abstractNum>
  <w:abstractNum w:abstractNumId="10">
    <w:nsid w:val="2C1E24ED"/>
    <w:multiLevelType w:val="hybridMultilevel"/>
    <w:tmpl w:val="1B84FE90"/>
    <w:lvl w:ilvl="0" w:tplc="61546B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7BC4D0A">
      <w:start w:val="1"/>
      <w:numFmt w:val="lowerLetter"/>
      <w:lvlText w:val="%2."/>
      <w:lvlJc w:val="left"/>
      <w:pPr>
        <w:ind w:left="1506" w:hanging="360"/>
      </w:pPr>
    </w:lvl>
    <w:lvl w:ilvl="2" w:tplc="DD7EE840">
      <w:start w:val="1"/>
      <w:numFmt w:val="lowerRoman"/>
      <w:lvlText w:val="%3."/>
      <w:lvlJc w:val="right"/>
      <w:pPr>
        <w:ind w:left="2226" w:hanging="180"/>
      </w:pPr>
    </w:lvl>
    <w:lvl w:ilvl="3" w:tplc="6A8AD1A0">
      <w:start w:val="1"/>
      <w:numFmt w:val="decimal"/>
      <w:lvlText w:val="%4."/>
      <w:lvlJc w:val="left"/>
      <w:pPr>
        <w:ind w:left="2946" w:hanging="360"/>
      </w:pPr>
    </w:lvl>
    <w:lvl w:ilvl="4" w:tplc="78DAB45E">
      <w:start w:val="1"/>
      <w:numFmt w:val="lowerLetter"/>
      <w:lvlText w:val="%5."/>
      <w:lvlJc w:val="left"/>
      <w:pPr>
        <w:ind w:left="3666" w:hanging="360"/>
      </w:pPr>
    </w:lvl>
    <w:lvl w:ilvl="5" w:tplc="0B3A24BE">
      <w:start w:val="1"/>
      <w:numFmt w:val="lowerRoman"/>
      <w:lvlText w:val="%6."/>
      <w:lvlJc w:val="right"/>
      <w:pPr>
        <w:ind w:left="4386" w:hanging="180"/>
      </w:pPr>
    </w:lvl>
    <w:lvl w:ilvl="6" w:tplc="18A6F058">
      <w:start w:val="1"/>
      <w:numFmt w:val="decimal"/>
      <w:lvlText w:val="%7."/>
      <w:lvlJc w:val="left"/>
      <w:pPr>
        <w:ind w:left="5106" w:hanging="360"/>
      </w:pPr>
    </w:lvl>
    <w:lvl w:ilvl="7" w:tplc="F63C164C">
      <w:start w:val="1"/>
      <w:numFmt w:val="lowerLetter"/>
      <w:lvlText w:val="%8."/>
      <w:lvlJc w:val="left"/>
      <w:pPr>
        <w:ind w:left="5826" w:hanging="360"/>
      </w:pPr>
    </w:lvl>
    <w:lvl w:ilvl="8" w:tplc="E32C8FB8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09E2308"/>
    <w:multiLevelType w:val="multilevel"/>
    <w:tmpl w:val="C5026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2">
    <w:nsid w:val="51C81E77"/>
    <w:multiLevelType w:val="multilevel"/>
    <w:tmpl w:val="267EFAC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52380709"/>
    <w:multiLevelType w:val="hybridMultilevel"/>
    <w:tmpl w:val="2112EFC8"/>
    <w:lvl w:ilvl="0" w:tplc="56FA3190">
      <w:start w:val="1"/>
      <w:numFmt w:val="decimal"/>
      <w:lvlText w:val="%1."/>
      <w:lvlJc w:val="left"/>
      <w:pPr>
        <w:ind w:left="720" w:hanging="360"/>
      </w:pPr>
    </w:lvl>
    <w:lvl w:ilvl="1" w:tplc="E2E4CE90">
      <w:start w:val="1"/>
      <w:numFmt w:val="lowerLetter"/>
      <w:lvlText w:val="%2."/>
      <w:lvlJc w:val="left"/>
      <w:pPr>
        <w:ind w:left="1440" w:hanging="360"/>
      </w:pPr>
    </w:lvl>
    <w:lvl w:ilvl="2" w:tplc="1E480324">
      <w:start w:val="1"/>
      <w:numFmt w:val="lowerRoman"/>
      <w:lvlText w:val="%3."/>
      <w:lvlJc w:val="right"/>
      <w:pPr>
        <w:ind w:left="2160" w:hanging="180"/>
      </w:pPr>
    </w:lvl>
    <w:lvl w:ilvl="3" w:tplc="FB404FEC">
      <w:start w:val="1"/>
      <w:numFmt w:val="decimal"/>
      <w:lvlText w:val="%4."/>
      <w:lvlJc w:val="left"/>
      <w:pPr>
        <w:ind w:left="2880" w:hanging="360"/>
      </w:pPr>
    </w:lvl>
    <w:lvl w:ilvl="4" w:tplc="8044482A">
      <w:start w:val="1"/>
      <w:numFmt w:val="lowerLetter"/>
      <w:lvlText w:val="%5."/>
      <w:lvlJc w:val="left"/>
      <w:pPr>
        <w:ind w:left="3600" w:hanging="360"/>
      </w:pPr>
    </w:lvl>
    <w:lvl w:ilvl="5" w:tplc="C698363C">
      <w:start w:val="1"/>
      <w:numFmt w:val="lowerRoman"/>
      <w:lvlText w:val="%6."/>
      <w:lvlJc w:val="right"/>
      <w:pPr>
        <w:ind w:left="4320" w:hanging="180"/>
      </w:pPr>
    </w:lvl>
    <w:lvl w:ilvl="6" w:tplc="0BAC3E42">
      <w:start w:val="1"/>
      <w:numFmt w:val="decimal"/>
      <w:lvlText w:val="%7."/>
      <w:lvlJc w:val="left"/>
      <w:pPr>
        <w:ind w:left="5040" w:hanging="360"/>
      </w:pPr>
    </w:lvl>
    <w:lvl w:ilvl="7" w:tplc="D038B186">
      <w:start w:val="1"/>
      <w:numFmt w:val="lowerLetter"/>
      <w:lvlText w:val="%8."/>
      <w:lvlJc w:val="left"/>
      <w:pPr>
        <w:ind w:left="5760" w:hanging="360"/>
      </w:pPr>
    </w:lvl>
    <w:lvl w:ilvl="8" w:tplc="E3CEDDE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67F20"/>
    <w:multiLevelType w:val="multilevel"/>
    <w:tmpl w:val="7EF4CC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BCC1FF4"/>
    <w:multiLevelType w:val="hybridMultilevel"/>
    <w:tmpl w:val="5D029BFE"/>
    <w:lvl w:ilvl="0" w:tplc="EC668EF2">
      <w:start w:val="1"/>
      <w:numFmt w:val="decimal"/>
      <w:lvlText w:val="%1."/>
      <w:lvlJc w:val="left"/>
      <w:pPr>
        <w:ind w:left="417" w:hanging="360"/>
      </w:pPr>
      <w:rPr>
        <w:rFonts w:ascii="Arial" w:hAnsi="Arial" w:cs="Arial" w:hint="default"/>
      </w:rPr>
    </w:lvl>
    <w:lvl w:ilvl="1" w:tplc="F0BAB030">
      <w:start w:val="1"/>
      <w:numFmt w:val="lowerLetter"/>
      <w:lvlText w:val="%2."/>
      <w:lvlJc w:val="left"/>
      <w:pPr>
        <w:ind w:left="1137" w:hanging="360"/>
      </w:pPr>
    </w:lvl>
    <w:lvl w:ilvl="2" w:tplc="B7D62A90">
      <w:start w:val="1"/>
      <w:numFmt w:val="lowerRoman"/>
      <w:lvlText w:val="%3."/>
      <w:lvlJc w:val="right"/>
      <w:pPr>
        <w:ind w:left="1857" w:hanging="180"/>
      </w:pPr>
    </w:lvl>
    <w:lvl w:ilvl="3" w:tplc="3F2606F4">
      <w:start w:val="1"/>
      <w:numFmt w:val="decimal"/>
      <w:lvlText w:val="%4."/>
      <w:lvlJc w:val="left"/>
      <w:pPr>
        <w:ind w:left="2577" w:hanging="360"/>
      </w:pPr>
    </w:lvl>
    <w:lvl w:ilvl="4" w:tplc="13503130">
      <w:start w:val="1"/>
      <w:numFmt w:val="lowerLetter"/>
      <w:lvlText w:val="%5."/>
      <w:lvlJc w:val="left"/>
      <w:pPr>
        <w:ind w:left="3297" w:hanging="360"/>
      </w:pPr>
    </w:lvl>
    <w:lvl w:ilvl="5" w:tplc="7002773E">
      <w:start w:val="1"/>
      <w:numFmt w:val="lowerRoman"/>
      <w:lvlText w:val="%6."/>
      <w:lvlJc w:val="right"/>
      <w:pPr>
        <w:ind w:left="4017" w:hanging="180"/>
      </w:pPr>
    </w:lvl>
    <w:lvl w:ilvl="6" w:tplc="0BFC0352">
      <w:start w:val="1"/>
      <w:numFmt w:val="decimal"/>
      <w:lvlText w:val="%7."/>
      <w:lvlJc w:val="left"/>
      <w:pPr>
        <w:ind w:left="4737" w:hanging="360"/>
      </w:pPr>
    </w:lvl>
    <w:lvl w:ilvl="7" w:tplc="D31A1C96">
      <w:start w:val="1"/>
      <w:numFmt w:val="lowerLetter"/>
      <w:lvlText w:val="%8."/>
      <w:lvlJc w:val="left"/>
      <w:pPr>
        <w:ind w:left="5457" w:hanging="360"/>
      </w:pPr>
    </w:lvl>
    <w:lvl w:ilvl="8" w:tplc="305240AE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7C452B0B"/>
    <w:multiLevelType w:val="hybridMultilevel"/>
    <w:tmpl w:val="C8620158"/>
    <w:lvl w:ilvl="0" w:tplc="50E00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8"/>
  </w:num>
  <w:num w:numId="5">
    <w:abstractNumId w:val="13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4"/>
  </w:num>
  <w:num w:numId="11">
    <w:abstractNumId w:val="15"/>
  </w:num>
  <w:num w:numId="12">
    <w:abstractNumId w:val="14"/>
  </w:num>
  <w:num w:numId="13">
    <w:abstractNumId w:val="11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9A7"/>
    <w:rsid w:val="00002BB9"/>
    <w:rsid w:val="00005CE5"/>
    <w:rsid w:val="000061EF"/>
    <w:rsid w:val="000101EA"/>
    <w:rsid w:val="00015503"/>
    <w:rsid w:val="000304AA"/>
    <w:rsid w:val="000318D9"/>
    <w:rsid w:val="0003420B"/>
    <w:rsid w:val="00036EEB"/>
    <w:rsid w:val="00037074"/>
    <w:rsid w:val="000409BA"/>
    <w:rsid w:val="000429A6"/>
    <w:rsid w:val="000432B0"/>
    <w:rsid w:val="00044A14"/>
    <w:rsid w:val="0004575B"/>
    <w:rsid w:val="000506A1"/>
    <w:rsid w:val="00062733"/>
    <w:rsid w:val="00062A72"/>
    <w:rsid w:val="0006556F"/>
    <w:rsid w:val="0006694B"/>
    <w:rsid w:val="00070450"/>
    <w:rsid w:val="00073310"/>
    <w:rsid w:val="00077874"/>
    <w:rsid w:val="00083B8A"/>
    <w:rsid w:val="0008405B"/>
    <w:rsid w:val="00086637"/>
    <w:rsid w:val="00090BCF"/>
    <w:rsid w:val="00092A47"/>
    <w:rsid w:val="00092FF8"/>
    <w:rsid w:val="000958B0"/>
    <w:rsid w:val="000A321A"/>
    <w:rsid w:val="000A5B7E"/>
    <w:rsid w:val="000B0199"/>
    <w:rsid w:val="000B0DD0"/>
    <w:rsid w:val="000B2083"/>
    <w:rsid w:val="000B29FF"/>
    <w:rsid w:val="000B4214"/>
    <w:rsid w:val="000B67CF"/>
    <w:rsid w:val="000C0996"/>
    <w:rsid w:val="000C1C86"/>
    <w:rsid w:val="000C471F"/>
    <w:rsid w:val="000C4AA2"/>
    <w:rsid w:val="000D0C56"/>
    <w:rsid w:val="000D5517"/>
    <w:rsid w:val="000E1216"/>
    <w:rsid w:val="000E1E9A"/>
    <w:rsid w:val="000E6DE5"/>
    <w:rsid w:val="000F0EFF"/>
    <w:rsid w:val="000F4BD4"/>
    <w:rsid w:val="000F6CBB"/>
    <w:rsid w:val="000F7699"/>
    <w:rsid w:val="0010322B"/>
    <w:rsid w:val="0010440D"/>
    <w:rsid w:val="001103BC"/>
    <w:rsid w:val="001113CB"/>
    <w:rsid w:val="00112390"/>
    <w:rsid w:val="00112455"/>
    <w:rsid w:val="00115B4C"/>
    <w:rsid w:val="00117295"/>
    <w:rsid w:val="00121AAB"/>
    <w:rsid w:val="00124B6A"/>
    <w:rsid w:val="001304FD"/>
    <w:rsid w:val="00130999"/>
    <w:rsid w:val="00136DC6"/>
    <w:rsid w:val="00141223"/>
    <w:rsid w:val="001421B3"/>
    <w:rsid w:val="0014667D"/>
    <w:rsid w:val="001539C3"/>
    <w:rsid w:val="0015573F"/>
    <w:rsid w:val="00155B44"/>
    <w:rsid w:val="001575F3"/>
    <w:rsid w:val="00160F72"/>
    <w:rsid w:val="0016380A"/>
    <w:rsid w:val="00172929"/>
    <w:rsid w:val="00172F91"/>
    <w:rsid w:val="0018078A"/>
    <w:rsid w:val="00182D3E"/>
    <w:rsid w:val="0018351F"/>
    <w:rsid w:val="00183E31"/>
    <w:rsid w:val="00185FC2"/>
    <w:rsid w:val="001904D8"/>
    <w:rsid w:val="00190E23"/>
    <w:rsid w:val="0019394A"/>
    <w:rsid w:val="00196D55"/>
    <w:rsid w:val="001979D6"/>
    <w:rsid w:val="001A1B9D"/>
    <w:rsid w:val="001B2C71"/>
    <w:rsid w:val="001B564B"/>
    <w:rsid w:val="001B7C3D"/>
    <w:rsid w:val="001C277D"/>
    <w:rsid w:val="001C5B32"/>
    <w:rsid w:val="001C75C2"/>
    <w:rsid w:val="001D2D40"/>
    <w:rsid w:val="001D40FF"/>
    <w:rsid w:val="001D478E"/>
    <w:rsid w:val="001D728F"/>
    <w:rsid w:val="001E2D9A"/>
    <w:rsid w:val="001E3A08"/>
    <w:rsid w:val="001E7B77"/>
    <w:rsid w:val="001E7DEA"/>
    <w:rsid w:val="001F0D1A"/>
    <w:rsid w:val="001F2EFD"/>
    <w:rsid w:val="001F6141"/>
    <w:rsid w:val="002015C0"/>
    <w:rsid w:val="00201812"/>
    <w:rsid w:val="00201E1D"/>
    <w:rsid w:val="002026E8"/>
    <w:rsid w:val="002026F9"/>
    <w:rsid w:val="002042CB"/>
    <w:rsid w:val="00204780"/>
    <w:rsid w:val="00204A96"/>
    <w:rsid w:val="00204BF3"/>
    <w:rsid w:val="00211B06"/>
    <w:rsid w:val="002122C2"/>
    <w:rsid w:val="00214E8B"/>
    <w:rsid w:val="00221DD8"/>
    <w:rsid w:val="00225E38"/>
    <w:rsid w:val="0023164A"/>
    <w:rsid w:val="00231F72"/>
    <w:rsid w:val="0023334B"/>
    <w:rsid w:val="00233853"/>
    <w:rsid w:val="00236606"/>
    <w:rsid w:val="00236AAF"/>
    <w:rsid w:val="002445C6"/>
    <w:rsid w:val="0025072F"/>
    <w:rsid w:val="00250794"/>
    <w:rsid w:val="00252894"/>
    <w:rsid w:val="0025320C"/>
    <w:rsid w:val="0025387E"/>
    <w:rsid w:val="0026027E"/>
    <w:rsid w:val="0026478D"/>
    <w:rsid w:val="00264B04"/>
    <w:rsid w:val="00265A61"/>
    <w:rsid w:val="00265F29"/>
    <w:rsid w:val="0027337A"/>
    <w:rsid w:val="00275F05"/>
    <w:rsid w:val="002771BD"/>
    <w:rsid w:val="002805DB"/>
    <w:rsid w:val="00283A9C"/>
    <w:rsid w:val="0028407A"/>
    <w:rsid w:val="00284166"/>
    <w:rsid w:val="002855A8"/>
    <w:rsid w:val="00291C67"/>
    <w:rsid w:val="00296592"/>
    <w:rsid w:val="00297198"/>
    <w:rsid w:val="00297B76"/>
    <w:rsid w:val="00297CC4"/>
    <w:rsid w:val="00297E65"/>
    <w:rsid w:val="002A02AF"/>
    <w:rsid w:val="002A158C"/>
    <w:rsid w:val="002A3DA5"/>
    <w:rsid w:val="002A5EDC"/>
    <w:rsid w:val="002B336F"/>
    <w:rsid w:val="002B59F8"/>
    <w:rsid w:val="002B6E8F"/>
    <w:rsid w:val="002B715A"/>
    <w:rsid w:val="002B76EF"/>
    <w:rsid w:val="002B783B"/>
    <w:rsid w:val="002C4783"/>
    <w:rsid w:val="002D15C8"/>
    <w:rsid w:val="002D2887"/>
    <w:rsid w:val="002D3FF6"/>
    <w:rsid w:val="002D5941"/>
    <w:rsid w:val="002E0E9B"/>
    <w:rsid w:val="002E2CF9"/>
    <w:rsid w:val="002E3278"/>
    <w:rsid w:val="002E446C"/>
    <w:rsid w:val="002E45C8"/>
    <w:rsid w:val="002F31A2"/>
    <w:rsid w:val="00301541"/>
    <w:rsid w:val="00304032"/>
    <w:rsid w:val="00315C79"/>
    <w:rsid w:val="00321D2E"/>
    <w:rsid w:val="00323844"/>
    <w:rsid w:val="00324ABE"/>
    <w:rsid w:val="0032547C"/>
    <w:rsid w:val="0032650D"/>
    <w:rsid w:val="00331B49"/>
    <w:rsid w:val="00337185"/>
    <w:rsid w:val="003413FC"/>
    <w:rsid w:val="0034684F"/>
    <w:rsid w:val="003502AE"/>
    <w:rsid w:val="0035380C"/>
    <w:rsid w:val="0036344E"/>
    <w:rsid w:val="00364200"/>
    <w:rsid w:val="00367C63"/>
    <w:rsid w:val="00375502"/>
    <w:rsid w:val="00380FD2"/>
    <w:rsid w:val="00384DC2"/>
    <w:rsid w:val="00387F7E"/>
    <w:rsid w:val="00390378"/>
    <w:rsid w:val="00391FB3"/>
    <w:rsid w:val="0039244F"/>
    <w:rsid w:val="0039318D"/>
    <w:rsid w:val="00393344"/>
    <w:rsid w:val="003974A9"/>
    <w:rsid w:val="003A1D4F"/>
    <w:rsid w:val="003A2775"/>
    <w:rsid w:val="003A3D01"/>
    <w:rsid w:val="003A4AA2"/>
    <w:rsid w:val="003A7E21"/>
    <w:rsid w:val="003B047D"/>
    <w:rsid w:val="003B0DA9"/>
    <w:rsid w:val="003B0F10"/>
    <w:rsid w:val="003B27D7"/>
    <w:rsid w:val="003B3F83"/>
    <w:rsid w:val="003B406C"/>
    <w:rsid w:val="003B6DE5"/>
    <w:rsid w:val="003C1A4A"/>
    <w:rsid w:val="003C2937"/>
    <w:rsid w:val="003C6A0E"/>
    <w:rsid w:val="003C7708"/>
    <w:rsid w:val="003D0058"/>
    <w:rsid w:val="003D7E3B"/>
    <w:rsid w:val="003F1452"/>
    <w:rsid w:val="003F31C4"/>
    <w:rsid w:val="003F75B4"/>
    <w:rsid w:val="004007F7"/>
    <w:rsid w:val="0040169E"/>
    <w:rsid w:val="0040579B"/>
    <w:rsid w:val="00406189"/>
    <w:rsid w:val="00407AFB"/>
    <w:rsid w:val="00413001"/>
    <w:rsid w:val="00413255"/>
    <w:rsid w:val="0041425A"/>
    <w:rsid w:val="00415C1F"/>
    <w:rsid w:val="00417A7B"/>
    <w:rsid w:val="00423621"/>
    <w:rsid w:val="00423ADC"/>
    <w:rsid w:val="004257E0"/>
    <w:rsid w:val="0043169D"/>
    <w:rsid w:val="004327EF"/>
    <w:rsid w:val="00432902"/>
    <w:rsid w:val="0043391C"/>
    <w:rsid w:val="00433BF5"/>
    <w:rsid w:val="00440A61"/>
    <w:rsid w:val="004419C5"/>
    <w:rsid w:val="00450880"/>
    <w:rsid w:val="00451CA9"/>
    <w:rsid w:val="004530D9"/>
    <w:rsid w:val="004562DB"/>
    <w:rsid w:val="004614C3"/>
    <w:rsid w:val="00464808"/>
    <w:rsid w:val="00465048"/>
    <w:rsid w:val="00465935"/>
    <w:rsid w:val="00474171"/>
    <w:rsid w:val="00474700"/>
    <w:rsid w:val="00475925"/>
    <w:rsid w:val="00480E87"/>
    <w:rsid w:val="00482DE3"/>
    <w:rsid w:val="004848CF"/>
    <w:rsid w:val="004865EA"/>
    <w:rsid w:val="0049510C"/>
    <w:rsid w:val="004A0A0C"/>
    <w:rsid w:val="004A5143"/>
    <w:rsid w:val="004B4A85"/>
    <w:rsid w:val="004C0097"/>
    <w:rsid w:val="004C0E08"/>
    <w:rsid w:val="004D0F66"/>
    <w:rsid w:val="004D445B"/>
    <w:rsid w:val="004D4973"/>
    <w:rsid w:val="004D7135"/>
    <w:rsid w:val="004D7A7E"/>
    <w:rsid w:val="004E19FE"/>
    <w:rsid w:val="004E3610"/>
    <w:rsid w:val="004F1B8D"/>
    <w:rsid w:val="004F29C6"/>
    <w:rsid w:val="004F4A2F"/>
    <w:rsid w:val="004F7374"/>
    <w:rsid w:val="005031E4"/>
    <w:rsid w:val="005032E7"/>
    <w:rsid w:val="005039A1"/>
    <w:rsid w:val="005074C4"/>
    <w:rsid w:val="00510400"/>
    <w:rsid w:val="00513F76"/>
    <w:rsid w:val="005153BB"/>
    <w:rsid w:val="005201F9"/>
    <w:rsid w:val="00523A92"/>
    <w:rsid w:val="00525013"/>
    <w:rsid w:val="00525262"/>
    <w:rsid w:val="005320F4"/>
    <w:rsid w:val="00534F33"/>
    <w:rsid w:val="00537E3B"/>
    <w:rsid w:val="00543B82"/>
    <w:rsid w:val="00543E03"/>
    <w:rsid w:val="0054775A"/>
    <w:rsid w:val="00550D05"/>
    <w:rsid w:val="00552101"/>
    <w:rsid w:val="0055498F"/>
    <w:rsid w:val="00554A06"/>
    <w:rsid w:val="00555332"/>
    <w:rsid w:val="00555422"/>
    <w:rsid w:val="00555B6D"/>
    <w:rsid w:val="00557F6F"/>
    <w:rsid w:val="005641A3"/>
    <w:rsid w:val="005677A8"/>
    <w:rsid w:val="00570414"/>
    <w:rsid w:val="0057151C"/>
    <w:rsid w:val="00572CFF"/>
    <w:rsid w:val="00583FCC"/>
    <w:rsid w:val="0058412B"/>
    <w:rsid w:val="0058444E"/>
    <w:rsid w:val="00587992"/>
    <w:rsid w:val="005924CA"/>
    <w:rsid w:val="00592FB2"/>
    <w:rsid w:val="00595FC2"/>
    <w:rsid w:val="005A40D6"/>
    <w:rsid w:val="005A4567"/>
    <w:rsid w:val="005B1449"/>
    <w:rsid w:val="005B19A7"/>
    <w:rsid w:val="005B578E"/>
    <w:rsid w:val="005B6E9F"/>
    <w:rsid w:val="005C0638"/>
    <w:rsid w:val="005C1D5A"/>
    <w:rsid w:val="005C2A28"/>
    <w:rsid w:val="005C5128"/>
    <w:rsid w:val="005D0C3E"/>
    <w:rsid w:val="005D1DBB"/>
    <w:rsid w:val="005D6A8F"/>
    <w:rsid w:val="005E4D21"/>
    <w:rsid w:val="005E4FA6"/>
    <w:rsid w:val="005E5B3C"/>
    <w:rsid w:val="005E6B2B"/>
    <w:rsid w:val="005E740E"/>
    <w:rsid w:val="005F0047"/>
    <w:rsid w:val="005F71FF"/>
    <w:rsid w:val="005F7C8A"/>
    <w:rsid w:val="00606A2F"/>
    <w:rsid w:val="006104BC"/>
    <w:rsid w:val="0061518A"/>
    <w:rsid w:val="006161A1"/>
    <w:rsid w:val="00617149"/>
    <w:rsid w:val="006201B1"/>
    <w:rsid w:val="0062238A"/>
    <w:rsid w:val="006223B4"/>
    <w:rsid w:val="00622C66"/>
    <w:rsid w:val="00622D67"/>
    <w:rsid w:val="00623478"/>
    <w:rsid w:val="00631E4C"/>
    <w:rsid w:val="00635F2C"/>
    <w:rsid w:val="00640412"/>
    <w:rsid w:val="00643223"/>
    <w:rsid w:val="00647820"/>
    <w:rsid w:val="0064785E"/>
    <w:rsid w:val="006506E1"/>
    <w:rsid w:val="00650E74"/>
    <w:rsid w:val="00651A15"/>
    <w:rsid w:val="0065320A"/>
    <w:rsid w:val="00655BF7"/>
    <w:rsid w:val="00656870"/>
    <w:rsid w:val="00660B82"/>
    <w:rsid w:val="00660BED"/>
    <w:rsid w:val="00661848"/>
    <w:rsid w:val="0066530A"/>
    <w:rsid w:val="006671CD"/>
    <w:rsid w:val="006676D8"/>
    <w:rsid w:val="0067270E"/>
    <w:rsid w:val="0067317C"/>
    <w:rsid w:val="00683336"/>
    <w:rsid w:val="00683BEB"/>
    <w:rsid w:val="006909AC"/>
    <w:rsid w:val="00691BD9"/>
    <w:rsid w:val="0069306C"/>
    <w:rsid w:val="00694BA2"/>
    <w:rsid w:val="00697A2B"/>
    <w:rsid w:val="006A03A5"/>
    <w:rsid w:val="006A0FBD"/>
    <w:rsid w:val="006A13D8"/>
    <w:rsid w:val="006A3DD4"/>
    <w:rsid w:val="006B1205"/>
    <w:rsid w:val="006B2676"/>
    <w:rsid w:val="006B3AEF"/>
    <w:rsid w:val="006B5958"/>
    <w:rsid w:val="006C603C"/>
    <w:rsid w:val="006C67A8"/>
    <w:rsid w:val="006C702F"/>
    <w:rsid w:val="006D1D38"/>
    <w:rsid w:val="006D2DC5"/>
    <w:rsid w:val="006D5F23"/>
    <w:rsid w:val="006E08E3"/>
    <w:rsid w:val="006E0EA5"/>
    <w:rsid w:val="006F2B38"/>
    <w:rsid w:val="006F5D71"/>
    <w:rsid w:val="0070312B"/>
    <w:rsid w:val="0071445C"/>
    <w:rsid w:val="00722525"/>
    <w:rsid w:val="00725805"/>
    <w:rsid w:val="00726741"/>
    <w:rsid w:val="00726A5F"/>
    <w:rsid w:val="007309BA"/>
    <w:rsid w:val="00733530"/>
    <w:rsid w:val="0073470F"/>
    <w:rsid w:val="00735400"/>
    <w:rsid w:val="007379F8"/>
    <w:rsid w:val="00740302"/>
    <w:rsid w:val="00740ACF"/>
    <w:rsid w:val="00755DBF"/>
    <w:rsid w:val="00762E70"/>
    <w:rsid w:val="007669F7"/>
    <w:rsid w:val="00774B2B"/>
    <w:rsid w:val="00774E99"/>
    <w:rsid w:val="0078087C"/>
    <w:rsid w:val="0078212A"/>
    <w:rsid w:val="00787C8A"/>
    <w:rsid w:val="00790372"/>
    <w:rsid w:val="00797221"/>
    <w:rsid w:val="007A27DC"/>
    <w:rsid w:val="007B4D20"/>
    <w:rsid w:val="007B55A6"/>
    <w:rsid w:val="007C0E8B"/>
    <w:rsid w:val="007C6827"/>
    <w:rsid w:val="007D0D0D"/>
    <w:rsid w:val="007D3727"/>
    <w:rsid w:val="007D38CD"/>
    <w:rsid w:val="007D71B1"/>
    <w:rsid w:val="007E520E"/>
    <w:rsid w:val="007E5B5B"/>
    <w:rsid w:val="007E6B26"/>
    <w:rsid w:val="007E7E70"/>
    <w:rsid w:val="00810EC9"/>
    <w:rsid w:val="00813A31"/>
    <w:rsid w:val="00815977"/>
    <w:rsid w:val="00815C07"/>
    <w:rsid w:val="00816CB3"/>
    <w:rsid w:val="00824121"/>
    <w:rsid w:val="00824682"/>
    <w:rsid w:val="00824D68"/>
    <w:rsid w:val="008256B8"/>
    <w:rsid w:val="00834686"/>
    <w:rsid w:val="0084154B"/>
    <w:rsid w:val="008426B1"/>
    <w:rsid w:val="00843096"/>
    <w:rsid w:val="00846C05"/>
    <w:rsid w:val="00855513"/>
    <w:rsid w:val="00862D10"/>
    <w:rsid w:val="00863773"/>
    <w:rsid w:val="00867FC3"/>
    <w:rsid w:val="00871C9D"/>
    <w:rsid w:val="00872B27"/>
    <w:rsid w:val="00875D05"/>
    <w:rsid w:val="0087608B"/>
    <w:rsid w:val="00883680"/>
    <w:rsid w:val="00884E10"/>
    <w:rsid w:val="00885083"/>
    <w:rsid w:val="00894874"/>
    <w:rsid w:val="008A0116"/>
    <w:rsid w:val="008A1CAE"/>
    <w:rsid w:val="008A6AB0"/>
    <w:rsid w:val="008B1B80"/>
    <w:rsid w:val="008C7768"/>
    <w:rsid w:val="008D0E46"/>
    <w:rsid w:val="008E121C"/>
    <w:rsid w:val="008E173A"/>
    <w:rsid w:val="008E1B94"/>
    <w:rsid w:val="008E20A9"/>
    <w:rsid w:val="008E795F"/>
    <w:rsid w:val="008E7EF7"/>
    <w:rsid w:val="008F0577"/>
    <w:rsid w:val="008F1808"/>
    <w:rsid w:val="008F1954"/>
    <w:rsid w:val="008F23E1"/>
    <w:rsid w:val="008F2405"/>
    <w:rsid w:val="008F461F"/>
    <w:rsid w:val="008F56E6"/>
    <w:rsid w:val="00906700"/>
    <w:rsid w:val="0092081D"/>
    <w:rsid w:val="0092189F"/>
    <w:rsid w:val="00923457"/>
    <w:rsid w:val="009240E0"/>
    <w:rsid w:val="00924C33"/>
    <w:rsid w:val="009344B7"/>
    <w:rsid w:val="00937EAA"/>
    <w:rsid w:val="009410A1"/>
    <w:rsid w:val="0094258F"/>
    <w:rsid w:val="00942CBD"/>
    <w:rsid w:val="00943CD1"/>
    <w:rsid w:val="00952EBE"/>
    <w:rsid w:val="009537BB"/>
    <w:rsid w:val="009540D2"/>
    <w:rsid w:val="00955777"/>
    <w:rsid w:val="00957017"/>
    <w:rsid w:val="00957934"/>
    <w:rsid w:val="00960C84"/>
    <w:rsid w:val="00961D13"/>
    <w:rsid w:val="00964CB9"/>
    <w:rsid w:val="00965192"/>
    <w:rsid w:val="009657F1"/>
    <w:rsid w:val="00965FCB"/>
    <w:rsid w:val="00967820"/>
    <w:rsid w:val="009707D7"/>
    <w:rsid w:val="00971447"/>
    <w:rsid w:val="00971F8D"/>
    <w:rsid w:val="009722F7"/>
    <w:rsid w:val="00974B72"/>
    <w:rsid w:val="00976DCF"/>
    <w:rsid w:val="009828CB"/>
    <w:rsid w:val="009833B1"/>
    <w:rsid w:val="00985AEE"/>
    <w:rsid w:val="00987E24"/>
    <w:rsid w:val="009922D9"/>
    <w:rsid w:val="0099635D"/>
    <w:rsid w:val="009A0376"/>
    <w:rsid w:val="009A26D1"/>
    <w:rsid w:val="009A567D"/>
    <w:rsid w:val="009B6DC8"/>
    <w:rsid w:val="009B71AC"/>
    <w:rsid w:val="009C35C0"/>
    <w:rsid w:val="009C3B4D"/>
    <w:rsid w:val="009C572D"/>
    <w:rsid w:val="009C5806"/>
    <w:rsid w:val="009D108A"/>
    <w:rsid w:val="009D3296"/>
    <w:rsid w:val="009E214C"/>
    <w:rsid w:val="00A00907"/>
    <w:rsid w:val="00A028E7"/>
    <w:rsid w:val="00A045E8"/>
    <w:rsid w:val="00A06F2E"/>
    <w:rsid w:val="00A107F2"/>
    <w:rsid w:val="00A14902"/>
    <w:rsid w:val="00A16F74"/>
    <w:rsid w:val="00A21569"/>
    <w:rsid w:val="00A2679D"/>
    <w:rsid w:val="00A31D7B"/>
    <w:rsid w:val="00A35F3D"/>
    <w:rsid w:val="00A37C04"/>
    <w:rsid w:val="00A40AD9"/>
    <w:rsid w:val="00A414D6"/>
    <w:rsid w:val="00A41B16"/>
    <w:rsid w:val="00A4270E"/>
    <w:rsid w:val="00A43C96"/>
    <w:rsid w:val="00A44803"/>
    <w:rsid w:val="00A4579D"/>
    <w:rsid w:val="00A514EA"/>
    <w:rsid w:val="00A52D4D"/>
    <w:rsid w:val="00A56825"/>
    <w:rsid w:val="00A6132A"/>
    <w:rsid w:val="00A61839"/>
    <w:rsid w:val="00A62021"/>
    <w:rsid w:val="00A6709F"/>
    <w:rsid w:val="00A76C15"/>
    <w:rsid w:val="00A8058F"/>
    <w:rsid w:val="00A80C1D"/>
    <w:rsid w:val="00A83232"/>
    <w:rsid w:val="00A83996"/>
    <w:rsid w:val="00A9015D"/>
    <w:rsid w:val="00A9461F"/>
    <w:rsid w:val="00A95723"/>
    <w:rsid w:val="00A978A3"/>
    <w:rsid w:val="00AA12E9"/>
    <w:rsid w:val="00AA27F1"/>
    <w:rsid w:val="00AB5AE0"/>
    <w:rsid w:val="00AC0C38"/>
    <w:rsid w:val="00AC118E"/>
    <w:rsid w:val="00AC30F5"/>
    <w:rsid w:val="00AC35B4"/>
    <w:rsid w:val="00AC3A51"/>
    <w:rsid w:val="00AD0D51"/>
    <w:rsid w:val="00AD1D12"/>
    <w:rsid w:val="00AD327D"/>
    <w:rsid w:val="00AD467D"/>
    <w:rsid w:val="00AD6378"/>
    <w:rsid w:val="00AE1AEE"/>
    <w:rsid w:val="00AE35FA"/>
    <w:rsid w:val="00AE3B84"/>
    <w:rsid w:val="00AE5963"/>
    <w:rsid w:val="00AF1528"/>
    <w:rsid w:val="00AF79C1"/>
    <w:rsid w:val="00B04DF8"/>
    <w:rsid w:val="00B06568"/>
    <w:rsid w:val="00B10D88"/>
    <w:rsid w:val="00B115C9"/>
    <w:rsid w:val="00B15D08"/>
    <w:rsid w:val="00B2371B"/>
    <w:rsid w:val="00B23A02"/>
    <w:rsid w:val="00B25D6E"/>
    <w:rsid w:val="00B278FD"/>
    <w:rsid w:val="00B30A79"/>
    <w:rsid w:val="00B32920"/>
    <w:rsid w:val="00B36878"/>
    <w:rsid w:val="00B368F4"/>
    <w:rsid w:val="00B40CA6"/>
    <w:rsid w:val="00B40F2B"/>
    <w:rsid w:val="00B416CD"/>
    <w:rsid w:val="00B50BCF"/>
    <w:rsid w:val="00B5233A"/>
    <w:rsid w:val="00B545DA"/>
    <w:rsid w:val="00B576CE"/>
    <w:rsid w:val="00B60020"/>
    <w:rsid w:val="00B604B4"/>
    <w:rsid w:val="00B6558A"/>
    <w:rsid w:val="00B66802"/>
    <w:rsid w:val="00B72D62"/>
    <w:rsid w:val="00B86146"/>
    <w:rsid w:val="00B94314"/>
    <w:rsid w:val="00B96576"/>
    <w:rsid w:val="00BA3961"/>
    <w:rsid w:val="00BA70E9"/>
    <w:rsid w:val="00BB4877"/>
    <w:rsid w:val="00BB5D46"/>
    <w:rsid w:val="00BC0E6C"/>
    <w:rsid w:val="00BC5468"/>
    <w:rsid w:val="00BC7840"/>
    <w:rsid w:val="00BD7037"/>
    <w:rsid w:val="00BD71E3"/>
    <w:rsid w:val="00BE3541"/>
    <w:rsid w:val="00BE3B70"/>
    <w:rsid w:val="00BE4FD3"/>
    <w:rsid w:val="00BE536E"/>
    <w:rsid w:val="00BE57B4"/>
    <w:rsid w:val="00BF1E2F"/>
    <w:rsid w:val="00BF7103"/>
    <w:rsid w:val="00C01835"/>
    <w:rsid w:val="00C01B26"/>
    <w:rsid w:val="00C021D4"/>
    <w:rsid w:val="00C02753"/>
    <w:rsid w:val="00C0318F"/>
    <w:rsid w:val="00C03942"/>
    <w:rsid w:val="00C0549E"/>
    <w:rsid w:val="00C07AE9"/>
    <w:rsid w:val="00C117F0"/>
    <w:rsid w:val="00C119E3"/>
    <w:rsid w:val="00C1385C"/>
    <w:rsid w:val="00C139FB"/>
    <w:rsid w:val="00C14049"/>
    <w:rsid w:val="00C1417C"/>
    <w:rsid w:val="00C154D3"/>
    <w:rsid w:val="00C15CFF"/>
    <w:rsid w:val="00C160D3"/>
    <w:rsid w:val="00C2234D"/>
    <w:rsid w:val="00C2440E"/>
    <w:rsid w:val="00C252C5"/>
    <w:rsid w:val="00C31442"/>
    <w:rsid w:val="00C33FB9"/>
    <w:rsid w:val="00C35E64"/>
    <w:rsid w:val="00C360F5"/>
    <w:rsid w:val="00C4137E"/>
    <w:rsid w:val="00C46420"/>
    <w:rsid w:val="00C47DD6"/>
    <w:rsid w:val="00C543A8"/>
    <w:rsid w:val="00C55296"/>
    <w:rsid w:val="00C64F89"/>
    <w:rsid w:val="00C65112"/>
    <w:rsid w:val="00C67DB4"/>
    <w:rsid w:val="00C70EF1"/>
    <w:rsid w:val="00C73E23"/>
    <w:rsid w:val="00C8025E"/>
    <w:rsid w:val="00C81763"/>
    <w:rsid w:val="00C83585"/>
    <w:rsid w:val="00C908A5"/>
    <w:rsid w:val="00C90BEF"/>
    <w:rsid w:val="00C97D56"/>
    <w:rsid w:val="00CA18CE"/>
    <w:rsid w:val="00CA1A3C"/>
    <w:rsid w:val="00CA40D2"/>
    <w:rsid w:val="00CA4283"/>
    <w:rsid w:val="00CB2436"/>
    <w:rsid w:val="00CB3B92"/>
    <w:rsid w:val="00CB6929"/>
    <w:rsid w:val="00CC56EC"/>
    <w:rsid w:val="00CC6093"/>
    <w:rsid w:val="00CC6767"/>
    <w:rsid w:val="00CC6F6E"/>
    <w:rsid w:val="00CC7651"/>
    <w:rsid w:val="00CD0121"/>
    <w:rsid w:val="00CD22ED"/>
    <w:rsid w:val="00CD2BF8"/>
    <w:rsid w:val="00CD5E00"/>
    <w:rsid w:val="00CD6C6E"/>
    <w:rsid w:val="00CE10A0"/>
    <w:rsid w:val="00CE62EA"/>
    <w:rsid w:val="00CF12D7"/>
    <w:rsid w:val="00CF25C1"/>
    <w:rsid w:val="00CF2985"/>
    <w:rsid w:val="00CF3679"/>
    <w:rsid w:val="00CF5CDF"/>
    <w:rsid w:val="00D03EF8"/>
    <w:rsid w:val="00D0545E"/>
    <w:rsid w:val="00D06173"/>
    <w:rsid w:val="00D0712A"/>
    <w:rsid w:val="00D124BF"/>
    <w:rsid w:val="00D147A0"/>
    <w:rsid w:val="00D14D30"/>
    <w:rsid w:val="00D2135E"/>
    <w:rsid w:val="00D23C02"/>
    <w:rsid w:val="00D2613A"/>
    <w:rsid w:val="00D2674C"/>
    <w:rsid w:val="00D2787F"/>
    <w:rsid w:val="00D304B0"/>
    <w:rsid w:val="00D30883"/>
    <w:rsid w:val="00D3504B"/>
    <w:rsid w:val="00D36003"/>
    <w:rsid w:val="00D40B9F"/>
    <w:rsid w:val="00D43698"/>
    <w:rsid w:val="00D437C0"/>
    <w:rsid w:val="00D442CB"/>
    <w:rsid w:val="00D47B91"/>
    <w:rsid w:val="00D6005E"/>
    <w:rsid w:val="00D6054F"/>
    <w:rsid w:val="00D65641"/>
    <w:rsid w:val="00D6652B"/>
    <w:rsid w:val="00D700A8"/>
    <w:rsid w:val="00D7042F"/>
    <w:rsid w:val="00D71ACB"/>
    <w:rsid w:val="00D761A4"/>
    <w:rsid w:val="00D8689D"/>
    <w:rsid w:val="00D86DA5"/>
    <w:rsid w:val="00D93C5F"/>
    <w:rsid w:val="00D9561A"/>
    <w:rsid w:val="00D967BD"/>
    <w:rsid w:val="00DA0F21"/>
    <w:rsid w:val="00DA5D34"/>
    <w:rsid w:val="00DA5E9F"/>
    <w:rsid w:val="00DA6328"/>
    <w:rsid w:val="00DA6B90"/>
    <w:rsid w:val="00DA6D11"/>
    <w:rsid w:val="00DB0EEC"/>
    <w:rsid w:val="00DB6B3C"/>
    <w:rsid w:val="00DB7841"/>
    <w:rsid w:val="00DC7197"/>
    <w:rsid w:val="00DD2D6B"/>
    <w:rsid w:val="00DD3336"/>
    <w:rsid w:val="00DD6CA9"/>
    <w:rsid w:val="00DE167A"/>
    <w:rsid w:val="00DE17AD"/>
    <w:rsid w:val="00DE20A4"/>
    <w:rsid w:val="00DE6A35"/>
    <w:rsid w:val="00DE7901"/>
    <w:rsid w:val="00DF0058"/>
    <w:rsid w:val="00E0012A"/>
    <w:rsid w:val="00E019A1"/>
    <w:rsid w:val="00E0247C"/>
    <w:rsid w:val="00E062F8"/>
    <w:rsid w:val="00E06B4B"/>
    <w:rsid w:val="00E0768B"/>
    <w:rsid w:val="00E11CB1"/>
    <w:rsid w:val="00E12FD0"/>
    <w:rsid w:val="00E14610"/>
    <w:rsid w:val="00E148EF"/>
    <w:rsid w:val="00E14C5D"/>
    <w:rsid w:val="00E154E0"/>
    <w:rsid w:val="00E17710"/>
    <w:rsid w:val="00E2342F"/>
    <w:rsid w:val="00E324AB"/>
    <w:rsid w:val="00E339AB"/>
    <w:rsid w:val="00E35922"/>
    <w:rsid w:val="00E35B93"/>
    <w:rsid w:val="00E36328"/>
    <w:rsid w:val="00E37DE1"/>
    <w:rsid w:val="00E422D9"/>
    <w:rsid w:val="00E43815"/>
    <w:rsid w:val="00E44BD2"/>
    <w:rsid w:val="00E44DCA"/>
    <w:rsid w:val="00E465B2"/>
    <w:rsid w:val="00E626E7"/>
    <w:rsid w:val="00E65E9C"/>
    <w:rsid w:val="00E67A4E"/>
    <w:rsid w:val="00E70451"/>
    <w:rsid w:val="00E70DC6"/>
    <w:rsid w:val="00E73C04"/>
    <w:rsid w:val="00E74D32"/>
    <w:rsid w:val="00E74F4E"/>
    <w:rsid w:val="00E75040"/>
    <w:rsid w:val="00E80719"/>
    <w:rsid w:val="00E81C7D"/>
    <w:rsid w:val="00E836CF"/>
    <w:rsid w:val="00E85330"/>
    <w:rsid w:val="00E92491"/>
    <w:rsid w:val="00E9367B"/>
    <w:rsid w:val="00E93978"/>
    <w:rsid w:val="00E96450"/>
    <w:rsid w:val="00EB6EAA"/>
    <w:rsid w:val="00EB7232"/>
    <w:rsid w:val="00EC3B44"/>
    <w:rsid w:val="00EC5B17"/>
    <w:rsid w:val="00EC5BC6"/>
    <w:rsid w:val="00ED2317"/>
    <w:rsid w:val="00ED3B35"/>
    <w:rsid w:val="00ED5816"/>
    <w:rsid w:val="00ED6239"/>
    <w:rsid w:val="00EE3B60"/>
    <w:rsid w:val="00EE5258"/>
    <w:rsid w:val="00EE66CC"/>
    <w:rsid w:val="00EE703A"/>
    <w:rsid w:val="00EF029F"/>
    <w:rsid w:val="00EF0E9F"/>
    <w:rsid w:val="00EF1B7A"/>
    <w:rsid w:val="00EF3ACD"/>
    <w:rsid w:val="00F00C36"/>
    <w:rsid w:val="00F0110B"/>
    <w:rsid w:val="00F03A33"/>
    <w:rsid w:val="00F06052"/>
    <w:rsid w:val="00F076E6"/>
    <w:rsid w:val="00F17537"/>
    <w:rsid w:val="00F2089B"/>
    <w:rsid w:val="00F241C3"/>
    <w:rsid w:val="00F3063F"/>
    <w:rsid w:val="00F40112"/>
    <w:rsid w:val="00F42896"/>
    <w:rsid w:val="00F4624E"/>
    <w:rsid w:val="00F462C6"/>
    <w:rsid w:val="00F50567"/>
    <w:rsid w:val="00F51BBB"/>
    <w:rsid w:val="00F53D78"/>
    <w:rsid w:val="00F72841"/>
    <w:rsid w:val="00F73FEA"/>
    <w:rsid w:val="00F75341"/>
    <w:rsid w:val="00F77425"/>
    <w:rsid w:val="00F77FAF"/>
    <w:rsid w:val="00F8129C"/>
    <w:rsid w:val="00F87C7B"/>
    <w:rsid w:val="00F9167A"/>
    <w:rsid w:val="00F92311"/>
    <w:rsid w:val="00F95C51"/>
    <w:rsid w:val="00F9707E"/>
    <w:rsid w:val="00FA03AF"/>
    <w:rsid w:val="00FA7206"/>
    <w:rsid w:val="00FB0462"/>
    <w:rsid w:val="00FB2D51"/>
    <w:rsid w:val="00FB4C85"/>
    <w:rsid w:val="00FB513B"/>
    <w:rsid w:val="00FC0F66"/>
    <w:rsid w:val="00FC3C9E"/>
    <w:rsid w:val="00FC5682"/>
    <w:rsid w:val="00FD1999"/>
    <w:rsid w:val="00FD1E10"/>
    <w:rsid w:val="00FD4FA1"/>
    <w:rsid w:val="00FD5F9F"/>
    <w:rsid w:val="00FE1320"/>
    <w:rsid w:val="00FE1B72"/>
    <w:rsid w:val="00FE1DC2"/>
    <w:rsid w:val="00FE2044"/>
    <w:rsid w:val="00FF0D97"/>
    <w:rsid w:val="00FF10A5"/>
    <w:rsid w:val="00FF323D"/>
    <w:rsid w:val="00FF4C23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19A7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44BD2"/>
    <w:pPr>
      <w:keepNext/>
      <w:widowControl w:val="0"/>
      <w:spacing w:line="218" w:lineRule="auto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F057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 w:cs="Arial"/>
      <w:b/>
      <w:bCs/>
      <w:i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F0577"/>
    <w:pPr>
      <w:keepNext/>
      <w:tabs>
        <w:tab w:val="num" w:pos="0"/>
      </w:tabs>
      <w:suppressAutoHyphens/>
      <w:jc w:val="both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8F0577"/>
    <w:pPr>
      <w:keepNext/>
      <w:tabs>
        <w:tab w:val="num" w:pos="0"/>
      </w:tabs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8F057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bCs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8F057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8F057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8F0577"/>
    <w:pPr>
      <w:keepNext/>
      <w:tabs>
        <w:tab w:val="num" w:pos="0"/>
      </w:tabs>
      <w:suppressAutoHyphens/>
      <w:jc w:val="both"/>
      <w:outlineLvl w:val="7"/>
    </w:pPr>
    <w:rPr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8F0577"/>
    <w:pPr>
      <w:keepNext/>
      <w:tabs>
        <w:tab w:val="num" w:pos="0"/>
      </w:tabs>
      <w:suppressAutoHyphens/>
      <w:jc w:val="both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4BD2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locked/>
    <w:rsid w:val="008F0577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8F057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8F057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8F0577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8F0577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8F0577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8F057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8F057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Normal">
    <w:name w:val="ConsNormal"/>
    <w:uiPriority w:val="99"/>
    <w:rsid w:val="005B19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5B19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5B1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19A7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15977"/>
    <w:pPr>
      <w:widowControl w:val="0"/>
      <w:suppressAutoHyphens/>
      <w:spacing w:line="100" w:lineRule="atLeast"/>
    </w:pPr>
    <w:rPr>
      <w:rFonts w:eastAsia="SimSun" w:cs="Calibri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815977"/>
    <w:pPr>
      <w:widowControl w:val="0"/>
      <w:suppressAutoHyphens/>
      <w:spacing w:line="100" w:lineRule="atLeast"/>
    </w:pPr>
    <w:rPr>
      <w:rFonts w:eastAsia="SimSun" w:cs="Calibri"/>
      <w:kern w:val="1"/>
      <w:sz w:val="22"/>
      <w:szCs w:val="22"/>
      <w:lang w:eastAsia="ar-SA"/>
    </w:rPr>
  </w:style>
  <w:style w:type="paragraph" w:styleId="a5">
    <w:name w:val="List Paragraph"/>
    <w:basedOn w:val="a"/>
    <w:uiPriority w:val="99"/>
    <w:qFormat/>
    <w:rsid w:val="0081597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10">
    <w:name w:val="A1"/>
    <w:uiPriority w:val="99"/>
    <w:rsid w:val="00815977"/>
    <w:rPr>
      <w:color w:val="000000"/>
      <w:sz w:val="22"/>
      <w:szCs w:val="22"/>
    </w:rPr>
  </w:style>
  <w:style w:type="paragraph" w:customStyle="1" w:styleId="Default">
    <w:name w:val="Default"/>
    <w:uiPriority w:val="99"/>
    <w:rsid w:val="0081597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E36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36328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E36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36328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0199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Style5">
    <w:name w:val="Style5"/>
    <w:basedOn w:val="a"/>
    <w:uiPriority w:val="99"/>
    <w:rsid w:val="009537BB"/>
    <w:pPr>
      <w:widowControl w:val="0"/>
      <w:autoSpaceDE w:val="0"/>
      <w:autoSpaceDN w:val="0"/>
      <w:adjustRightInd w:val="0"/>
      <w:spacing w:line="321" w:lineRule="exact"/>
      <w:ind w:firstLine="850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9537BB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99"/>
    <w:rsid w:val="009537BB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uiPriority w:val="99"/>
    <w:rsid w:val="008F057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b">
    <w:name w:val="annotation reference"/>
    <w:basedOn w:val="a0"/>
    <w:uiPriority w:val="99"/>
    <w:semiHidden/>
    <w:rsid w:val="008F0577"/>
    <w:rPr>
      <w:sz w:val="16"/>
      <w:szCs w:val="16"/>
    </w:rPr>
  </w:style>
  <w:style w:type="paragraph" w:customStyle="1" w:styleId="12">
    <w:name w:val="Абзац списка1"/>
    <w:basedOn w:val="a"/>
    <w:uiPriority w:val="99"/>
    <w:rsid w:val="008F0577"/>
    <w:pPr>
      <w:suppressAutoHyphens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13F0CEB0F1FBE8522915C83607501637BC8BF4D171F60B371827BF68C25BE937DC6CDE0BE5F52C1C550BhFtBE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2185EF20120DD71E774FBBFE50C3F95D4502415350D4F1131DC328EDF5CBE5B78E7D428F1DB10147DAD01060F84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85EF20120DD71E774FA5F346AFA6524F01195E57DCA7464ACF22B8AD94BCF5C97448DB5EF50CF44EI" TargetMode="Externa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2185EF20120DD71E774FBBFE50C3F95D4502415350D4F1131DC328EDF5CBE5B78E7D428F1DB10147DAD01060F841I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185EF20120DD71E774FA5F346AFA6524F01195E57DCA7464ACF22B8AD94BCF5C97448DB5EF50CF44E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85EF20120DD71E774FA5F346AFA6524F09195E50DCA7464ACF22B8AD94BCF5C97448DB5EF50CF44E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40</Pages>
  <Words>8487</Words>
  <Characters>48379</Characters>
  <Application>Microsoft Office Word</Application>
  <DocSecurity>0</DocSecurity>
  <Lines>403</Lines>
  <Paragraphs>113</Paragraphs>
  <ScaleCrop>false</ScaleCrop>
  <Company>МБС Емельяновского района</Company>
  <LinksUpToDate>false</LinksUpToDate>
  <CharactersWithSpaces>56753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Емельяново</dc:creator>
  <cp:keywords/>
  <dc:description/>
  <cp:lastModifiedBy>Terminal1</cp:lastModifiedBy>
  <cp:revision>71</cp:revision>
  <cp:lastPrinted>2017-11-09T06:48:00Z</cp:lastPrinted>
  <dcterms:created xsi:type="dcterms:W3CDTF">2017-11-01T03:19:00Z</dcterms:created>
  <dcterms:modified xsi:type="dcterms:W3CDTF">2018-03-16T09:37:00Z</dcterms:modified>
</cp:coreProperties>
</file>