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81" w:rsidRPr="00E550F5" w:rsidRDefault="00145881" w:rsidP="00145881">
      <w:pPr>
        <w:jc w:val="center"/>
        <w:rPr>
          <w:rFonts w:ascii="Arial" w:hAnsi="Arial" w:cs="Arial"/>
          <w:sz w:val="26"/>
          <w:szCs w:val="26"/>
        </w:rPr>
      </w:pPr>
    </w:p>
    <w:p w:rsidR="00145881" w:rsidRPr="007A25E3" w:rsidRDefault="00145881" w:rsidP="00145881">
      <w:pPr>
        <w:jc w:val="center"/>
        <w:rPr>
          <w:rFonts w:ascii="Arial" w:hAnsi="Arial" w:cs="Arial"/>
          <w:spacing w:val="20"/>
        </w:rPr>
      </w:pPr>
      <w:r w:rsidRPr="007A25E3">
        <w:rPr>
          <w:rFonts w:ascii="Arial" w:hAnsi="Arial" w:cs="Arial"/>
          <w:spacing w:val="20"/>
        </w:rPr>
        <w:t>АДМИНИСТРАЦИЯ ЕМЕЛЬЯНОВСКОГО РАЙОНА</w:t>
      </w:r>
    </w:p>
    <w:p w:rsidR="00145881" w:rsidRPr="007A25E3" w:rsidRDefault="00145881" w:rsidP="00145881">
      <w:pPr>
        <w:keepNext/>
        <w:jc w:val="center"/>
        <w:outlineLvl w:val="0"/>
        <w:rPr>
          <w:rFonts w:ascii="Arial" w:hAnsi="Arial" w:cs="Arial"/>
          <w:bCs/>
          <w:spacing w:val="20"/>
        </w:rPr>
      </w:pPr>
      <w:r w:rsidRPr="007A25E3">
        <w:rPr>
          <w:rFonts w:ascii="Arial" w:hAnsi="Arial" w:cs="Arial"/>
          <w:bCs/>
          <w:spacing w:val="20"/>
        </w:rPr>
        <w:t>КРАСНОЯРСКОГО КРАЯ</w:t>
      </w:r>
    </w:p>
    <w:p w:rsidR="00145881" w:rsidRPr="007A25E3" w:rsidRDefault="00145881" w:rsidP="00145881">
      <w:pPr>
        <w:rPr>
          <w:rFonts w:ascii="Arial" w:hAnsi="Arial" w:cs="Arial"/>
        </w:rPr>
      </w:pPr>
    </w:p>
    <w:p w:rsidR="00145881" w:rsidRPr="007A25E3" w:rsidRDefault="00145881" w:rsidP="00145881">
      <w:pPr>
        <w:jc w:val="center"/>
        <w:rPr>
          <w:rFonts w:ascii="Arial" w:hAnsi="Arial" w:cs="Arial"/>
        </w:rPr>
      </w:pPr>
      <w:r w:rsidRPr="007A25E3">
        <w:rPr>
          <w:rFonts w:ascii="Arial" w:hAnsi="Arial" w:cs="Arial"/>
        </w:rPr>
        <w:t>ПОСТАНОВЛЕНИЕ</w:t>
      </w:r>
    </w:p>
    <w:p w:rsidR="00B63AAA" w:rsidRPr="007A25E3" w:rsidRDefault="00B63AAA" w:rsidP="004510FE">
      <w:pPr>
        <w:tabs>
          <w:tab w:val="left" w:pos="75"/>
          <w:tab w:val="center" w:pos="4728"/>
        </w:tabs>
        <w:rPr>
          <w:rFonts w:ascii="Arial" w:hAnsi="Arial" w:cs="Arial"/>
        </w:rPr>
      </w:pPr>
    </w:p>
    <w:p w:rsidR="00E63ED3" w:rsidRPr="007A25E3" w:rsidRDefault="007E5C9E" w:rsidP="004F40DB">
      <w:pPr>
        <w:tabs>
          <w:tab w:val="left" w:pos="75"/>
          <w:tab w:val="center" w:pos="4728"/>
        </w:tabs>
        <w:rPr>
          <w:rFonts w:ascii="Arial" w:eastAsia="Calibri" w:hAnsi="Arial" w:cs="Arial"/>
          <w:u w:val="single"/>
          <w:lang w:eastAsia="en-US"/>
        </w:rPr>
      </w:pPr>
      <w:r w:rsidRPr="007A25E3">
        <w:rPr>
          <w:rFonts w:ascii="Arial" w:hAnsi="Arial" w:cs="Arial"/>
          <w:u w:val="single"/>
        </w:rPr>
        <w:t xml:space="preserve"> 23.01.2018</w:t>
      </w:r>
      <w:r w:rsidR="00B63AAA" w:rsidRPr="007A25E3">
        <w:rPr>
          <w:rFonts w:ascii="Arial" w:hAnsi="Arial" w:cs="Arial"/>
        </w:rPr>
        <w:t xml:space="preserve">            </w:t>
      </w:r>
      <w:r w:rsidR="00E94CBE" w:rsidRPr="007A25E3">
        <w:rPr>
          <w:rFonts w:ascii="Arial" w:hAnsi="Arial" w:cs="Arial"/>
        </w:rPr>
        <w:t xml:space="preserve">       </w:t>
      </w:r>
      <w:r w:rsidR="00161337" w:rsidRPr="007A25E3">
        <w:rPr>
          <w:rFonts w:ascii="Arial" w:hAnsi="Arial" w:cs="Arial"/>
        </w:rPr>
        <w:t xml:space="preserve"> </w:t>
      </w:r>
      <w:r w:rsidRPr="007A25E3">
        <w:rPr>
          <w:rFonts w:ascii="Arial" w:hAnsi="Arial" w:cs="Arial"/>
        </w:rPr>
        <w:t xml:space="preserve">         </w:t>
      </w:r>
      <w:r w:rsidR="00161337" w:rsidRPr="007A25E3">
        <w:rPr>
          <w:rFonts w:ascii="Arial" w:hAnsi="Arial" w:cs="Arial"/>
        </w:rPr>
        <w:t xml:space="preserve"> </w:t>
      </w:r>
      <w:r w:rsidR="00B63AAA" w:rsidRPr="007A25E3">
        <w:rPr>
          <w:rFonts w:ascii="Arial" w:hAnsi="Arial" w:cs="Arial"/>
        </w:rPr>
        <w:t xml:space="preserve"> </w:t>
      </w:r>
      <w:r w:rsidR="00145881" w:rsidRPr="007A25E3">
        <w:rPr>
          <w:rFonts w:ascii="Arial" w:hAnsi="Arial" w:cs="Arial"/>
        </w:rPr>
        <w:t>п.г.т</w:t>
      </w:r>
      <w:r w:rsidR="00AB1E0E" w:rsidRPr="007A25E3">
        <w:rPr>
          <w:rFonts w:ascii="Arial" w:hAnsi="Arial" w:cs="Arial"/>
        </w:rPr>
        <w:t xml:space="preserve">. Емельяново       </w:t>
      </w:r>
      <w:r w:rsidR="00145881" w:rsidRPr="007A25E3">
        <w:rPr>
          <w:rFonts w:ascii="Arial" w:hAnsi="Arial" w:cs="Arial"/>
        </w:rPr>
        <w:t xml:space="preserve">                     </w:t>
      </w:r>
      <w:r w:rsidRPr="007A25E3">
        <w:rPr>
          <w:rFonts w:ascii="Arial" w:hAnsi="Arial" w:cs="Arial"/>
        </w:rPr>
        <w:t xml:space="preserve"> </w:t>
      </w:r>
      <w:r w:rsidR="008C26E3" w:rsidRPr="007A25E3">
        <w:rPr>
          <w:rFonts w:ascii="Arial" w:hAnsi="Arial" w:cs="Arial"/>
        </w:rPr>
        <w:t xml:space="preserve"> </w:t>
      </w:r>
      <w:r w:rsidR="007A25E3">
        <w:rPr>
          <w:rFonts w:ascii="Arial" w:hAnsi="Arial" w:cs="Arial"/>
        </w:rPr>
        <w:t xml:space="preserve">           </w:t>
      </w:r>
      <w:bookmarkStart w:id="0" w:name="_GoBack"/>
      <w:bookmarkEnd w:id="0"/>
      <w:r w:rsidR="005F69AD" w:rsidRPr="007A25E3">
        <w:rPr>
          <w:rFonts w:ascii="Arial" w:hAnsi="Arial" w:cs="Arial"/>
        </w:rPr>
        <w:t>№</w:t>
      </w:r>
      <w:r w:rsidR="00E330E8" w:rsidRPr="007A25E3">
        <w:rPr>
          <w:rFonts w:ascii="Arial" w:hAnsi="Arial" w:cs="Arial"/>
        </w:rPr>
        <w:t xml:space="preserve"> </w:t>
      </w:r>
      <w:r w:rsidRPr="007A25E3">
        <w:rPr>
          <w:rFonts w:ascii="Arial" w:hAnsi="Arial" w:cs="Arial"/>
        </w:rPr>
        <w:t xml:space="preserve"> </w:t>
      </w:r>
      <w:r w:rsidRPr="007A25E3">
        <w:rPr>
          <w:rFonts w:ascii="Arial" w:hAnsi="Arial" w:cs="Arial"/>
          <w:u w:val="single"/>
        </w:rPr>
        <w:t xml:space="preserve"> 59</w:t>
      </w:r>
    </w:p>
    <w:p w:rsidR="00363F39" w:rsidRPr="007A25E3" w:rsidRDefault="00363F39" w:rsidP="00EC0B97">
      <w:pPr>
        <w:jc w:val="both"/>
        <w:rPr>
          <w:rFonts w:ascii="Arial" w:eastAsia="Calibri" w:hAnsi="Arial" w:cs="Arial"/>
          <w:lang w:eastAsia="en-US"/>
        </w:rPr>
      </w:pPr>
    </w:p>
    <w:p w:rsidR="00363F39" w:rsidRPr="007A25E3" w:rsidRDefault="00363F39" w:rsidP="00363F39">
      <w:pPr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 xml:space="preserve">Об установлении предельных тарифов на услуги, оказываемые муниципальным унитарным предприятием Емельяновского района «Эколог» </w:t>
      </w:r>
      <w:r w:rsidR="00750C24" w:rsidRPr="007A25E3">
        <w:rPr>
          <w:rFonts w:ascii="Arial" w:hAnsi="Arial" w:cs="Arial"/>
        </w:rPr>
        <w:t>(в редакции от 22.04.2019 №</w:t>
      </w:r>
      <w:r w:rsidR="00D80D09" w:rsidRPr="007A25E3">
        <w:rPr>
          <w:rFonts w:ascii="Arial" w:hAnsi="Arial" w:cs="Arial"/>
        </w:rPr>
        <w:t xml:space="preserve"> </w:t>
      </w:r>
      <w:r w:rsidR="00750C24" w:rsidRPr="007A25E3">
        <w:rPr>
          <w:rFonts w:ascii="Arial" w:hAnsi="Arial" w:cs="Arial"/>
        </w:rPr>
        <w:t>588,  от  10.07.2020 №</w:t>
      </w:r>
      <w:r w:rsidR="00D80D09" w:rsidRPr="007A25E3">
        <w:rPr>
          <w:rFonts w:ascii="Arial" w:hAnsi="Arial" w:cs="Arial"/>
        </w:rPr>
        <w:t xml:space="preserve"> </w:t>
      </w:r>
      <w:r w:rsidR="00750C24" w:rsidRPr="007A25E3">
        <w:rPr>
          <w:rFonts w:ascii="Arial" w:hAnsi="Arial" w:cs="Arial"/>
        </w:rPr>
        <w:t>1065</w:t>
      </w:r>
      <w:r w:rsidR="005B62C1" w:rsidRPr="007A25E3">
        <w:rPr>
          <w:rFonts w:ascii="Arial" w:hAnsi="Arial" w:cs="Arial"/>
        </w:rPr>
        <w:t>, от 16.04.2021 №</w:t>
      </w:r>
      <w:r w:rsidR="00D80D09" w:rsidRPr="007A25E3">
        <w:rPr>
          <w:rFonts w:ascii="Arial" w:hAnsi="Arial" w:cs="Arial"/>
        </w:rPr>
        <w:t xml:space="preserve"> </w:t>
      </w:r>
      <w:r w:rsidR="005B62C1" w:rsidRPr="007A25E3">
        <w:rPr>
          <w:rFonts w:ascii="Arial" w:hAnsi="Arial" w:cs="Arial"/>
        </w:rPr>
        <w:t>649</w:t>
      </w:r>
      <w:r w:rsidR="00750C24" w:rsidRPr="007A25E3">
        <w:rPr>
          <w:rFonts w:ascii="Arial" w:hAnsi="Arial" w:cs="Arial"/>
        </w:rPr>
        <w:t>)</w:t>
      </w:r>
    </w:p>
    <w:p w:rsidR="006911AA" w:rsidRPr="007A25E3" w:rsidRDefault="006911AA" w:rsidP="00363F39">
      <w:pPr>
        <w:ind w:firstLine="709"/>
        <w:jc w:val="both"/>
        <w:rPr>
          <w:rFonts w:ascii="Arial" w:hAnsi="Arial" w:cs="Arial"/>
        </w:rPr>
      </w:pPr>
    </w:p>
    <w:p w:rsidR="00363F39" w:rsidRPr="007A25E3" w:rsidRDefault="00363F39" w:rsidP="00363F39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>В соответствии с  Федеральным законом от 06.10.2003 №131-ФЗ «Об общих принципах организации местного самоуправления в Российской Федерации», решением  районного Совета депутатов от 24.06.2009 №65-350р «Об утверждении порядка установления  тарифов (цен) на услуги  муниципальных предприятий, учреждений», руководствуясь Уставом района, администрация ПОСТАНОВЛЯЕТ:</w:t>
      </w:r>
    </w:p>
    <w:p w:rsidR="00363F39" w:rsidRPr="007A25E3" w:rsidRDefault="00363F39" w:rsidP="00363F39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 xml:space="preserve">1. Установить предельные тарифы на услуги, оказываемые  муниципальным унитарным предприятиям </w:t>
      </w:r>
      <w:r w:rsidR="006911AA" w:rsidRPr="007A25E3">
        <w:rPr>
          <w:rFonts w:ascii="Arial" w:hAnsi="Arial" w:cs="Arial"/>
        </w:rPr>
        <w:t>Емельяновского района «Эколог»</w:t>
      </w:r>
      <w:r w:rsidRPr="007A25E3">
        <w:rPr>
          <w:rFonts w:ascii="Arial" w:hAnsi="Arial" w:cs="Arial"/>
        </w:rPr>
        <w:t>, согласно приложению к настоящему постановлению.</w:t>
      </w:r>
    </w:p>
    <w:p w:rsidR="00064148" w:rsidRPr="007A25E3" w:rsidRDefault="00363F39" w:rsidP="00363F39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>2. Признать утратившим силу</w:t>
      </w:r>
      <w:r w:rsidR="00064148" w:rsidRPr="007A25E3">
        <w:rPr>
          <w:rFonts w:ascii="Arial" w:hAnsi="Arial" w:cs="Arial"/>
        </w:rPr>
        <w:t>:</w:t>
      </w:r>
    </w:p>
    <w:p w:rsidR="00363F39" w:rsidRPr="007A25E3" w:rsidRDefault="00363F39" w:rsidP="00363F39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 xml:space="preserve"> постановление администрации Емельяновского района от </w:t>
      </w:r>
      <w:r w:rsidR="00D1163D" w:rsidRPr="007A25E3">
        <w:rPr>
          <w:rFonts w:ascii="Arial" w:hAnsi="Arial" w:cs="Arial"/>
        </w:rPr>
        <w:t>18.06.2015</w:t>
      </w:r>
      <w:r w:rsidRPr="007A25E3">
        <w:rPr>
          <w:rFonts w:ascii="Arial" w:hAnsi="Arial" w:cs="Arial"/>
        </w:rPr>
        <w:t xml:space="preserve"> №</w:t>
      </w:r>
      <w:r w:rsidR="00064148" w:rsidRPr="007A25E3">
        <w:rPr>
          <w:rFonts w:ascii="Arial" w:hAnsi="Arial" w:cs="Arial"/>
        </w:rPr>
        <w:t>2011</w:t>
      </w:r>
      <w:r w:rsidRPr="007A25E3">
        <w:rPr>
          <w:rFonts w:ascii="Arial" w:hAnsi="Arial" w:cs="Arial"/>
        </w:rPr>
        <w:t xml:space="preserve"> «Об установлении предельных тарифов на услуги, оказываемые муниципальным унитарным предприятием</w:t>
      </w:r>
      <w:r w:rsidR="00064148" w:rsidRPr="007A25E3">
        <w:rPr>
          <w:rFonts w:ascii="Arial" w:hAnsi="Arial" w:cs="Arial"/>
        </w:rPr>
        <w:t xml:space="preserve"> Емельяновского района «Эколог»;</w:t>
      </w:r>
    </w:p>
    <w:p w:rsidR="005839FC" w:rsidRPr="007A25E3" w:rsidRDefault="00064148" w:rsidP="00363F39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 xml:space="preserve">постановление администрации Емельяновского района </w:t>
      </w:r>
      <w:r w:rsidR="008B7100" w:rsidRPr="007A25E3">
        <w:rPr>
          <w:rFonts w:ascii="Arial" w:hAnsi="Arial" w:cs="Arial"/>
        </w:rPr>
        <w:t xml:space="preserve"> от 29.12.2015 №4027 «</w:t>
      </w:r>
      <w:r w:rsidR="00EA26B6" w:rsidRPr="007A25E3">
        <w:rPr>
          <w:rFonts w:ascii="Arial" w:hAnsi="Arial" w:cs="Arial"/>
        </w:rPr>
        <w:t xml:space="preserve">О внесении изменений в постановление администрации Емельяновского района от 18.06.2015 №2011 «Об установлении  предельных тарифов на услуги, </w:t>
      </w:r>
      <w:r w:rsidR="005839FC" w:rsidRPr="007A25E3">
        <w:rPr>
          <w:rFonts w:ascii="Arial" w:hAnsi="Arial" w:cs="Arial"/>
        </w:rPr>
        <w:t>оказываемые муниципальными унитарным  предприятием Емельяновского района «Эколог»;</w:t>
      </w:r>
    </w:p>
    <w:p w:rsidR="00F84F4C" w:rsidRPr="007A25E3" w:rsidRDefault="00EA26B6" w:rsidP="00F84F4C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 xml:space="preserve"> </w:t>
      </w:r>
      <w:r w:rsidR="00F84F4C" w:rsidRPr="007A25E3">
        <w:rPr>
          <w:rFonts w:ascii="Arial" w:hAnsi="Arial" w:cs="Arial"/>
        </w:rPr>
        <w:t>постановление администрации Емельяновского района  от 05.04.2016 №360 «О внесении изменений в постановление администрации Емельяновского района от 18.06.2015 №2011 «Об установлении  предельных тарифов на услуги, оказываемые муниципальными унитарным  предприятием Емельяновского района «Эколог»</w:t>
      </w:r>
      <w:r w:rsidR="00D6708F" w:rsidRPr="007A25E3">
        <w:rPr>
          <w:rFonts w:ascii="Arial" w:hAnsi="Arial" w:cs="Arial"/>
        </w:rPr>
        <w:t>»</w:t>
      </w:r>
      <w:r w:rsidR="00F84F4C" w:rsidRPr="007A25E3">
        <w:rPr>
          <w:rFonts w:ascii="Arial" w:hAnsi="Arial" w:cs="Arial"/>
        </w:rPr>
        <w:t>;</w:t>
      </w:r>
    </w:p>
    <w:p w:rsidR="00064148" w:rsidRPr="007A25E3" w:rsidRDefault="00D6708F" w:rsidP="00363F39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>постановление администрации Емельяновского района  от 25.10.2016 №1307 «О внесении изменений в постановление администрации Емельяновского района от 18.06.2015 №2011 «Об установлении  предельных тарифов на услуги, оказываемые муниципальными унитарным  предприятием Емельяновского района «Эколог»»;</w:t>
      </w:r>
    </w:p>
    <w:p w:rsidR="004B0811" w:rsidRPr="007A25E3" w:rsidRDefault="00680D04" w:rsidP="004B0811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>постановление администрации Емельян</w:t>
      </w:r>
      <w:r w:rsidR="00076662" w:rsidRPr="007A25E3">
        <w:rPr>
          <w:rFonts w:ascii="Arial" w:hAnsi="Arial" w:cs="Arial"/>
        </w:rPr>
        <w:t>овского района  от 19.06.2017 №</w:t>
      </w:r>
      <w:r w:rsidRPr="007A25E3">
        <w:rPr>
          <w:rFonts w:ascii="Arial" w:hAnsi="Arial" w:cs="Arial"/>
        </w:rPr>
        <w:t>1484 «О внесении изменений в постановление администрации Емельяновского района от 18.06.2015 №2011 «Об установлении  предельных тарифов на услуги, оказываемые муниципальными унитарным  предприятием Емельяновского района «Эколог»»</w:t>
      </w:r>
      <w:r w:rsidR="004B0811" w:rsidRPr="007A25E3">
        <w:rPr>
          <w:rFonts w:ascii="Arial" w:hAnsi="Arial" w:cs="Arial"/>
        </w:rPr>
        <w:t>.</w:t>
      </w:r>
    </w:p>
    <w:p w:rsidR="00363F39" w:rsidRPr="007A25E3" w:rsidRDefault="004B0811" w:rsidP="004B0811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 xml:space="preserve">3. </w:t>
      </w:r>
      <w:r w:rsidR="00363F39" w:rsidRPr="007A25E3">
        <w:rPr>
          <w:rFonts w:ascii="Arial" w:hAnsi="Arial" w:cs="Arial"/>
        </w:rPr>
        <w:t xml:space="preserve">  Контроль за исполнением настоящего п</w:t>
      </w:r>
      <w:r w:rsidR="00264EC0" w:rsidRPr="007A25E3">
        <w:rPr>
          <w:rFonts w:ascii="Arial" w:hAnsi="Arial" w:cs="Arial"/>
        </w:rPr>
        <w:t xml:space="preserve">остановления  возложить на </w:t>
      </w:r>
      <w:r w:rsidR="00363F39" w:rsidRPr="007A25E3">
        <w:rPr>
          <w:rFonts w:ascii="Arial" w:hAnsi="Arial" w:cs="Arial"/>
        </w:rPr>
        <w:t xml:space="preserve">заместителя </w:t>
      </w:r>
      <w:r w:rsidRPr="007A25E3">
        <w:rPr>
          <w:rFonts w:ascii="Arial" w:hAnsi="Arial" w:cs="Arial"/>
        </w:rPr>
        <w:t>Главы</w:t>
      </w:r>
      <w:r w:rsidR="00363F39" w:rsidRPr="007A25E3">
        <w:rPr>
          <w:rFonts w:ascii="Arial" w:hAnsi="Arial" w:cs="Arial"/>
        </w:rPr>
        <w:t xml:space="preserve"> района по </w:t>
      </w:r>
      <w:r w:rsidR="001438D2" w:rsidRPr="007A25E3">
        <w:rPr>
          <w:rFonts w:ascii="Arial" w:hAnsi="Arial" w:cs="Arial"/>
        </w:rPr>
        <w:t>жилищно-коммунальным и инфраструктурным</w:t>
      </w:r>
      <w:r w:rsidR="00363F39" w:rsidRPr="007A25E3">
        <w:rPr>
          <w:rFonts w:ascii="Arial" w:hAnsi="Arial" w:cs="Arial"/>
        </w:rPr>
        <w:t xml:space="preserve"> вопросам Ларченко В.Д.</w:t>
      </w:r>
    </w:p>
    <w:p w:rsidR="00363F39" w:rsidRPr="007A25E3" w:rsidRDefault="00E352B5" w:rsidP="00363F39">
      <w:pPr>
        <w:ind w:firstLine="709"/>
        <w:jc w:val="both"/>
        <w:rPr>
          <w:rFonts w:ascii="Arial" w:hAnsi="Arial" w:cs="Arial"/>
        </w:rPr>
      </w:pPr>
      <w:r w:rsidRPr="007A25E3">
        <w:rPr>
          <w:rFonts w:ascii="Arial" w:hAnsi="Arial" w:cs="Arial"/>
        </w:rPr>
        <w:t>4</w:t>
      </w:r>
      <w:r w:rsidR="00363F39" w:rsidRPr="007A25E3">
        <w:rPr>
          <w:rFonts w:ascii="Arial" w:hAnsi="Arial" w:cs="Arial"/>
        </w:rPr>
        <w:t>. Постановление вступает в силу со дня опубликовани</w:t>
      </w:r>
      <w:r w:rsidR="001438D2" w:rsidRPr="007A25E3">
        <w:rPr>
          <w:rFonts w:ascii="Arial" w:hAnsi="Arial" w:cs="Arial"/>
        </w:rPr>
        <w:t>я</w:t>
      </w:r>
      <w:r w:rsidR="00363F39" w:rsidRPr="007A25E3">
        <w:rPr>
          <w:rFonts w:ascii="Arial" w:hAnsi="Arial" w:cs="Arial"/>
        </w:rPr>
        <w:t xml:space="preserve"> в газете «Емельяновские веси», </w:t>
      </w:r>
      <w:r w:rsidR="001438D2" w:rsidRPr="007A25E3">
        <w:rPr>
          <w:rFonts w:ascii="Arial" w:hAnsi="Arial" w:cs="Arial"/>
        </w:rPr>
        <w:t xml:space="preserve">и подлежит </w:t>
      </w:r>
      <w:r w:rsidR="00363F39" w:rsidRPr="007A25E3">
        <w:rPr>
          <w:rFonts w:ascii="Arial" w:hAnsi="Arial" w:cs="Arial"/>
        </w:rPr>
        <w:t xml:space="preserve"> размещению на </w:t>
      </w:r>
      <w:r w:rsidR="0004608E" w:rsidRPr="007A25E3">
        <w:rPr>
          <w:rFonts w:ascii="Arial" w:hAnsi="Arial" w:cs="Arial"/>
        </w:rPr>
        <w:t xml:space="preserve">официальном </w:t>
      </w:r>
      <w:r w:rsidR="00363F39" w:rsidRPr="007A25E3">
        <w:rPr>
          <w:rFonts w:ascii="Arial" w:hAnsi="Arial" w:cs="Arial"/>
        </w:rPr>
        <w:t xml:space="preserve">сайте </w:t>
      </w:r>
      <w:r w:rsidR="0004608E" w:rsidRPr="007A25E3">
        <w:rPr>
          <w:rFonts w:ascii="Arial" w:hAnsi="Arial" w:cs="Arial"/>
        </w:rPr>
        <w:t xml:space="preserve">муниципального образования </w:t>
      </w:r>
      <w:r w:rsidR="00363F39" w:rsidRPr="007A25E3">
        <w:rPr>
          <w:rFonts w:ascii="Arial" w:hAnsi="Arial" w:cs="Arial"/>
        </w:rPr>
        <w:t>Емельяновск</w:t>
      </w:r>
      <w:r w:rsidR="0004608E" w:rsidRPr="007A25E3">
        <w:rPr>
          <w:rFonts w:ascii="Arial" w:hAnsi="Arial" w:cs="Arial"/>
        </w:rPr>
        <w:t>ий район</w:t>
      </w:r>
      <w:r w:rsidR="00363F39" w:rsidRPr="007A25E3">
        <w:rPr>
          <w:rFonts w:ascii="Arial" w:hAnsi="Arial" w:cs="Arial"/>
        </w:rPr>
        <w:t xml:space="preserve"> в информационно-телекоммуникационной сети  </w:t>
      </w:r>
      <w:r w:rsidR="0004608E" w:rsidRPr="007A25E3">
        <w:rPr>
          <w:rFonts w:ascii="Arial" w:hAnsi="Arial" w:cs="Arial"/>
        </w:rPr>
        <w:t>«И</w:t>
      </w:r>
      <w:r w:rsidR="00363F39" w:rsidRPr="007A25E3">
        <w:rPr>
          <w:rFonts w:ascii="Arial" w:hAnsi="Arial" w:cs="Arial"/>
        </w:rPr>
        <w:t>нтернет</w:t>
      </w:r>
      <w:r w:rsidR="0004608E" w:rsidRPr="007A25E3">
        <w:rPr>
          <w:rFonts w:ascii="Arial" w:hAnsi="Arial" w:cs="Arial"/>
        </w:rPr>
        <w:t>»</w:t>
      </w:r>
      <w:r w:rsidR="00363F39" w:rsidRPr="007A25E3">
        <w:rPr>
          <w:rFonts w:ascii="Arial" w:hAnsi="Arial" w:cs="Arial"/>
        </w:rPr>
        <w:t>.</w:t>
      </w:r>
    </w:p>
    <w:p w:rsidR="007A25E3" w:rsidRDefault="007A25E3" w:rsidP="007A25E3">
      <w:pPr>
        <w:jc w:val="both"/>
        <w:rPr>
          <w:rFonts w:ascii="Arial" w:hAnsi="Arial" w:cs="Arial"/>
        </w:rPr>
      </w:pPr>
    </w:p>
    <w:p w:rsidR="0011043D" w:rsidRPr="00E550F5" w:rsidRDefault="0004608E" w:rsidP="007A25E3">
      <w:pPr>
        <w:jc w:val="both"/>
        <w:rPr>
          <w:rFonts w:ascii="Arial" w:hAnsi="Arial" w:cs="Arial"/>
          <w:sz w:val="26"/>
          <w:szCs w:val="26"/>
        </w:rPr>
      </w:pPr>
      <w:r w:rsidRPr="007A25E3">
        <w:rPr>
          <w:rFonts w:ascii="Arial" w:hAnsi="Arial" w:cs="Arial"/>
        </w:rPr>
        <w:t xml:space="preserve">И.о.Главы района </w:t>
      </w:r>
      <w:r w:rsidR="00363F39" w:rsidRPr="007A25E3">
        <w:rPr>
          <w:rFonts w:ascii="Arial" w:hAnsi="Arial" w:cs="Arial"/>
        </w:rPr>
        <w:t xml:space="preserve">                                     </w:t>
      </w:r>
      <w:r w:rsidRPr="007A25E3">
        <w:rPr>
          <w:rFonts w:ascii="Arial" w:hAnsi="Arial" w:cs="Arial"/>
        </w:rPr>
        <w:t xml:space="preserve">                     </w:t>
      </w:r>
      <w:r w:rsidR="007A25E3">
        <w:rPr>
          <w:rFonts w:ascii="Arial" w:hAnsi="Arial" w:cs="Arial"/>
        </w:rPr>
        <w:t xml:space="preserve">         </w:t>
      </w:r>
      <w:r w:rsidRPr="007A25E3">
        <w:rPr>
          <w:rFonts w:ascii="Arial" w:hAnsi="Arial" w:cs="Arial"/>
        </w:rPr>
        <w:t xml:space="preserve">                 </w:t>
      </w:r>
      <w:r w:rsidR="00877CF9" w:rsidRPr="007A25E3">
        <w:rPr>
          <w:rFonts w:ascii="Arial" w:hAnsi="Arial" w:cs="Arial"/>
        </w:rPr>
        <w:t xml:space="preserve">   </w:t>
      </w:r>
      <w:r w:rsidRPr="007A25E3">
        <w:rPr>
          <w:rFonts w:ascii="Arial" w:hAnsi="Arial" w:cs="Arial"/>
        </w:rPr>
        <w:t>Н.Н.Ганина</w:t>
      </w:r>
    </w:p>
    <w:p w:rsidR="00243711" w:rsidRPr="00E550F5" w:rsidRDefault="00363F39" w:rsidP="00243711">
      <w:pPr>
        <w:ind w:left="5954"/>
        <w:rPr>
          <w:rFonts w:ascii="Arial" w:hAnsi="Arial" w:cs="Arial"/>
          <w:sz w:val="26"/>
          <w:szCs w:val="26"/>
        </w:rPr>
      </w:pPr>
      <w:r w:rsidRPr="00E550F5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243711" w:rsidRPr="00E550F5" w:rsidRDefault="00363F39" w:rsidP="00243711">
      <w:pPr>
        <w:ind w:left="5954"/>
        <w:rPr>
          <w:rFonts w:ascii="Arial" w:hAnsi="Arial" w:cs="Arial"/>
          <w:sz w:val="26"/>
          <w:szCs w:val="26"/>
        </w:rPr>
      </w:pPr>
      <w:r w:rsidRPr="00E550F5">
        <w:rPr>
          <w:rFonts w:ascii="Arial" w:hAnsi="Arial" w:cs="Arial"/>
          <w:sz w:val="26"/>
          <w:szCs w:val="26"/>
        </w:rPr>
        <w:t>к постановлению администрации Емельяновского</w:t>
      </w:r>
      <w:r w:rsidR="00243711" w:rsidRPr="00E550F5">
        <w:rPr>
          <w:rFonts w:ascii="Arial" w:hAnsi="Arial" w:cs="Arial"/>
          <w:sz w:val="26"/>
          <w:szCs w:val="26"/>
        </w:rPr>
        <w:t xml:space="preserve"> </w:t>
      </w:r>
      <w:r w:rsidRPr="00E550F5">
        <w:rPr>
          <w:rFonts w:ascii="Arial" w:hAnsi="Arial" w:cs="Arial"/>
          <w:sz w:val="26"/>
          <w:szCs w:val="26"/>
        </w:rPr>
        <w:t>района</w:t>
      </w:r>
    </w:p>
    <w:p w:rsidR="00363F39" w:rsidRPr="00E550F5" w:rsidRDefault="00363F39" w:rsidP="007E5C9E">
      <w:pPr>
        <w:ind w:left="5954"/>
        <w:rPr>
          <w:rFonts w:ascii="Arial" w:hAnsi="Arial" w:cs="Arial"/>
          <w:sz w:val="26"/>
          <w:szCs w:val="26"/>
          <w:u w:val="single"/>
        </w:rPr>
      </w:pPr>
      <w:r w:rsidRPr="00E550F5">
        <w:rPr>
          <w:rFonts w:ascii="Arial" w:hAnsi="Arial" w:cs="Arial"/>
          <w:sz w:val="26"/>
          <w:szCs w:val="26"/>
        </w:rPr>
        <w:t xml:space="preserve">от </w:t>
      </w:r>
      <w:r w:rsidR="007E5C9E" w:rsidRPr="00E550F5">
        <w:rPr>
          <w:rFonts w:ascii="Arial" w:hAnsi="Arial" w:cs="Arial"/>
          <w:sz w:val="26"/>
          <w:szCs w:val="26"/>
          <w:u w:val="single"/>
        </w:rPr>
        <w:t xml:space="preserve"> 23.01.2018 </w:t>
      </w:r>
      <w:r w:rsidR="007E5C9E" w:rsidRPr="00E550F5">
        <w:rPr>
          <w:rFonts w:ascii="Arial" w:hAnsi="Arial" w:cs="Arial"/>
          <w:sz w:val="26"/>
          <w:szCs w:val="26"/>
        </w:rPr>
        <w:t xml:space="preserve">№  </w:t>
      </w:r>
      <w:r w:rsidR="007E5C9E" w:rsidRPr="00E550F5">
        <w:rPr>
          <w:rFonts w:ascii="Arial" w:hAnsi="Arial" w:cs="Arial"/>
          <w:sz w:val="26"/>
          <w:szCs w:val="26"/>
          <w:u w:val="single"/>
        </w:rPr>
        <w:t xml:space="preserve"> 59</w:t>
      </w:r>
    </w:p>
    <w:p w:rsidR="00363F39" w:rsidRPr="00E550F5" w:rsidRDefault="00363F39" w:rsidP="00363F39">
      <w:pPr>
        <w:ind w:left="5670"/>
        <w:jc w:val="both"/>
        <w:rPr>
          <w:rFonts w:ascii="Arial" w:hAnsi="Arial" w:cs="Arial"/>
          <w:sz w:val="26"/>
          <w:szCs w:val="26"/>
          <w:u w:val="single"/>
        </w:rPr>
      </w:pPr>
    </w:p>
    <w:p w:rsidR="00E550F5" w:rsidRPr="00E550F5" w:rsidRDefault="00E550F5" w:rsidP="00E550F5">
      <w:pPr>
        <w:jc w:val="center"/>
        <w:rPr>
          <w:rFonts w:ascii="Arial" w:hAnsi="Arial" w:cs="Arial"/>
          <w:sz w:val="26"/>
          <w:szCs w:val="26"/>
        </w:rPr>
      </w:pPr>
      <w:r w:rsidRPr="00E550F5">
        <w:rPr>
          <w:rFonts w:ascii="Arial" w:hAnsi="Arial" w:cs="Arial"/>
          <w:sz w:val="26"/>
          <w:szCs w:val="26"/>
        </w:rPr>
        <w:t>Предельные тарифы на услуги, оказываемые муниципальным унитарным предприятием Емельяновского района «Эколог»</w:t>
      </w:r>
    </w:p>
    <w:p w:rsidR="00E550F5" w:rsidRPr="00E550F5" w:rsidRDefault="00E550F5" w:rsidP="00E550F5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5367" w:type="pct"/>
        <w:jc w:val="center"/>
        <w:tblInd w:w="-682" w:type="dxa"/>
        <w:tblCellMar>
          <w:left w:w="28" w:type="dxa"/>
          <w:right w:w="28" w:type="dxa"/>
        </w:tblCellMar>
        <w:tblLook w:val="04A0"/>
      </w:tblPr>
      <w:tblGrid>
        <w:gridCol w:w="663"/>
        <w:gridCol w:w="4893"/>
        <w:gridCol w:w="2909"/>
        <w:gridCol w:w="1636"/>
      </w:tblGrid>
      <w:tr w:rsidR="00E550F5" w:rsidRPr="00E550F5" w:rsidTr="00E550F5">
        <w:trPr>
          <w:trHeight w:val="736"/>
          <w:tblHeader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№ п/п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Наименование работ, услуг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Единица измерения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Тариф в рублях</w:t>
            </w:r>
          </w:p>
        </w:tc>
      </w:tr>
      <w:tr w:rsidR="00E550F5" w:rsidRPr="00E550F5" w:rsidTr="00E550F5">
        <w:trPr>
          <w:jc w:val="center"/>
        </w:trPr>
        <w:tc>
          <w:tcPr>
            <w:tcW w:w="32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 xml:space="preserve">Услуга по сбору, транспортированию  </w:t>
            </w:r>
          </w:p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твердых отходов I</w:t>
            </w:r>
            <w:r w:rsidRPr="00E550F5">
              <w:rPr>
                <w:rFonts w:ascii="Arial" w:hAnsi="Arial" w:cs="Arial"/>
                <w:sz w:val="26"/>
                <w:szCs w:val="26"/>
                <w:lang w:val="en-US"/>
              </w:rPr>
              <w:t>II</w:t>
            </w:r>
            <w:r w:rsidRPr="00E550F5">
              <w:rPr>
                <w:rFonts w:ascii="Arial" w:hAnsi="Arial" w:cs="Arial"/>
                <w:sz w:val="26"/>
                <w:szCs w:val="26"/>
              </w:rPr>
              <w:t>-V классов опасности, не относящихся  к коммунальным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1куб.м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620,95*</w:t>
            </w:r>
          </w:p>
        </w:tc>
      </w:tr>
      <w:tr w:rsidR="00E550F5" w:rsidRPr="00E550F5" w:rsidTr="00E550F5">
        <w:trPr>
          <w:jc w:val="center"/>
        </w:trPr>
        <w:tc>
          <w:tcPr>
            <w:tcW w:w="32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Услуга самосвала (КАМАЗ)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час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5B62C1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B62C1">
              <w:rPr>
                <w:rFonts w:ascii="Arial" w:hAnsi="Arial" w:cs="Arial"/>
                <w:sz w:val="26"/>
                <w:szCs w:val="26"/>
              </w:rPr>
              <w:t>1360,71</w:t>
            </w:r>
          </w:p>
        </w:tc>
      </w:tr>
      <w:tr w:rsidR="00E550F5" w:rsidRPr="00E550F5" w:rsidTr="00E550F5">
        <w:trPr>
          <w:jc w:val="center"/>
        </w:trPr>
        <w:tc>
          <w:tcPr>
            <w:tcW w:w="32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Услуга самосвала</w:t>
            </w:r>
          </w:p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 xml:space="preserve"> (ГАЗ 3307)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час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920</w:t>
            </w:r>
          </w:p>
        </w:tc>
      </w:tr>
      <w:tr w:rsidR="00E550F5" w:rsidRPr="00E550F5" w:rsidTr="00E550F5">
        <w:trPr>
          <w:trHeight w:val="430"/>
          <w:jc w:val="center"/>
        </w:trPr>
        <w:tc>
          <w:tcPr>
            <w:tcW w:w="328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Услуга экскаватора-погрузчика (</w:t>
            </w:r>
            <w:r w:rsidRPr="00E550F5">
              <w:rPr>
                <w:rFonts w:ascii="Arial" w:hAnsi="Arial" w:cs="Arial"/>
                <w:sz w:val="26"/>
                <w:szCs w:val="26"/>
                <w:lang w:val="en-US"/>
              </w:rPr>
              <w:t>JCB</w:t>
            </w:r>
            <w:r w:rsidRPr="00E550F5">
              <w:rPr>
                <w:rFonts w:ascii="Arial" w:hAnsi="Arial" w:cs="Arial"/>
                <w:sz w:val="26"/>
                <w:szCs w:val="26"/>
              </w:rPr>
              <w:t>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час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1640</w:t>
            </w:r>
          </w:p>
        </w:tc>
      </w:tr>
      <w:tr w:rsidR="00E550F5" w:rsidRPr="00E550F5" w:rsidTr="00E550F5">
        <w:trPr>
          <w:jc w:val="center"/>
        </w:trPr>
        <w:tc>
          <w:tcPr>
            <w:tcW w:w="32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 xml:space="preserve">Услуга фронтального погрузчика </w:t>
            </w:r>
          </w:p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(МТЗ-82)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час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830</w:t>
            </w:r>
          </w:p>
        </w:tc>
      </w:tr>
      <w:tr w:rsidR="00E550F5" w:rsidRPr="00E550F5" w:rsidTr="00E550F5">
        <w:trPr>
          <w:trHeight w:val="318"/>
          <w:jc w:val="center"/>
        </w:trPr>
        <w:tc>
          <w:tcPr>
            <w:tcW w:w="328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6.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Услуга бульдозера      (Б-170)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час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1900</w:t>
            </w:r>
          </w:p>
        </w:tc>
      </w:tr>
      <w:tr w:rsidR="00E550F5" w:rsidRPr="00E550F5" w:rsidTr="00E550F5">
        <w:trPr>
          <w:trHeight w:val="267"/>
          <w:jc w:val="center"/>
        </w:trPr>
        <w:tc>
          <w:tcPr>
            <w:tcW w:w="32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Услуга разнорабочего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час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</w:tr>
      <w:tr w:rsidR="00E550F5" w:rsidRPr="00E550F5" w:rsidTr="00E550F5">
        <w:trPr>
          <w:trHeight w:val="78"/>
          <w:jc w:val="center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8.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 xml:space="preserve">Обрезка деревьев лиственных пород: </w:t>
            </w:r>
          </w:p>
        </w:tc>
        <w:tc>
          <w:tcPr>
            <w:tcW w:w="225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550F5" w:rsidRPr="00E550F5" w:rsidTr="00E550F5">
        <w:trPr>
          <w:trHeight w:val="5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с диаметром ствола до 50 см при количестве  срезов до 20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дерево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3847</w:t>
            </w:r>
          </w:p>
        </w:tc>
      </w:tr>
      <w:tr w:rsidR="00E550F5" w:rsidRPr="00E550F5" w:rsidTr="00E550F5">
        <w:trPr>
          <w:trHeight w:val="6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с диаметром ствола до 50 см при количестве срезов от 21 до 30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дерево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4730</w:t>
            </w:r>
          </w:p>
        </w:tc>
      </w:tr>
      <w:tr w:rsidR="00E550F5" w:rsidRPr="00E550F5" w:rsidTr="00E550F5">
        <w:trPr>
          <w:trHeight w:val="6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с диаметром ствола до 50 см при количестве срезов более 30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дерево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5925</w:t>
            </w:r>
          </w:p>
        </w:tc>
      </w:tr>
      <w:tr w:rsidR="00E550F5" w:rsidRPr="00E550F5" w:rsidTr="00E550F5">
        <w:trPr>
          <w:trHeight w:val="6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с диаметром ствола более 50 см при количестве  срезов до 20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дерево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4185</w:t>
            </w:r>
          </w:p>
        </w:tc>
      </w:tr>
      <w:tr w:rsidR="00E550F5" w:rsidRPr="00E550F5" w:rsidTr="00E550F5">
        <w:trPr>
          <w:trHeight w:val="7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с диаметром ствола более 50 см при количестве  срезов от 21до 30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дерево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5223</w:t>
            </w:r>
          </w:p>
        </w:tc>
      </w:tr>
      <w:tr w:rsidR="00E550F5" w:rsidRPr="00E550F5" w:rsidTr="00E550F5">
        <w:trPr>
          <w:trHeight w:val="42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с диаметром ствола более 50 см при количестве  срезов более 30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 дерево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6612</w:t>
            </w:r>
          </w:p>
        </w:tc>
      </w:tr>
      <w:tr w:rsidR="00E550F5" w:rsidRPr="00E550F5" w:rsidTr="00E550F5">
        <w:trPr>
          <w:trHeight w:val="429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0F5" w:rsidRPr="00E550F5" w:rsidRDefault="00E550F5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9.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 xml:space="preserve">Услуга  по вывозу жидких бытовых  отходов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E550F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550F5">
              <w:rPr>
                <w:rFonts w:ascii="Arial" w:hAnsi="Arial" w:cs="Arial"/>
                <w:sz w:val="26"/>
                <w:szCs w:val="26"/>
              </w:rPr>
              <w:t>За 1м. куб.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F5" w:rsidRPr="00E550F5" w:rsidRDefault="00781F67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252,71</w:t>
            </w:r>
          </w:p>
        </w:tc>
      </w:tr>
    </w:tbl>
    <w:p w:rsidR="00E550F5" w:rsidRPr="00E550F5" w:rsidRDefault="00E550F5" w:rsidP="00E550F5">
      <w:pPr>
        <w:jc w:val="both"/>
        <w:rPr>
          <w:rFonts w:ascii="Arial" w:hAnsi="Arial" w:cs="Arial"/>
          <w:sz w:val="26"/>
          <w:szCs w:val="26"/>
        </w:rPr>
      </w:pPr>
      <w:r w:rsidRPr="00E550F5">
        <w:rPr>
          <w:rFonts w:ascii="Arial" w:hAnsi="Arial" w:cs="Arial"/>
          <w:sz w:val="26"/>
          <w:szCs w:val="26"/>
        </w:rPr>
        <w:t xml:space="preserve">* В тариф на услугу включены расходы  на захоронение  твердых  отходов </w:t>
      </w:r>
      <w:r w:rsidRPr="00E550F5">
        <w:rPr>
          <w:rFonts w:ascii="Arial" w:hAnsi="Arial" w:cs="Arial"/>
          <w:sz w:val="26"/>
          <w:szCs w:val="26"/>
          <w:lang w:val="en-US"/>
        </w:rPr>
        <w:t>III</w:t>
      </w:r>
      <w:r w:rsidRPr="00E550F5">
        <w:rPr>
          <w:rFonts w:ascii="Arial" w:hAnsi="Arial" w:cs="Arial"/>
          <w:sz w:val="26"/>
          <w:szCs w:val="26"/>
        </w:rPr>
        <w:t>-V классов опасности, не относящихся  к коммунальным</w:t>
      </w:r>
    </w:p>
    <w:p w:rsidR="00363F39" w:rsidRPr="00E550F5" w:rsidRDefault="00363F39" w:rsidP="00363F39">
      <w:pPr>
        <w:jc w:val="both"/>
        <w:rPr>
          <w:rFonts w:ascii="Arial" w:hAnsi="Arial" w:cs="Arial"/>
          <w:sz w:val="26"/>
          <w:szCs w:val="26"/>
          <w:u w:val="single"/>
        </w:rPr>
      </w:pPr>
    </w:p>
    <w:p w:rsidR="002F7148" w:rsidRPr="00E550F5" w:rsidRDefault="002F7148" w:rsidP="00363F39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sectPr w:rsidR="002F7148" w:rsidRPr="00E550F5" w:rsidSect="007A25E3">
      <w:headerReference w:type="default" r:id="rId8"/>
      <w:footerReference w:type="default" r:id="rId9"/>
      <w:pgSz w:w="11906" w:h="16838"/>
      <w:pgMar w:top="1134" w:right="851" w:bottom="567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D75" w:rsidRDefault="00733D75" w:rsidP="002677A5">
      <w:r>
        <w:separator/>
      </w:r>
    </w:p>
  </w:endnote>
  <w:endnote w:type="continuationSeparator" w:id="1">
    <w:p w:rsidR="00733D75" w:rsidRDefault="00733D75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83" w:rsidRDefault="00277483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D75" w:rsidRDefault="00733D75" w:rsidP="002677A5">
      <w:r>
        <w:separator/>
      </w:r>
    </w:p>
  </w:footnote>
  <w:footnote w:type="continuationSeparator" w:id="1">
    <w:p w:rsidR="00733D75" w:rsidRDefault="00733D75" w:rsidP="002677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83" w:rsidRDefault="00277483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912E5A"/>
    <w:multiLevelType w:val="multilevel"/>
    <w:tmpl w:val="24A08962"/>
    <w:lvl w:ilvl="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30EB4"/>
    <w:rsid w:val="00035826"/>
    <w:rsid w:val="0004608E"/>
    <w:rsid w:val="00047494"/>
    <w:rsid w:val="00064148"/>
    <w:rsid w:val="000648A3"/>
    <w:rsid w:val="00071D2F"/>
    <w:rsid w:val="000744D7"/>
    <w:rsid w:val="00076662"/>
    <w:rsid w:val="0008016E"/>
    <w:rsid w:val="00095D9E"/>
    <w:rsid w:val="000964A2"/>
    <w:rsid w:val="000D6CB9"/>
    <w:rsid w:val="00100E40"/>
    <w:rsid w:val="001018AB"/>
    <w:rsid w:val="0011043D"/>
    <w:rsid w:val="00111692"/>
    <w:rsid w:val="001152AC"/>
    <w:rsid w:val="0012006F"/>
    <w:rsid w:val="00124AB0"/>
    <w:rsid w:val="00141905"/>
    <w:rsid w:val="001438D2"/>
    <w:rsid w:val="00145881"/>
    <w:rsid w:val="001464A8"/>
    <w:rsid w:val="00152159"/>
    <w:rsid w:val="00161337"/>
    <w:rsid w:val="00175869"/>
    <w:rsid w:val="001875FE"/>
    <w:rsid w:val="001A1031"/>
    <w:rsid w:val="002121F2"/>
    <w:rsid w:val="00217A30"/>
    <w:rsid w:val="002408A3"/>
    <w:rsid w:val="00243711"/>
    <w:rsid w:val="002508FC"/>
    <w:rsid w:val="002515F0"/>
    <w:rsid w:val="002518D5"/>
    <w:rsid w:val="00264EC0"/>
    <w:rsid w:val="00266C3D"/>
    <w:rsid w:val="002677A5"/>
    <w:rsid w:val="00276095"/>
    <w:rsid w:val="00277483"/>
    <w:rsid w:val="00277F8A"/>
    <w:rsid w:val="00290F20"/>
    <w:rsid w:val="002A771B"/>
    <w:rsid w:val="002C042D"/>
    <w:rsid w:val="002D0D33"/>
    <w:rsid w:val="002F7148"/>
    <w:rsid w:val="00300298"/>
    <w:rsid w:val="00326B7D"/>
    <w:rsid w:val="00360F0C"/>
    <w:rsid w:val="00363F39"/>
    <w:rsid w:val="00374A3D"/>
    <w:rsid w:val="00375F13"/>
    <w:rsid w:val="003C584C"/>
    <w:rsid w:val="003D06E6"/>
    <w:rsid w:val="003E2DB2"/>
    <w:rsid w:val="003E62D0"/>
    <w:rsid w:val="0042350D"/>
    <w:rsid w:val="004379C7"/>
    <w:rsid w:val="0044199F"/>
    <w:rsid w:val="004510FE"/>
    <w:rsid w:val="00456781"/>
    <w:rsid w:val="004954FE"/>
    <w:rsid w:val="004974BD"/>
    <w:rsid w:val="004A3B71"/>
    <w:rsid w:val="004B0086"/>
    <w:rsid w:val="004B0811"/>
    <w:rsid w:val="004F40DB"/>
    <w:rsid w:val="0051724C"/>
    <w:rsid w:val="0053149A"/>
    <w:rsid w:val="00533486"/>
    <w:rsid w:val="0054350D"/>
    <w:rsid w:val="0056182C"/>
    <w:rsid w:val="00563AB5"/>
    <w:rsid w:val="00575A4F"/>
    <w:rsid w:val="00575B39"/>
    <w:rsid w:val="005839FC"/>
    <w:rsid w:val="005B62C1"/>
    <w:rsid w:val="005F69AD"/>
    <w:rsid w:val="00605657"/>
    <w:rsid w:val="00610840"/>
    <w:rsid w:val="00611E5B"/>
    <w:rsid w:val="00613E41"/>
    <w:rsid w:val="00626E90"/>
    <w:rsid w:val="00632245"/>
    <w:rsid w:val="006453AB"/>
    <w:rsid w:val="00680D04"/>
    <w:rsid w:val="006911AA"/>
    <w:rsid w:val="006C1FA6"/>
    <w:rsid w:val="006C52C3"/>
    <w:rsid w:val="006D4AC0"/>
    <w:rsid w:val="006E2EB2"/>
    <w:rsid w:val="006E3E5B"/>
    <w:rsid w:val="006E5C7E"/>
    <w:rsid w:val="006F30AC"/>
    <w:rsid w:val="00733D75"/>
    <w:rsid w:val="00750C24"/>
    <w:rsid w:val="00764496"/>
    <w:rsid w:val="00775F5E"/>
    <w:rsid w:val="00781F67"/>
    <w:rsid w:val="007947EE"/>
    <w:rsid w:val="007A25E3"/>
    <w:rsid w:val="007A304D"/>
    <w:rsid w:val="007B7CC9"/>
    <w:rsid w:val="007E5C9E"/>
    <w:rsid w:val="008234B5"/>
    <w:rsid w:val="00831D08"/>
    <w:rsid w:val="00836861"/>
    <w:rsid w:val="00850991"/>
    <w:rsid w:val="00871D6D"/>
    <w:rsid w:val="00877CF9"/>
    <w:rsid w:val="00880723"/>
    <w:rsid w:val="008A6DBF"/>
    <w:rsid w:val="008B7100"/>
    <w:rsid w:val="008C26E3"/>
    <w:rsid w:val="008D0165"/>
    <w:rsid w:val="008F0C40"/>
    <w:rsid w:val="009036E1"/>
    <w:rsid w:val="00927D3F"/>
    <w:rsid w:val="00934527"/>
    <w:rsid w:val="00945ACC"/>
    <w:rsid w:val="00956FCA"/>
    <w:rsid w:val="00962545"/>
    <w:rsid w:val="00995A88"/>
    <w:rsid w:val="009C324D"/>
    <w:rsid w:val="009C4E98"/>
    <w:rsid w:val="00A31CBC"/>
    <w:rsid w:val="00A53273"/>
    <w:rsid w:val="00A657DA"/>
    <w:rsid w:val="00A8457B"/>
    <w:rsid w:val="00AB1E0E"/>
    <w:rsid w:val="00B008E2"/>
    <w:rsid w:val="00B11C94"/>
    <w:rsid w:val="00B17F48"/>
    <w:rsid w:val="00B44DF8"/>
    <w:rsid w:val="00B4502E"/>
    <w:rsid w:val="00B63AAA"/>
    <w:rsid w:val="00B6546A"/>
    <w:rsid w:val="00B80E04"/>
    <w:rsid w:val="00BC1F41"/>
    <w:rsid w:val="00BD2BE8"/>
    <w:rsid w:val="00BD30FF"/>
    <w:rsid w:val="00C02732"/>
    <w:rsid w:val="00C16397"/>
    <w:rsid w:val="00C22DA2"/>
    <w:rsid w:val="00C507E3"/>
    <w:rsid w:val="00C511E8"/>
    <w:rsid w:val="00C60A00"/>
    <w:rsid w:val="00C637C5"/>
    <w:rsid w:val="00C77F10"/>
    <w:rsid w:val="00C96DE4"/>
    <w:rsid w:val="00CB2BDF"/>
    <w:rsid w:val="00CF346F"/>
    <w:rsid w:val="00CF7938"/>
    <w:rsid w:val="00D01A4F"/>
    <w:rsid w:val="00D1163D"/>
    <w:rsid w:val="00D25B60"/>
    <w:rsid w:val="00D3428A"/>
    <w:rsid w:val="00D34EA4"/>
    <w:rsid w:val="00D6212C"/>
    <w:rsid w:val="00D635DD"/>
    <w:rsid w:val="00D65F7A"/>
    <w:rsid w:val="00D6708F"/>
    <w:rsid w:val="00D80D09"/>
    <w:rsid w:val="00D97B7A"/>
    <w:rsid w:val="00DA5AFB"/>
    <w:rsid w:val="00DE442D"/>
    <w:rsid w:val="00DE4FE1"/>
    <w:rsid w:val="00DE612A"/>
    <w:rsid w:val="00E330E8"/>
    <w:rsid w:val="00E352B5"/>
    <w:rsid w:val="00E550F5"/>
    <w:rsid w:val="00E63104"/>
    <w:rsid w:val="00E63ED3"/>
    <w:rsid w:val="00E81D6F"/>
    <w:rsid w:val="00E84AEF"/>
    <w:rsid w:val="00E93BC9"/>
    <w:rsid w:val="00E9439F"/>
    <w:rsid w:val="00E94CBE"/>
    <w:rsid w:val="00EA26B6"/>
    <w:rsid w:val="00EC0B97"/>
    <w:rsid w:val="00ED6FB4"/>
    <w:rsid w:val="00EF27F1"/>
    <w:rsid w:val="00EF4C1E"/>
    <w:rsid w:val="00F00BD2"/>
    <w:rsid w:val="00F30492"/>
    <w:rsid w:val="00F70FAA"/>
    <w:rsid w:val="00F84F4C"/>
    <w:rsid w:val="00FA2791"/>
    <w:rsid w:val="00FB1FE1"/>
    <w:rsid w:val="00FC45BA"/>
    <w:rsid w:val="00FC4CEB"/>
    <w:rsid w:val="00FE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b/>
      <w:bCs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251DF-7AA2-4CA1-ADE6-321F9551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Terminal1</cp:lastModifiedBy>
  <cp:revision>3</cp:revision>
  <cp:lastPrinted>2018-01-11T09:32:00Z</cp:lastPrinted>
  <dcterms:created xsi:type="dcterms:W3CDTF">2021-04-16T04:52:00Z</dcterms:created>
  <dcterms:modified xsi:type="dcterms:W3CDTF">2021-04-16T06:03:00Z</dcterms:modified>
</cp:coreProperties>
</file>