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91E" w14:textId="77777777" w:rsidR="003A6DC6" w:rsidRPr="009B64EB" w:rsidRDefault="00000000">
      <w:pPr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9B64EB">
        <w:rPr>
          <w:rFonts w:ascii="Arial" w:eastAsia="Arial" w:hAnsi="Arial" w:cs="Arial"/>
          <w:bCs/>
          <w:spacing w:val="20"/>
          <w:sz w:val="24"/>
          <w:szCs w:val="24"/>
        </w:rPr>
        <w:t>АДМИНИСТРАЦИЯ ЕМЕЛЬЯНОВСКОГО РАЙОНА</w:t>
      </w:r>
    </w:p>
    <w:p w14:paraId="20E6D4B4" w14:textId="77777777" w:rsidR="003A6DC6" w:rsidRPr="009B64EB" w:rsidRDefault="00000000">
      <w:pPr>
        <w:keepNext/>
        <w:jc w:val="center"/>
        <w:outlineLvl w:val="0"/>
        <w:rPr>
          <w:rFonts w:ascii="Arial" w:hAnsi="Arial" w:cs="Arial"/>
          <w:bCs/>
          <w:spacing w:val="20"/>
          <w:sz w:val="24"/>
          <w:szCs w:val="24"/>
        </w:rPr>
      </w:pPr>
      <w:r w:rsidRPr="009B64EB">
        <w:rPr>
          <w:rFonts w:ascii="Arial" w:eastAsia="Arial" w:hAnsi="Arial" w:cs="Arial"/>
          <w:bCs/>
          <w:spacing w:val="20"/>
          <w:sz w:val="24"/>
          <w:szCs w:val="24"/>
        </w:rPr>
        <w:t>КРАСНОЯРСКОГО КРАЯ</w:t>
      </w:r>
    </w:p>
    <w:p w14:paraId="527ABA28" w14:textId="77777777" w:rsidR="003A6DC6" w:rsidRPr="009B64EB" w:rsidRDefault="003A6DC6">
      <w:pPr>
        <w:rPr>
          <w:rFonts w:ascii="Arial" w:hAnsi="Arial" w:cs="Arial"/>
          <w:bCs/>
          <w:sz w:val="24"/>
          <w:szCs w:val="24"/>
        </w:rPr>
      </w:pPr>
    </w:p>
    <w:p w14:paraId="49447649" w14:textId="77777777" w:rsidR="003A6DC6" w:rsidRPr="009B64EB" w:rsidRDefault="00000000">
      <w:pPr>
        <w:jc w:val="center"/>
        <w:rPr>
          <w:rFonts w:ascii="Arial" w:hAnsi="Arial" w:cs="Arial"/>
          <w:bCs/>
          <w:sz w:val="24"/>
          <w:szCs w:val="24"/>
        </w:rPr>
      </w:pPr>
      <w:r w:rsidRPr="009B64EB">
        <w:rPr>
          <w:rFonts w:ascii="Arial" w:eastAsia="Arial" w:hAnsi="Arial" w:cs="Arial"/>
          <w:bCs/>
          <w:sz w:val="24"/>
          <w:szCs w:val="24"/>
        </w:rPr>
        <w:t>ПОСТАНОВЛЕНИЕ</w:t>
      </w:r>
    </w:p>
    <w:p w14:paraId="627A9B9E" w14:textId="77777777" w:rsidR="003A6DC6" w:rsidRPr="009B64EB" w:rsidRDefault="003A6DC6">
      <w:pPr>
        <w:rPr>
          <w:rFonts w:ascii="Arial" w:hAnsi="Arial" w:cs="Arial"/>
          <w:bCs/>
          <w:sz w:val="24"/>
          <w:szCs w:val="24"/>
        </w:rPr>
      </w:pPr>
    </w:p>
    <w:p w14:paraId="14B0F915" w14:textId="77777777" w:rsidR="003A6DC6" w:rsidRDefault="003A6DC6">
      <w:pPr>
        <w:rPr>
          <w:rFonts w:ascii="Arial" w:hAnsi="Arial" w:cs="Arial"/>
          <w:sz w:val="24"/>
          <w:szCs w:val="24"/>
        </w:rPr>
      </w:pPr>
    </w:p>
    <w:p w14:paraId="645057B2" w14:textId="07235551" w:rsidR="003A6DC6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02.04.2024                        </w:t>
      </w:r>
      <w:r w:rsidR="008B27A2"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пгт Емельяново                                              № </w:t>
      </w:r>
      <w:r>
        <w:rPr>
          <w:rFonts w:ascii="Arial" w:hAnsi="Arial" w:cs="Arial"/>
          <w:sz w:val="24"/>
          <w:szCs w:val="24"/>
        </w:rPr>
        <w:t>672</w:t>
      </w:r>
    </w:p>
    <w:p w14:paraId="794122EC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52E5C114" w14:textId="77777777" w:rsidR="003A6DC6" w:rsidRDefault="003A6DC6">
      <w:pPr>
        <w:pStyle w:val="ConsPlusTitle"/>
        <w:rPr>
          <w:rFonts w:ascii="Arial" w:hAnsi="Arial" w:cs="Arial"/>
          <w:sz w:val="28"/>
          <w:szCs w:val="28"/>
        </w:rPr>
      </w:pPr>
    </w:p>
    <w:p w14:paraId="532CF428" w14:textId="77777777" w:rsidR="003A6DC6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Об утверждении Положения о муниципальном этапе </w:t>
      </w:r>
      <w:proofErr w:type="spellStart"/>
      <w:r>
        <w:rPr>
          <w:rFonts w:ascii="Arial" w:eastAsia="Arial" w:hAnsi="Arial" w:cs="Arial"/>
          <w:sz w:val="24"/>
          <w:szCs w:val="24"/>
        </w:rPr>
        <w:t>военно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патриотической игры «Зарница 2.0.»</w:t>
      </w:r>
    </w:p>
    <w:p w14:paraId="7E9F7ED7" w14:textId="77777777" w:rsidR="003A6DC6" w:rsidRDefault="003A6DC6">
      <w:pPr>
        <w:jc w:val="both"/>
        <w:rPr>
          <w:rFonts w:ascii="Arial" w:hAnsi="Arial" w:cs="Arial"/>
          <w:sz w:val="28"/>
          <w:szCs w:val="28"/>
        </w:rPr>
      </w:pPr>
    </w:p>
    <w:p w14:paraId="47D1F5EA" w14:textId="77777777" w:rsidR="003A6DC6" w:rsidRDefault="0000000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В целях приобретения и закрепления навыков начальной военной подготовки, формирования прочных основ патриотического сознания, чувства верности долгу по защите своего Отечества, активной гражданской позиции, а так же развития патриотического движения и системы исторически сложившихся военно-патриотических игр в Российской Федерации, руководствуясь Уставом Емельяновского </w:t>
      </w:r>
      <w:proofErr w:type="gramStart"/>
      <w:r>
        <w:rPr>
          <w:rFonts w:ascii="Arial" w:eastAsia="Arial" w:hAnsi="Arial" w:cs="Arial"/>
          <w:sz w:val="24"/>
          <w:szCs w:val="24"/>
        </w:rPr>
        <w:t>района,  администрация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постановляет:</w:t>
      </w:r>
    </w:p>
    <w:p w14:paraId="5CD3FCEE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1. Утвердить Положение о муниципальном этапе </w:t>
      </w:r>
      <w:proofErr w:type="spellStart"/>
      <w:r>
        <w:rPr>
          <w:rFonts w:ascii="Arial" w:eastAsia="Arial" w:hAnsi="Arial" w:cs="Arial"/>
          <w:sz w:val="24"/>
          <w:szCs w:val="24"/>
        </w:rPr>
        <w:t>военно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патриотической игры «Зарница 2.0.», согласно приложению к настоящему постановлению.</w:t>
      </w:r>
    </w:p>
    <w:p w14:paraId="4B9B1804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 социальной политике Аликову И.П. </w:t>
      </w:r>
    </w:p>
    <w:p w14:paraId="17F53E54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3. Настоящее постановление подлежит официальному опубликованию в газете «Емельяновские Веси» и размещению в информационно телекоммуникационной </w:t>
      </w:r>
      <w:proofErr w:type="gramStart"/>
      <w:r>
        <w:rPr>
          <w:rFonts w:ascii="Arial" w:eastAsia="Arial" w:hAnsi="Arial" w:cs="Arial"/>
          <w:sz w:val="24"/>
          <w:szCs w:val="24"/>
        </w:rPr>
        <w:t>сети  «</w:t>
      </w:r>
      <w:proofErr w:type="gramEnd"/>
      <w:r>
        <w:rPr>
          <w:rFonts w:ascii="Arial" w:eastAsia="Arial" w:hAnsi="Arial" w:cs="Arial"/>
          <w:sz w:val="24"/>
          <w:szCs w:val="24"/>
        </w:rPr>
        <w:t>Интернет» на официальном сайте администрации Емельяновского района https://emelyanovskij r04.gosweb.gosuslugi.ru/.</w:t>
      </w:r>
    </w:p>
    <w:p w14:paraId="3664CD12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4. Настоящее постановление вступает в силу в день, следующий за днем его опубликования в газете «Емельяновские веси».</w:t>
      </w:r>
    </w:p>
    <w:p w14:paraId="541BF9FD" w14:textId="77777777" w:rsidR="003A6DC6" w:rsidRDefault="003A6DC6">
      <w:pPr>
        <w:jc w:val="both"/>
        <w:rPr>
          <w:rFonts w:ascii="Arial" w:hAnsi="Arial" w:cs="Arial"/>
          <w:sz w:val="28"/>
          <w:szCs w:val="28"/>
        </w:rPr>
      </w:pPr>
    </w:p>
    <w:p w14:paraId="50523F91" w14:textId="77777777" w:rsidR="003A6DC6" w:rsidRDefault="003A6DC6">
      <w:pPr>
        <w:jc w:val="both"/>
        <w:rPr>
          <w:rFonts w:ascii="Arial" w:hAnsi="Arial" w:cs="Arial"/>
          <w:sz w:val="28"/>
          <w:szCs w:val="28"/>
        </w:rPr>
      </w:pPr>
    </w:p>
    <w:p w14:paraId="7E5D83A6" w14:textId="77777777" w:rsidR="003A6DC6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И.о. Главы района                                                                                               О.В. Арестов </w:t>
      </w:r>
    </w:p>
    <w:p w14:paraId="64907FAC" w14:textId="77777777" w:rsidR="003A6DC6" w:rsidRDefault="003A6DC6">
      <w:pPr>
        <w:jc w:val="both"/>
        <w:rPr>
          <w:rFonts w:ascii="Arial" w:hAnsi="Arial" w:cs="Arial"/>
        </w:rPr>
      </w:pPr>
    </w:p>
    <w:p w14:paraId="167ED9CE" w14:textId="77777777" w:rsidR="003A6DC6" w:rsidRDefault="003A6DC6">
      <w:pPr>
        <w:jc w:val="both"/>
        <w:rPr>
          <w:rFonts w:ascii="Arial" w:hAnsi="Arial" w:cs="Arial"/>
        </w:rPr>
      </w:pPr>
    </w:p>
    <w:p w14:paraId="1B767207" w14:textId="77777777" w:rsidR="003A6DC6" w:rsidRDefault="003A6DC6">
      <w:pPr>
        <w:jc w:val="both"/>
        <w:rPr>
          <w:rFonts w:ascii="Arial" w:hAnsi="Arial" w:cs="Arial"/>
        </w:rPr>
      </w:pPr>
    </w:p>
    <w:p w14:paraId="2A01473E" w14:textId="77777777" w:rsidR="003A6DC6" w:rsidRDefault="003A6DC6">
      <w:pPr>
        <w:jc w:val="both"/>
        <w:rPr>
          <w:rFonts w:ascii="Arial" w:hAnsi="Arial" w:cs="Arial"/>
        </w:rPr>
      </w:pPr>
    </w:p>
    <w:p w14:paraId="0E16E10E" w14:textId="77777777" w:rsidR="003A6DC6" w:rsidRDefault="003A6DC6">
      <w:pPr>
        <w:jc w:val="both"/>
        <w:rPr>
          <w:rFonts w:ascii="Arial" w:hAnsi="Arial" w:cs="Arial"/>
        </w:rPr>
      </w:pPr>
    </w:p>
    <w:p w14:paraId="1EC48D29" w14:textId="77777777" w:rsidR="003A6DC6" w:rsidRDefault="003A6DC6">
      <w:pPr>
        <w:jc w:val="both"/>
        <w:rPr>
          <w:rFonts w:ascii="Arial" w:hAnsi="Arial" w:cs="Arial"/>
        </w:rPr>
      </w:pPr>
    </w:p>
    <w:p w14:paraId="756824C6" w14:textId="77777777" w:rsidR="003A6DC6" w:rsidRDefault="003A6DC6">
      <w:pPr>
        <w:jc w:val="both"/>
        <w:rPr>
          <w:rFonts w:ascii="Arial" w:hAnsi="Arial" w:cs="Arial"/>
        </w:rPr>
      </w:pPr>
    </w:p>
    <w:p w14:paraId="3757B9B0" w14:textId="77777777" w:rsidR="003A6DC6" w:rsidRDefault="003A6DC6">
      <w:pPr>
        <w:jc w:val="both"/>
        <w:rPr>
          <w:rFonts w:ascii="Arial" w:hAnsi="Arial" w:cs="Arial"/>
        </w:rPr>
      </w:pPr>
    </w:p>
    <w:p w14:paraId="3B7B7539" w14:textId="77777777" w:rsidR="003A6DC6" w:rsidRDefault="003A6DC6">
      <w:pPr>
        <w:jc w:val="both"/>
        <w:rPr>
          <w:rFonts w:ascii="Arial" w:hAnsi="Arial" w:cs="Arial"/>
        </w:rPr>
      </w:pPr>
    </w:p>
    <w:p w14:paraId="0A4CCED9" w14:textId="77777777" w:rsidR="003A6DC6" w:rsidRDefault="003A6DC6">
      <w:pPr>
        <w:jc w:val="both"/>
        <w:rPr>
          <w:rFonts w:ascii="Arial" w:hAnsi="Arial" w:cs="Arial"/>
        </w:rPr>
      </w:pPr>
    </w:p>
    <w:p w14:paraId="3FA804B8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2BC9CEED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781429E5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38982131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3F3E16F6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4C03C41E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47878A31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35CD44BB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1ED285FD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0D6AFC67" w14:textId="77777777" w:rsidR="003A6DC6" w:rsidRDefault="003A6DC6">
      <w:pPr>
        <w:jc w:val="both"/>
        <w:rPr>
          <w:rFonts w:ascii="Arial" w:hAnsi="Arial" w:cs="Arial"/>
          <w:sz w:val="24"/>
          <w:szCs w:val="24"/>
        </w:rPr>
      </w:pPr>
    </w:p>
    <w:p w14:paraId="5C61A574" w14:textId="77777777" w:rsidR="003A6DC6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</w:t>
      </w:r>
    </w:p>
    <w:p w14:paraId="29152929" w14:textId="77777777" w:rsidR="003A6DC6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</w:p>
    <w:p w14:paraId="2BD8D174" w14:textId="77777777" w:rsidR="003A6DC6" w:rsidRDefault="003A6DC6">
      <w:pPr>
        <w:jc w:val="both"/>
        <w:rPr>
          <w:rFonts w:ascii="Arial" w:hAnsi="Arial" w:cs="Arial"/>
          <w:sz w:val="28"/>
          <w:szCs w:val="28"/>
        </w:rPr>
      </w:pPr>
    </w:p>
    <w:p w14:paraId="37E81486" w14:textId="77777777" w:rsidR="003A6DC6" w:rsidRDefault="00000000">
      <w:pPr>
        <w:pStyle w:val="ConsPlusNormal"/>
        <w:ind w:left="2124" w:firstLine="708"/>
        <w:jc w:val="center"/>
        <w:outlineLvl w:val="1"/>
        <w:rPr>
          <w:sz w:val="28"/>
          <w:szCs w:val="28"/>
        </w:rPr>
      </w:pPr>
      <w:r>
        <w:rPr>
          <w:rFonts w:eastAsia="Arial"/>
          <w:sz w:val="24"/>
          <w:szCs w:val="24"/>
        </w:rPr>
        <w:lastRenderedPageBreak/>
        <w:t xml:space="preserve">                                                                           Приложение</w:t>
      </w:r>
    </w:p>
    <w:p w14:paraId="5D683A29" w14:textId="77777777" w:rsidR="003A6DC6" w:rsidRDefault="00000000">
      <w:pPr>
        <w:pStyle w:val="ConsPlusNormal"/>
        <w:jc w:val="right"/>
        <w:rPr>
          <w:sz w:val="28"/>
          <w:szCs w:val="28"/>
        </w:rPr>
      </w:pPr>
      <w:r>
        <w:rPr>
          <w:rFonts w:eastAsia="Arial"/>
          <w:sz w:val="24"/>
          <w:szCs w:val="24"/>
        </w:rPr>
        <w:t xml:space="preserve">         к постановлению администрации </w:t>
      </w:r>
    </w:p>
    <w:p w14:paraId="028C1CCD" w14:textId="77777777" w:rsidR="003A6DC6" w:rsidRDefault="00000000">
      <w:pPr>
        <w:pStyle w:val="ConsPlusNormal"/>
        <w:ind w:left="4956" w:firstLine="708"/>
        <w:rPr>
          <w:sz w:val="28"/>
          <w:szCs w:val="28"/>
        </w:rPr>
      </w:pPr>
      <w:r>
        <w:rPr>
          <w:rFonts w:eastAsia="Arial"/>
          <w:sz w:val="24"/>
          <w:szCs w:val="24"/>
        </w:rPr>
        <w:t xml:space="preserve">                    Емельяновского района </w:t>
      </w:r>
    </w:p>
    <w:p w14:paraId="54399925" w14:textId="77777777" w:rsidR="003A6DC6" w:rsidRDefault="00000000">
      <w:pPr>
        <w:tabs>
          <w:tab w:val="left" w:pos="7066"/>
          <w:tab w:val="right" w:pos="9355"/>
        </w:tabs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от 02.04.2024 № 672  </w:t>
      </w:r>
    </w:p>
    <w:p w14:paraId="40B514E2" w14:textId="77777777" w:rsidR="003A6DC6" w:rsidRPr="009B64EB" w:rsidRDefault="003A6DC6">
      <w:pPr>
        <w:pStyle w:val="1"/>
        <w:ind w:right="747"/>
        <w:rPr>
          <w:rFonts w:ascii="Arial" w:hAnsi="Arial" w:cs="Arial"/>
          <w:bCs/>
          <w:sz w:val="28"/>
          <w:szCs w:val="28"/>
          <w:lang w:val="ru-RU"/>
        </w:rPr>
      </w:pPr>
    </w:p>
    <w:p w14:paraId="7DEEF6EB" w14:textId="77777777" w:rsidR="003A6DC6" w:rsidRPr="009B64EB" w:rsidRDefault="00000000">
      <w:pPr>
        <w:pStyle w:val="1"/>
        <w:ind w:right="747" w:firstLine="709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eastAsia="Arial" w:hAnsi="Arial" w:cs="Arial"/>
          <w:bCs/>
          <w:sz w:val="24"/>
          <w:szCs w:val="24"/>
          <w:lang w:val="ru-RU"/>
        </w:rPr>
        <w:t>ПОЛОЖЕНИЕ</w:t>
      </w:r>
    </w:p>
    <w:p w14:paraId="538386E3" w14:textId="77777777" w:rsidR="003A6DC6" w:rsidRDefault="00000000">
      <w:pPr>
        <w:ind w:right="747"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об организации и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проведении  Военно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-патриотической игры «Зарница 2.0.» Емельяновский район</w:t>
      </w:r>
    </w:p>
    <w:p w14:paraId="77DA937E" w14:textId="77777777" w:rsidR="003A6DC6" w:rsidRDefault="003A6DC6">
      <w:pPr>
        <w:pStyle w:val="13"/>
        <w:tabs>
          <w:tab w:val="left" w:pos="3470"/>
          <w:tab w:val="center" w:pos="4365"/>
        </w:tabs>
        <w:ind w:left="119" w:right="747"/>
        <w:jc w:val="center"/>
        <w:rPr>
          <w:rFonts w:ascii="Arial" w:hAnsi="Arial" w:cs="Arial"/>
          <w:b/>
          <w:bCs/>
        </w:rPr>
      </w:pPr>
    </w:p>
    <w:p w14:paraId="17595198" w14:textId="77777777" w:rsidR="003A6DC6" w:rsidRDefault="00000000">
      <w:pPr>
        <w:pStyle w:val="13"/>
        <w:tabs>
          <w:tab w:val="left" w:pos="3470"/>
          <w:tab w:val="center" w:pos="4365"/>
        </w:tabs>
        <w:ind w:left="119" w:right="747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4"/>
          <w:szCs w:val="24"/>
        </w:rPr>
        <w:t>1. Общие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положения</w:t>
      </w:r>
    </w:p>
    <w:p w14:paraId="589C01C5" w14:textId="77777777" w:rsidR="003A6DC6" w:rsidRDefault="003A6DC6">
      <w:pPr>
        <w:pStyle w:val="13"/>
        <w:tabs>
          <w:tab w:val="left" w:pos="3470"/>
          <w:tab w:val="center" w:pos="4365"/>
        </w:tabs>
        <w:ind w:left="119" w:right="747"/>
        <w:rPr>
          <w:rFonts w:ascii="Arial" w:hAnsi="Arial" w:cs="Arial"/>
          <w:b/>
          <w:bCs/>
        </w:rPr>
      </w:pPr>
    </w:p>
    <w:p w14:paraId="73FCBC54" w14:textId="77777777" w:rsidR="003A6DC6" w:rsidRDefault="00000000">
      <w:pPr>
        <w:pStyle w:val="29"/>
        <w:numPr>
          <w:ilvl w:val="1"/>
          <w:numId w:val="40"/>
        </w:numPr>
        <w:shd w:val="clear" w:color="auto" w:fill="auto"/>
        <w:tabs>
          <w:tab w:val="left" w:pos="1432"/>
        </w:tabs>
        <w:spacing w:line="240" w:lineRule="auto"/>
        <w:ind w:firstLine="76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Настоящее положение (далее – Положение) определяет цель, задачи, порядок и сроки проведения, категории участников муниципального этапа Всероссийской военно-патриотической игры «Зарница 2.0» </w:t>
      </w:r>
      <w:r>
        <w:rPr>
          <w:rFonts w:ascii="Arial" w:eastAsia="Arial" w:hAnsi="Arial" w:cs="Arial"/>
          <w:sz w:val="24"/>
          <w:szCs w:val="24"/>
        </w:rPr>
        <w:t>на территории Емельяновского района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(далее – Игра).</w:t>
      </w:r>
    </w:p>
    <w:p w14:paraId="41D1D395" w14:textId="77777777" w:rsidR="003A6DC6" w:rsidRDefault="00000000">
      <w:pPr>
        <w:pStyle w:val="29"/>
        <w:numPr>
          <w:ilvl w:val="1"/>
          <w:numId w:val="40"/>
        </w:numPr>
        <w:shd w:val="clear" w:color="auto" w:fill="auto"/>
        <w:tabs>
          <w:tab w:val="left" w:pos="1432"/>
        </w:tabs>
        <w:spacing w:line="240" w:lineRule="auto"/>
        <w:ind w:firstLine="76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Игра проводится в рамках Всероссийской военно-патриотической игры «Зарница 2.0», организуемой Общероссийским общественно-государственным движением детей и молодежи «Движение первых» (далее – Движение) при поддержке Министерства Просвещения Российской Федерации.</w:t>
      </w:r>
    </w:p>
    <w:p w14:paraId="29AED8B7" w14:textId="77777777" w:rsidR="003A6DC6" w:rsidRDefault="00000000">
      <w:pPr>
        <w:pStyle w:val="29"/>
        <w:numPr>
          <w:ilvl w:val="1"/>
          <w:numId w:val="40"/>
        </w:numPr>
        <w:shd w:val="clear" w:color="auto" w:fill="auto"/>
        <w:tabs>
          <w:tab w:val="left" w:pos="1432"/>
        </w:tabs>
        <w:spacing w:line="240" w:lineRule="auto"/>
        <w:ind w:firstLine="76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Игра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проводится на отборочном и муниципальном уровнях для отбора участников к участию на региональном, окружном и всероссийском этапах Игры.</w:t>
      </w:r>
    </w:p>
    <w:p w14:paraId="33BCB94D" w14:textId="77777777" w:rsidR="003A6DC6" w:rsidRDefault="00000000">
      <w:pPr>
        <w:pStyle w:val="29"/>
        <w:numPr>
          <w:ilvl w:val="1"/>
          <w:numId w:val="40"/>
        </w:numPr>
        <w:shd w:val="clear" w:color="auto" w:fill="auto"/>
        <w:tabs>
          <w:tab w:val="left" w:pos="1432"/>
        </w:tabs>
        <w:spacing w:line="240" w:lineRule="auto"/>
        <w:ind w:firstLine="76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Организатором Игры на территории Емельяновского района является Местное отделение Общероссийского общественно-государственного движения детей и молодежи «Движение первых» </w:t>
      </w:r>
      <w:r>
        <w:rPr>
          <w:rFonts w:ascii="Arial" w:eastAsia="Arial" w:hAnsi="Arial" w:cs="Arial"/>
          <w:sz w:val="24"/>
          <w:szCs w:val="24"/>
        </w:rPr>
        <w:t>(далее – О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рганизатор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при поддержке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Муниципального бюджетного учреждения «Центр молодежной политики» </w:t>
      </w:r>
      <w:r>
        <w:rPr>
          <w:rFonts w:ascii="Arial" w:eastAsia="Arial" w:hAnsi="Arial" w:cs="Arial"/>
          <w:sz w:val="24"/>
          <w:szCs w:val="24"/>
        </w:rPr>
        <w:t xml:space="preserve">(далее –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МБУ ЦМП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Муниципального казенного учреждения «Управлением образования администрации Емельяновского района» </w:t>
      </w:r>
      <w:r>
        <w:rPr>
          <w:rFonts w:ascii="Arial" w:eastAsia="Arial" w:hAnsi="Arial" w:cs="Arial"/>
          <w:sz w:val="24"/>
          <w:szCs w:val="24"/>
        </w:rPr>
        <w:t xml:space="preserve">(далее –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МКУ «Управление образованием»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(далее при совместном упоминании – Организаторы).</w:t>
      </w:r>
    </w:p>
    <w:p w14:paraId="6A1D8A20" w14:textId="77777777" w:rsidR="003A6DC6" w:rsidRDefault="00000000">
      <w:pPr>
        <w:pStyle w:val="29"/>
        <w:numPr>
          <w:ilvl w:val="1"/>
          <w:numId w:val="40"/>
        </w:numPr>
        <w:shd w:val="clear" w:color="auto" w:fill="auto"/>
        <w:tabs>
          <w:tab w:val="left" w:pos="1432"/>
        </w:tabs>
        <w:spacing w:line="240" w:lineRule="auto"/>
        <w:ind w:firstLine="76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Для проведения Игры на муниципальном уровне определены соорганизаторы: Военный комиссариат Емельяновского и Козульского районов, администрация городского округа поселка Кедрового, Муниципальное бюджетное учреждение дополнительного образования «Емельяновская спортивная школа имени В.Н. Назарова», Межмуниципальный отдел МВД РФ «Емельяновский», КР ВПОД «ЗАДЕЛО», Пожарная часть № 45 ФГКУ «3 отряд федеральной противопожарной службы по Красноярскому краю», КГБУЗ Емельяновская районная больница, Штаб местного отделения ВВПОД «ЮНАРМИЯ» по Емельяновскому району, МКУ «Отдел культуры и искусства Емельяновского района», </w:t>
      </w:r>
      <w:r>
        <w:rPr>
          <w:rFonts w:ascii="Arial" w:eastAsia="Arial" w:hAnsi="Arial" w:cs="Arial"/>
          <w:sz w:val="24"/>
          <w:szCs w:val="24"/>
          <w:lang w:bidi="ru-RU"/>
        </w:rPr>
        <w:t>КГБУЗ </w:t>
      </w:r>
      <w:r>
        <w:rPr>
          <w:rFonts w:ascii="Arial" w:eastAsia="Arial" w:hAnsi="Arial" w:cs="Arial"/>
          <w:bCs/>
          <w:sz w:val="24"/>
          <w:szCs w:val="24"/>
          <w:lang w:bidi="ru-RU"/>
        </w:rPr>
        <w:t>Емельяновская районная больница, Краевое государственное бюджетное общеобразовательное учреждение «Кедровый кадетский корпус».</w:t>
      </w:r>
      <w:r>
        <w:rPr>
          <w:rFonts w:ascii="Arial" w:eastAsia="Arial" w:hAnsi="Arial" w:cs="Arial"/>
          <w:sz w:val="24"/>
          <w:szCs w:val="24"/>
          <w:lang w:bidi="ru-RU"/>
        </w:rPr>
        <w:t> </w:t>
      </w:r>
    </w:p>
    <w:p w14:paraId="0A48CE96" w14:textId="77777777" w:rsidR="003A6DC6" w:rsidRDefault="00000000">
      <w:pPr>
        <w:pStyle w:val="13"/>
        <w:spacing w:before="3"/>
        <w:ind w:left="720"/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sz w:val="24"/>
          <w:szCs w:val="24"/>
        </w:rPr>
        <w:t>1.6.  Сроки реализации Игры: 30 апреля 2024 года.</w:t>
      </w:r>
    </w:p>
    <w:p w14:paraId="262A059E" w14:textId="77777777" w:rsidR="003A6DC6" w:rsidRDefault="00000000">
      <w:pPr>
        <w:pStyle w:val="13"/>
        <w:spacing w:before="3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1.7. Место проведения Игры: пгт Кедровый, площадь Ленина, 1/1, территория Краевого государственного бюджетного общеобразовательного учреждения «Кедровый кадетский корпус».</w:t>
      </w:r>
    </w:p>
    <w:p w14:paraId="35264FEC" w14:textId="77777777" w:rsidR="003A6DC6" w:rsidRDefault="003A6DC6">
      <w:pPr>
        <w:pStyle w:val="13"/>
        <w:spacing w:before="3"/>
        <w:jc w:val="both"/>
        <w:rPr>
          <w:rFonts w:ascii="Arial" w:hAnsi="Arial" w:cs="Arial"/>
          <w:highlight w:val="yellow"/>
        </w:rPr>
      </w:pPr>
    </w:p>
    <w:p w14:paraId="19D4DC31" w14:textId="77777777" w:rsidR="003A6DC6" w:rsidRDefault="00000000">
      <w:pPr>
        <w:pStyle w:val="1"/>
        <w:tabs>
          <w:tab w:val="left" w:pos="4026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Цель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задачи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Игры</w:t>
      </w:r>
      <w:proofErr w:type="spellEnd"/>
    </w:p>
    <w:p w14:paraId="160FF3E8" w14:textId="77777777" w:rsidR="003A6DC6" w:rsidRDefault="003A6DC6">
      <w:pPr>
        <w:rPr>
          <w:rFonts w:ascii="Arial" w:hAnsi="Arial" w:cs="Arial"/>
        </w:rPr>
      </w:pPr>
    </w:p>
    <w:p w14:paraId="7D0CD648" w14:textId="77777777" w:rsidR="003A6DC6" w:rsidRDefault="00000000">
      <w:pPr>
        <w:numPr>
          <w:ilvl w:val="1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ind w:left="0" w:right="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Целью Игры является приобретение и закрепление подрастающим поколением навыков начальной военной подготовки, формирование у детей личностных качеств, способствующих успешной самореализации в трудовой, семейной и творческой сферах, формирование прочных основ патриотического сознания, чувства верности долгу по защите своего Отечества, активной гражданской позиции, а </w:t>
      </w:r>
      <w:r>
        <w:rPr>
          <w:rFonts w:ascii="Arial" w:eastAsia="Arial" w:hAnsi="Arial" w:cs="Arial"/>
          <w:sz w:val="24"/>
          <w:szCs w:val="24"/>
        </w:rPr>
        <w:lastRenderedPageBreak/>
        <w:t>также развитие патриотического движения и системы исторически сложившихся военно-патриотических игр в Красноярском крае.</w:t>
      </w:r>
    </w:p>
    <w:p w14:paraId="7085818A" w14:textId="77777777" w:rsidR="003A6DC6" w:rsidRDefault="00000000">
      <w:pPr>
        <w:numPr>
          <w:ilvl w:val="1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32"/>
        </w:tabs>
        <w:ind w:left="0" w:right="2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Задачи: </w:t>
      </w:r>
    </w:p>
    <w:p w14:paraId="4CC76EDD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развитие у подрастающего поколения инициативы и лидерских качеств, самостоятельного мышления;</w:t>
      </w:r>
    </w:p>
    <w:p w14:paraId="19F4E523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формирование сознательного отношения к вопросам личной </w:t>
      </w:r>
      <w:r>
        <w:rPr>
          <w:rFonts w:ascii="Arial" w:eastAsia="Arial" w:hAnsi="Arial" w:cs="Arial"/>
          <w:sz w:val="24"/>
          <w:szCs w:val="24"/>
        </w:rPr>
        <w:br/>
        <w:t>и общественной безопасности, развитие практических умений и навыков поведения в экстремальных ситуациях;</w:t>
      </w:r>
    </w:p>
    <w:p w14:paraId="630722D0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популяризация среди детей и молодежи здорового образа жизни;</w:t>
      </w:r>
    </w:p>
    <w:p w14:paraId="23CF811F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повышение интереса к изучению истории Отечества, истории малой Родины, истории Вооруженных Сил Российской Федерации;</w:t>
      </w:r>
    </w:p>
    <w:p w14:paraId="6A9949E4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повышение престижа службы в Вооруженных Силах Российской Федерации;</w:t>
      </w:r>
    </w:p>
    <w:p w14:paraId="15B4A28C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содействие развитию военно-патриотического движения </w:t>
      </w:r>
      <w:r>
        <w:rPr>
          <w:rFonts w:ascii="Arial" w:eastAsia="Arial" w:hAnsi="Arial" w:cs="Arial"/>
          <w:sz w:val="24"/>
          <w:szCs w:val="24"/>
        </w:rPr>
        <w:br/>
        <w:t>в Емельяновском районе;</w:t>
      </w:r>
    </w:p>
    <w:p w14:paraId="4DCC8BD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содействие развитию системы военно-спортивных и военно-тактических игр в Емельяновском районе.</w:t>
      </w:r>
    </w:p>
    <w:p w14:paraId="3B1E36D6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highlight w:val="yellow"/>
        </w:rPr>
      </w:pPr>
    </w:p>
    <w:p w14:paraId="112A8743" w14:textId="77777777" w:rsidR="003A6DC6" w:rsidRDefault="00000000">
      <w:pPr>
        <w:pStyle w:val="aff9"/>
        <w:numPr>
          <w:ilvl w:val="0"/>
          <w:numId w:val="41"/>
        </w:numPr>
        <w:ind w:left="0"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he-IL" w:bidi="he-IL"/>
        </w:rPr>
        <w:t>Стадии, сроки и место проведения Игры</w:t>
      </w:r>
    </w:p>
    <w:p w14:paraId="2793CED0" w14:textId="77777777" w:rsidR="003A6DC6" w:rsidRDefault="003A6DC6">
      <w:pPr>
        <w:pStyle w:val="aff9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71C140" w14:textId="77777777" w:rsidR="003A6DC6" w:rsidRDefault="00000000">
      <w:pPr>
        <w:pStyle w:val="aff9"/>
        <w:numPr>
          <w:ilvl w:val="1"/>
          <w:numId w:val="4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eastAsia="he-IL" w:bidi="he-IL"/>
        </w:rPr>
        <w:t xml:space="preserve">Регистрация команд на сайте </w:t>
      </w:r>
      <w:hyperlink r:id="rId7" w:tooltip="https://зарница.будьвдвижении.рф/" w:history="1">
        <w:r>
          <w:rPr>
            <w:rStyle w:val="af1"/>
            <w:rFonts w:ascii="Arial" w:hAnsi="Arial" w:cs="Arial"/>
            <w:lang w:eastAsia="he-IL" w:bidi="he-IL"/>
          </w:rPr>
          <w:t>https://зарница.будьвдвижении.рф/</w:t>
        </w:r>
      </w:hyperlink>
      <w:r>
        <w:rPr>
          <w:rFonts w:ascii="Arial" w:hAnsi="Arial" w:cs="Arial"/>
          <w:lang w:eastAsia="he-IL" w:bidi="he-IL"/>
        </w:rPr>
        <w:t xml:space="preserve"> до 29 марта.</w:t>
      </w:r>
    </w:p>
    <w:p w14:paraId="630F9D39" w14:textId="77777777" w:rsidR="003A6DC6" w:rsidRDefault="00000000">
      <w:pPr>
        <w:pStyle w:val="aff9"/>
        <w:numPr>
          <w:ilvl w:val="1"/>
          <w:numId w:val="4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eastAsia="he-IL" w:bidi="he-IL"/>
        </w:rPr>
        <w:t>Отборочный (внутришкольный) этап для возрастных категорий: 11-13 лет и 14-17 лет организуется в каждом образовательном учреждении. Срок реализации: март-апрель 2024 года.</w:t>
      </w:r>
    </w:p>
    <w:p w14:paraId="690F7FFA" w14:textId="77777777" w:rsidR="003A6DC6" w:rsidRDefault="00000000">
      <w:pPr>
        <w:pStyle w:val="aff9"/>
        <w:numPr>
          <w:ilvl w:val="1"/>
          <w:numId w:val="4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Муниципальный этап для возрастных категорий: </w:t>
      </w:r>
    </w:p>
    <w:p w14:paraId="12AD85B8" w14:textId="77777777" w:rsidR="003A6DC6" w:rsidRDefault="00000000">
      <w:pPr>
        <w:pStyle w:val="aff9"/>
        <w:tabs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- 11-13 лет (далее – средняя возрастная категория) состоится </w:t>
      </w:r>
      <w:r>
        <w:rPr>
          <w:rFonts w:ascii="Arial" w:hAnsi="Arial" w:cs="Arial"/>
          <w:b/>
        </w:rPr>
        <w:t xml:space="preserve">23 апреля 2024 года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b/>
        </w:rPr>
        <w:t xml:space="preserve">10:00 </w:t>
      </w:r>
      <w:r>
        <w:rPr>
          <w:rFonts w:ascii="Arial" w:hAnsi="Arial" w:cs="Arial"/>
        </w:rPr>
        <w:t>по адресу: пгт Кедровый, Площадь Ленина, 1/1, территория Краевого государственного бюджетного общеобразовательного учреждения «Кедровый кадетский корпус».</w:t>
      </w:r>
    </w:p>
    <w:p w14:paraId="25EFACE7" w14:textId="77777777" w:rsidR="003A6DC6" w:rsidRDefault="00000000">
      <w:pPr>
        <w:pStyle w:val="aff9"/>
        <w:tabs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 14-17 лет (далее – старшая возрастная категория) состоится </w:t>
      </w:r>
      <w:r>
        <w:rPr>
          <w:rFonts w:ascii="Arial" w:hAnsi="Arial" w:cs="Arial"/>
          <w:b/>
        </w:rPr>
        <w:t xml:space="preserve">24 апреля 2024 года в 10:00 ч. </w:t>
      </w:r>
      <w:r>
        <w:rPr>
          <w:rFonts w:ascii="Arial" w:hAnsi="Arial" w:cs="Arial"/>
        </w:rPr>
        <w:t>по адресу: пгт Кедровый, Площадь Ленина, 1/1, территория Краевого государственного бюджетного общеобразовательного учреждения «Кедровый кадетский корпус».</w:t>
      </w:r>
    </w:p>
    <w:p w14:paraId="76C8D136" w14:textId="77777777" w:rsidR="003A6DC6" w:rsidRDefault="00000000">
      <w:pPr>
        <w:pStyle w:val="aff9"/>
        <w:numPr>
          <w:ilvl w:val="2"/>
          <w:numId w:val="41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Подача заявок для средней и старшей категорий – до 15 апреля 2024 года на электронную почту: </w:t>
      </w:r>
      <w:proofErr w:type="spellStart"/>
      <w:r>
        <w:rPr>
          <w:rFonts w:ascii="Arial" w:hAnsi="Arial" w:cs="Arial"/>
          <w:lang w:val="en-US"/>
        </w:rPr>
        <w:t>olvkozlova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pervye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согласно форме (Приложение № 1).</w:t>
      </w:r>
    </w:p>
    <w:p w14:paraId="110F06C5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08837AAD" w14:textId="77777777" w:rsidR="003A6DC6" w:rsidRDefault="00000000">
      <w:pPr>
        <w:pStyle w:val="a3"/>
        <w:numPr>
          <w:ilvl w:val="0"/>
          <w:numId w:val="41"/>
        </w:numPr>
        <w:tabs>
          <w:tab w:val="left" w:pos="993"/>
          <w:tab w:val="left" w:pos="1701"/>
          <w:tab w:val="left" w:pos="4672"/>
        </w:tabs>
        <w:ind w:left="0" w:right="-49"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Органы, осуществляющие организацию и проведение Игры</w:t>
      </w:r>
    </w:p>
    <w:p w14:paraId="370600C9" w14:textId="77777777" w:rsidR="003A6DC6" w:rsidRDefault="003A6DC6">
      <w:pPr>
        <w:tabs>
          <w:tab w:val="left" w:pos="1650"/>
        </w:tabs>
        <w:ind w:left="709"/>
        <w:jc w:val="both"/>
        <w:rPr>
          <w:rFonts w:ascii="Arial" w:hAnsi="Arial" w:cs="Arial"/>
          <w:vanish/>
          <w:sz w:val="28"/>
          <w:szCs w:val="28"/>
        </w:rPr>
      </w:pPr>
    </w:p>
    <w:p w14:paraId="7C58F2DC" w14:textId="77777777" w:rsidR="003A6DC6" w:rsidRDefault="00000000">
      <w:pPr>
        <w:pStyle w:val="a3"/>
        <w:numPr>
          <w:ilvl w:val="1"/>
          <w:numId w:val="41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Для решения оперативных задач по подготовке и проведению Игры на муниципальном уровне создается специальный коллегиальный орган – муниципальный штаб Игры (далее – Муниципальный штаб).</w:t>
      </w:r>
    </w:p>
    <w:p w14:paraId="7B69EBF0" w14:textId="77777777" w:rsidR="003A6DC6" w:rsidRDefault="00000000">
      <w:pPr>
        <w:pStyle w:val="a3"/>
        <w:numPr>
          <w:ilvl w:val="1"/>
          <w:numId w:val="41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Состав Муниципального штаба формируется из числа сотрудников Организаторов Игры и сотрудников Соорганизаторов Игры. Состав Муниципального штаба утверждается распоряжением администрации Емельяновского района.</w:t>
      </w:r>
    </w:p>
    <w:p w14:paraId="298D4682" w14:textId="77777777" w:rsidR="003A6DC6" w:rsidRDefault="00000000">
      <w:pPr>
        <w:numPr>
          <w:ilvl w:val="1"/>
          <w:numId w:val="41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Муниципальные штабы наделены следующими полномочиями: </w:t>
      </w:r>
    </w:p>
    <w:p w14:paraId="2BD6A77E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4.3.1.    утверждать Программу испытаний отборочного и муниципального этапов Игры, место и даты их проведения;</w:t>
      </w:r>
    </w:p>
    <w:p w14:paraId="64E46470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4.3.2.  утверждать число отрядов-участников муниципального этапа Игры;</w:t>
      </w:r>
    </w:p>
    <w:p w14:paraId="28EE0A76" w14:textId="77777777" w:rsidR="003A6DC6" w:rsidRDefault="00000000">
      <w:pPr>
        <w:pStyle w:val="a3"/>
        <w:numPr>
          <w:ilvl w:val="2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принимать решения по допуску претендентов к участию в этапах Игры;</w:t>
      </w:r>
    </w:p>
    <w:p w14:paraId="4F140850" w14:textId="77777777" w:rsidR="003A6DC6" w:rsidRDefault="00000000">
      <w:pPr>
        <w:pStyle w:val="a3"/>
        <w:numPr>
          <w:ilvl w:val="2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оценивать прохождение испытаний участниками Игры </w:t>
      </w:r>
      <w:r>
        <w:rPr>
          <w:rFonts w:ascii="Arial" w:eastAsia="Arial" w:hAnsi="Arial" w:cs="Arial"/>
          <w:sz w:val="24"/>
          <w:szCs w:val="24"/>
        </w:rPr>
        <w:br/>
        <w:t>и определять победителей и призеров этапов Игры;</w:t>
      </w:r>
    </w:p>
    <w:p w14:paraId="4E8FCEC9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>Штаб обеспечивает продвижение Игры в средствах массовой информации и информационно-телекоммуникационной сети «Интернет».</w:t>
      </w:r>
    </w:p>
    <w:p w14:paraId="7DFCDA2B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Штаб информируют участников о датах, сроках и местах проведения муниципального этапа Игры, а также обеспечивает ознакомление участников с программой испытаний муниципального этапа Игры.</w:t>
      </w:r>
    </w:p>
    <w:p w14:paraId="684AAC10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Штаб выполняют также иные задачи и функции, связанные </w:t>
      </w:r>
      <w:r>
        <w:rPr>
          <w:rFonts w:ascii="Arial" w:eastAsia="Arial" w:hAnsi="Arial" w:cs="Arial"/>
          <w:sz w:val="24"/>
          <w:szCs w:val="24"/>
        </w:rPr>
        <w:br/>
        <w:t>с организацией и проведением муниципального этапа Игры.</w:t>
      </w:r>
    </w:p>
    <w:p w14:paraId="13B7D92D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Решения, принимаемые Штабом в рамках своей компетенции, обязательны для исполнения участниками этапа Игры, а также всеми лицами, задействованными в организационно-подготовительной работе.</w:t>
      </w:r>
    </w:p>
    <w:p w14:paraId="0F135464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Деятельность Штаба осуществляется в следующем порядке:</w:t>
      </w:r>
    </w:p>
    <w:p w14:paraId="739926EA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Заседания созываются по мере необходимости;</w:t>
      </w:r>
    </w:p>
    <w:p w14:paraId="5576CDC0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Заседание является правомочными, если в нем принимает участие не менее 50 (пятидесяти) процентов от числа членов Штаба;</w:t>
      </w:r>
    </w:p>
    <w:p w14:paraId="49C02A92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Председатель избирается на период проведения Игры (этапа Игры) </w:t>
      </w:r>
      <w:r>
        <w:rPr>
          <w:rFonts w:ascii="Arial" w:eastAsia="Arial" w:hAnsi="Arial" w:cs="Arial"/>
          <w:sz w:val="24"/>
          <w:szCs w:val="24"/>
        </w:rPr>
        <w:br/>
        <w:t xml:space="preserve">из числа членов Штабов открытым голосованием простым большинством голосов. Избрание председателя осуществляется на первом заседании Штабов </w:t>
      </w:r>
      <w:r>
        <w:rPr>
          <w:rFonts w:ascii="Arial" w:eastAsia="Arial" w:hAnsi="Arial" w:cs="Arial"/>
          <w:sz w:val="24"/>
          <w:szCs w:val="24"/>
        </w:rPr>
        <w:br/>
        <w:t>в календарном году.</w:t>
      </w:r>
    </w:p>
    <w:p w14:paraId="6C2E0B7D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Секретарь заседания Штаба избирается на каждом заседании открытым голосованием простым большинством голосов.</w:t>
      </w:r>
    </w:p>
    <w:p w14:paraId="3D7B9C31" w14:textId="77777777" w:rsidR="003A6DC6" w:rsidRDefault="00000000">
      <w:pPr>
        <w:pStyle w:val="a3"/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Решения Штаба принимаются открытым голосованием простым большинством голосов присутствующих на заседании членов. В случае равенства числа голосов голос председателя является решающим.</w:t>
      </w:r>
    </w:p>
    <w:p w14:paraId="4A23DF4A" w14:textId="77777777" w:rsidR="003A6DC6" w:rsidRDefault="00000000">
      <w:pPr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Решения Штабов отражаются в соответствующем протоколе </w:t>
      </w:r>
      <w:r>
        <w:rPr>
          <w:rFonts w:ascii="Arial" w:eastAsia="Arial" w:hAnsi="Arial" w:cs="Arial"/>
          <w:sz w:val="24"/>
          <w:szCs w:val="24"/>
        </w:rPr>
        <w:br/>
        <w:t>и подписываются председателем и секретарем заседания.</w:t>
      </w:r>
    </w:p>
    <w:p w14:paraId="5D39EB67" w14:textId="77777777" w:rsidR="003A6DC6" w:rsidRDefault="00000000">
      <w:pPr>
        <w:numPr>
          <w:ilvl w:val="1"/>
          <w:numId w:val="45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При невозможности собрать большинство членов Штаба в одном месте решение принимается путем проведения заочного голосования.</w:t>
      </w:r>
    </w:p>
    <w:p w14:paraId="1208C03D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74C39443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0E1BBFB6" w14:textId="77777777" w:rsidR="003A6DC6" w:rsidRDefault="00000000">
      <w:pPr>
        <w:numPr>
          <w:ilvl w:val="0"/>
          <w:numId w:val="39"/>
        </w:numPr>
        <w:tabs>
          <w:tab w:val="left" w:pos="993"/>
          <w:tab w:val="left" w:pos="1701"/>
          <w:tab w:val="left" w:pos="4672"/>
        </w:tabs>
        <w:ind w:left="0" w:right="-49"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Судейская коллегия </w:t>
      </w:r>
    </w:p>
    <w:p w14:paraId="599655D9" w14:textId="77777777" w:rsidR="003A6DC6" w:rsidRDefault="003A6DC6">
      <w:pPr>
        <w:tabs>
          <w:tab w:val="left" w:pos="1650"/>
        </w:tabs>
        <w:jc w:val="both"/>
        <w:rPr>
          <w:rFonts w:ascii="Arial" w:hAnsi="Arial" w:cs="Arial"/>
          <w:vanish/>
          <w:sz w:val="28"/>
          <w:szCs w:val="28"/>
        </w:rPr>
      </w:pPr>
    </w:p>
    <w:p w14:paraId="77685087" w14:textId="77777777" w:rsidR="003A6DC6" w:rsidRDefault="00000000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Для осуществления судейства муниципального этапа Игры Организатором Игры при Муниципальном штабе создается Судейская коллегия.</w:t>
      </w:r>
    </w:p>
    <w:p w14:paraId="77E63E0E" w14:textId="77777777" w:rsidR="003A6DC6" w:rsidRDefault="00000000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Судейскую коллегию возглавляет Главный судья.</w:t>
      </w:r>
    </w:p>
    <w:p w14:paraId="56E79865" w14:textId="77777777" w:rsidR="003A6DC6" w:rsidRDefault="00000000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Состав Судейской коллегии объявляется участникам Игры </w:t>
      </w:r>
      <w:r>
        <w:rPr>
          <w:rFonts w:ascii="Arial" w:eastAsia="Arial" w:hAnsi="Arial" w:cs="Arial"/>
          <w:sz w:val="24"/>
          <w:szCs w:val="24"/>
        </w:rPr>
        <w:br/>
        <w:t>до начала муниципального этапа Игры.</w:t>
      </w:r>
    </w:p>
    <w:p w14:paraId="0DCE3788" w14:textId="77777777" w:rsidR="003A6DC6" w:rsidRDefault="00000000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Судейская коллегия наделена следующими полномочиями: </w:t>
      </w:r>
    </w:p>
    <w:p w14:paraId="3B3511E8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решение методических вопросов, связанных с реализацией программ муниципального этапа Игры;</w:t>
      </w:r>
    </w:p>
    <w:p w14:paraId="7DFCBF47" w14:textId="77777777" w:rsidR="003A6DC6" w:rsidRDefault="00000000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оценка результатов участников Игры по каждому состязанию и испытанию муниципального этапа Игры;</w:t>
      </w:r>
    </w:p>
    <w:p w14:paraId="64430A5D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внесение результатов участников Игры (каждого участника Игры и каждого отряда) в судейские протоколы;</w:t>
      </w:r>
    </w:p>
    <w:p w14:paraId="7AF1907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рассмотрение поступивших заявлений и протестов </w:t>
      </w:r>
      <w:r>
        <w:rPr>
          <w:rFonts w:ascii="Arial" w:eastAsia="Arial" w:hAnsi="Arial" w:cs="Arial"/>
          <w:sz w:val="24"/>
          <w:szCs w:val="24"/>
        </w:rPr>
        <w:br/>
        <w:t>от представителей/наставников отрядов;</w:t>
      </w:r>
    </w:p>
    <w:p w14:paraId="2040EB2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подведение итогов муниципального этапа Игры (определение победителей и призеров Игры) и передача их на утверждение Муниципальному штабу.</w:t>
      </w:r>
    </w:p>
    <w:p w14:paraId="758AAFDA" w14:textId="77777777" w:rsidR="003A6DC6" w:rsidRDefault="00000000">
      <w:pPr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Деятельность Судейской коллегии в отношении поступивших заявлений и протестов от представителей/наставников отрядов (далее – Протесты) осуществляется в следующем порядке:</w:t>
      </w:r>
    </w:p>
    <w:p w14:paraId="6489393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5.5.1. Решения по поступившим Протестам принимаются коллегиально </w:t>
      </w:r>
      <w:r>
        <w:rPr>
          <w:rFonts w:ascii="Arial" w:eastAsia="Arial" w:hAnsi="Arial" w:cs="Arial"/>
          <w:sz w:val="24"/>
          <w:szCs w:val="24"/>
        </w:rPr>
        <w:br/>
        <w:t>на заседании Судейской коллегии. Заседания Судейской коллегии созываются по мере необходимости.</w:t>
      </w:r>
    </w:p>
    <w:p w14:paraId="7F6549C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5.5.2. Заседания Судейской коллегии являются правомочными, </w:t>
      </w:r>
      <w:r>
        <w:rPr>
          <w:rFonts w:ascii="Arial" w:eastAsia="Arial" w:hAnsi="Arial" w:cs="Arial"/>
          <w:sz w:val="24"/>
          <w:szCs w:val="24"/>
        </w:rPr>
        <w:br/>
        <w:t>если в них принимают участие не менее 50 (пятидесяти) процентов от числа членов Судейской коллегии.</w:t>
      </w:r>
    </w:p>
    <w:p w14:paraId="6BCD0E3E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5.5.3. Для ведения протокола заседания Судейской коллегии на каждом заседании Судейской коллегии избирается Секретарь заседания Судейской коллегии. Секретарем заседания Судейской коллегии может являться лицо, </w:t>
      </w:r>
      <w:r>
        <w:rPr>
          <w:rFonts w:ascii="Arial" w:eastAsia="Arial" w:hAnsi="Arial" w:cs="Arial"/>
          <w:sz w:val="24"/>
          <w:szCs w:val="24"/>
        </w:rPr>
        <w:br/>
        <w:t>не входящее в состав Судейской коллегии. Секретарь Судейской коллегии избирается открытым голосованием простым большинством голосов присутствовавших на заседании членов Судейской коллегии.</w:t>
      </w:r>
    </w:p>
    <w:p w14:paraId="34A8598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5.5.4. Решения Судейской коллегии принимаются открытым голосованием простым большинством голосов присутствовавших на заседании членов Судейской коллегии. В случае равенства числа голосов голос Главного судьи является решающим.</w:t>
      </w:r>
    </w:p>
    <w:p w14:paraId="397F9DB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5.5.5. Решения Судейской коллегии отражаются в соответствующем протоколе и подписываются Главным судьей и Секретарем заседания Судейской коллегии.</w:t>
      </w:r>
    </w:p>
    <w:p w14:paraId="6FD2FB47" w14:textId="77777777" w:rsidR="003A6DC6" w:rsidRDefault="003A6DC6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0BFEC5A9" w14:textId="77777777" w:rsidR="003A6DC6" w:rsidRDefault="00000000">
      <w:pPr>
        <w:numPr>
          <w:ilvl w:val="0"/>
          <w:numId w:val="42"/>
        </w:numPr>
        <w:tabs>
          <w:tab w:val="left" w:pos="993"/>
          <w:tab w:val="left" w:pos="1701"/>
          <w:tab w:val="left" w:pos="4672"/>
        </w:tabs>
        <w:ind w:left="0" w:right="-49"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Условия и порядок участия в Игре</w:t>
      </w:r>
    </w:p>
    <w:p w14:paraId="47F1A967" w14:textId="77777777" w:rsidR="003A6DC6" w:rsidRDefault="003A6DC6">
      <w:pPr>
        <w:tabs>
          <w:tab w:val="left" w:pos="1650"/>
        </w:tabs>
        <w:jc w:val="both"/>
        <w:rPr>
          <w:rFonts w:ascii="Arial" w:hAnsi="Arial" w:cs="Arial"/>
          <w:vanish/>
          <w:sz w:val="28"/>
          <w:szCs w:val="28"/>
        </w:rPr>
      </w:pPr>
    </w:p>
    <w:p w14:paraId="1CFCB96C" w14:textId="77777777" w:rsidR="003A6DC6" w:rsidRDefault="00000000">
      <w:pPr>
        <w:pStyle w:val="a3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Участие в Игре принимают отряды, </w:t>
      </w:r>
      <w:r>
        <w:rPr>
          <w:rFonts w:ascii="Arial" w:eastAsia="Arial" w:hAnsi="Arial" w:cs="Arial"/>
          <w:b/>
          <w:bCs/>
          <w:sz w:val="24"/>
          <w:szCs w:val="24"/>
        </w:rPr>
        <w:t>состоящие из 10 (десяти) обучающихся общеобразовательной организации Емельяновского района</w:t>
      </w:r>
      <w:r>
        <w:rPr>
          <w:rFonts w:ascii="Arial" w:eastAsia="Arial" w:hAnsi="Arial" w:cs="Arial"/>
          <w:sz w:val="24"/>
          <w:szCs w:val="24"/>
        </w:rPr>
        <w:t xml:space="preserve"> в двух возрастных категориях (далее – отряд):</w:t>
      </w:r>
    </w:p>
    <w:p w14:paraId="26623861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11 – 13 лет (далее – средняя возрастная категория);</w:t>
      </w:r>
    </w:p>
    <w:p w14:paraId="2119BA68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14 – 17 лет (далее – старшая возрастная категория).</w:t>
      </w:r>
    </w:p>
    <w:p w14:paraId="7310E119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Для участия в муниципальном этапе Игры в состав отряда должно входить не менее 2 (двух) девушек.  </w:t>
      </w:r>
    </w:p>
    <w:p w14:paraId="69987A8F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6.2. Для участия отряда в Игре определяется руководитель отряда из числа педагогов, наставника, специалистов по воспитанию образовательной организации, родителей или законных представителей одного из участников отряда (далее – Наставник отряда). </w:t>
      </w:r>
    </w:p>
    <w:p w14:paraId="19A2B12B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Участникам отряда, проходящего испытания в рамках старшей возрастной категории, должно быть менее 18 (восемнадцати) лет на момент проведения всероссийского финала военно-патриотической игры «Зарница 2.0» </w:t>
      </w:r>
      <w:r>
        <w:rPr>
          <w:rFonts w:ascii="Arial" w:eastAsia="Arial" w:hAnsi="Arial" w:cs="Arial"/>
          <w:sz w:val="24"/>
          <w:szCs w:val="24"/>
        </w:rPr>
        <w:br/>
        <w:t>(то есть до 31.08.2024 г. включительно).</w:t>
      </w:r>
    </w:p>
    <w:p w14:paraId="117383B5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6.3. Для участия отряда в Игре отрядом выбирается командир из числа членов отряда (далее – командир).</w:t>
      </w:r>
    </w:p>
    <w:p w14:paraId="17907C5D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6.4. Наставник отряда несет ответственность за: </w:t>
      </w:r>
    </w:p>
    <w:p w14:paraId="1CFFCBD0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формирование пакета заявочной документации согласно требованиям, изложенным в Положении и за достоверность документации;</w:t>
      </w:r>
    </w:p>
    <w:p w14:paraId="1C3A9DBE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соблюдение участниками отряда дисциплины, мер безопасности во время движения в транспортных средствах и в пешем порядке, правил безопасного поведения при проведении спортивных соревнований, мер пожарной безопасности.</w:t>
      </w:r>
    </w:p>
    <w:p w14:paraId="0FC237D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6.5. Наставник отряда имеет право получать в Штабе и в Судейской коллегии сведения по всем вопросам, связанным с организацией и проведением Игры.</w:t>
      </w:r>
    </w:p>
    <w:p w14:paraId="28E45D2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6.6. Наставник отряда не вправе: </w:t>
      </w:r>
    </w:p>
    <w:p w14:paraId="5BD6E0F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создавать помехи для деятельности Судейской коллегии и Штаба, вмешиваться в работу судей и отвлекать их;</w:t>
      </w:r>
    </w:p>
    <w:p w14:paraId="5D81FD62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находиться непосредственно в зоне проведения состязаний </w:t>
      </w:r>
      <w:r>
        <w:rPr>
          <w:rFonts w:ascii="Arial" w:eastAsia="Arial" w:hAnsi="Arial" w:cs="Arial"/>
          <w:sz w:val="24"/>
          <w:szCs w:val="24"/>
        </w:rPr>
        <w:br/>
        <w:t>и испытаний без разрешения представителей Штаба или Судейской коллегии;</w:t>
      </w:r>
    </w:p>
    <w:p w14:paraId="5EE290A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оказывать помощь своему отряду в ходе проведения состязаний </w:t>
      </w:r>
      <w:r>
        <w:rPr>
          <w:rFonts w:ascii="Arial" w:eastAsia="Arial" w:hAnsi="Arial" w:cs="Arial"/>
          <w:sz w:val="24"/>
          <w:szCs w:val="24"/>
        </w:rPr>
        <w:br/>
        <w:t xml:space="preserve">и испытаний Игры (за исключением случаев прямого указания </w:t>
      </w:r>
      <w:r>
        <w:rPr>
          <w:rFonts w:ascii="Arial" w:eastAsia="Arial" w:hAnsi="Arial" w:cs="Arial"/>
          <w:sz w:val="24"/>
          <w:szCs w:val="24"/>
        </w:rPr>
        <w:br/>
        <w:t>на это представителя Штаба или Судейской коллегии).</w:t>
      </w:r>
    </w:p>
    <w:p w14:paraId="34D3969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>6.8. Наставнику отряда необходимо:</w:t>
      </w:r>
    </w:p>
    <w:p w14:paraId="3445868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быть зарегистрированным на официальном сайте Движения </w:t>
      </w:r>
      <w:r>
        <w:rPr>
          <w:rFonts w:ascii="Arial" w:eastAsia="Arial" w:hAnsi="Arial" w:cs="Arial"/>
          <w:sz w:val="24"/>
          <w:szCs w:val="24"/>
        </w:rPr>
        <w:br/>
        <w:t xml:space="preserve">в информационно-телекоммуникационной сети «Интернет»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будьвдвижении.рф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(далее – сайт Движения Первых);</w:t>
      </w:r>
    </w:p>
    <w:p w14:paraId="6A47018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дать Согласие на обработку персональных данных по форме, представленной в Приложении №2 к Положению, путем нажатия на кнопку </w:t>
      </w:r>
      <w:r>
        <w:rPr>
          <w:rFonts w:ascii="Arial" w:eastAsia="Arial" w:hAnsi="Arial" w:cs="Arial"/>
          <w:sz w:val="24"/>
          <w:szCs w:val="24"/>
        </w:rPr>
        <w:br/>
        <w:t>при подаче заявки на сайте Игры;</w:t>
      </w:r>
    </w:p>
    <w:p w14:paraId="41123DA8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дать Согласие на обработку персональных данных, разрешенных субъектом персональных данных для распространения по форме, представленной в Приложение № 3 к Положению (согласия от обучающегося, </w:t>
      </w:r>
      <w:r>
        <w:rPr>
          <w:rFonts w:ascii="Arial" w:eastAsia="Arial" w:hAnsi="Arial" w:cs="Arial"/>
          <w:sz w:val="24"/>
          <w:szCs w:val="24"/>
        </w:rPr>
        <w:br/>
        <w:t xml:space="preserve">не достигшего возраста 14 (четырнадцати) лет, даются родителем (законным представителем) обучающегося). Согласия на обработку персональных данных для распространения, даются нарочным способом и предоставляются в Штаб </w:t>
      </w:r>
      <w:r>
        <w:rPr>
          <w:rFonts w:ascii="Arial" w:eastAsia="Arial" w:hAnsi="Arial" w:cs="Arial"/>
          <w:sz w:val="24"/>
          <w:szCs w:val="24"/>
        </w:rPr>
        <w:br/>
        <w:t>в дни проведения Игры.</w:t>
      </w:r>
    </w:p>
    <w:p w14:paraId="73D436E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авторизироваться и подать заявку на участие на странице Игры </w:t>
      </w:r>
      <w:r>
        <w:rPr>
          <w:rFonts w:ascii="Arial" w:eastAsia="Arial" w:hAnsi="Arial" w:cs="Arial"/>
          <w:sz w:val="24"/>
          <w:szCs w:val="24"/>
        </w:rPr>
        <w:br/>
        <w:t xml:space="preserve">на сайте Движения Первых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Зарница.будьвдвижении.рф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(далее – сайт Игры).</w:t>
      </w:r>
    </w:p>
    <w:p w14:paraId="2F4B8387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6.9. Всем участникам отрядов необходимо выполнить следующие условия:</w:t>
      </w:r>
    </w:p>
    <w:p w14:paraId="7F01A7AF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быть зарегистрированным и </w:t>
      </w:r>
      <w:r>
        <w:rPr>
          <w:rFonts w:ascii="Arial" w:eastAsia="Arial" w:hAnsi="Arial" w:cs="Arial"/>
          <w:b/>
          <w:sz w:val="24"/>
          <w:szCs w:val="24"/>
        </w:rPr>
        <w:t>пройти верификацию</w:t>
      </w:r>
      <w:r>
        <w:rPr>
          <w:rFonts w:ascii="Arial" w:eastAsia="Arial" w:hAnsi="Arial" w:cs="Arial"/>
          <w:sz w:val="24"/>
          <w:szCs w:val="24"/>
        </w:rPr>
        <w:t xml:space="preserve"> на официальном сайте Движения в информационно-телекоммуникационной сети «Интернет»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будьвдвижении.рф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(далее – сайт Движения Первых);</w:t>
      </w:r>
    </w:p>
    <w:p w14:paraId="7D8AD60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дать Согласие на обработку персональных данных по форме, представленной в </w:t>
      </w:r>
      <w:r>
        <w:rPr>
          <w:rFonts w:ascii="Arial" w:eastAsia="Arial" w:hAnsi="Arial" w:cs="Arial"/>
          <w:b/>
          <w:sz w:val="24"/>
          <w:szCs w:val="24"/>
        </w:rPr>
        <w:t>Приложении № 2</w:t>
      </w:r>
      <w:r>
        <w:rPr>
          <w:rFonts w:ascii="Arial" w:eastAsia="Arial" w:hAnsi="Arial" w:cs="Arial"/>
          <w:sz w:val="24"/>
          <w:szCs w:val="24"/>
        </w:rPr>
        <w:t xml:space="preserve"> к Положению, путем нажатия на кнопку </w:t>
      </w:r>
      <w:r>
        <w:rPr>
          <w:rFonts w:ascii="Arial" w:eastAsia="Arial" w:hAnsi="Arial" w:cs="Arial"/>
          <w:sz w:val="24"/>
          <w:szCs w:val="24"/>
        </w:rPr>
        <w:br/>
        <w:t>при подаче заявки на сайте Игры;</w:t>
      </w:r>
    </w:p>
    <w:p w14:paraId="52413197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- дать Согласие на обработку персональных данных, разрешенных субъектом персональных данных для распространения по форме, представленной в </w:t>
      </w:r>
      <w:r>
        <w:rPr>
          <w:rFonts w:ascii="Arial" w:eastAsia="Arial" w:hAnsi="Arial" w:cs="Arial"/>
          <w:b/>
          <w:sz w:val="24"/>
          <w:szCs w:val="24"/>
        </w:rPr>
        <w:t>Приложение № 3</w:t>
      </w:r>
      <w:r>
        <w:rPr>
          <w:rFonts w:ascii="Arial" w:eastAsia="Arial" w:hAnsi="Arial" w:cs="Arial"/>
          <w:sz w:val="24"/>
          <w:szCs w:val="24"/>
        </w:rPr>
        <w:t xml:space="preserve"> к Положению (согласия от обучающегося, не достигшего возраста 14 (четырнадцати) лет, даются родителем (законным представителем) обучающегося). Согласия на обработку персональных данных для распространения </w:t>
      </w:r>
      <w:r>
        <w:rPr>
          <w:rFonts w:ascii="Arial" w:eastAsia="Arial" w:hAnsi="Arial" w:cs="Arial"/>
          <w:b/>
          <w:sz w:val="24"/>
          <w:szCs w:val="24"/>
        </w:rPr>
        <w:t xml:space="preserve">даются нарочным способом и предоставляются в Штаб </w:t>
      </w:r>
      <w:r>
        <w:rPr>
          <w:rFonts w:ascii="Arial" w:eastAsia="Arial" w:hAnsi="Arial" w:cs="Arial"/>
          <w:b/>
          <w:sz w:val="24"/>
          <w:szCs w:val="24"/>
        </w:rPr>
        <w:br/>
        <w:t>в дни проведения Игры.</w:t>
      </w:r>
    </w:p>
    <w:p w14:paraId="2A185B7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6.10. При подаче заявки Наставнику отряда необходимо:</w:t>
      </w:r>
    </w:p>
    <w:p w14:paraId="037A273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авторизироваться на сайте Игры и указать позывной. Позывной должен быть сформулирован на русском языке, написан кириллицей, не должен содержать оскорбительных выражений и специальных символов. Длина позывного не должна превышать 15 символов. Также на усмотрение пользователя можно загрузить фотографию или аватар. После авторизации анкета Наставника и отряда будет отправлена на модерацию администраторами, и функция «Создание отряда» будет включена в кабинете Наставника отряда;</w:t>
      </w:r>
    </w:p>
    <w:p w14:paraId="003E74C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зарегистрировать отряд на сайте Игры;</w:t>
      </w:r>
    </w:p>
    <w:p w14:paraId="7712679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сформировать отряд, состоящий из 10 участников в одной возрастной категории, путем приглашения участников по специальной ссылке-приглашению, представленной в кабинете Наставника отряда;</w:t>
      </w:r>
    </w:p>
    <w:p w14:paraId="181D8E70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в личном кабинете Наставника отряда нажать на кнопку «Панель управления отрядом», перейти в раздел «Заявка на Зарницу» и в электронной форме сформировать заявку (далее – Заявка). Полная инструкция будет предоставлена и размещена на сайте Игры в разделе «Документы».</w:t>
      </w:r>
    </w:p>
    <w:p w14:paraId="40EE1A8E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6.11. Условия формирования отряда:</w:t>
      </w:r>
    </w:p>
    <w:p w14:paraId="097D987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название отряда должно быть сформулировано на русском языке, написано кириллицей, не должно содержать оскорбительных выражений </w:t>
      </w:r>
      <w:r>
        <w:rPr>
          <w:rFonts w:ascii="Arial" w:eastAsia="Arial" w:hAnsi="Arial" w:cs="Arial"/>
          <w:sz w:val="24"/>
          <w:szCs w:val="24"/>
        </w:rPr>
        <w:br/>
        <w:t xml:space="preserve">и специальных символов. Длина названия отряда не должна превышать </w:t>
      </w:r>
      <w:r>
        <w:rPr>
          <w:rFonts w:ascii="Arial" w:eastAsia="Arial" w:hAnsi="Arial" w:cs="Arial"/>
          <w:sz w:val="24"/>
          <w:szCs w:val="24"/>
        </w:rPr>
        <w:br/>
        <w:t>15 символов. Необходимо указать тип отряда (общеобразовательное учреждение, учреждение среднего профессионального образования, ведомственное учебное заведение);</w:t>
      </w:r>
    </w:p>
    <w:p w14:paraId="324E259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при подаче заявки для участия в отборочном этапе Игры Наставником отряда создается лишь один отряд от образовательной организации, куда входят все участники Игры в данной возрастной категории, обучающиеся в образовательной организации, независимо от деления по отрядам в рамках прохождения испытаний отборочного этапа. Отряд формируется </w:t>
      </w:r>
      <w:r>
        <w:rPr>
          <w:rFonts w:ascii="Arial" w:eastAsia="Arial" w:hAnsi="Arial" w:cs="Arial"/>
          <w:sz w:val="24"/>
          <w:szCs w:val="24"/>
        </w:rPr>
        <w:br/>
        <w:t>по двум возрастным категориям (условным подотрядам), каждая возрастная категория участвует в этапах Игры самостоятельно.</w:t>
      </w:r>
    </w:p>
    <w:p w14:paraId="7B057D21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6.12. При подаче Заявки участнику необходимо:</w:t>
      </w:r>
    </w:p>
    <w:p w14:paraId="1C9E4251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авторизироваться на сайте Игры и указать позывной. Позывной должен быть сформулирован на русском языке, написан кириллицей, не должен содержать оскорбительных характеристик и специальных символов. Длина позывного не должна превышать 15 символов. Также на выбор пользователя можно загрузить фотографию или аватар, указать информацию </w:t>
      </w:r>
      <w:r>
        <w:rPr>
          <w:rFonts w:ascii="Arial" w:eastAsia="Arial" w:hAnsi="Arial" w:cs="Arial"/>
          <w:sz w:val="24"/>
          <w:szCs w:val="24"/>
        </w:rPr>
        <w:br/>
        <w:t>о себе и о наличии ОВЗ. Пользователь выбирает одну из предложенных ролей, которая носит рекомендательный характер для Наставника отряда. После авторизации анкета участника будет отправлена на модерацию администратора;</w:t>
      </w:r>
    </w:p>
    <w:p w14:paraId="7E62E37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вступить в отряд по ссылке приглашения, которую направил Наставник отряда или которую получил в любой другой форме.</w:t>
      </w:r>
    </w:p>
    <w:p w14:paraId="32BDDF8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6.13. В день прибытия на муниципальный этап Игры Наставник отряда предоставляет в соответствующий Штаб следующий пакет документации:</w:t>
      </w:r>
    </w:p>
    <w:p w14:paraId="3934B248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- Приложение № 3;</w:t>
      </w:r>
    </w:p>
    <w:p w14:paraId="35A83A24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- Приложение № 4;</w:t>
      </w:r>
    </w:p>
    <w:p w14:paraId="11CB439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- Приложение № 5;</w:t>
      </w:r>
    </w:p>
    <w:p w14:paraId="3DEC7010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оригинал Заявки, ранее представленной в ходе заявочной кампании;</w:t>
      </w:r>
    </w:p>
    <w:p w14:paraId="3293F3D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копию документа, удостоверяющего личность (копия паспорта или свидетельства о рождении на каждого участника отряда), для Наставника отряда – копия паспорта (разворот с фотографией, разворот с информацией </w:t>
      </w:r>
      <w:r>
        <w:rPr>
          <w:rFonts w:ascii="Arial" w:eastAsia="Arial" w:hAnsi="Arial" w:cs="Arial"/>
          <w:sz w:val="24"/>
          <w:szCs w:val="24"/>
        </w:rPr>
        <w:br/>
        <w:t>о регистрации по месту жительства);</w:t>
      </w:r>
    </w:p>
    <w:p w14:paraId="70FEA418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- оригинал договора о страховании жизни и здоровья от несчастных случаев в пути следования и во время проведения муниципального этапа Игры (на всех участников отряда);</w:t>
      </w:r>
    </w:p>
    <w:p w14:paraId="73EA2BDF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оригинал договора о страховании на случай укуса </w:t>
      </w:r>
      <w:r>
        <w:rPr>
          <w:rFonts w:ascii="Arial" w:eastAsia="Arial" w:hAnsi="Arial" w:cs="Arial"/>
          <w:bCs/>
          <w:sz w:val="24"/>
          <w:szCs w:val="24"/>
        </w:rPr>
        <w:t>клеща</w:t>
      </w:r>
      <w:r>
        <w:rPr>
          <w:rFonts w:ascii="Arial" w:eastAsia="Arial" w:hAnsi="Arial" w:cs="Arial"/>
          <w:sz w:val="24"/>
          <w:szCs w:val="24"/>
        </w:rPr>
        <w:t xml:space="preserve"> (на всех участников отряда);</w:t>
      </w:r>
    </w:p>
    <w:p w14:paraId="79A1ED4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копию приказа направляющей организации о назначении Наставника отряда и возложении на него ответственности за жизнь, здоровье </w:t>
      </w:r>
      <w:r>
        <w:rPr>
          <w:rFonts w:ascii="Arial" w:eastAsia="Arial" w:hAnsi="Arial" w:cs="Arial"/>
          <w:sz w:val="24"/>
          <w:szCs w:val="24"/>
        </w:rPr>
        <w:br/>
        <w:t>и безопасность участников отряда в пути следования и во время проведения этапа Игры;</w:t>
      </w:r>
    </w:p>
    <w:p w14:paraId="541923A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- заполненное родителем/законным представителем «Согласие на участие в проекте» участника (Приложение № 6 к Положению) и заполненное участником «Согласие на участие в Проекте» (Приложение № 7 к Положению).</w:t>
      </w:r>
    </w:p>
    <w:p w14:paraId="63796335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Все документы должны быть укомплектованы и подшиты </w:t>
      </w:r>
      <w:r>
        <w:rPr>
          <w:rFonts w:ascii="Arial" w:eastAsia="Arial" w:hAnsi="Arial" w:cs="Arial"/>
          <w:sz w:val="24"/>
          <w:szCs w:val="24"/>
        </w:rPr>
        <w:br/>
        <w:t>в отдельную папку.</w:t>
      </w:r>
    </w:p>
    <w:p w14:paraId="42DFC22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    Все участники отряда должны иметь при себе оригинал свидетельства </w:t>
      </w:r>
      <w:r>
        <w:rPr>
          <w:rFonts w:ascii="Arial" w:eastAsia="Arial" w:hAnsi="Arial" w:cs="Arial"/>
          <w:sz w:val="24"/>
          <w:szCs w:val="24"/>
        </w:rPr>
        <w:br/>
        <w:t>о рождении (паспорта) и полис обязательного медицинского страхования, Наставник отряда – паспорт и полис обязательного медицинского страхования.</w:t>
      </w:r>
    </w:p>
    <w:p w14:paraId="1D28C444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6.14. Отряды, прибывающие на этап Игры, могут иметь при себе флаг муниципального образования или флаг региона, а также атрибутику отряда, отвечающую требованиям законодательства Российской Федерации. Приветствуется единый стиль одежды.</w:t>
      </w:r>
    </w:p>
    <w:p w14:paraId="3FFE139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6.15. Отряды, подавшие заявку на участие в Игре, обязаны принимать </w:t>
      </w:r>
      <w:r>
        <w:rPr>
          <w:rFonts w:ascii="Arial" w:eastAsia="Arial" w:hAnsi="Arial" w:cs="Arial"/>
          <w:sz w:val="24"/>
          <w:szCs w:val="24"/>
        </w:rPr>
        <w:br/>
        <w:t xml:space="preserve">все пункты расписания состязаний и испытаний Игры как обязательные </w:t>
      </w:r>
      <w:r>
        <w:rPr>
          <w:rFonts w:ascii="Arial" w:eastAsia="Arial" w:hAnsi="Arial" w:cs="Arial"/>
          <w:sz w:val="24"/>
          <w:szCs w:val="24"/>
        </w:rPr>
        <w:br/>
        <w:t>к исполнению.</w:t>
      </w:r>
    </w:p>
    <w:p w14:paraId="11431646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6.16. Наставники отрядов информируются Штабом муниципального этапа Игры о внесении изменений в расписание состязаний и испытаний Игры </w:t>
      </w:r>
      <w:r>
        <w:rPr>
          <w:rFonts w:ascii="Arial" w:eastAsia="Arial" w:hAnsi="Arial" w:cs="Arial"/>
          <w:sz w:val="24"/>
          <w:szCs w:val="24"/>
        </w:rPr>
        <w:br/>
        <w:t>и доводят полученную информацию до сведения участников.</w:t>
      </w:r>
    </w:p>
    <w:p w14:paraId="55BA43A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6.17. Отряд, не участвовавший в каком-либо состязании и испытании Игры (в том числе, по причине опоздания ко времени начала испытания), занимает место, следующее в рейтинге за всеми отрядами, принявшими участие в данном испытании.</w:t>
      </w:r>
    </w:p>
    <w:p w14:paraId="65C28821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6.18. Отряду, который не принимал участия в официальном открытии Игры, официальном закрытии Игры, торжественной церемонии награждения участников Игры без уважительной причины, а также игнорировал общие мероприятия Игры, предусмотренные расписанием, начисляются штрафные баллы, учитывающиеся в общем зачете Игры.</w:t>
      </w:r>
    </w:p>
    <w:p w14:paraId="72ED3CBE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6.19. В случае участия представителей отряда в драках, использования нецензурной брани, а также при выявлении употребления участниками отряда </w:t>
      </w:r>
      <w:r>
        <w:rPr>
          <w:rFonts w:ascii="Arial" w:eastAsia="Arial" w:hAnsi="Arial" w:cs="Arial"/>
          <w:sz w:val="24"/>
          <w:szCs w:val="24"/>
        </w:rPr>
        <w:br/>
        <w:t>во время проведения муниципального этапа Игры алкогольных напитков, наркотических или психотропных веществ, курения (в том числе, различных видов электронных сигарет), отряд незамедлительно дисквалифицируется, отстраняется от дальнейшего прохождения Игры и покидает территорию проведения Игры.</w:t>
      </w:r>
    </w:p>
    <w:p w14:paraId="12402E4D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6.20. В случае выявления употребления Наставником отряда во время проведения этапа Игры алкогольных напитков, наркотических </w:t>
      </w:r>
      <w:r>
        <w:rPr>
          <w:rFonts w:ascii="Arial" w:eastAsia="Arial" w:hAnsi="Arial" w:cs="Arial"/>
          <w:sz w:val="24"/>
          <w:szCs w:val="24"/>
        </w:rPr>
        <w:br/>
        <w:t>или психотропных веществ, отряд незамедлительно дисквалифицируется, отстраняется от дальнейшего прохождения Игры и покидает территорию проведения Игры.</w:t>
      </w:r>
    </w:p>
    <w:p w14:paraId="433CFB64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6.21. В случае совершения участниками отряда или Наставником отряда противоправных действий, отряд незамедлительно дисквалифицируется, отстраняется от дальнейшего прохождения Игры и покидает территорию проведения Игры. Лицо, совершившее противоправные действия, передается представителям правоохранительных органов.  </w:t>
      </w:r>
    </w:p>
    <w:p w14:paraId="158506BE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2B607194" w14:textId="77777777" w:rsidR="003A6DC6" w:rsidRPr="009B64EB" w:rsidRDefault="00000000">
      <w:pPr>
        <w:pStyle w:val="1"/>
        <w:tabs>
          <w:tab w:val="left" w:pos="4111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t>7. Порядок проведения этапов Игры и обучения участников</w:t>
      </w:r>
    </w:p>
    <w:p w14:paraId="2DF20A57" w14:textId="77777777" w:rsidR="003A6DC6" w:rsidRDefault="003A6DC6">
      <w:pPr>
        <w:rPr>
          <w:rFonts w:ascii="Arial" w:hAnsi="Arial" w:cs="Arial"/>
        </w:rPr>
      </w:pPr>
    </w:p>
    <w:p w14:paraId="398381B3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Игра проводится на территории Емельяновского района, Краевого государственного бюджетного общеобразовательного учреждения «Кедровый кадетский корпус» в течение марта – апреля 2024 года в двух возрастных категориях: средней и старшей.</w:t>
      </w:r>
    </w:p>
    <w:p w14:paraId="05137E8E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Для средней возрастной категории и старшей возрастной категории – в 2 этапа: отборочный и муниципальный. </w:t>
      </w:r>
    </w:p>
    <w:p w14:paraId="57EACED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Отборочный этап на уровне образовательной организации для средней и старшей возрастных категорий проводится по усмотрению администрации образовательной организации и при наличии действующего в ней Совета первичного отделения Движения Первых.</w:t>
      </w:r>
    </w:p>
    <w:p w14:paraId="660E3CB0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Отряды-победители муниципального этапа в средней и старшей возрастных категориях получают право принять участие в зональном этапе Всероссийской военно-патриотической Игры «Зарница 2.0».</w:t>
      </w:r>
    </w:p>
    <w:p w14:paraId="4B3B0E51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Муниципальный этап Игры начинается с торжественной церемонии открытия. Обязательными элементами церемонии открытия этапа Игры являются вынос и относ Государственного флага Российской Федерации, осуществляемый в порядке, установленном Строевым уставом Вооруженных Сил Российской Федерации, утвержденным приказом Министра обороны Российской Федерации от 11.03.2005 № 111.</w:t>
      </w:r>
    </w:p>
    <w:p w14:paraId="33A12639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Завершающим мероприятием для муниципального этапа Игры является торжественная церемония закрытия. Церемония проводится в форме торжественного построение с выносом Государственного флага Российской Федерации в порядке, </w:t>
      </w:r>
      <w:r>
        <w:rPr>
          <w:rFonts w:ascii="Arial" w:eastAsia="Arial" w:hAnsi="Arial" w:cs="Arial"/>
          <w:sz w:val="24"/>
          <w:szCs w:val="24"/>
        </w:rPr>
        <w:lastRenderedPageBreak/>
        <w:t>установленном приказом Министра обороны Российской Федерации от 11.03.2006 №111.</w:t>
      </w:r>
    </w:p>
    <w:p w14:paraId="484428A8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Отборочный этап Игры проводится общеобразовательной организацией или профессиональной образовательной организацией совместно с Соорганизаторами отборочных этапов Игры. Даты проведения и содержание программы испытаний отборочного этапа Игры определяются Муниципальным штабом отборочного этапа Игры.</w:t>
      </w:r>
    </w:p>
    <w:p w14:paraId="79D88799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На отборочном этапе Игры учащиеся участвуют в общих для всего отряда испытаниях. При наличии необходимых условий проводится тактическая игра. На основании результатов проведения отборочного этапа Игры </w:t>
      </w:r>
      <w:r>
        <w:rPr>
          <w:rFonts w:ascii="Arial" w:eastAsia="Arial" w:hAnsi="Arial" w:cs="Arial"/>
          <w:sz w:val="24"/>
          <w:szCs w:val="24"/>
        </w:rPr>
        <w:br/>
        <w:t>(при его проведении) по решению Муниципального штаба формируется сводный отряд образовательной организации в каждой возрастной категории. Победители отборочного этапа Игры (при проведении этапа Игры) или сводный отряд образовательной организации в каждой возрастной категории получают право выступить на муниципальном этапе Игры (по 1 (одному) отряду в возрастной категории от 1 (одной) образовательной организации). Формирование сводного отряда допускается при наличии согласия большинства участников отряда-победителя, оформленного решением согласно Приложению № 8 к Положению. В состав сводного отряда должно входить не менее 6 (шести) участников отряда-победителя.</w:t>
      </w:r>
    </w:p>
    <w:p w14:paraId="02D6FF3B" w14:textId="77777777" w:rsidR="003A6DC6" w:rsidRDefault="00000000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В случае если отборочный этап Игры для средней и старшей возрастных категорий в образовательной организации не проводился, состав отряда образовательной организации, направляемый для участия в муниципальном этапе Игры, определяется администрацией данной образовательной организации.</w:t>
      </w:r>
    </w:p>
    <w:p w14:paraId="0D0A3DA6" w14:textId="77777777" w:rsidR="003A6DC6" w:rsidRDefault="00000000">
      <w:pPr>
        <w:pStyle w:val="a3"/>
        <w:numPr>
          <w:ilvl w:val="1"/>
          <w:numId w:val="42"/>
        </w:numPr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Муниципальный этап Игры проводится с 23 по 24 апреля 2024 года. </w:t>
      </w:r>
    </w:p>
    <w:p w14:paraId="5CEBBA29" w14:textId="77777777" w:rsidR="003A6DC6" w:rsidRDefault="00000000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Победители муниципального этапа Игры получают право выступить </w:t>
      </w:r>
      <w:r>
        <w:rPr>
          <w:rFonts w:ascii="Arial" w:eastAsia="Arial" w:hAnsi="Arial" w:cs="Arial"/>
          <w:sz w:val="24"/>
          <w:szCs w:val="24"/>
        </w:rPr>
        <w:br/>
        <w:t>в зональном этапе Игры (по 1 (одному) отряду в средней и старшей возрастной категории).</w:t>
      </w:r>
    </w:p>
    <w:p w14:paraId="5A5191D9" w14:textId="77777777" w:rsidR="003A6DC6" w:rsidRDefault="00000000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Муниципальный штаб имеет право сформировать сводный отряд муниципального образования из участников отрядов победителей и призеров этапа. Формирование сводного отряда допускается при наличии согласия большинства участников отряда-победителя, оформленного решением согласно Приложению №8 к Положению. В состав сводного отряда должно входить </w:t>
      </w:r>
      <w:r>
        <w:rPr>
          <w:rFonts w:ascii="Arial" w:eastAsia="Arial" w:hAnsi="Arial" w:cs="Arial"/>
          <w:sz w:val="24"/>
          <w:szCs w:val="24"/>
        </w:rPr>
        <w:br/>
        <w:t>не менее 6 (шести) участников отряда-победителя.</w:t>
      </w:r>
    </w:p>
    <w:p w14:paraId="06551005" w14:textId="77777777" w:rsidR="003A6DC6" w:rsidRDefault="00000000">
      <w:pPr>
        <w:tabs>
          <w:tab w:val="left" w:pos="709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Зональный этапы Игры проводятся для средней возрастной категории и старшей возрастной категории. Емельяновский район относится к группе районов «Центр районов Красноярского края:</w:t>
      </w:r>
    </w:p>
    <w:p w14:paraId="08544FA9" w14:textId="77777777" w:rsidR="003A6DC6" w:rsidRDefault="00000000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зональная группа районов «Центр»: Балахтинский район, Березовский район, Большемуртинский район, г. Дивногорск, </w:t>
      </w:r>
      <w:r>
        <w:rPr>
          <w:rFonts w:ascii="Arial" w:eastAsia="Arial" w:hAnsi="Arial" w:cs="Arial"/>
          <w:b/>
          <w:sz w:val="24"/>
          <w:szCs w:val="24"/>
        </w:rPr>
        <w:t>Емельяновский район,</w:t>
      </w:r>
      <w:r>
        <w:rPr>
          <w:rFonts w:ascii="Arial" w:eastAsia="Arial" w:hAnsi="Arial" w:cs="Arial"/>
          <w:sz w:val="24"/>
          <w:szCs w:val="24"/>
        </w:rPr>
        <w:t xml:space="preserve"> ЗАТО г. Железногорск, п. Кедровый, Манский район, Партизанский район, г. Сосновоборск, Сухобузимский район; г. Норильск, Эвенкийский район, г. Красноярск.</w:t>
      </w:r>
    </w:p>
    <w:p w14:paraId="2580B095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Победители зонального этапа Игры получают право выступить </w:t>
      </w:r>
      <w:r>
        <w:rPr>
          <w:rFonts w:ascii="Arial" w:eastAsia="Arial" w:hAnsi="Arial" w:cs="Arial"/>
          <w:sz w:val="24"/>
          <w:szCs w:val="24"/>
        </w:rPr>
        <w:br/>
        <w:t>в региональном этапе Игры (по 2 (два) отряда в средней и старшей возрастной категории от 1 (одной) зональной группы районов Красноярского края).</w:t>
      </w:r>
    </w:p>
    <w:p w14:paraId="550301B8" w14:textId="77777777" w:rsidR="003A6DC6" w:rsidRDefault="00000000">
      <w:pPr>
        <w:pStyle w:val="a3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Культурно-воспитательные мероприятия Игры.</w:t>
      </w:r>
    </w:p>
    <w:p w14:paraId="6F65D585" w14:textId="77777777" w:rsidR="003A6DC6" w:rsidRDefault="00000000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На муниципальном этапе Игры Штабом обеспечивается работа интерактивных площадок, выставок или иных культурно-воспитательных мероприятий, посвященных военной истории России и деятельности Вооруженных Сил Российской Федерации.</w:t>
      </w:r>
    </w:p>
    <w:p w14:paraId="30BD3BD0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66AC7500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lastRenderedPageBreak/>
        <w:t>8. Программа проведения этапов Игры</w:t>
      </w:r>
    </w:p>
    <w:p w14:paraId="0111640F" w14:textId="77777777" w:rsidR="003A6DC6" w:rsidRPr="009B64EB" w:rsidRDefault="003A6DC6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</w:p>
    <w:p w14:paraId="13384BE0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9B64EB">
        <w:rPr>
          <w:rFonts w:ascii="Arial" w:eastAsia="Arial" w:hAnsi="Arial" w:cs="Arial"/>
          <w:sz w:val="24"/>
          <w:szCs w:val="24"/>
          <w:lang w:val="ru-RU"/>
        </w:rPr>
        <w:t xml:space="preserve">8.1. Испытания делятся на две категории: состязания отрядов </w:t>
      </w:r>
      <w:r w:rsidRPr="009B64EB">
        <w:rPr>
          <w:rFonts w:ascii="Arial" w:eastAsia="Arial" w:hAnsi="Arial" w:cs="Arial"/>
          <w:sz w:val="24"/>
          <w:szCs w:val="24"/>
          <w:lang w:val="ru-RU"/>
        </w:rPr>
        <w:br/>
        <w:t>и специализированные испытания. Специализированные испытания проводятся только на региональном этапе Игры.</w:t>
      </w:r>
    </w:p>
    <w:p w14:paraId="71C37B3C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9B64EB">
        <w:rPr>
          <w:rFonts w:ascii="Arial" w:eastAsia="Arial" w:hAnsi="Arial" w:cs="Arial"/>
          <w:sz w:val="24"/>
          <w:szCs w:val="24"/>
          <w:lang w:val="ru-RU"/>
        </w:rPr>
        <w:t>8.2. На отборочном (школьном) этапе Игры проводятся следующие состязания в составе отрядов для средней и старшей возрастных категорий:</w:t>
      </w:r>
    </w:p>
    <w:p w14:paraId="735B8E3D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Строевая подготовка;</w:t>
      </w:r>
    </w:p>
    <w:p w14:paraId="1A6CAFE0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Общевойсковая грамотность;</w:t>
      </w:r>
    </w:p>
    <w:p w14:paraId="56A3E5A3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Основы РХБЗ;</w:t>
      </w:r>
    </w:p>
    <w:p w14:paraId="68AD8012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Спортивная подготовка;</w:t>
      </w:r>
    </w:p>
    <w:p w14:paraId="631714E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Знание отечественной истории;</w:t>
      </w:r>
    </w:p>
    <w:p w14:paraId="078A682C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Оказание первой помощи.</w:t>
      </w:r>
    </w:p>
    <w:p w14:paraId="63CB0991" w14:textId="77777777" w:rsidR="003A6DC6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8.3. На </w:t>
      </w:r>
      <w:r>
        <w:rPr>
          <w:rFonts w:ascii="Arial" w:eastAsia="Arial" w:hAnsi="Arial" w:cs="Arial"/>
          <w:b/>
          <w:sz w:val="24"/>
          <w:szCs w:val="24"/>
        </w:rPr>
        <w:t>муниципальном этапе</w:t>
      </w:r>
      <w:r>
        <w:rPr>
          <w:rFonts w:ascii="Arial" w:eastAsia="Arial" w:hAnsi="Arial" w:cs="Arial"/>
          <w:sz w:val="24"/>
          <w:szCs w:val="24"/>
        </w:rPr>
        <w:t xml:space="preserve"> Игры проводятся следующие состязания в составе отрядов для средней и старшей возрастных категорий:</w:t>
      </w:r>
    </w:p>
    <w:p w14:paraId="7F3AF89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Строевая подготовка.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 В.В. Ковалев, заместитель директора по воспитательной работе КГБОУ «Кедровый кадетский корпус»;</w:t>
      </w:r>
    </w:p>
    <w:p w14:paraId="146058F5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Общевойсковая грамотность.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назначена О.П. Самохвалова, начальник отдела общего и дополнительного образования </w:t>
      </w:r>
      <w:r>
        <w:rPr>
          <w:rFonts w:ascii="Arial" w:eastAsia="Arial" w:hAnsi="Arial" w:cs="Arial"/>
          <w:sz w:val="24"/>
          <w:szCs w:val="24"/>
          <w:lang w:bidi="ru-RU"/>
        </w:rPr>
        <w:t>МКУ «Управление образованием администрации Емельяновского района», Н.А. Яцук, учитель МБОУ «ЕСОШ 3»;</w:t>
      </w:r>
    </w:p>
    <w:p w14:paraId="4F417237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Основы РХБЗ.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 Л.Л. Радкевич, Председатель КР ВПОД «ЗАДЕЛО»;</w:t>
      </w:r>
    </w:p>
    <w:p w14:paraId="1CC77F33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Спортивная подготовка.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назначена Н.А. Бумаго, заместитель директора </w:t>
      </w:r>
      <w:r>
        <w:rPr>
          <w:rFonts w:ascii="Arial" w:eastAsia="Arial" w:hAnsi="Arial" w:cs="Arial"/>
          <w:sz w:val="24"/>
          <w:szCs w:val="24"/>
          <w:lang w:bidi="ru-RU"/>
        </w:rPr>
        <w:t xml:space="preserve">МБУ ДО «ЕСШ им. В.Н. Назарова», </w:t>
      </w:r>
      <w:r>
        <w:rPr>
          <w:rFonts w:ascii="Arial" w:eastAsia="Arial" w:hAnsi="Arial" w:cs="Arial"/>
          <w:sz w:val="24"/>
          <w:szCs w:val="24"/>
        </w:rPr>
        <w:t>В.В. Ковалев, заместитель директора по воспитательной работе КГБОУ «Кедровый кадетский корпус»</w:t>
      </w:r>
      <w:r>
        <w:rPr>
          <w:rFonts w:ascii="Arial" w:eastAsia="Arial" w:hAnsi="Arial" w:cs="Arial"/>
          <w:sz w:val="24"/>
          <w:szCs w:val="24"/>
          <w:lang w:bidi="ru-RU"/>
        </w:rPr>
        <w:t>;</w:t>
      </w:r>
    </w:p>
    <w:p w14:paraId="2C678B7D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Знание отечественной истории.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назначена О.П. Самохвалова, начальник отдела общего и дополнительного образования </w:t>
      </w:r>
      <w:r>
        <w:rPr>
          <w:rFonts w:ascii="Arial" w:eastAsia="Arial" w:hAnsi="Arial" w:cs="Arial"/>
          <w:sz w:val="24"/>
          <w:szCs w:val="24"/>
          <w:lang w:bidi="ru-RU"/>
        </w:rPr>
        <w:t>МКУ «Управление образованием администрации Емельяновского района», Д.Д. Лозан, учитель МБОУ Дрокинской СОШ;</w:t>
      </w:r>
    </w:p>
    <w:p w14:paraId="1B5F0A96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Оказание первой помощи.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 В.И. Кожухов, главный врач </w:t>
      </w:r>
      <w:r>
        <w:rPr>
          <w:rFonts w:ascii="Arial" w:eastAsia="Arial" w:hAnsi="Arial" w:cs="Arial"/>
          <w:sz w:val="24"/>
          <w:szCs w:val="24"/>
          <w:lang w:bidi="ru-RU"/>
        </w:rPr>
        <w:t>КГБУЗ </w:t>
      </w:r>
      <w:r>
        <w:rPr>
          <w:rFonts w:ascii="Arial" w:eastAsia="Arial" w:hAnsi="Arial" w:cs="Arial"/>
          <w:bCs/>
          <w:sz w:val="24"/>
          <w:szCs w:val="24"/>
          <w:lang w:bidi="ru-RU"/>
        </w:rPr>
        <w:t>Емельяновской районной больницы;</w:t>
      </w:r>
      <w:r>
        <w:rPr>
          <w:rFonts w:ascii="Arial" w:eastAsia="Arial" w:hAnsi="Arial" w:cs="Arial"/>
          <w:sz w:val="24"/>
          <w:szCs w:val="24"/>
          <w:lang w:bidi="ru-RU"/>
        </w:rPr>
        <w:t> </w:t>
      </w:r>
    </w:p>
    <w:p w14:paraId="2825DD9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Военизированная полоса препятствий.</w:t>
      </w:r>
      <w:r>
        <w:rPr>
          <w:rFonts w:ascii="Arial" w:eastAsia="Arial" w:hAnsi="Arial" w:cs="Arial"/>
          <w:sz w:val="24"/>
          <w:szCs w:val="24"/>
        </w:rPr>
        <w:t xml:space="preserve"> За организацию и проведение этапа ответственным назначен П.Ю. </w:t>
      </w:r>
      <w:proofErr w:type="spellStart"/>
      <w:r>
        <w:rPr>
          <w:rFonts w:ascii="Arial" w:eastAsia="Arial" w:hAnsi="Arial" w:cs="Arial"/>
          <w:sz w:val="24"/>
          <w:szCs w:val="24"/>
        </w:rPr>
        <w:t>Фуражкин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старший инспектор НООП </w:t>
      </w:r>
      <w:r>
        <w:rPr>
          <w:rFonts w:ascii="Arial" w:eastAsia="Arial" w:hAnsi="Arial" w:cs="Arial"/>
          <w:sz w:val="24"/>
          <w:szCs w:val="24"/>
          <w:lang w:bidi="ru-RU"/>
        </w:rPr>
        <w:t>МО МВД РФ «Емельяновский».</w:t>
      </w:r>
    </w:p>
    <w:p w14:paraId="4FB3573A" w14:textId="77777777" w:rsidR="003A6DC6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bidi="ru-RU"/>
        </w:rPr>
        <w:t xml:space="preserve">8.4. </w:t>
      </w:r>
      <w:r>
        <w:rPr>
          <w:rFonts w:ascii="Arial" w:eastAsia="Arial" w:hAnsi="Arial" w:cs="Arial"/>
          <w:sz w:val="24"/>
          <w:szCs w:val="24"/>
        </w:rPr>
        <w:t xml:space="preserve">Состязания и испытания Игры проводятся в соответствии </w:t>
      </w:r>
      <w:r>
        <w:rPr>
          <w:rFonts w:ascii="Arial" w:eastAsia="Arial" w:hAnsi="Arial" w:cs="Arial"/>
          <w:sz w:val="24"/>
          <w:szCs w:val="24"/>
        </w:rPr>
        <w:br/>
        <w:t xml:space="preserve">с описанием состязаний и испытаний Игры </w:t>
      </w:r>
      <w:r>
        <w:rPr>
          <w:rFonts w:ascii="Arial" w:eastAsia="Arial" w:hAnsi="Arial" w:cs="Arial"/>
          <w:b/>
          <w:sz w:val="24"/>
          <w:szCs w:val="24"/>
        </w:rPr>
        <w:t>(документ прилагается)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E2636B2" w14:textId="77777777" w:rsidR="003A6DC6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8.5. Муниципальный этап Игры проводится в соответствии </w:t>
      </w:r>
      <w:r>
        <w:rPr>
          <w:rFonts w:ascii="Arial" w:eastAsia="Arial" w:hAnsi="Arial" w:cs="Arial"/>
          <w:sz w:val="24"/>
          <w:szCs w:val="24"/>
        </w:rPr>
        <w:br/>
        <w:t xml:space="preserve">с Программой, утвержденной Региональным отделением Движения Красноярского края на основании предложений Регионального штаба. Изменение перечня испытаний (включение, исключение и замена испытаний </w:t>
      </w:r>
      <w:r>
        <w:rPr>
          <w:rFonts w:ascii="Arial" w:eastAsia="Arial" w:hAnsi="Arial" w:cs="Arial"/>
          <w:sz w:val="24"/>
          <w:szCs w:val="24"/>
        </w:rPr>
        <w:br/>
        <w:t>в перечне), предусмотренного Положением для регионального этапа Игры допускается по решению Регионального штаба.</w:t>
      </w:r>
    </w:p>
    <w:p w14:paraId="0B0D105A" w14:textId="77777777" w:rsidR="003A6DC6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8.6. Изменение перечня испытаний (включение, исключение и замена испытаний в перечне), предусмотренного Положением, на отборочном и муниципальном этапах Игры допускается по решению Штаба соответствующего этапа Игры.</w:t>
      </w:r>
    </w:p>
    <w:p w14:paraId="0F38FD54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185B2E93" w14:textId="77777777" w:rsidR="003A6DC6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 xml:space="preserve">9.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Подготовка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участников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Игры</w:t>
      </w:r>
      <w:proofErr w:type="spellEnd"/>
    </w:p>
    <w:p w14:paraId="7D167392" w14:textId="77777777" w:rsidR="003A6DC6" w:rsidRDefault="003A6DC6">
      <w:pPr>
        <w:tabs>
          <w:tab w:val="left" w:pos="1650"/>
        </w:tabs>
        <w:jc w:val="both"/>
        <w:rPr>
          <w:rFonts w:ascii="Arial" w:hAnsi="Arial" w:cs="Arial"/>
          <w:vanish/>
          <w:sz w:val="28"/>
          <w:szCs w:val="28"/>
        </w:rPr>
      </w:pPr>
    </w:p>
    <w:p w14:paraId="615CB4C1" w14:textId="77777777" w:rsidR="003A6DC6" w:rsidRDefault="00000000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9.1. В целях эффективного освоения навыков, необходимых для прохождения состязаний и испытаний, на всех этапах Игры проводится подготовка участников.</w:t>
      </w:r>
    </w:p>
    <w:p w14:paraId="3C8F2EC0" w14:textId="77777777" w:rsidR="003A6DC6" w:rsidRDefault="00000000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9.2. Подготовка участников Игры обеспечивается Штабами </w:t>
      </w:r>
      <w:r>
        <w:rPr>
          <w:rFonts w:ascii="Arial" w:eastAsia="Arial" w:hAnsi="Arial" w:cs="Arial"/>
          <w:sz w:val="24"/>
          <w:szCs w:val="24"/>
        </w:rPr>
        <w:br/>
        <w:t>и осуществляется партнерскими организациями, инструкторами и педагогами образовательной организации, местных и региональных органов.</w:t>
      </w:r>
    </w:p>
    <w:p w14:paraId="5C013F09" w14:textId="77777777" w:rsidR="003A6DC6" w:rsidRDefault="00000000">
      <w:pPr>
        <w:tabs>
          <w:tab w:val="left" w:pos="1276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9.3. Для участников всех этапов Игры предусмотрен асинхронный курс подготовки на интернет-платформе Движения Первых.</w:t>
      </w:r>
    </w:p>
    <w:p w14:paraId="36DC1A75" w14:textId="77777777" w:rsidR="003A6DC6" w:rsidRPr="009B64EB" w:rsidRDefault="003A6DC6">
      <w:pPr>
        <w:pStyle w:val="1"/>
        <w:tabs>
          <w:tab w:val="left" w:pos="993"/>
          <w:tab w:val="left" w:pos="1701"/>
          <w:tab w:val="left" w:pos="4672"/>
        </w:tabs>
        <w:ind w:right="-49"/>
        <w:jc w:val="both"/>
        <w:rPr>
          <w:rFonts w:ascii="Arial" w:hAnsi="Arial" w:cs="Arial"/>
          <w:sz w:val="28"/>
          <w:szCs w:val="28"/>
          <w:lang w:val="ru-RU"/>
        </w:rPr>
      </w:pPr>
    </w:p>
    <w:p w14:paraId="34EFBA58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t>10. Подведение итогов этапов Игры</w:t>
      </w:r>
    </w:p>
    <w:p w14:paraId="6BCC9284" w14:textId="77777777" w:rsidR="003A6DC6" w:rsidRDefault="003A6DC6">
      <w:pPr>
        <w:rPr>
          <w:rFonts w:ascii="Arial" w:hAnsi="Arial" w:cs="Arial"/>
          <w:sz w:val="24"/>
          <w:szCs w:val="24"/>
        </w:rPr>
      </w:pPr>
    </w:p>
    <w:p w14:paraId="221DB5E9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9B64EB">
        <w:rPr>
          <w:rFonts w:ascii="Arial" w:eastAsia="Arial" w:hAnsi="Arial" w:cs="Arial"/>
          <w:b w:val="0"/>
          <w:sz w:val="24"/>
          <w:szCs w:val="24"/>
          <w:lang w:val="ru-RU"/>
        </w:rPr>
        <w:t xml:space="preserve">10.1. Победители и призеры Игры определяются Судейской коллегией. Решение Судейской коллегии о подведении итогов Игры утверждается Муниципальным штабом. </w:t>
      </w:r>
    </w:p>
    <w:p w14:paraId="68D86B1B" w14:textId="77777777" w:rsidR="003A6DC6" w:rsidRDefault="00000000">
      <w:pPr>
        <w:tabs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10.2. По всей программе Игры проводится комплексный зачет. Первенство отрядов определяется в каждом виде программы в соответствии с показанными результатами с учетом полученных штрафных баллов. Общекомандное место отряда в комплексном зачете определяется по наименьшей сумме мест, занятых отрядами во всех видах программы. В случае равенства суммы мест победитель определяется по наибольшему количеству первых (вторых, третьих и т.д.) мест.</w:t>
      </w:r>
    </w:p>
    <w:p w14:paraId="5191E53E" w14:textId="77777777" w:rsidR="003A6DC6" w:rsidRDefault="00000000">
      <w:pPr>
        <w:tabs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10.3. Отряды, занявшие первое, второе и третье места в рейтинговом списке (итоговом зачете), награждаются кубком (победитель) и грамотами, участники отрядов-призёров – медалями, грамотами и подарками.</w:t>
      </w:r>
    </w:p>
    <w:p w14:paraId="65144DB8" w14:textId="77777777" w:rsidR="003A6DC6" w:rsidRDefault="00000000">
      <w:pPr>
        <w:tabs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10.4. Отряды и (или) участники отрядов, победившие в отдельных состязаниях и испытаниях этапов Игры, по решению Штаба могут быть награждены грамотами и медалями.</w:t>
      </w:r>
    </w:p>
    <w:p w14:paraId="56F66FA6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47260B0C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t>11. Обеспечение безопасности участников и зрителей</w:t>
      </w:r>
    </w:p>
    <w:p w14:paraId="198299BD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42509AFC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vanish/>
          <w:sz w:val="28"/>
          <w:szCs w:val="28"/>
        </w:rPr>
      </w:pPr>
      <w:r>
        <w:rPr>
          <w:rFonts w:ascii="Arial" w:eastAsia="Arial" w:hAnsi="Arial" w:cs="Arial"/>
          <w:vanish/>
          <w:sz w:val="24"/>
          <w:szCs w:val="24"/>
        </w:rPr>
        <w:t xml:space="preserve">11.1. </w:t>
      </w:r>
      <w:r>
        <w:rPr>
          <w:rFonts w:ascii="Arial" w:eastAsia="Arial" w:hAnsi="Arial" w:cs="Arial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№353.</w:t>
      </w:r>
    </w:p>
    <w:p w14:paraId="29569FA6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11.2. 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</w:t>
      </w:r>
      <w:r>
        <w:rPr>
          <w:rFonts w:ascii="Arial" w:eastAsia="Arial" w:hAnsi="Arial" w:cs="Arial"/>
          <w:sz w:val="24"/>
          <w:szCs w:val="24"/>
        </w:rPr>
        <w:br/>
        <w:t>в организациях или выполнять нормативы ГТО».</w:t>
      </w:r>
    </w:p>
    <w:p w14:paraId="7B375E92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1633FAE2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t>12. Права и обязанности участников</w:t>
      </w:r>
    </w:p>
    <w:p w14:paraId="632C5CAF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37EC8256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12.1. Участник обязан: </w:t>
      </w:r>
    </w:p>
    <w:p w14:paraId="0750F224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соблюдать морально-этические нормы поведения, быть дисциплинированным и вежливым;</w:t>
      </w:r>
    </w:p>
    <w:p w14:paraId="4765FAD6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соблюдать настоящее Положение;</w:t>
      </w:r>
    </w:p>
    <w:p w14:paraId="2E54C094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быть подготовленным к состязаниям и испытаниям;</w:t>
      </w:r>
    </w:p>
    <w:p w14:paraId="046CC9A2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знать и следовать расписанию этапов Игры и присутствовать </w:t>
      </w:r>
      <w:r>
        <w:rPr>
          <w:rFonts w:ascii="Arial" w:eastAsia="Arial" w:hAnsi="Arial" w:cs="Arial"/>
          <w:sz w:val="24"/>
          <w:szCs w:val="24"/>
        </w:rPr>
        <w:br/>
        <w:t>на всех мероприятиях, обозначенных в расписании;</w:t>
      </w:r>
    </w:p>
    <w:p w14:paraId="5C7FF37D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соблюдать меры безопасности, оказывать помощь участникам, получившим травму или попавшим в опасное положение;</w:t>
      </w:r>
    </w:p>
    <w:p w14:paraId="33ACDF9F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бережно относиться к инвентарю и оборудованию, а также </w:t>
      </w:r>
      <w:r>
        <w:rPr>
          <w:rFonts w:ascii="Arial" w:eastAsia="Arial" w:hAnsi="Arial" w:cs="Arial"/>
          <w:sz w:val="24"/>
          <w:szCs w:val="24"/>
        </w:rPr>
        <w:br/>
        <w:t xml:space="preserve">к снаряжению, выданному организацией, проводящей соревнования; </w:t>
      </w:r>
    </w:p>
    <w:p w14:paraId="0A0BAF1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в случае болезни или при получении травмы уведомить об этом Наставника отряда или членов Штаба;</w:t>
      </w:r>
    </w:p>
    <w:p w14:paraId="7D495833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в случае нарушения правил, установленных настоящим Положением, а равно при обнаружении допущения таковых нарушений другими участниками этапов Игры уведомить об этом Наставника отряда или членов Штаба;</w:t>
      </w:r>
    </w:p>
    <w:p w14:paraId="01C9A1FB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12.2. Участнику запрещается: </w:t>
      </w:r>
    </w:p>
    <w:p w14:paraId="2F57BAA1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выходить на место проведения этапов во время проведения состязаний и испытаний, если он не участвует в прохождении данного этапа;</w:t>
      </w:r>
    </w:p>
    <w:p w14:paraId="539F7EE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вмешиваться в работу Судейской коллегии;</w:t>
      </w:r>
    </w:p>
    <w:p w14:paraId="28D4D257" w14:textId="77777777" w:rsidR="003A6DC6" w:rsidRDefault="00000000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 указанные нарушения Судейская коллегия или Штаб имеют право применить следующие меры взыскания: снятие с участия в отдельных испытаниях, дисквалификация участника на время проведения этапа Игры.</w:t>
      </w:r>
    </w:p>
    <w:p w14:paraId="07962CB3" w14:textId="77777777" w:rsidR="003A6DC6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12.3. Отряды (участники) могут быть сняты с соревнований (отдельных видов соревнований):</w:t>
      </w:r>
    </w:p>
    <w:p w14:paraId="273D8162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 нарушение правил, указанных в Положении;</w:t>
      </w:r>
    </w:p>
    <w:p w14:paraId="7D994279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за невыполнение требований судей по обеспечению </w:t>
      </w:r>
      <w:r>
        <w:rPr>
          <w:rFonts w:ascii="Arial" w:eastAsia="Arial" w:hAnsi="Arial" w:cs="Arial"/>
          <w:sz w:val="24"/>
          <w:szCs w:val="24"/>
        </w:rPr>
        <w:br/>
        <w:t>мер безопасности;</w:t>
      </w:r>
    </w:p>
    <w:p w14:paraId="7B980CCC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за использование посторонней помощи (кроме медицинской), </w:t>
      </w:r>
      <w:r>
        <w:rPr>
          <w:rFonts w:ascii="Arial" w:eastAsia="Arial" w:hAnsi="Arial" w:cs="Arial"/>
          <w:sz w:val="24"/>
          <w:szCs w:val="24"/>
        </w:rPr>
        <w:br/>
        <w:t>в том числе, за вмешательство Наставника отряда в процесс прохождения испытаний отрядом;</w:t>
      </w:r>
    </w:p>
    <w:p w14:paraId="132FDD3B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 действия, которые помешали участникам другого отряда при прохождении этапов;</w:t>
      </w:r>
    </w:p>
    <w:p w14:paraId="2E46E24C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при получении участникам травмы, требующей оказания серьезной медицинской помощи (по решению врача соревнования или Службы безопасности);</w:t>
      </w:r>
    </w:p>
    <w:p w14:paraId="70644A7C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за нарушение морально-этических норм поведения </w:t>
      </w:r>
      <w:r>
        <w:rPr>
          <w:rFonts w:ascii="Arial" w:eastAsia="Arial" w:hAnsi="Arial" w:cs="Arial"/>
          <w:sz w:val="24"/>
          <w:szCs w:val="24"/>
        </w:rPr>
        <w:br/>
        <w:t>и не товарищеское поведение;</w:t>
      </w:r>
    </w:p>
    <w:p w14:paraId="528A5ED2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за использование неисправного лично-командного снаряжения, </w:t>
      </w:r>
      <w:r>
        <w:rPr>
          <w:rFonts w:ascii="Arial" w:eastAsia="Arial" w:hAnsi="Arial" w:cs="Arial"/>
          <w:sz w:val="24"/>
          <w:szCs w:val="24"/>
        </w:rPr>
        <w:br/>
        <w:t>не обеспечивающего безопасность;</w:t>
      </w:r>
    </w:p>
    <w:p w14:paraId="21648E29" w14:textId="77777777" w:rsidR="003A6DC6" w:rsidRDefault="00000000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 невыполнение задания этапа, нарушения порядка прохождения, контрольных пунктов.</w:t>
      </w:r>
    </w:p>
    <w:p w14:paraId="29AE75A4" w14:textId="77777777" w:rsidR="003A6DC6" w:rsidRDefault="003A6DC6">
      <w:pPr>
        <w:pStyle w:val="a3"/>
        <w:tabs>
          <w:tab w:val="left" w:pos="165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14:paraId="24E3D7A4" w14:textId="77777777" w:rsidR="003A6DC6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13.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Финансирование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Игры</w:t>
      </w:r>
      <w:proofErr w:type="spellEnd"/>
    </w:p>
    <w:p w14:paraId="53D477DB" w14:textId="77777777" w:rsidR="003A6DC6" w:rsidRDefault="003A6DC6">
      <w:pPr>
        <w:tabs>
          <w:tab w:val="left" w:pos="1650"/>
        </w:tabs>
        <w:jc w:val="both"/>
        <w:rPr>
          <w:rFonts w:ascii="Arial" w:hAnsi="Arial" w:cs="Arial"/>
          <w:vanish/>
          <w:sz w:val="28"/>
        </w:rPr>
      </w:pPr>
    </w:p>
    <w:p w14:paraId="1906FF20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13.1. Финансирование муниципального этапа Игры осуществляется за счет средств организаторов испытаний, партнеров Игры.</w:t>
      </w:r>
    </w:p>
    <w:p w14:paraId="3C763E0D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13.2. Расходы, связанные с организацией и проведением муниципального этапа Игры, обеспечиваются:</w:t>
      </w:r>
    </w:p>
    <w:p w14:paraId="1F3740E2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- проезд команд к месту проведения и в обратном направлении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  <w:lang w:bidi="ru-RU"/>
        </w:rPr>
        <w:t>МКУ «Управление образованием администрации Емельяновского района»;</w:t>
      </w:r>
    </w:p>
    <w:p w14:paraId="25C0CE82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  <w:u w:val="single"/>
        </w:rPr>
        <w:t>- Питание, обеспечение питьевого режима участников муниципального этапа Игры</w:t>
      </w:r>
      <w:r>
        <w:rPr>
          <w:rFonts w:ascii="Arial" w:eastAsia="Arial" w:hAnsi="Arial" w:cs="Arial"/>
          <w:sz w:val="24"/>
          <w:szCs w:val="24"/>
        </w:rPr>
        <w:t xml:space="preserve"> – МКУ «Отдел культуры и искусства Емельяновского района», Пожарная часть № 45 ФГКУ «3 отряд федеральной противопожарной службы по Красноярскому краю», спонсоры Игры;</w:t>
      </w:r>
    </w:p>
    <w:p w14:paraId="70BF11BD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экипировка команд</w:t>
      </w:r>
      <w:r>
        <w:rPr>
          <w:rFonts w:ascii="Arial" w:eastAsia="Arial" w:hAnsi="Arial" w:cs="Arial"/>
          <w:sz w:val="24"/>
          <w:szCs w:val="24"/>
        </w:rPr>
        <w:t xml:space="preserve"> – образовательные организации;</w:t>
      </w:r>
    </w:p>
    <w:p w14:paraId="6D18688F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организация и экипировка испытаний осуществляются за счет ответственной организации;</w:t>
      </w:r>
    </w:p>
    <w:p w14:paraId="5C701B2D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награждение участников старшей возрастной категории</w:t>
      </w:r>
      <w:r>
        <w:rPr>
          <w:rFonts w:ascii="Arial" w:eastAsia="Arial" w:hAnsi="Arial" w:cs="Arial"/>
          <w:sz w:val="24"/>
          <w:szCs w:val="24"/>
        </w:rPr>
        <w:t xml:space="preserve"> (грамоты, медали, кубок (команде победителю), сувениры) –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МБУ «Центр молодежной политики»</w:t>
      </w:r>
      <w:r>
        <w:rPr>
          <w:rFonts w:ascii="Arial" w:eastAsia="Arial" w:hAnsi="Arial" w:cs="Arial"/>
          <w:sz w:val="24"/>
          <w:szCs w:val="24"/>
        </w:rPr>
        <w:t>;</w:t>
      </w:r>
    </w:p>
    <w:p w14:paraId="53CF767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награждение участников средней возрастной категории</w:t>
      </w:r>
      <w:r>
        <w:rPr>
          <w:rFonts w:ascii="Arial" w:eastAsia="Arial" w:hAnsi="Arial" w:cs="Arial"/>
          <w:sz w:val="24"/>
          <w:szCs w:val="24"/>
        </w:rPr>
        <w:t xml:space="preserve"> (грамоты, медали, кубок (команде победителю), сувениры) – МКУ «Отдел культуры и искусства Емельяновского района»;</w:t>
      </w:r>
    </w:p>
    <w:p w14:paraId="5900D3B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медицинское обслуживание Игры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  <w:lang w:bidi="ru-RU"/>
        </w:rPr>
        <w:t>КГБУЗ </w:t>
      </w:r>
      <w:r>
        <w:rPr>
          <w:rFonts w:ascii="Arial" w:eastAsia="Arial" w:hAnsi="Arial" w:cs="Arial"/>
          <w:bCs/>
          <w:sz w:val="24"/>
          <w:szCs w:val="24"/>
          <w:lang w:bidi="ru-RU"/>
        </w:rPr>
        <w:t>Емельяновская районная больница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C76343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организация торжественного открытия и закрытия муниципального этапа Игры</w:t>
      </w:r>
      <w:r>
        <w:rPr>
          <w:rFonts w:ascii="Arial" w:eastAsia="Arial" w:hAnsi="Arial" w:cs="Arial"/>
          <w:sz w:val="24"/>
          <w:szCs w:val="24"/>
        </w:rPr>
        <w:t xml:space="preserve"> – МКУ «Отдел культуры и искусства п. Кедровый», КГБОУ «Кедровый кадетский корпус; </w:t>
      </w:r>
    </w:p>
    <w:p w14:paraId="6F37A8E6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канцелярские принадлежности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МБУ «Центр молодежной политики»;</w:t>
      </w:r>
    </w:p>
    <w:p w14:paraId="45577C2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single"/>
        </w:rPr>
        <w:t>оформление игры</w:t>
      </w:r>
      <w:r>
        <w:rPr>
          <w:rFonts w:ascii="Arial" w:eastAsia="Arial" w:hAnsi="Arial" w:cs="Arial"/>
          <w:sz w:val="24"/>
          <w:szCs w:val="24"/>
        </w:rPr>
        <w:t xml:space="preserve"> (баннеры, флаги согласно заявленному </w:t>
      </w:r>
      <w:proofErr w:type="spellStart"/>
      <w:r>
        <w:rPr>
          <w:rFonts w:ascii="Arial" w:eastAsia="Arial" w:hAnsi="Arial" w:cs="Arial"/>
          <w:sz w:val="24"/>
          <w:szCs w:val="24"/>
        </w:rPr>
        <w:t>брэндбуку</w:t>
      </w:r>
      <w:proofErr w:type="spellEnd"/>
      <w:r>
        <w:rPr>
          <w:rFonts w:ascii="Arial" w:eastAsia="Arial" w:hAnsi="Arial" w:cs="Arial"/>
          <w:sz w:val="24"/>
          <w:szCs w:val="24"/>
        </w:rPr>
        <w:t>) –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МБУ «Центр молодежной политики», </w:t>
      </w:r>
      <w:r>
        <w:rPr>
          <w:rFonts w:ascii="Arial" w:eastAsia="Arial" w:hAnsi="Arial" w:cs="Arial"/>
          <w:sz w:val="24"/>
          <w:szCs w:val="24"/>
          <w:lang w:bidi="ru-RU"/>
        </w:rPr>
        <w:t xml:space="preserve">МКУ «Управление образованием администрации Емельяновского района», </w:t>
      </w:r>
      <w:r>
        <w:rPr>
          <w:rFonts w:ascii="Arial" w:eastAsia="Arial" w:hAnsi="Arial" w:cs="Arial"/>
          <w:sz w:val="24"/>
          <w:szCs w:val="24"/>
        </w:rPr>
        <w:t>МКУ «Отдел культуры и искусства Емельяновского района», спонсоры Игры.</w:t>
      </w:r>
    </w:p>
    <w:p w14:paraId="48430D6E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</w:p>
    <w:p w14:paraId="4F671B50" w14:textId="77777777" w:rsidR="003A6DC6" w:rsidRPr="009B64EB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  <w:lang w:val="ru-RU"/>
        </w:rPr>
      </w:pPr>
      <w:r w:rsidRPr="009B64EB">
        <w:rPr>
          <w:rFonts w:ascii="Arial" w:eastAsia="Arial" w:hAnsi="Arial" w:cs="Arial"/>
          <w:bCs/>
          <w:sz w:val="24"/>
          <w:szCs w:val="24"/>
          <w:lang w:val="ru-RU"/>
        </w:rPr>
        <w:t>14. Порядок внесения изменений</w:t>
      </w:r>
    </w:p>
    <w:p w14:paraId="418FAA8C" w14:textId="77777777" w:rsidR="003A6DC6" w:rsidRDefault="003A6DC6">
      <w:pPr>
        <w:rPr>
          <w:rFonts w:ascii="Arial" w:hAnsi="Arial" w:cs="Arial"/>
          <w:sz w:val="24"/>
          <w:szCs w:val="24"/>
        </w:rPr>
      </w:pPr>
    </w:p>
    <w:p w14:paraId="3F8E9892" w14:textId="77777777" w:rsidR="003A6DC6" w:rsidRDefault="00000000">
      <w:pPr>
        <w:tabs>
          <w:tab w:val="left" w:pos="1418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14.1. Внесение изменений в настоящее Положение осуществляется Муниципальным штабом Игры.</w:t>
      </w:r>
    </w:p>
    <w:p w14:paraId="5C7FFF77" w14:textId="77777777" w:rsidR="003A6DC6" w:rsidRDefault="00000000">
      <w:pPr>
        <w:tabs>
          <w:tab w:val="left" w:pos="1418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14.2. В случае внесения изменения в Положение Муниципальный штаб обязан уведомить участников Игры и других заинтересованных лиц не позднее чем через 5 (пять) рабочих дней с даты утверждения изменений любым удобным путем.</w:t>
      </w:r>
    </w:p>
    <w:p w14:paraId="35785DAF" w14:textId="77777777" w:rsidR="003A6DC6" w:rsidRDefault="003A6DC6">
      <w:pPr>
        <w:tabs>
          <w:tab w:val="left" w:pos="1650"/>
        </w:tabs>
        <w:ind w:firstLine="709"/>
        <w:jc w:val="both"/>
        <w:rPr>
          <w:rFonts w:ascii="Arial" w:hAnsi="Arial" w:cs="Arial"/>
          <w:color w:val="FF0000"/>
          <w:sz w:val="28"/>
        </w:rPr>
      </w:pPr>
    </w:p>
    <w:p w14:paraId="65AEDA2A" w14:textId="77777777" w:rsidR="003A6DC6" w:rsidRDefault="00000000">
      <w:pPr>
        <w:pStyle w:val="1"/>
        <w:tabs>
          <w:tab w:val="left" w:pos="993"/>
          <w:tab w:val="left" w:pos="1701"/>
          <w:tab w:val="left" w:pos="4672"/>
        </w:tabs>
        <w:ind w:right="-49"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15.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Заключительные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положения</w:t>
      </w:r>
      <w:proofErr w:type="spellEnd"/>
    </w:p>
    <w:p w14:paraId="7FF4640E" w14:textId="77777777" w:rsidR="003A6DC6" w:rsidRDefault="003A6DC6">
      <w:pPr>
        <w:tabs>
          <w:tab w:val="left" w:pos="1650"/>
        </w:tabs>
        <w:jc w:val="both"/>
        <w:rPr>
          <w:rFonts w:ascii="Arial" w:hAnsi="Arial" w:cs="Arial"/>
          <w:vanish/>
          <w:sz w:val="28"/>
        </w:rPr>
      </w:pPr>
    </w:p>
    <w:p w14:paraId="5DAF7561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15.1. В случае возникновения обстоятельств, препятствующих проведению муниципального этапа Игры, Штаб вправе предложить Организаторам временно приостановить или прекратить проведение муниципального этапа Игры.</w:t>
      </w:r>
    </w:p>
    <w:p w14:paraId="2F36F3AA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15.2. Организаторы не несут ответственности за прямые или косвенные потери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участников </w:t>
      </w:r>
    </w:p>
    <w:p w14:paraId="6A2E8A09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  <w:szCs w:val="24"/>
        </w:rPr>
        <w:t>15.3. Случаи и ситуации, не описанные в настоящем Положении, рассматриваются с учетом норм, правил и законов Российской Федерации, исходя из принципов добросовестности и профессиональной этики.</w:t>
      </w:r>
    </w:p>
    <w:p w14:paraId="16726DD6" w14:textId="77777777" w:rsidR="003A6DC6" w:rsidRDefault="00000000">
      <w:pPr>
        <w:tabs>
          <w:tab w:val="left" w:pos="1650"/>
        </w:tabs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spacing w:val="-1"/>
          <w:sz w:val="24"/>
          <w:szCs w:val="24"/>
        </w:rPr>
        <w:t>15.4. Контактная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информация:</w:t>
      </w:r>
    </w:p>
    <w:p w14:paraId="3EEC7A2B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- Козлова Олеся Вячеславовна, заместитель Председателя Местного отделения Движения в Емельяновском районе и поселке Кедровый, тел.: +7 923-313-58-73,  эл. почта: </w:t>
      </w:r>
      <w:hyperlink r:id="rId8" w:tooltip="mailto:olvkozlova@pervye.ru" w:history="1">
        <w:r>
          <w:rPr>
            <w:rStyle w:val="af1"/>
            <w:rFonts w:ascii="Arial" w:eastAsia="Arial" w:hAnsi="Arial" w:cs="Arial"/>
            <w:sz w:val="24"/>
            <w:szCs w:val="24"/>
          </w:rPr>
          <w:t>olvkozlova@pervye.ru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1178BC8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4F5A280F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50BFAE53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648F8F0D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726FCAF3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45C9B554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663E2477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7909D7F9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09AF5722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26AE6794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0BC86366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2199F03C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29A1FFC5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p w14:paraId="46DDF777" w14:textId="77777777" w:rsidR="003A6DC6" w:rsidRDefault="003A6DC6">
      <w:pPr>
        <w:ind w:right="-284"/>
        <w:jc w:val="both"/>
        <w:rPr>
          <w:rFonts w:ascii="Arial" w:hAnsi="Arial" w:cs="Arial"/>
          <w:sz w:val="28"/>
          <w:szCs w:val="28"/>
        </w:rPr>
        <w:sectPr w:rsidR="003A6DC6" w:rsidSect="006C3DC5">
          <w:type w:val="nextColumn"/>
          <w:pgSz w:w="11906" w:h="16838"/>
          <w:pgMar w:top="1134" w:right="850" w:bottom="850" w:left="1134" w:header="709" w:footer="709" w:gutter="0"/>
          <w:pgNumType w:start="1"/>
          <w:cols w:space="720"/>
          <w:titlePg/>
          <w:docGrid w:linePitch="360"/>
        </w:sectPr>
      </w:pPr>
    </w:p>
    <w:p w14:paraId="4C6B7456" w14:textId="77777777" w:rsidR="003A6DC6" w:rsidRDefault="00000000">
      <w:pPr>
        <w:pStyle w:val="13"/>
        <w:ind w:firstLine="709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Приложение № 1</w:t>
      </w:r>
    </w:p>
    <w:p w14:paraId="515AD47E" w14:textId="77777777" w:rsidR="003A6DC6" w:rsidRDefault="00000000">
      <w:pPr>
        <w:pStyle w:val="13"/>
        <w:ind w:firstLine="709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 Положению об организации </w:t>
      </w:r>
    </w:p>
    <w:p w14:paraId="2496CA08" w14:textId="77777777" w:rsidR="003A6DC6" w:rsidRDefault="00000000">
      <w:pPr>
        <w:pStyle w:val="13"/>
        <w:ind w:firstLine="709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и проведении муниципального этапа </w:t>
      </w:r>
    </w:p>
    <w:p w14:paraId="47D149BB" w14:textId="77777777" w:rsidR="003A6DC6" w:rsidRDefault="00000000">
      <w:pPr>
        <w:pStyle w:val="13"/>
        <w:ind w:firstLine="709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4"/>
          <w:szCs w:val="24"/>
        </w:rPr>
        <w:t>Всероссийской военно-патриотической игры «Зарница 2.0»</w:t>
      </w:r>
    </w:p>
    <w:p w14:paraId="430666F2" w14:textId="77777777" w:rsidR="003A6DC6" w:rsidRDefault="003A6DC6">
      <w:pPr>
        <w:pStyle w:val="13"/>
        <w:ind w:firstLine="709"/>
        <w:jc w:val="center"/>
        <w:rPr>
          <w:rFonts w:ascii="Arial" w:hAnsi="Arial" w:cs="Arial"/>
          <w:b/>
        </w:rPr>
      </w:pPr>
    </w:p>
    <w:p w14:paraId="67A82DD9" w14:textId="77777777" w:rsidR="003A6DC6" w:rsidRDefault="00000000">
      <w:pPr>
        <w:pStyle w:val="13"/>
        <w:ind w:firstLine="709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ЗАЯВКА</w:t>
      </w:r>
    </w:p>
    <w:p w14:paraId="39F3D92A" w14:textId="77777777" w:rsidR="003A6DC6" w:rsidRDefault="003A6DC6">
      <w:pPr>
        <w:pStyle w:val="13"/>
        <w:ind w:firstLine="709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W w:w="15139" w:type="dxa"/>
        <w:tblLook w:val="04A0" w:firstRow="1" w:lastRow="0" w:firstColumn="1" w:lastColumn="0" w:noHBand="0" w:noVBand="1"/>
      </w:tblPr>
      <w:tblGrid>
        <w:gridCol w:w="1668"/>
        <w:gridCol w:w="5250"/>
        <w:gridCol w:w="1701"/>
        <w:gridCol w:w="6520"/>
      </w:tblGrid>
      <w:tr w:rsidR="003A6DC6" w14:paraId="7D8B840F" w14:textId="77777777">
        <w:trPr>
          <w:trHeight w:val="241"/>
        </w:trPr>
        <w:tc>
          <w:tcPr>
            <w:tcW w:w="1668" w:type="dxa"/>
            <w:vAlign w:val="bottom"/>
          </w:tcPr>
          <w:p w14:paraId="5ADEF959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на участие в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vAlign w:val="bottom"/>
          </w:tcPr>
          <w:p w14:paraId="3710A40C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муниципальном этапе</w:t>
            </w:r>
          </w:p>
        </w:tc>
        <w:tc>
          <w:tcPr>
            <w:tcW w:w="8221" w:type="dxa"/>
            <w:gridSpan w:val="2"/>
          </w:tcPr>
          <w:p w14:paraId="14723C99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Всероссийской военно-патриотической игры «Зарница 2.0»</w:t>
            </w:r>
          </w:p>
        </w:tc>
      </w:tr>
      <w:tr w:rsidR="003A6DC6" w14:paraId="2A94F0FD" w14:textId="77777777">
        <w:trPr>
          <w:trHeight w:val="241"/>
        </w:trPr>
        <w:tc>
          <w:tcPr>
            <w:tcW w:w="1668" w:type="dxa"/>
            <w:vAlign w:val="bottom"/>
          </w:tcPr>
          <w:p w14:paraId="6C56226A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</w:tcBorders>
            <w:vAlign w:val="bottom"/>
          </w:tcPr>
          <w:p w14:paraId="3F733D29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21" w:type="dxa"/>
            <w:gridSpan w:val="2"/>
          </w:tcPr>
          <w:p w14:paraId="42FE2317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A6DC6" w14:paraId="5C95FFF9" w14:textId="77777777">
        <w:trPr>
          <w:trHeight w:val="241"/>
        </w:trPr>
        <w:tc>
          <w:tcPr>
            <w:tcW w:w="8619" w:type="dxa"/>
            <w:gridSpan w:val="3"/>
            <w:vAlign w:val="bottom"/>
          </w:tcPr>
          <w:p w14:paraId="2EEDE643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</w:p>
          <w:p w14:paraId="77A775B3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субъекта Российской Федерации,</w:t>
            </w:r>
          </w:p>
          <w:p w14:paraId="6E5B3A4D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bottom"/>
          </w:tcPr>
          <w:p w14:paraId="3CD899ED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A6DC6" w14:paraId="62D0A257" w14:textId="77777777">
        <w:trPr>
          <w:trHeight w:val="241"/>
        </w:trPr>
        <w:tc>
          <w:tcPr>
            <w:tcW w:w="8619" w:type="dxa"/>
            <w:gridSpan w:val="3"/>
            <w:vAlign w:val="bottom"/>
          </w:tcPr>
          <w:p w14:paraId="0189DC5C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  <w:p w14:paraId="20D7744A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в соответствии с уставными документами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vAlign w:val="bottom"/>
          </w:tcPr>
          <w:p w14:paraId="0494FD93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A6DC6" w14:paraId="5F1D5AE7" w14:textId="77777777">
        <w:trPr>
          <w:trHeight w:val="471"/>
        </w:trPr>
        <w:tc>
          <w:tcPr>
            <w:tcW w:w="8619" w:type="dxa"/>
            <w:gridSpan w:val="3"/>
            <w:vAlign w:val="bottom"/>
          </w:tcPr>
          <w:p w14:paraId="78F0D30F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Почтовый адрес (с индексом), телефон, адрес электронной почты (при наличии), адрес официального сайта (при наличии)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DDDABD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A6DC6" w14:paraId="6A2B937C" w14:textId="77777777">
        <w:trPr>
          <w:trHeight w:val="471"/>
        </w:trPr>
        <w:tc>
          <w:tcPr>
            <w:tcW w:w="8619" w:type="dxa"/>
            <w:gridSpan w:val="3"/>
            <w:vAlign w:val="bottom"/>
          </w:tcPr>
          <w:p w14:paraId="04352C62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</w:p>
          <w:p w14:paraId="06F464A0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Название отряда: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C50A5D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A6DC6" w14:paraId="50541CA1" w14:textId="77777777">
        <w:trPr>
          <w:trHeight w:val="471"/>
        </w:trPr>
        <w:tc>
          <w:tcPr>
            <w:tcW w:w="15139" w:type="dxa"/>
            <w:gridSpan w:val="4"/>
            <w:vAlign w:val="bottom"/>
          </w:tcPr>
          <w:p w14:paraId="24C5E5FF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  <w:p w14:paraId="57153B55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Состав отряда:</w:t>
            </w:r>
          </w:p>
          <w:p w14:paraId="64920198" w14:textId="77777777" w:rsidR="003A6DC6" w:rsidRDefault="003A6DC6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45DB225B" w14:textId="77777777" w:rsidR="003A6DC6" w:rsidRDefault="003A6DC6">
      <w:pPr>
        <w:pStyle w:val="13"/>
        <w:ind w:firstLine="709"/>
        <w:jc w:val="both"/>
        <w:rPr>
          <w:rFonts w:ascii="Arial" w:hAnsi="Arial" w:cs="Arial"/>
          <w:vanish/>
        </w:rPr>
      </w:pP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24"/>
        <w:gridCol w:w="1325"/>
        <w:gridCol w:w="1325"/>
        <w:gridCol w:w="1324"/>
        <w:gridCol w:w="1325"/>
        <w:gridCol w:w="1325"/>
        <w:gridCol w:w="1325"/>
        <w:gridCol w:w="1324"/>
        <w:gridCol w:w="1325"/>
        <w:gridCol w:w="1325"/>
        <w:gridCol w:w="1325"/>
      </w:tblGrid>
      <w:tr w:rsidR="003A6DC6" w14:paraId="254CCC5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DD0C" w14:textId="77777777" w:rsidR="003A6DC6" w:rsidRDefault="00000000">
            <w:pPr>
              <w:pStyle w:val="13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BC9F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ФИО (полностью)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007F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E5B9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</w:t>
            </w:r>
          </w:p>
          <w:p w14:paraId="60C2BF06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(число, месяц, год)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3AB3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Серия и номер свидетельства о рождении (паспорта)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9F9F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7240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Контактный номер телефона (личный и родителя / законного представ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ителя)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D2C5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Размер верхней одежды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C162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Размер обуви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A312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eastAsia="Arial" w:hAnsi="Arial" w:cs="Arial"/>
                <w:sz w:val="24"/>
                <w:szCs w:val="24"/>
              </w:rPr>
              <w:t>-номер регистрации Движения Первых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B48B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Образовательная организация,</w:t>
            </w:r>
          </w:p>
          <w:p w14:paraId="59CE0B84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 (группа)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AAAF" w14:textId="77777777" w:rsidR="003A6DC6" w:rsidRDefault="00000000">
            <w:pPr>
              <w:pStyle w:val="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Допуск врача к соревнованиям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(на основании справки)</w:t>
            </w:r>
          </w:p>
        </w:tc>
      </w:tr>
      <w:tr w:rsidR="003A6DC6" w14:paraId="2FEF64C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44D5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5256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4E22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6497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076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CE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96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CE8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3E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F93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3A4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89E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A6DC6" w14:paraId="19D0B7A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2F44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8A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EEC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DBCE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438E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0A3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CB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8ED5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3FA5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9C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4C14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7914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77215A46" w14:textId="77777777" w:rsidR="003A6DC6" w:rsidRDefault="003A6DC6">
      <w:pPr>
        <w:pStyle w:val="13"/>
        <w:ind w:firstLine="709"/>
        <w:jc w:val="both"/>
        <w:rPr>
          <w:rFonts w:ascii="Arial" w:hAnsi="Arial" w:cs="Arial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194"/>
        <w:gridCol w:w="835"/>
        <w:gridCol w:w="1510"/>
        <w:gridCol w:w="284"/>
        <w:gridCol w:w="2684"/>
        <w:gridCol w:w="283"/>
        <w:gridCol w:w="3813"/>
        <w:gridCol w:w="531"/>
      </w:tblGrid>
      <w:tr w:rsidR="003A6DC6" w14:paraId="2B5D2164" w14:textId="77777777">
        <w:tc>
          <w:tcPr>
            <w:tcW w:w="5212" w:type="dxa"/>
          </w:tcPr>
          <w:p w14:paraId="559137E0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Всего допущено к соревнованиям _____ человек.</w:t>
            </w:r>
          </w:p>
        </w:tc>
        <w:tc>
          <w:tcPr>
            <w:tcW w:w="790" w:type="dxa"/>
          </w:tcPr>
          <w:p w14:paraId="3F195D5F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Врач: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4B1FECEA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2D099F6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7AF3AC0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86D9D0F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4361" w:type="dxa"/>
            <w:gridSpan w:val="2"/>
          </w:tcPr>
          <w:p w14:paraId="002F22F8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Дата: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« 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__ » ________ 202 __ года</w:t>
            </w:r>
          </w:p>
        </w:tc>
      </w:tr>
      <w:tr w:rsidR="003A6DC6" w14:paraId="6140E8E2" w14:textId="77777777">
        <w:trPr>
          <w:gridAfter w:val="1"/>
          <w:wAfter w:w="526" w:type="dxa"/>
        </w:trPr>
        <w:tc>
          <w:tcPr>
            <w:tcW w:w="5212" w:type="dxa"/>
          </w:tcPr>
          <w:p w14:paraId="2ED6D3FF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14:paraId="028F9743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14:paraId="59AA8C9A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7EE0D0A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1B280CD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(Ф.И.О., (личная печать врача)</w:t>
            </w:r>
          </w:p>
        </w:tc>
        <w:tc>
          <w:tcPr>
            <w:tcW w:w="283" w:type="dxa"/>
          </w:tcPr>
          <w:p w14:paraId="0803E702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8C1E37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123301F7" w14:textId="77777777" w:rsidR="003A6DC6" w:rsidRDefault="00000000">
      <w:pPr>
        <w:pStyle w:val="13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>Командир отряда: _______________________________________________</w:t>
      </w:r>
    </w:p>
    <w:p w14:paraId="49DF2EBB" w14:textId="77777777" w:rsidR="003A6DC6" w:rsidRDefault="00000000">
      <w:pPr>
        <w:pStyle w:val="13"/>
        <w:ind w:firstLine="709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  <w:sz w:val="24"/>
          <w:szCs w:val="24"/>
        </w:rPr>
        <w:t>(фамилия, имя полностью)</w:t>
      </w:r>
    </w:p>
    <w:p w14:paraId="12109926" w14:textId="77777777" w:rsidR="003A6DC6" w:rsidRDefault="00000000">
      <w:pPr>
        <w:pStyle w:val="13"/>
        <w:ind w:firstLine="709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  <w:sz w:val="24"/>
          <w:szCs w:val="24"/>
        </w:rPr>
        <w:t>Наставник отряда: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843"/>
        <w:gridCol w:w="3544"/>
        <w:gridCol w:w="2977"/>
        <w:gridCol w:w="3940"/>
      </w:tblGrid>
      <w:tr w:rsidR="003A6DC6" w14:paraId="3E45F630" w14:textId="77777777">
        <w:tc>
          <w:tcPr>
            <w:tcW w:w="2830" w:type="dxa"/>
            <w:vAlign w:val="center"/>
          </w:tcPr>
          <w:p w14:paraId="21CFF8C9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14:paraId="4287F06A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544" w:type="dxa"/>
            <w:vAlign w:val="center"/>
          </w:tcPr>
          <w:p w14:paraId="741EF197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977" w:type="dxa"/>
            <w:vAlign w:val="center"/>
          </w:tcPr>
          <w:p w14:paraId="62271AF3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3940" w:type="dxa"/>
          </w:tcPr>
          <w:p w14:paraId="1141C81A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Контактные номер телефона</w:t>
            </w:r>
          </w:p>
          <w:p w14:paraId="23A64F89" w14:textId="77777777" w:rsidR="003A6DC6" w:rsidRDefault="00000000"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 адрес электронной почты</w:t>
            </w:r>
          </w:p>
        </w:tc>
      </w:tr>
      <w:tr w:rsidR="003A6DC6" w14:paraId="0544D8FD" w14:textId="77777777">
        <w:tc>
          <w:tcPr>
            <w:tcW w:w="2830" w:type="dxa"/>
            <w:vAlign w:val="center"/>
          </w:tcPr>
          <w:p w14:paraId="1D026ADA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0C9F7C1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F325053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840563F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40" w:type="dxa"/>
          </w:tcPr>
          <w:p w14:paraId="473988E0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D450CB2" w14:textId="77777777" w:rsidR="003A6DC6" w:rsidRDefault="003A6DC6">
      <w:pPr>
        <w:pStyle w:val="13"/>
        <w:ind w:firstLine="709"/>
        <w:rPr>
          <w:rFonts w:ascii="Arial" w:hAnsi="Arial" w:cs="Arial"/>
        </w:rPr>
      </w:pPr>
    </w:p>
    <w:p w14:paraId="1D04D7A4" w14:textId="77777777" w:rsidR="003A6DC6" w:rsidRDefault="003A6DC6">
      <w:pPr>
        <w:pStyle w:val="13"/>
        <w:ind w:firstLine="709"/>
        <w:rPr>
          <w:rFonts w:ascii="Arial" w:hAnsi="Arial" w:cs="Arial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812"/>
        <w:gridCol w:w="284"/>
        <w:gridCol w:w="1417"/>
        <w:gridCol w:w="284"/>
        <w:gridCol w:w="2693"/>
        <w:gridCol w:w="283"/>
        <w:gridCol w:w="4361"/>
      </w:tblGrid>
      <w:tr w:rsidR="003A6DC6" w14:paraId="5E74E6DE" w14:textId="77777777">
        <w:tc>
          <w:tcPr>
            <w:tcW w:w="5812" w:type="dxa"/>
            <w:tcBorders>
              <w:bottom w:val="single" w:sz="4" w:space="0" w:color="000000"/>
            </w:tcBorders>
          </w:tcPr>
          <w:p w14:paraId="5DD1734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740A703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one" w:sz="4" w:space="0" w:color="000000"/>
              <w:bottom w:val="single" w:sz="4" w:space="0" w:color="000000"/>
            </w:tcBorders>
          </w:tcPr>
          <w:p w14:paraId="165402B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FF92483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3FA7D00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B9A2073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4361" w:type="dxa"/>
          </w:tcPr>
          <w:p w14:paraId="22DB9F24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Дата: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« 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__ » _______ 202 __ года</w:t>
            </w:r>
          </w:p>
        </w:tc>
      </w:tr>
      <w:tr w:rsidR="003A6DC6" w14:paraId="53F23433" w14:textId="77777777">
        <w:tc>
          <w:tcPr>
            <w:tcW w:w="5812" w:type="dxa"/>
            <w:tcBorders>
              <w:top w:val="single" w:sz="4" w:space="0" w:color="000000"/>
            </w:tcBorders>
          </w:tcPr>
          <w:p w14:paraId="45C9B4BB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(должность руководителя направляющей организации)</w:t>
            </w:r>
          </w:p>
        </w:tc>
        <w:tc>
          <w:tcPr>
            <w:tcW w:w="284" w:type="dxa"/>
          </w:tcPr>
          <w:p w14:paraId="66273ADB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4" w:space="0" w:color="000000"/>
            </w:tcBorders>
          </w:tcPr>
          <w:p w14:paraId="0A09C3FF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33B0B85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D9CF657" w14:textId="77777777" w:rsidR="003A6DC6" w:rsidRDefault="00000000">
            <w:pPr>
              <w:pStyle w:val="13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14:paraId="29A33070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14:paraId="74860171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0DC974F4" w14:textId="77777777" w:rsidR="003A6DC6" w:rsidRDefault="003A6DC6">
      <w:pPr>
        <w:pStyle w:val="13"/>
        <w:ind w:firstLine="709"/>
        <w:rPr>
          <w:rFonts w:ascii="Arial" w:hAnsi="Arial" w:cs="Arial"/>
        </w:rPr>
      </w:pPr>
    </w:p>
    <w:p w14:paraId="049861C0" w14:textId="77777777" w:rsidR="003A6DC6" w:rsidRDefault="00000000">
      <w:pPr>
        <w:pStyle w:val="13"/>
        <w:ind w:firstLine="709"/>
        <w:rPr>
          <w:rFonts w:ascii="Arial" w:hAnsi="Arial" w:cs="Arial"/>
        </w:rPr>
        <w:sectPr w:rsidR="003A6DC6" w:rsidSect="006C3DC5">
          <w:pgSz w:w="16838" w:h="11906" w:orient="landscape"/>
          <w:pgMar w:top="1134" w:right="851" w:bottom="1134" w:left="1134" w:header="709" w:footer="709" w:gutter="0"/>
          <w:pgNumType w:start="1"/>
          <w:cols w:space="720"/>
          <w:titlePg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М.П.</w:t>
      </w:r>
    </w:p>
    <w:p w14:paraId="64EAC390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 № 2</w:t>
      </w:r>
    </w:p>
    <w:p w14:paraId="1D5D49B9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к Положению об организации </w:t>
      </w:r>
    </w:p>
    <w:p w14:paraId="1EE212F4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и проведении муниципального этапа </w:t>
      </w:r>
    </w:p>
    <w:p w14:paraId="61FDDED3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Всероссийской военно-патриотической игры «Зарница 2.0»</w:t>
      </w:r>
    </w:p>
    <w:p w14:paraId="635A29BB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4FFC60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335D8F67" w14:textId="77777777" w:rsidR="003A6DC6" w:rsidRDefault="003A6DC6">
      <w:pPr>
        <w:pStyle w:val="13"/>
        <w:jc w:val="both"/>
        <w:rPr>
          <w:rFonts w:ascii="Arial" w:hAnsi="Arial" w:cs="Arial"/>
          <w:sz w:val="26"/>
          <w:szCs w:val="26"/>
        </w:rPr>
      </w:pPr>
    </w:p>
    <w:p w14:paraId="2753427A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02A16EA" w14:textId="77777777" w:rsidR="003A6DC6" w:rsidRDefault="00000000">
      <w:pPr>
        <w:pStyle w:val="13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СОГЛАСИЕ</w:t>
      </w:r>
    </w:p>
    <w:p w14:paraId="29BDEB9F" w14:textId="77777777" w:rsidR="003A6DC6" w:rsidRDefault="00000000">
      <w:pPr>
        <w:pStyle w:val="13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на обработку персональных данных</w:t>
      </w:r>
    </w:p>
    <w:p w14:paraId="7604F9B7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37ECE235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Нажимая на кнопку при регистрации на странице мероприятия (в разделе «АКТИВНОСТИ») на сайте https://будьвдвижении.рф,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рдш.рф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большаяперемена.онлайн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(далее - Сайт), я, в том числе как законный представитель субъекта персональных данных (ребенка/подопечного),</w:t>
      </w:r>
    </w:p>
    <w:p w14:paraId="15AEE77E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в соответствии с требованиями Федерального закона от 27.07.2006 № 152-ФЗ</w:t>
      </w:r>
    </w:p>
    <w:p w14:paraId="71F39740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«О персональных данных» свободно, своей волей и в своем интересе (интересе ребенка/подопечного) даю согласие на обработку своих персональных данных (персональных данных ребенка/подопечного) Общероссийскому общественно-государственному движению детей и молодежи «Движение первых» (ОГРН 1227700776038, адрес местонахождения: 109028, г. Москва, ул. Земляной Вал, д.50А, стр.2, </w:t>
      </w:r>
      <w:proofErr w:type="spellStart"/>
      <w:r>
        <w:rPr>
          <w:rFonts w:ascii="Arial" w:eastAsia="Arial" w:hAnsi="Arial" w:cs="Arial"/>
          <w:sz w:val="24"/>
          <w:szCs w:val="24"/>
        </w:rPr>
        <w:t>эт</w:t>
      </w:r>
      <w:proofErr w:type="spellEnd"/>
      <w:r>
        <w:rPr>
          <w:rFonts w:ascii="Arial" w:eastAsia="Arial" w:hAnsi="Arial" w:cs="Arial"/>
          <w:sz w:val="24"/>
          <w:szCs w:val="24"/>
        </w:rPr>
        <w:t>./</w:t>
      </w:r>
      <w:proofErr w:type="spellStart"/>
      <w:r>
        <w:rPr>
          <w:rFonts w:ascii="Arial" w:eastAsia="Arial" w:hAnsi="Arial" w:cs="Arial"/>
          <w:sz w:val="24"/>
          <w:szCs w:val="24"/>
        </w:rPr>
        <w:t>помещ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16/XVIII) (далее – Движение первых), с целью моего участия (участия ребенка/подопечного в мероприятии (проекте, конкурсе и др.), проводимом Движением первых (далее – цель обработки). </w:t>
      </w:r>
    </w:p>
    <w:p w14:paraId="28FE6138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передача (предоставление и доступ) персональных данных третьим лицам: партнерам мероприятия (при наличии), соорганизаторам мероприятия (при наличии), иным лицам на основании Положения о мероприятии, а также лицам, с которыми</w:t>
      </w:r>
    </w:p>
    <w:p w14:paraId="41E47BA2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у Движения первых заключены соглашения/договоры/иные сделки с целью реализации моего участия (участия ребенка/подопечного) в мероприятии. Персональные данные третьим лицам предоставляются по содержанию</w:t>
      </w:r>
    </w:p>
    <w:p w14:paraId="7567CAF8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и в объеме необходимом и достаточном для реализации цели обработки. </w:t>
      </w:r>
    </w:p>
    <w:p w14:paraId="29E2731F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Перечень персональных данных, на обработку которых дается согласие: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выдачи, орган, выдавший документ,</w:t>
      </w:r>
    </w:p>
    <w:p w14:paraId="6F673CCF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и код подразделения), СНИЛС, адрес регистрации по месту жительства, дата рождения, сведения о месте проживания, сведения о месте учебы, включая класс и его литеру, сведения о месте работы, должность, адрес электронной почты, номера телефонов, сведения, собираемые посредством метрических программ. </w:t>
      </w:r>
    </w:p>
    <w:p w14:paraId="6694B527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Обработка персональных данных осуществляется с использованием средств автоматизации или без использования таких средств. </w:t>
      </w:r>
    </w:p>
    <w:p w14:paraId="71F67EFE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Даю согласие на фото/видеосъёмку своего участия (участия ребенка/подопечного) в мероприятии; на переработку фото и видеозаписи своего участия (участия ребенка/подопечного) в мероприятии; на обнародование</w:t>
      </w:r>
    </w:p>
    <w:p w14:paraId="1872D0B6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и размещение фото и видеозаписи с моим изображением (изображением ребенка/подопечного) в информационно-телекоммуникационной сети «Интернет»</w:t>
      </w:r>
    </w:p>
    <w:p w14:paraId="07BD821B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(в том числе на информационных ресурсах Движения первых, соорганизаторов</w:t>
      </w:r>
    </w:p>
    <w:p w14:paraId="0C34EAD4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и партнеров мероприятия и в группе (сообществе) мероприятия в социальной </w:t>
      </w:r>
      <w:r>
        <w:rPr>
          <w:rFonts w:ascii="Arial" w:eastAsia="Arial" w:hAnsi="Arial" w:cs="Arial"/>
          <w:sz w:val="24"/>
          <w:szCs w:val="24"/>
        </w:rPr>
        <w:lastRenderedPageBreak/>
        <w:t>сети «ВКонтакте»; на дальнейшее использование фото и видеоматериалов с моим изображением (изображением ребенка/подопечного) с целью реализации</w:t>
      </w:r>
    </w:p>
    <w:p w14:paraId="65217026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и освещения мероприятия.</w:t>
      </w:r>
    </w:p>
    <w:p w14:paraId="4ED8574B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Даю согласие на получение уведомлений о новостях, результатах мероприятия, другой информации, предусмотренной Положением о мероприятии, или необходимой для участия в мероприятии. </w:t>
      </w:r>
    </w:p>
    <w:p w14:paraId="5C99AAE4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Согласие действует до достижения цели обработки либо до письменного отзыва, направленного Движению первых по адресу(</w:t>
      </w:r>
      <w:proofErr w:type="spellStart"/>
      <w:r>
        <w:rPr>
          <w:rFonts w:ascii="Arial" w:eastAsia="Arial" w:hAnsi="Arial" w:cs="Arial"/>
          <w:sz w:val="24"/>
          <w:szCs w:val="24"/>
        </w:rPr>
        <w:t>ам</w:t>
      </w:r>
      <w:proofErr w:type="spellEnd"/>
      <w:r>
        <w:rPr>
          <w:rFonts w:ascii="Arial" w:eastAsia="Arial" w:hAnsi="Arial" w:cs="Arial"/>
          <w:sz w:val="24"/>
          <w:szCs w:val="24"/>
        </w:rPr>
        <w:t>), указанному(</w:t>
      </w:r>
      <w:proofErr w:type="spellStart"/>
      <w:r>
        <w:rPr>
          <w:rFonts w:ascii="Arial" w:eastAsia="Arial" w:hAnsi="Arial" w:cs="Arial"/>
          <w:sz w:val="24"/>
          <w:szCs w:val="24"/>
        </w:rPr>
        <w:t>ым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E3DD415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в согласии. </w:t>
      </w:r>
    </w:p>
    <w:p w14:paraId="74FDE8A4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Подтверждаю, что ознакомлен(а) с положениями Федерального закон</w:t>
      </w:r>
    </w:p>
    <w:p w14:paraId="4BD2D290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от 27.07.2006 № 152-ФЗ «О персональных данных», в том числе статьей 14 Федерального закона от 27.07.2006 № 152-ФЗ «О персональных данных»</w:t>
      </w:r>
    </w:p>
    <w:p w14:paraId="71E4C93C" w14:textId="77777777" w:rsidR="003A6DC6" w:rsidRDefault="00000000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о предоставлении по моему запросу либо обращению информации, касающейся обработки моих персональных данных.</w:t>
      </w:r>
    </w:p>
    <w:p w14:paraId="7108E45A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7D2D3DB6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BA57A69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2655DB66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6CE95F2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7E5B4019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0DB70176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0BFC171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76CE106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70155E8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9497E00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33737BE0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70640ADA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9013C2A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F6DF18C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47D85CFA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5273C9D9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3F135A4E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647C3F52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0D961697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51ED649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B39B8FF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07ADFF0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54EDB0BC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3DA1FF21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0AC55EDF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50D5483C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2140FA9E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54DB4A8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7BC7E42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3E899433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3F073A20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134DB00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26678EB5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6DDA8121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7298C4D9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14:paraId="69C4AE64" w14:textId="77777777" w:rsidR="003A6DC6" w:rsidRDefault="003A6DC6">
      <w:pPr>
        <w:pStyle w:val="13"/>
        <w:jc w:val="both"/>
        <w:rPr>
          <w:rFonts w:ascii="Arial" w:hAnsi="Arial" w:cs="Arial"/>
          <w:sz w:val="26"/>
          <w:szCs w:val="26"/>
        </w:rPr>
      </w:pPr>
    </w:p>
    <w:p w14:paraId="39633262" w14:textId="77777777" w:rsidR="003A6DC6" w:rsidRDefault="003A6DC6">
      <w:pPr>
        <w:pStyle w:val="13"/>
        <w:jc w:val="both"/>
        <w:rPr>
          <w:rFonts w:ascii="Arial" w:hAnsi="Arial" w:cs="Arial"/>
          <w:sz w:val="26"/>
          <w:szCs w:val="26"/>
        </w:rPr>
      </w:pPr>
    </w:p>
    <w:p w14:paraId="2D909D57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Приложение №3</w:t>
      </w:r>
    </w:p>
    <w:p w14:paraId="1FF0CDE0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к Положению об организации </w:t>
      </w:r>
    </w:p>
    <w:p w14:paraId="7416D7D9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и проведении муниципального этапа </w:t>
      </w:r>
    </w:p>
    <w:p w14:paraId="2B6398FE" w14:textId="77777777" w:rsidR="003A6DC6" w:rsidRDefault="00000000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Всероссийской военно-патриотической игры «Зарница 2.0»</w:t>
      </w:r>
    </w:p>
    <w:p w14:paraId="26F1172D" w14:textId="77777777" w:rsidR="003A6DC6" w:rsidRDefault="003A6DC6">
      <w:pPr>
        <w:pStyle w:val="13"/>
        <w:ind w:firstLine="709"/>
        <w:jc w:val="right"/>
        <w:rPr>
          <w:rFonts w:ascii="Arial" w:hAnsi="Arial" w:cs="Arial"/>
          <w:sz w:val="26"/>
          <w:szCs w:val="26"/>
        </w:rPr>
      </w:pPr>
    </w:p>
    <w:p w14:paraId="0A12D718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Оператору</w:t>
      </w:r>
      <w:r>
        <w:rPr>
          <w:rFonts w:ascii="Arial" w:eastAsia="Arial" w:hAnsi="Arial" w:cs="Arial"/>
          <w:sz w:val="24"/>
          <w:szCs w:val="24"/>
        </w:rPr>
        <w:br/>
        <w:t xml:space="preserve">Общероссийскому общественно-государственному </w:t>
      </w:r>
    </w:p>
    <w:p w14:paraId="0FD25A9C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движению детей и молодежи </w:t>
      </w:r>
    </w:p>
    <w:p w14:paraId="13EAD091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«Движение первых»</w:t>
      </w:r>
      <w:r>
        <w:rPr>
          <w:rFonts w:ascii="Arial" w:eastAsia="Arial" w:hAnsi="Arial" w:cs="Arial"/>
          <w:b/>
          <w:bCs/>
          <w:color w:val="26282F"/>
          <w:sz w:val="24"/>
          <w:szCs w:val="24"/>
        </w:rPr>
        <w:t xml:space="preserve">, </w:t>
      </w:r>
    </w:p>
    <w:p w14:paraId="324FFF80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bCs/>
          <w:color w:val="26282F"/>
          <w:sz w:val="28"/>
          <w:szCs w:val="28"/>
        </w:rPr>
      </w:pPr>
      <w:r>
        <w:rPr>
          <w:rFonts w:ascii="Arial" w:eastAsia="Arial" w:hAnsi="Arial" w:cs="Arial"/>
          <w:bCs/>
          <w:color w:val="26282F"/>
          <w:sz w:val="24"/>
          <w:szCs w:val="24"/>
        </w:rPr>
        <w:t xml:space="preserve">109028, г. Москва, </w:t>
      </w:r>
      <w:proofErr w:type="spellStart"/>
      <w:r>
        <w:rPr>
          <w:rFonts w:ascii="Arial" w:eastAsia="Arial" w:hAnsi="Arial" w:cs="Arial"/>
          <w:bCs/>
          <w:color w:val="26282F"/>
          <w:sz w:val="24"/>
          <w:szCs w:val="24"/>
        </w:rPr>
        <w:t>вн.тер.г</w:t>
      </w:r>
      <w:proofErr w:type="spellEnd"/>
      <w:r>
        <w:rPr>
          <w:rFonts w:ascii="Arial" w:eastAsia="Arial" w:hAnsi="Arial" w:cs="Arial"/>
          <w:bCs/>
          <w:color w:val="26282F"/>
          <w:sz w:val="24"/>
          <w:szCs w:val="24"/>
        </w:rPr>
        <w:t xml:space="preserve">. муниципальный округ Таганский, </w:t>
      </w:r>
    </w:p>
    <w:p w14:paraId="4209AD83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Cs/>
          <w:color w:val="26282F"/>
          <w:sz w:val="24"/>
          <w:szCs w:val="24"/>
        </w:rPr>
        <w:t xml:space="preserve">Земляной вал ул., д. 50а, стр. 2, </w:t>
      </w:r>
      <w:proofErr w:type="spellStart"/>
      <w:proofErr w:type="gramStart"/>
      <w:r>
        <w:rPr>
          <w:rFonts w:ascii="Arial" w:eastAsia="Arial" w:hAnsi="Arial" w:cs="Arial"/>
          <w:bCs/>
          <w:color w:val="26282F"/>
          <w:sz w:val="24"/>
          <w:szCs w:val="24"/>
        </w:rPr>
        <w:t>эт</w:t>
      </w:r>
      <w:proofErr w:type="spellEnd"/>
      <w:r>
        <w:rPr>
          <w:rFonts w:ascii="Arial" w:eastAsia="Arial" w:hAnsi="Arial" w:cs="Arial"/>
          <w:bCs/>
          <w:color w:val="26282F"/>
          <w:sz w:val="24"/>
          <w:szCs w:val="24"/>
        </w:rPr>
        <w:t>./</w:t>
      </w:r>
      <w:proofErr w:type="spellStart"/>
      <w:proofErr w:type="gramEnd"/>
      <w:r>
        <w:rPr>
          <w:rFonts w:ascii="Arial" w:eastAsia="Arial" w:hAnsi="Arial" w:cs="Arial"/>
          <w:bCs/>
          <w:color w:val="26282F"/>
          <w:sz w:val="24"/>
          <w:szCs w:val="24"/>
        </w:rPr>
        <w:t>помещ</w:t>
      </w:r>
      <w:proofErr w:type="spellEnd"/>
      <w:r>
        <w:rPr>
          <w:rFonts w:ascii="Arial" w:eastAsia="Arial" w:hAnsi="Arial" w:cs="Arial"/>
          <w:bCs/>
          <w:color w:val="26282F"/>
          <w:sz w:val="24"/>
          <w:szCs w:val="24"/>
        </w:rPr>
        <w:t>. 16/</w:t>
      </w:r>
      <w:r>
        <w:rPr>
          <w:rFonts w:ascii="Arial" w:eastAsia="Arial" w:hAnsi="Arial" w:cs="Arial"/>
          <w:bCs/>
          <w:color w:val="26282F"/>
          <w:sz w:val="24"/>
          <w:szCs w:val="24"/>
          <w:lang w:val="en-US"/>
        </w:rPr>
        <w:t>XVIII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ИНН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26282F"/>
          <w:sz w:val="24"/>
          <w:szCs w:val="24"/>
        </w:rPr>
        <w:t>9709087880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ОГРН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26282F"/>
          <w:sz w:val="24"/>
          <w:szCs w:val="24"/>
        </w:rPr>
        <w:t>1227700776038</w:t>
      </w:r>
    </w:p>
    <w:p w14:paraId="08525688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59CE4E03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от 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  <w:t>номер телефона: ________________________</w:t>
      </w:r>
      <w:r>
        <w:rPr>
          <w:rFonts w:ascii="Arial" w:eastAsia="Arial" w:hAnsi="Arial" w:cs="Arial"/>
          <w:sz w:val="24"/>
          <w:szCs w:val="24"/>
        </w:rPr>
        <w:br/>
        <w:t>адрес электронной почты: ___________________________</w:t>
      </w:r>
      <w:r>
        <w:rPr>
          <w:rFonts w:ascii="Arial" w:eastAsia="Arial" w:hAnsi="Arial" w:cs="Arial"/>
          <w:sz w:val="24"/>
          <w:szCs w:val="24"/>
        </w:rPr>
        <w:br/>
      </w:r>
    </w:p>
    <w:p w14:paraId="5A93A22E" w14:textId="77777777" w:rsidR="003A6DC6" w:rsidRDefault="00000000">
      <w:pPr>
        <w:spacing w:before="108" w:line="276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rFonts w:ascii="Arial" w:eastAsia="Arial" w:hAnsi="Arial" w:cs="Arial"/>
          <w:b/>
          <w:bCs/>
          <w:color w:val="26282F"/>
          <w:sz w:val="24"/>
          <w:szCs w:val="24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>
        <w:rPr>
          <w:rFonts w:ascii="Arial" w:eastAsia="Arial" w:hAnsi="Arial" w:cs="Arial"/>
          <w:b/>
          <w:bCs/>
          <w:color w:val="22272F"/>
          <w:sz w:val="24"/>
          <w:szCs w:val="24"/>
          <w:shd w:val="clear" w:color="auto" w:fill="FFFFFF"/>
        </w:rPr>
        <w:t>неопределенному кругу лиц</w:t>
      </w:r>
    </w:p>
    <w:p w14:paraId="6CC1976C" w14:textId="77777777" w:rsidR="003A6DC6" w:rsidRDefault="003A6DC6">
      <w:pPr>
        <w:spacing w:line="276" w:lineRule="auto"/>
        <w:ind w:firstLine="698"/>
        <w:jc w:val="right"/>
        <w:rPr>
          <w:rFonts w:ascii="Arial" w:hAnsi="Arial" w:cs="Arial"/>
          <w:sz w:val="28"/>
          <w:szCs w:val="28"/>
        </w:rPr>
      </w:pPr>
    </w:p>
    <w:p w14:paraId="59DB0CD5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Я, ______________________________________________________________, паспорт РФ: серия ________, номер ____________, выдан ____________________ ______________________________________________________________________, код подразделения _____-_____, зарегистрирован(а) по адресу ______________________________________________________________________</w:t>
      </w:r>
    </w:p>
    <w:p w14:paraId="4388384C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________________________________________________________, как законный представитель несовершеннолетнего ______________________________________</w:t>
      </w:r>
    </w:p>
    <w:p w14:paraId="5BE48B2F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 (далее – «Ребенок»), свидетельство о рождении: № ____________________, серия ____________________, дата выдачи _______________, выдан ______________________________________________________________________</w:t>
      </w:r>
    </w:p>
    <w:p w14:paraId="69BC602A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либо паспорт РФ: серия ________, номер ____________, выдан ______________________________________________________________________, код подразделения _____-_____, принимающего участие ___________________________________________________________________________________________,</w:t>
      </w:r>
    </w:p>
    <w:p w14:paraId="7AC22025" w14:textId="77777777" w:rsidR="003A6DC6" w:rsidRDefault="0000000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(наименование мероприятия)</w:t>
      </w:r>
    </w:p>
    <w:p w14:paraId="04581312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(далее – Мероприятие), проводимом Общероссийским общественно-государственным движением детей и молодежи «Движение первых» (далее – Движение Первых), в соответствии со статьей 10.1. Федерального закона</w:t>
      </w:r>
      <w:r>
        <w:rPr>
          <w:rFonts w:ascii="Arial" w:eastAsia="Arial" w:hAnsi="Arial" w:cs="Arial"/>
          <w:sz w:val="24"/>
          <w:szCs w:val="24"/>
        </w:rPr>
        <w:br/>
        <w:t xml:space="preserve">от 27.07.2006 № 152-ФЗ «О персональных данных», в целях информирования пользователей информационных ресурсов Движения Первых о деятельности </w:t>
      </w:r>
      <w:r>
        <w:rPr>
          <w:rFonts w:ascii="Arial" w:eastAsia="Arial" w:hAnsi="Arial" w:cs="Arial"/>
          <w:sz w:val="24"/>
          <w:szCs w:val="24"/>
        </w:rPr>
        <w:lastRenderedPageBreak/>
        <w:t>Движение Первых, даю свое согласие Движению Первых на распространение персональных данных Ребенка.</w:t>
      </w:r>
    </w:p>
    <w:p w14:paraId="41E0551B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562DD628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Сведения об информационных ресурсах Движения Первых:</w:t>
      </w:r>
    </w:p>
    <w:p w14:paraId="377DA535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117"/>
      </w:tblGrid>
      <w:tr w:rsidR="003A6DC6" w14:paraId="7A6E6B9A" w14:textId="77777777">
        <w:trPr>
          <w:jc w:val="center"/>
        </w:trPr>
        <w:tc>
          <w:tcPr>
            <w:tcW w:w="709" w:type="dxa"/>
          </w:tcPr>
          <w:p w14:paraId="6A37B293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117" w:type="dxa"/>
          </w:tcPr>
          <w:p w14:paraId="75CAA6D0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ВКонтакте: </w:t>
            </w:r>
            <w:hyperlink r:id="rId9" w:tooltip="https://vk.com/mypervie" w:history="1"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lang w:val="en-US"/>
                </w:rPr>
                <w:t>com</w:t>
              </w:r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lang w:val="en-US"/>
                </w:rPr>
                <w:t>mypervie</w:t>
              </w:r>
              <w:proofErr w:type="spellEnd"/>
            </w:hyperlink>
          </w:p>
        </w:tc>
      </w:tr>
      <w:tr w:rsidR="003A6DC6" w14:paraId="033B39D6" w14:textId="77777777">
        <w:trPr>
          <w:jc w:val="center"/>
        </w:trPr>
        <w:tc>
          <w:tcPr>
            <w:tcW w:w="709" w:type="dxa"/>
          </w:tcPr>
          <w:p w14:paraId="7922DE77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117" w:type="dxa"/>
          </w:tcPr>
          <w:p w14:paraId="49BD6E3F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Сайт: </w:t>
            </w:r>
            <w:hyperlink r:id="rId10" w:tooltip="https://будьвдвижении.рф" w:history="1"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https://будьвдвижении.рф</w:t>
              </w:r>
            </w:hyperlink>
          </w:p>
        </w:tc>
      </w:tr>
    </w:tbl>
    <w:p w14:paraId="12267D25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</w:p>
    <w:p w14:paraId="699BA2F9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Категории и перечень персональных данных, на обработку которых дается согласие: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586"/>
        <w:gridCol w:w="1701"/>
        <w:gridCol w:w="1842"/>
        <w:gridCol w:w="1843"/>
        <w:gridCol w:w="583"/>
        <w:gridCol w:w="693"/>
      </w:tblGrid>
      <w:tr w:rsidR="003A6DC6" w14:paraId="4029C7F4" w14:textId="77777777">
        <w:trPr>
          <w:trHeight w:val="2128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2C81396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0A40EE7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0DC6A3E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Передача Движением неограниченному кругу лиц / распространение</w:t>
            </w:r>
          </w:p>
          <w:p w14:paraId="32E49A73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(РАЗРЕШАЮ/ ЗАПРЕЩАЮ)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0406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неограни-ченным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кругом лиц (РАЗРЕШАЮ/ ЗАПРЕЩАЮ)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1048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Разрешаю обработку неограниченным кругом лиц с условиями 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E532D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Дополни-тельные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условия**</w:t>
            </w:r>
          </w:p>
        </w:tc>
      </w:tr>
      <w:tr w:rsidR="003A6DC6" w14:paraId="1399C8B3" w14:textId="77777777">
        <w:tc>
          <w:tcPr>
            <w:tcW w:w="1675" w:type="dxa"/>
            <w:vMerge w:val="restart"/>
            <w:tcBorders>
              <w:top w:val="none" w:sz="4" w:space="0" w:color="000000"/>
              <w:right w:val="none" w:sz="4" w:space="0" w:color="000000"/>
            </w:tcBorders>
          </w:tcPr>
          <w:p w14:paraId="1DE8B6FB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C07EC6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ACC1F44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3D8230F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5C5C87F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A98602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586B459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BC187F5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A89A2BC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D34F352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3674F5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D5C233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2C0921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0B10F04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531A3F3E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0DB54702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E71D23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F9B8F67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DD95E6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70846C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38F14B4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5686BF56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30F8FF1F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B601AA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0EC7DEC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BA7921C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69D320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795526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06195F1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0A672D7F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3492027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76348C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6EC584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40489E5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D2ADCB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6212487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6AC2335D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7395785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Месяц рождения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DDF4FE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B09087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495A16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B5CE74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699B0DCB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4082F615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B274F74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E200E7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ED72E9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02418E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3DBFD8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4D3BC10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7C6D2372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1F5D28A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E9AB10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F85480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729557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7C17C8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453789B1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49E263F0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D20DBE3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0A043F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F5B6265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FDAA178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1715E3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150E09DD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7EAA29DB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114BF9A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Социальное положение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407595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8FAB1F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2489873A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B158EA4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6E891A4" w14:textId="77777777">
        <w:tc>
          <w:tcPr>
            <w:tcW w:w="1675" w:type="dxa"/>
            <w:vMerge/>
            <w:tcBorders>
              <w:right w:val="none" w:sz="4" w:space="0" w:color="000000"/>
            </w:tcBorders>
          </w:tcPr>
          <w:p w14:paraId="569D266B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5D7CD7B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2F2D62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90D7FC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5EC2D04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087DAF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45030B1" w14:textId="77777777">
        <w:tc>
          <w:tcPr>
            <w:tcW w:w="1675" w:type="dxa"/>
            <w:vMerge/>
            <w:tcBorders>
              <w:bottom w:val="single" w:sz="4" w:space="0" w:color="000000"/>
              <w:right w:val="none" w:sz="4" w:space="0" w:color="000000"/>
            </w:tcBorders>
          </w:tcPr>
          <w:p w14:paraId="53284534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AF3AE3D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учебы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170258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65CEEA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63B8BF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575D3E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591D09E9" w14:textId="77777777">
        <w:trPr>
          <w:trHeight w:val="736"/>
        </w:trPr>
        <w:tc>
          <w:tcPr>
            <w:tcW w:w="9230" w:type="dxa"/>
            <w:gridSpan w:val="6"/>
            <w:tcBorders>
              <w:top w:val="none" w:sz="4" w:space="0" w:color="000000"/>
              <w:bottom w:val="single" w:sz="4" w:space="0" w:color="000000"/>
            </w:tcBorders>
          </w:tcPr>
          <w:p w14:paraId="4368F155" w14:textId="77777777" w:rsidR="003A6DC6" w:rsidRDefault="00000000">
            <w:pPr>
              <w:spacing w:before="108" w:line="276" w:lineRule="auto"/>
              <w:ind w:right="-2946"/>
              <w:jc w:val="both"/>
              <w:outlineLvl w:val="0"/>
              <w:rPr>
                <w:rFonts w:ascii="Arial" w:hAnsi="Arial" w:cs="Arial"/>
                <w:bCs/>
                <w:color w:val="26282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6282F"/>
                <w:sz w:val="24"/>
                <w:szCs w:val="24"/>
              </w:rPr>
              <w:t>Специальные категории</w:t>
            </w:r>
            <w:r>
              <w:rPr>
                <w:rFonts w:ascii="Arial" w:eastAsia="Arial" w:hAnsi="Arial" w:cs="Arial"/>
                <w:bCs/>
                <w:color w:val="26282F"/>
                <w:sz w:val="24"/>
                <w:szCs w:val="24"/>
              </w:rPr>
              <w:t xml:space="preserve"> персональных данных – не распространяется</w:t>
            </w:r>
          </w:p>
          <w:p w14:paraId="2BFF2D9C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one" w:sz="4" w:space="0" w:color="000000"/>
              <w:bottom w:val="single" w:sz="4" w:space="0" w:color="000000"/>
            </w:tcBorders>
          </w:tcPr>
          <w:p w14:paraId="77858A71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30F16C7F" w14:textId="77777777">
        <w:trPr>
          <w:trHeight w:val="535"/>
        </w:trPr>
        <w:tc>
          <w:tcPr>
            <w:tcW w:w="9923" w:type="dxa"/>
            <w:gridSpan w:val="7"/>
            <w:tcBorders>
              <w:top w:val="none" w:sz="4" w:space="0" w:color="000000"/>
              <w:bottom w:val="single" w:sz="4" w:space="0" w:color="000000"/>
            </w:tcBorders>
          </w:tcPr>
          <w:p w14:paraId="4A120909" w14:textId="77777777" w:rsidR="003A6DC6" w:rsidRDefault="00000000">
            <w:pPr>
              <w:spacing w:before="108" w:line="276" w:lineRule="auto"/>
              <w:ind w:right="-2946"/>
              <w:jc w:val="both"/>
              <w:outlineLvl w:val="0"/>
              <w:rPr>
                <w:rFonts w:ascii="Arial" w:hAnsi="Arial" w:cs="Arial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6282F"/>
                <w:sz w:val="24"/>
                <w:szCs w:val="24"/>
              </w:rPr>
              <w:t>Биометрические категории</w:t>
            </w:r>
            <w:r>
              <w:rPr>
                <w:rFonts w:ascii="Arial" w:eastAsia="Arial" w:hAnsi="Arial" w:cs="Arial"/>
                <w:bCs/>
                <w:color w:val="26282F"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38DC0FE4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* Условия и запреты обработки (выбрать и вписать в таблицу действия, которые запрещено совершать неограниченным кругом лиц):</w:t>
      </w:r>
    </w:p>
    <w:p w14:paraId="6D5A69CE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запрещено (выбрать и вписать в таблицу одно/несколько условий):</w:t>
      </w:r>
    </w:p>
    <w:p w14:paraId="4099E4B8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  <w:p w14:paraId="6AE83B6F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** </w:t>
      </w:r>
      <w:r>
        <w:rPr>
          <w:rFonts w:ascii="Arial" w:eastAsia="Arial" w:hAnsi="Arial" w:cs="Arial"/>
          <w:b/>
          <w:sz w:val="24"/>
          <w:szCs w:val="24"/>
        </w:rPr>
        <w:t>Условия передачи персональных данных оператором по сети (выбрать по желанию субъекта и вписать в таблицу):</w:t>
      </w:r>
    </w:p>
    <w:p w14:paraId="6A3D144C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не указано;</w:t>
      </w:r>
    </w:p>
    <w:p w14:paraId="444094EE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только по внутренней сети;</w:t>
      </w:r>
    </w:p>
    <w:p w14:paraId="7C9E48D2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 использованием информационно-телекоммуникационных сетей;</w:t>
      </w:r>
    </w:p>
    <w:p w14:paraId="5F5CA2BD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без передачи по сети.</w:t>
      </w:r>
    </w:p>
    <w:p w14:paraId="7FDC0FA3" w14:textId="77777777" w:rsidR="003A6DC6" w:rsidRDefault="00000000">
      <w:pPr>
        <w:spacing w:line="276" w:lineRule="auto"/>
        <w:ind w:left="170"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Настоящее согласие действует со дня его подписания до достижения</w:t>
      </w:r>
      <w:r>
        <w:rPr>
          <w:rFonts w:ascii="Arial" w:eastAsia="Arial" w:hAnsi="Arial" w:cs="Arial"/>
          <w:sz w:val="24"/>
          <w:szCs w:val="24"/>
        </w:rPr>
        <w:br/>
        <w:t>цели обработки персональных данных или до дня отзыва в письменной форме по адресу места нахождения Движения Первых.</w:t>
      </w:r>
    </w:p>
    <w:p w14:paraId="3850DE65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1709E0A" w14:textId="77777777" w:rsidR="003A6DC6" w:rsidRDefault="003A6DC6">
      <w:pPr>
        <w:spacing w:line="276" w:lineRule="auto"/>
        <w:ind w:firstLine="720"/>
        <w:jc w:val="right"/>
        <w:rPr>
          <w:rFonts w:ascii="Arial" w:hAnsi="Arial" w:cs="Arial"/>
          <w:sz w:val="28"/>
          <w:szCs w:val="28"/>
        </w:rPr>
      </w:pPr>
    </w:p>
    <w:p w14:paraId="286B94D7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_______________/______________________/</w:t>
      </w:r>
    </w:p>
    <w:p w14:paraId="4239C037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(подпись/ФИО)</w:t>
      </w:r>
    </w:p>
    <w:p w14:paraId="3C8FDC17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</w:t>
      </w:r>
    </w:p>
    <w:p w14:paraId="75FB3D96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(дата)</w:t>
      </w:r>
    </w:p>
    <w:p w14:paraId="42769E86" w14:textId="77777777" w:rsidR="003A6DC6" w:rsidRDefault="00000000">
      <w:pPr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br w:type="page" w:clear="all"/>
      </w:r>
      <w:r>
        <w:rPr>
          <w:rFonts w:ascii="Arial" w:eastAsia="Arial" w:hAnsi="Arial" w:cs="Arial"/>
          <w:b/>
          <w:sz w:val="24"/>
          <w:szCs w:val="24"/>
        </w:rPr>
        <w:lastRenderedPageBreak/>
        <w:t>Оператору</w:t>
      </w:r>
      <w:r>
        <w:rPr>
          <w:rFonts w:ascii="Arial" w:eastAsia="Arial" w:hAnsi="Arial" w:cs="Arial"/>
          <w:sz w:val="24"/>
          <w:szCs w:val="24"/>
        </w:rPr>
        <w:br/>
        <w:t xml:space="preserve">Общероссийскому общественно-государственному </w:t>
      </w:r>
    </w:p>
    <w:p w14:paraId="5BAC5E68" w14:textId="77777777" w:rsidR="003A6DC6" w:rsidRDefault="00000000">
      <w:pPr>
        <w:ind w:firstLine="69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движению детей и молодежи </w:t>
      </w:r>
    </w:p>
    <w:p w14:paraId="7EAEB2EA" w14:textId="77777777" w:rsidR="003A6DC6" w:rsidRDefault="00000000">
      <w:pPr>
        <w:ind w:firstLine="69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«Движение первых»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</w:p>
    <w:p w14:paraId="0F12B3DF" w14:textId="77777777" w:rsidR="003A6DC6" w:rsidRDefault="00000000">
      <w:pPr>
        <w:ind w:firstLine="698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109028, г. Москва,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вн.тер.г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. муниципальный округ Таганский, </w:t>
      </w:r>
    </w:p>
    <w:p w14:paraId="5B8B2509" w14:textId="77777777" w:rsidR="003A6DC6" w:rsidRDefault="00000000">
      <w:pPr>
        <w:ind w:firstLine="69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Земляной вал ул., д. 50а, стр. 2, </w:t>
      </w:r>
      <w:proofErr w:type="spellStart"/>
      <w:proofErr w:type="gramStart"/>
      <w:r>
        <w:rPr>
          <w:rFonts w:ascii="Arial" w:eastAsia="Arial" w:hAnsi="Arial" w:cs="Arial"/>
          <w:bCs/>
          <w:sz w:val="24"/>
          <w:szCs w:val="24"/>
        </w:rPr>
        <w:t>эт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./</w:t>
      </w:r>
      <w:proofErr w:type="spellStart"/>
      <w:proofErr w:type="gramEnd"/>
      <w:r>
        <w:rPr>
          <w:rFonts w:ascii="Arial" w:eastAsia="Arial" w:hAnsi="Arial" w:cs="Arial"/>
          <w:bCs/>
          <w:sz w:val="24"/>
          <w:szCs w:val="24"/>
        </w:rPr>
        <w:t>помещ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 16/</w:t>
      </w:r>
      <w:r>
        <w:rPr>
          <w:rFonts w:ascii="Arial" w:eastAsia="Arial" w:hAnsi="Arial" w:cs="Arial"/>
          <w:bCs/>
          <w:sz w:val="24"/>
          <w:szCs w:val="24"/>
          <w:lang w:val="en-US"/>
        </w:rPr>
        <w:t>XVIII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ИНН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9709087880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ОГРН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1227700776038</w:t>
      </w:r>
    </w:p>
    <w:p w14:paraId="0418BEDD" w14:textId="77777777" w:rsidR="003A6DC6" w:rsidRDefault="00000000">
      <w:pPr>
        <w:spacing w:line="276" w:lineRule="auto"/>
        <w:ind w:firstLine="698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от 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  <w:t>номер телефона: ________________________</w:t>
      </w:r>
      <w:r>
        <w:rPr>
          <w:rFonts w:ascii="Arial" w:eastAsia="Arial" w:hAnsi="Arial" w:cs="Arial"/>
          <w:sz w:val="24"/>
          <w:szCs w:val="24"/>
        </w:rPr>
        <w:br/>
        <w:t>адрес электронной почты: ___________________________</w:t>
      </w:r>
    </w:p>
    <w:p w14:paraId="445EC9AD" w14:textId="77777777" w:rsidR="003A6DC6" w:rsidRDefault="00000000">
      <w:pPr>
        <w:spacing w:before="108"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>
        <w:rPr>
          <w:rFonts w:ascii="Arial" w:eastAsia="Arial" w:hAnsi="Arial" w:cs="Arial"/>
          <w:b/>
          <w:bCs/>
          <w:color w:val="22272F"/>
          <w:sz w:val="24"/>
          <w:szCs w:val="24"/>
          <w:shd w:val="clear" w:color="auto" w:fill="FFFFFF"/>
        </w:rPr>
        <w:t>неопределенному кругу лиц</w:t>
      </w:r>
    </w:p>
    <w:p w14:paraId="036BBDD4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Я, ______________________________________________________________, паспорт РФ: серия ________, номер ____________, выдан ______________________________________________________________________</w:t>
      </w:r>
    </w:p>
    <w:p w14:paraId="575E2889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______________________________________________________________________, код подразделения _____-_____, зарегистрирован(а) по адресу _________________________________________, принимающий участие ______________________________________________________________________,</w:t>
      </w:r>
    </w:p>
    <w:p w14:paraId="5245E44A" w14:textId="77777777" w:rsidR="003A6DC6" w:rsidRDefault="0000000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(наименование мероприятия)</w:t>
      </w:r>
    </w:p>
    <w:p w14:paraId="5E53C086" w14:textId="77777777" w:rsidR="003A6DC6" w:rsidRDefault="0000000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(далее – Мероприятие), проводимом Общероссийским общественно-государственным движением детей и молодежи «Движение первых» (далее – Движение Первых), в соответствии со статьей 10.1. Федерального закона</w:t>
      </w:r>
      <w:r>
        <w:rPr>
          <w:rFonts w:ascii="Arial" w:eastAsia="Arial" w:hAnsi="Arial" w:cs="Arial"/>
          <w:sz w:val="24"/>
          <w:szCs w:val="24"/>
        </w:rPr>
        <w:br/>
        <w:t>от 27.07.2006 № 152-ФЗ «О персональных данных», в целях информирования пользователей информационных ресурсов Движения Первых о деятельности Движения Первых, даю свое согласие Движению Первых на распространение персональных данных.</w:t>
      </w:r>
    </w:p>
    <w:p w14:paraId="4E0DC61F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Сведения об информационных ресурсах Движения Первых: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9072"/>
      </w:tblGrid>
      <w:tr w:rsidR="003A6DC6" w14:paraId="2F4F3C12" w14:textId="77777777">
        <w:trPr>
          <w:jc w:val="center"/>
        </w:trPr>
        <w:tc>
          <w:tcPr>
            <w:tcW w:w="584" w:type="dxa"/>
          </w:tcPr>
          <w:p w14:paraId="01766D41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374A0FDC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ВКонтакте: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https</w:t>
            </w:r>
            <w:r>
              <w:rPr>
                <w:rFonts w:ascii="Arial" w:eastAsia="Arial" w:hAnsi="Arial" w:cs="Arial"/>
                <w:sz w:val="24"/>
                <w:szCs w:val="24"/>
              </w:rPr>
              <w:t>://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mypervie</w:t>
            </w:r>
            <w:proofErr w:type="spellEnd"/>
          </w:p>
        </w:tc>
      </w:tr>
      <w:tr w:rsidR="003A6DC6" w14:paraId="6AABDD28" w14:textId="77777777">
        <w:trPr>
          <w:jc w:val="center"/>
        </w:trPr>
        <w:tc>
          <w:tcPr>
            <w:tcW w:w="584" w:type="dxa"/>
          </w:tcPr>
          <w:p w14:paraId="0DC058FB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72251E1" w14:textId="77777777" w:rsidR="003A6DC6" w:rsidRDefault="0000000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Сайт: </w:t>
            </w:r>
            <w:hyperlink r:id="rId11" w:tooltip="https://будьвдвижении.рф" w:history="1">
              <w:r>
                <w:rPr>
                  <w:rFonts w:ascii="Arial" w:eastAsia="Arial" w:hAnsi="Arial" w:cs="Arial"/>
                  <w:sz w:val="24"/>
                  <w:szCs w:val="24"/>
                </w:rPr>
                <w:t>https://будьвдвижении.рф</w:t>
              </w:r>
            </w:hyperlink>
          </w:p>
        </w:tc>
      </w:tr>
    </w:tbl>
    <w:p w14:paraId="5E503F1E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br w:type="page" w:clear="all"/>
      </w:r>
      <w:r>
        <w:rPr>
          <w:rFonts w:ascii="Arial" w:eastAsia="Arial" w:hAnsi="Arial" w:cs="Arial"/>
          <w:sz w:val="24"/>
          <w:szCs w:val="24"/>
          <w:u w:val="single"/>
        </w:rPr>
        <w:lastRenderedPageBreak/>
        <w:t>Категории и перечень персональных данных, на обработку которых дается согласие:</w:t>
      </w:r>
    </w:p>
    <w:p w14:paraId="479237D7" w14:textId="77777777" w:rsidR="003A6DC6" w:rsidRDefault="003A6DC6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627"/>
        <w:gridCol w:w="1708"/>
        <w:gridCol w:w="1559"/>
        <w:gridCol w:w="1984"/>
        <w:gridCol w:w="308"/>
        <w:gridCol w:w="1252"/>
      </w:tblGrid>
      <w:tr w:rsidR="003A6DC6" w14:paraId="1F372F3E" w14:textId="77777777"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F751A0E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A757AF4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67FAC3BF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Передача Движением неограниченному кругу лиц / распространение</w:t>
            </w:r>
          </w:p>
          <w:p w14:paraId="1A345FD0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(РАЗРЕШАЮ/ ЗАПРЕЩАЮ)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77D7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неограни-ченным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кругом лиц (РАЗРЕШАЮ/ ЗАПРЕЩАЮ)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65AC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Разрешаю обработку неограниченным кругом лиц с условиями *</w:t>
            </w:r>
          </w:p>
          <w:p w14:paraId="3DAF46E9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020CE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Дополни-тельные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условия**</w:t>
            </w:r>
          </w:p>
        </w:tc>
      </w:tr>
      <w:tr w:rsidR="003A6DC6" w14:paraId="0A33BF9F" w14:textId="77777777">
        <w:tc>
          <w:tcPr>
            <w:tcW w:w="1627" w:type="dxa"/>
            <w:vMerge w:val="restart"/>
            <w:tcBorders>
              <w:top w:val="none" w:sz="4" w:space="0" w:color="000000"/>
              <w:right w:val="none" w:sz="4" w:space="0" w:color="000000"/>
            </w:tcBorders>
          </w:tcPr>
          <w:p w14:paraId="231C1E0A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B9282C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246DED9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3E013E2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66791E7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E552BBA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47B4C1F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241B06" w14:textId="77777777" w:rsidR="003A6DC6" w:rsidRDefault="003A6DC6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92DA640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74F9C65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42FC2E8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7550D8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4F5E12A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7CC0DA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5F334DEC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7E4AD9F9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89933E6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868BD9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53D5AA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DCBF05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23CF350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1FE8F72B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4E414FE5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AA2D304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3861D98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B29FB3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497C3F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D451FF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4667B28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475EE052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DD0905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53F332C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49B14B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C75D838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FF490D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2348F8AB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6A8F4D39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6927D8B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Месяц рождения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CE6FE5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4B6FB1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ACC35EA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73D3C8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66DF9CD0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41786CDF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3F57C0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BA50525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4C3310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F3D02E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2A45F0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57F08FF0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2B8FB3A7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2EBCA36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AB94A7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16A90B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03DD1D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EA8AC8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34435CA4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42CEC7A0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1CD0C03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02527C2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1709179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6898B2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25AB360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64067828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1745D3BA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CD8395F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Семейное положение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E1DD13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8EF435B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2DF7CBE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6555E1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677C4FD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673C8965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86FD2F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Социальное положение 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4FE11F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7203492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31B4281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7D30BC8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14932F16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3BCCD369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BD73125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98535A7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1668200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3A0CC7C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AD1902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359629C6" w14:textId="77777777">
        <w:tc>
          <w:tcPr>
            <w:tcW w:w="1627" w:type="dxa"/>
            <w:vMerge/>
            <w:tcBorders>
              <w:right w:val="none" w:sz="4" w:space="0" w:color="000000"/>
            </w:tcBorders>
          </w:tcPr>
          <w:p w14:paraId="6D822473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4BD383A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Профессия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5A22EB0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89E485A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B4A6702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305E880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26F2F20E" w14:textId="77777777">
        <w:tc>
          <w:tcPr>
            <w:tcW w:w="1627" w:type="dxa"/>
            <w:vMerge/>
            <w:tcBorders>
              <w:bottom w:val="single" w:sz="4" w:space="0" w:color="000000"/>
              <w:right w:val="none" w:sz="4" w:space="0" w:color="000000"/>
            </w:tcBorders>
          </w:tcPr>
          <w:p w14:paraId="5CCD5C9B" w14:textId="77777777" w:rsidR="003A6DC6" w:rsidRDefault="003A6D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D6691AE" w14:textId="77777777" w:rsidR="003A6DC6" w:rsidRDefault="0000000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 учебы</w:t>
            </w:r>
          </w:p>
        </w:tc>
        <w:tc>
          <w:tcPr>
            <w:tcW w:w="17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2EFA536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6EA2031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585EBBDD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4559F40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3C76189" w14:textId="77777777">
        <w:trPr>
          <w:trHeight w:val="736"/>
        </w:trPr>
        <w:tc>
          <w:tcPr>
            <w:tcW w:w="8813" w:type="dxa"/>
            <w:gridSpan w:val="6"/>
            <w:tcBorders>
              <w:top w:val="none" w:sz="4" w:space="0" w:color="000000"/>
              <w:bottom w:val="single" w:sz="4" w:space="0" w:color="000000"/>
            </w:tcBorders>
          </w:tcPr>
          <w:p w14:paraId="513CCA31" w14:textId="77777777" w:rsidR="003A6DC6" w:rsidRDefault="00000000">
            <w:pPr>
              <w:spacing w:before="108" w:line="276" w:lineRule="auto"/>
              <w:ind w:right="-2946"/>
              <w:jc w:val="both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Специальные категории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персональных данных – не распространяется</w:t>
            </w:r>
          </w:p>
          <w:p w14:paraId="2425A21A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one" w:sz="4" w:space="0" w:color="000000"/>
              <w:bottom w:val="single" w:sz="4" w:space="0" w:color="000000"/>
            </w:tcBorders>
          </w:tcPr>
          <w:p w14:paraId="52C8934A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672B31E1" w14:textId="77777777">
        <w:trPr>
          <w:trHeight w:val="535"/>
        </w:trPr>
        <w:tc>
          <w:tcPr>
            <w:tcW w:w="10065" w:type="dxa"/>
            <w:gridSpan w:val="7"/>
            <w:tcBorders>
              <w:top w:val="none" w:sz="4" w:space="0" w:color="000000"/>
              <w:bottom w:val="single" w:sz="4" w:space="0" w:color="000000"/>
            </w:tcBorders>
          </w:tcPr>
          <w:p w14:paraId="42F5B4F0" w14:textId="77777777" w:rsidR="003A6DC6" w:rsidRDefault="00000000">
            <w:pPr>
              <w:spacing w:before="108" w:line="276" w:lineRule="auto"/>
              <w:ind w:right="-2946"/>
              <w:jc w:val="both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Биометрические категории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7F2564A5" w14:textId="77777777" w:rsidR="003A6DC6" w:rsidRDefault="00000000">
      <w:pPr>
        <w:spacing w:line="276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* Условия и запреты обработки (выбрать и вписать в таблицу действия, которые запрещено совершать неограниченным кругом лиц):</w:t>
      </w:r>
    </w:p>
    <w:p w14:paraId="5892FAF6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запрещено (выбрать и вписать в таблицу одно/несколько условий):</w:t>
      </w:r>
    </w:p>
    <w:p w14:paraId="19B2944C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блокирование.</w:t>
      </w:r>
    </w:p>
    <w:p w14:paraId="72EFF4C8" w14:textId="77777777" w:rsidR="003A6DC6" w:rsidRDefault="00000000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** </w:t>
      </w:r>
      <w:r>
        <w:rPr>
          <w:rFonts w:ascii="Arial" w:eastAsia="Arial" w:hAnsi="Arial" w:cs="Arial"/>
          <w:b/>
          <w:sz w:val="24"/>
          <w:szCs w:val="24"/>
        </w:rPr>
        <w:t>Условия передачи персональных данных оператором по сети (выбрать по желанию субъекта и вписать в таблицу):</w:t>
      </w:r>
    </w:p>
    <w:p w14:paraId="7A8EA04D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не указано;</w:t>
      </w:r>
    </w:p>
    <w:p w14:paraId="4CA8AFB8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только по внутренней сети;</w:t>
      </w:r>
    </w:p>
    <w:p w14:paraId="7E6A0885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 использованием информационно-телекоммуникационных сетей;</w:t>
      </w:r>
    </w:p>
    <w:p w14:paraId="44D5DEFC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без передачи по сети.</w:t>
      </w:r>
    </w:p>
    <w:p w14:paraId="5BD84F60" w14:textId="77777777" w:rsidR="003A6DC6" w:rsidRDefault="00000000">
      <w:pPr>
        <w:spacing w:line="276" w:lineRule="auto"/>
        <w:ind w:left="170"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Настоящее согласие действует со дня его подписания до достижения цели обработки персональных данных или до дня отзыва в письменной форме</w:t>
      </w:r>
      <w:r>
        <w:rPr>
          <w:rFonts w:ascii="Arial" w:eastAsia="Arial" w:hAnsi="Arial" w:cs="Arial"/>
          <w:sz w:val="24"/>
          <w:szCs w:val="24"/>
        </w:rPr>
        <w:br/>
        <w:t>по адресу места нахождения Движения Первых.</w:t>
      </w:r>
    </w:p>
    <w:p w14:paraId="1469E9F3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_______________/______________________/</w:t>
      </w:r>
    </w:p>
    <w:p w14:paraId="3E40BB1C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(подпись/ФИО)</w:t>
      </w:r>
    </w:p>
    <w:p w14:paraId="545704FA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</w:t>
      </w:r>
    </w:p>
    <w:p w14:paraId="2966C290" w14:textId="77777777" w:rsidR="003A6DC6" w:rsidRDefault="00000000">
      <w:pPr>
        <w:spacing w:line="276" w:lineRule="auto"/>
        <w:ind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(дата)</w:t>
      </w:r>
    </w:p>
    <w:p w14:paraId="6642DCAF" w14:textId="77777777" w:rsidR="003A6DC6" w:rsidRDefault="003A6DC6">
      <w:pPr>
        <w:pStyle w:val="13"/>
        <w:jc w:val="right"/>
        <w:rPr>
          <w:rFonts w:ascii="Arial" w:hAnsi="Arial" w:cs="Arial"/>
          <w:sz w:val="24"/>
          <w:szCs w:val="24"/>
        </w:rPr>
      </w:pPr>
    </w:p>
    <w:p w14:paraId="2E1925A1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5C5553A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4E634D57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529AD015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82D886D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5D78C6D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5932E85E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10955E3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E30A2FB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AE955E5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490FC73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49317B7A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A5ADDE7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5AFF8D94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8E75C7B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ED39BDE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70F94E7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4BD02222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ABA3F62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61E3B97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0E0D10A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BC06DE1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0445DAE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9CAA94F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6ECE3861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855C4AA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D66AF76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37660587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5FEEE6B4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6B157F59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32C3721E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EFDBB3F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37052B44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5C599F33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753D5D03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4E263519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ACFE769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4ED6D22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2380577E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0DA941B6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314A9ACA" w14:textId="77777777" w:rsidR="003A6DC6" w:rsidRDefault="003A6DC6">
      <w:pPr>
        <w:pStyle w:val="13"/>
        <w:jc w:val="right"/>
        <w:rPr>
          <w:rFonts w:ascii="Arial" w:eastAsia="Arial" w:hAnsi="Arial" w:cs="Arial"/>
          <w:sz w:val="24"/>
          <w:szCs w:val="24"/>
        </w:rPr>
      </w:pPr>
    </w:p>
    <w:p w14:paraId="16210FA7" w14:textId="77777777" w:rsidR="003A6DC6" w:rsidRDefault="00000000">
      <w:pPr>
        <w:pStyle w:val="1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№4</w:t>
      </w:r>
    </w:p>
    <w:p w14:paraId="0D622C19" w14:textId="77777777" w:rsidR="003A6DC6" w:rsidRDefault="00000000">
      <w:pPr>
        <w:pStyle w:val="13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к Положению об организации </w:t>
      </w:r>
    </w:p>
    <w:p w14:paraId="0A4277ED" w14:textId="77777777" w:rsidR="003A6DC6" w:rsidRDefault="00000000">
      <w:pPr>
        <w:pStyle w:val="13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и проведении муниципального этапа </w:t>
      </w:r>
    </w:p>
    <w:p w14:paraId="32FF8575" w14:textId="77777777" w:rsidR="003A6DC6" w:rsidRDefault="00000000">
      <w:pPr>
        <w:pStyle w:val="13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Всероссийской военно-патриотической игры «Зарница 2.0»</w:t>
      </w:r>
    </w:p>
    <w:p w14:paraId="0FAFA27D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5FF945BD" w14:textId="77777777" w:rsidR="003A6DC6" w:rsidRDefault="00000000">
      <w:pPr>
        <w:pStyle w:val="13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СПРАВКА</w:t>
      </w:r>
    </w:p>
    <w:p w14:paraId="78F54391" w14:textId="77777777" w:rsidR="003A6DC6" w:rsidRDefault="00000000">
      <w:pPr>
        <w:pStyle w:val="13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Настоящей справкой удостоверяется, что со всеми нижеперечисленными участниками отряда _________________________________________________________________________________________________________,</w:t>
      </w:r>
    </w:p>
    <w:p w14:paraId="742DFEB2" w14:textId="77777777" w:rsidR="003A6DC6" w:rsidRDefault="00000000">
      <w:pPr>
        <w:pStyle w:val="13"/>
        <w:ind w:firstLine="709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4"/>
          <w:szCs w:val="24"/>
        </w:rPr>
        <w:t>(название отряда, с указанием наименования населенного пункта и субъекта Российской Федерации)</w:t>
      </w:r>
    </w:p>
    <w:p w14:paraId="2390D798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направленными для участия в _______________________________________________________________________________</w:t>
      </w:r>
    </w:p>
    <w:p w14:paraId="06ABAF79" w14:textId="77777777" w:rsidR="003A6DC6" w:rsidRDefault="00000000">
      <w:pPr>
        <w:pStyle w:val="13"/>
        <w:ind w:firstLine="709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муниципальном этапе)</w:t>
      </w:r>
    </w:p>
    <w:p w14:paraId="037772DA" w14:textId="77777777" w:rsidR="003A6DC6" w:rsidRDefault="00000000">
      <w:pPr>
        <w:pStyle w:val="13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Всероссийской военно-патриотической игры «Зарница 2.0» (далее – Игра), проведен инструктаж по следующим темам:</w:t>
      </w:r>
    </w:p>
    <w:p w14:paraId="187DCA06" w14:textId="77777777" w:rsidR="003A6DC6" w:rsidRDefault="00000000">
      <w:pPr>
        <w:pStyle w:val="13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Меры безопасности во время движения в транспортных средствах и в пешем порядке к месту проведения соревнований.</w:t>
      </w:r>
    </w:p>
    <w:p w14:paraId="2CBBFDD4" w14:textId="77777777" w:rsidR="003A6DC6" w:rsidRDefault="00000000">
      <w:pPr>
        <w:pStyle w:val="13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Правила безопасного поведения при проведении спортивных соревнований.</w:t>
      </w:r>
    </w:p>
    <w:p w14:paraId="430589F4" w14:textId="77777777" w:rsidR="003A6DC6" w:rsidRDefault="00000000">
      <w:pPr>
        <w:pStyle w:val="13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Меры пожарной безопасности.</w:t>
      </w:r>
    </w:p>
    <w:p w14:paraId="468A2A9C" w14:textId="77777777" w:rsidR="003A6DC6" w:rsidRDefault="003A6DC6">
      <w:pPr>
        <w:pStyle w:val="13"/>
        <w:rPr>
          <w:rFonts w:ascii="Arial" w:hAnsi="Arial" w:cs="Arial"/>
          <w:sz w:val="26"/>
          <w:szCs w:val="26"/>
        </w:rPr>
      </w:pPr>
    </w:p>
    <w:tbl>
      <w:tblPr>
        <w:tblW w:w="111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78"/>
        <w:gridCol w:w="2608"/>
      </w:tblGrid>
      <w:tr w:rsidR="003A6DC6" w14:paraId="44CB40F5" w14:textId="77777777">
        <w:trPr>
          <w:trHeight w:val="1202"/>
        </w:trPr>
        <w:tc>
          <w:tcPr>
            <w:tcW w:w="1417" w:type="dxa"/>
          </w:tcPr>
          <w:p w14:paraId="3D917BC3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14:paraId="1145C08F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п/п</w:t>
            </w:r>
          </w:p>
        </w:tc>
        <w:tc>
          <w:tcPr>
            <w:tcW w:w="7077" w:type="dxa"/>
            <w:vAlign w:val="center"/>
          </w:tcPr>
          <w:p w14:paraId="3BF8E3D3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Фамилия, имя, отчество участника отряда</w:t>
            </w:r>
          </w:p>
        </w:tc>
        <w:tc>
          <w:tcPr>
            <w:tcW w:w="2608" w:type="dxa"/>
            <w:vAlign w:val="center"/>
          </w:tcPr>
          <w:p w14:paraId="5648E021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Личная подпись участника отряда и его родителя/законного представителя</w:t>
            </w:r>
          </w:p>
        </w:tc>
      </w:tr>
      <w:tr w:rsidR="003A6DC6" w14:paraId="1A82A0D6" w14:textId="77777777">
        <w:trPr>
          <w:trHeight w:val="300"/>
        </w:trPr>
        <w:tc>
          <w:tcPr>
            <w:tcW w:w="1417" w:type="dxa"/>
            <w:vAlign w:val="center"/>
          </w:tcPr>
          <w:p w14:paraId="4487D138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77" w:type="dxa"/>
            <w:vAlign w:val="center"/>
          </w:tcPr>
          <w:p w14:paraId="29721F7F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1A2F0FEC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5DD557BD" w14:textId="77777777">
        <w:trPr>
          <w:trHeight w:val="300"/>
        </w:trPr>
        <w:tc>
          <w:tcPr>
            <w:tcW w:w="1417" w:type="dxa"/>
            <w:vAlign w:val="center"/>
          </w:tcPr>
          <w:p w14:paraId="2060EBE4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77" w:type="dxa"/>
            <w:vAlign w:val="center"/>
          </w:tcPr>
          <w:p w14:paraId="41463B81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3E65AE1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15126129" w14:textId="77777777">
        <w:trPr>
          <w:trHeight w:val="300"/>
        </w:trPr>
        <w:tc>
          <w:tcPr>
            <w:tcW w:w="1417" w:type="dxa"/>
            <w:vAlign w:val="center"/>
          </w:tcPr>
          <w:p w14:paraId="5C93D941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77" w:type="dxa"/>
            <w:vAlign w:val="center"/>
          </w:tcPr>
          <w:p w14:paraId="2F028C86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0FD5B877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4A26018D" w14:textId="77777777">
        <w:trPr>
          <w:trHeight w:val="300"/>
        </w:trPr>
        <w:tc>
          <w:tcPr>
            <w:tcW w:w="1417" w:type="dxa"/>
            <w:vAlign w:val="center"/>
          </w:tcPr>
          <w:p w14:paraId="7D2610A5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77" w:type="dxa"/>
            <w:vAlign w:val="center"/>
          </w:tcPr>
          <w:p w14:paraId="38599755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600F686D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14B2F3F4" w14:textId="77777777">
        <w:trPr>
          <w:trHeight w:val="300"/>
        </w:trPr>
        <w:tc>
          <w:tcPr>
            <w:tcW w:w="1417" w:type="dxa"/>
            <w:vAlign w:val="center"/>
          </w:tcPr>
          <w:p w14:paraId="2F1663E7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077" w:type="dxa"/>
            <w:vAlign w:val="center"/>
          </w:tcPr>
          <w:p w14:paraId="09035B0E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60C8DC2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079F10A6" w14:textId="77777777">
        <w:trPr>
          <w:trHeight w:val="300"/>
        </w:trPr>
        <w:tc>
          <w:tcPr>
            <w:tcW w:w="1417" w:type="dxa"/>
            <w:vAlign w:val="center"/>
          </w:tcPr>
          <w:p w14:paraId="30459010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77" w:type="dxa"/>
            <w:vAlign w:val="center"/>
          </w:tcPr>
          <w:p w14:paraId="77B4870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63AD3A36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03412509" w14:textId="77777777">
        <w:trPr>
          <w:trHeight w:val="300"/>
        </w:trPr>
        <w:tc>
          <w:tcPr>
            <w:tcW w:w="1417" w:type="dxa"/>
            <w:vAlign w:val="center"/>
          </w:tcPr>
          <w:p w14:paraId="7C4E5A69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77" w:type="dxa"/>
            <w:vAlign w:val="center"/>
          </w:tcPr>
          <w:p w14:paraId="64EF717E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50E1D8A5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4E5D407F" w14:textId="77777777">
        <w:trPr>
          <w:trHeight w:val="300"/>
        </w:trPr>
        <w:tc>
          <w:tcPr>
            <w:tcW w:w="1417" w:type="dxa"/>
            <w:vAlign w:val="center"/>
          </w:tcPr>
          <w:p w14:paraId="75367DBE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077" w:type="dxa"/>
            <w:vAlign w:val="center"/>
          </w:tcPr>
          <w:p w14:paraId="4682DA10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24F461EB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59BEEE42" w14:textId="77777777">
        <w:trPr>
          <w:trHeight w:val="300"/>
        </w:trPr>
        <w:tc>
          <w:tcPr>
            <w:tcW w:w="1417" w:type="dxa"/>
            <w:vAlign w:val="center"/>
          </w:tcPr>
          <w:p w14:paraId="6A8036F4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77" w:type="dxa"/>
            <w:vAlign w:val="center"/>
          </w:tcPr>
          <w:p w14:paraId="53C92148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660E9D8C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6DC6" w14:paraId="41143F62" w14:textId="77777777">
        <w:trPr>
          <w:trHeight w:val="601"/>
        </w:trPr>
        <w:tc>
          <w:tcPr>
            <w:tcW w:w="1417" w:type="dxa"/>
            <w:vAlign w:val="center"/>
          </w:tcPr>
          <w:p w14:paraId="0CC7311F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077" w:type="dxa"/>
            <w:vAlign w:val="center"/>
          </w:tcPr>
          <w:p w14:paraId="50B42F41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14:paraId="2B85A4E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D06A0B" w14:textId="77777777" w:rsidR="003A6DC6" w:rsidRDefault="003A6DC6">
      <w:pPr>
        <w:pStyle w:val="13"/>
        <w:ind w:firstLine="709"/>
        <w:jc w:val="both"/>
        <w:rPr>
          <w:rFonts w:ascii="Arial" w:hAnsi="Arial" w:cs="Arial"/>
          <w:sz w:val="26"/>
          <w:szCs w:val="26"/>
        </w:rPr>
      </w:pPr>
    </w:p>
    <w:p w14:paraId="168100DD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Инструктаж проведен ____________________________________________________________________________</w:t>
      </w:r>
    </w:p>
    <w:p w14:paraId="6E0AE218" w14:textId="77777777" w:rsidR="003A6DC6" w:rsidRDefault="00000000">
      <w:pPr>
        <w:pStyle w:val="13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(Ф.И.О. полностью, должность лица, проводившего инструктаж)</w:t>
      </w:r>
    </w:p>
    <w:p w14:paraId="32909B52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70A36224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Подпись лица, проводившего инструктаж _________________________________________________</w:t>
      </w:r>
    </w:p>
    <w:p w14:paraId="46F8F89D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58666A7D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Наставник отряда ____________________________________________________________________________</w:t>
      </w:r>
    </w:p>
    <w:p w14:paraId="6C1013E0" w14:textId="77777777" w:rsidR="003A6DC6" w:rsidRDefault="00000000">
      <w:pPr>
        <w:pStyle w:val="13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4"/>
          <w:szCs w:val="24"/>
        </w:rPr>
        <w:t>(Ф.И.О. полностью, должность)</w:t>
      </w:r>
    </w:p>
    <w:p w14:paraId="3FD769BE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приказом № ____ от </w:t>
      </w:r>
      <w:proofErr w:type="gramStart"/>
      <w:r>
        <w:rPr>
          <w:rFonts w:ascii="Arial" w:eastAsia="Arial" w:hAnsi="Arial" w:cs="Arial"/>
          <w:sz w:val="24"/>
          <w:szCs w:val="24"/>
        </w:rPr>
        <w:t>« _</w:t>
      </w:r>
      <w:proofErr w:type="gramEnd"/>
      <w:r>
        <w:rPr>
          <w:rFonts w:ascii="Arial" w:eastAsia="Arial" w:hAnsi="Arial" w:cs="Arial"/>
          <w:sz w:val="24"/>
          <w:szCs w:val="24"/>
        </w:rPr>
        <w:t>__ » _________ 202 __ года назначен ответственным за жизнь, здоровье и безопасность вышеперечисленных участников отряда в пути следования и во время проведения этапа Игры.</w:t>
      </w:r>
    </w:p>
    <w:p w14:paraId="4600711E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815"/>
        <w:gridCol w:w="283"/>
        <w:gridCol w:w="1418"/>
        <w:gridCol w:w="283"/>
        <w:gridCol w:w="3119"/>
        <w:gridCol w:w="283"/>
      </w:tblGrid>
      <w:tr w:rsidR="003A6DC6" w14:paraId="2CF46A75" w14:textId="77777777">
        <w:tc>
          <w:tcPr>
            <w:tcW w:w="4815" w:type="dxa"/>
            <w:tcBorders>
              <w:bottom w:val="single" w:sz="4" w:space="0" w:color="000000"/>
            </w:tcBorders>
          </w:tcPr>
          <w:p w14:paraId="1A007699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1ED2983C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02708AC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44845DEA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513B306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</w:tcPr>
          <w:p w14:paraId="7FC7BEEC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  <w:tr w:rsidR="003A6DC6" w14:paraId="5550B4DC" w14:textId="77777777">
        <w:tc>
          <w:tcPr>
            <w:tcW w:w="4815" w:type="dxa"/>
            <w:tcBorders>
              <w:top w:val="single" w:sz="4" w:space="0" w:color="000000"/>
            </w:tcBorders>
          </w:tcPr>
          <w:p w14:paraId="37A4D4C2" w14:textId="77777777" w:rsidR="003A6DC6" w:rsidRDefault="00000000">
            <w:pPr>
              <w:pStyle w:val="13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(должность руководителя направляющей организации)</w:t>
            </w:r>
          </w:p>
        </w:tc>
        <w:tc>
          <w:tcPr>
            <w:tcW w:w="283" w:type="dxa"/>
          </w:tcPr>
          <w:p w14:paraId="4982F08A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F52C4B6" w14:textId="77777777" w:rsidR="003A6DC6" w:rsidRDefault="00000000">
            <w:pPr>
              <w:pStyle w:val="13"/>
              <w:ind w:firstLine="709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65514724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A2325CA" w14:textId="77777777" w:rsidR="003A6DC6" w:rsidRDefault="00000000">
            <w:pPr>
              <w:pStyle w:val="13"/>
              <w:jc w:val="both"/>
              <w:rPr>
                <w:rFonts w:ascii="Arial" w:hAnsi="Arial" w:cs="Arial"/>
                <w:i/>
                <w:sz w:val="24"/>
                <w:szCs w:val="26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14:paraId="316D9DEF" w14:textId="77777777" w:rsidR="003A6DC6" w:rsidRDefault="003A6DC6">
            <w:pPr>
              <w:pStyle w:val="1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437505D" w14:textId="77777777" w:rsidR="003A6DC6" w:rsidRDefault="00000000">
      <w:pPr>
        <w:pStyle w:val="13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М.П</w:t>
      </w:r>
    </w:p>
    <w:p w14:paraId="2912BD9A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4F00912A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3CDD864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AF34FE3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34CB652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00FB2F33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F4E6EFA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F04302F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EB94555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44A58194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C68F158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00FF8A00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65DCAFC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7410D1A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55A05E6F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0453A6D0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8332EEA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7E9B8711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2F99A2FE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40EC204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535E1D4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F255BB4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073BF27E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21D2870B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24937E79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4967BAC1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2B744CF0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27B87053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9B9F186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D738590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73D79DA8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31C826A6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667F8871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45A24499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7D2E6A7C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78B80D21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47DCB561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792736F5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70744458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376EE12D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33C142E8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183083AB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1837F23E" w14:textId="77777777" w:rsidR="003A6DC6" w:rsidRDefault="003A6DC6">
      <w:pPr>
        <w:pStyle w:val="13"/>
        <w:ind w:firstLine="709"/>
        <w:rPr>
          <w:rFonts w:ascii="Arial" w:hAnsi="Arial" w:cs="Arial"/>
          <w:sz w:val="24"/>
          <w:szCs w:val="24"/>
        </w:rPr>
      </w:pPr>
    </w:p>
    <w:p w14:paraId="3554F410" w14:textId="77777777" w:rsidR="003A6DC6" w:rsidRDefault="003A6DC6">
      <w:pPr>
        <w:pStyle w:val="13"/>
        <w:ind w:firstLine="709"/>
        <w:rPr>
          <w:rFonts w:ascii="Arial" w:hAnsi="Arial" w:cs="Arial"/>
          <w:sz w:val="26"/>
          <w:szCs w:val="26"/>
        </w:rPr>
      </w:pPr>
    </w:p>
    <w:p w14:paraId="1723E4DA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>Приложение №5</w:t>
      </w:r>
    </w:p>
    <w:p w14:paraId="570F4D45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 Положению об организации </w:t>
      </w:r>
    </w:p>
    <w:p w14:paraId="01143440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и проведении муниципального этапа </w:t>
      </w:r>
    </w:p>
    <w:p w14:paraId="7F25291A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>Всероссийской военно-патриотической игры «Зарница 2.0»</w:t>
      </w:r>
    </w:p>
    <w:p w14:paraId="4FA6D0F1" w14:textId="77777777" w:rsidR="003A6DC6" w:rsidRDefault="003A6DC6">
      <w:pPr>
        <w:contextualSpacing/>
        <w:rPr>
          <w:rFonts w:ascii="Arial" w:hAnsi="Arial" w:cs="Arial"/>
          <w:sz w:val="28"/>
          <w:szCs w:val="28"/>
        </w:rPr>
      </w:pPr>
    </w:p>
    <w:p w14:paraId="4DAA94BA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</w:rPr>
        <w:t>Информированное добровольное согласие на медицинское вмешательство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*)</w:t>
      </w:r>
    </w:p>
    <w:p w14:paraId="241881FB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Я, _______________________________________________________________</w:t>
      </w:r>
    </w:p>
    <w:p w14:paraId="5B3F4EED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99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(Ф.И.О. полностью родителя / законного представителя)</w:t>
      </w:r>
    </w:p>
    <w:p w14:paraId="26C3C4A6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4"/>
          <w:szCs w:val="24"/>
        </w:rPr>
        <w:t>« _</w:t>
      </w:r>
      <w:proofErr w:type="gramEnd"/>
      <w:r>
        <w:rPr>
          <w:rFonts w:ascii="Arial" w:eastAsia="Arial" w:hAnsi="Arial" w:cs="Arial"/>
          <w:sz w:val="24"/>
          <w:szCs w:val="24"/>
        </w:rPr>
        <w:t>__ » _______________ _______ года рождения, зарегистрированный по адресу:</w:t>
      </w:r>
    </w:p>
    <w:p w14:paraId="3F5BD305" w14:textId="77777777" w:rsidR="003A6DC6" w:rsidRDefault="0000000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538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(дата рождения родителя / законного представителя)</w:t>
      </w:r>
    </w:p>
    <w:p w14:paraId="40BB41EE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______________________________________________________________________,</w:t>
      </w:r>
    </w:p>
    <w:p w14:paraId="6ADD1C81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(адрес регистрации родителя / законного представителя)</w:t>
      </w:r>
    </w:p>
    <w:p w14:paraId="3F9B60EC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проживающий по адресу: ________________________________________________</w:t>
      </w:r>
    </w:p>
    <w:p w14:paraId="46E2127A" w14:textId="77777777" w:rsidR="003A6DC6" w:rsidRDefault="00000000">
      <w:pPr>
        <w:ind w:left="2835"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(указывается в случае проживания не по месту регистрации)</w:t>
      </w:r>
    </w:p>
    <w:p w14:paraId="69EBBCDE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в отношении ___________________________________________________________</w:t>
      </w:r>
    </w:p>
    <w:p w14:paraId="13B975BB" w14:textId="77777777" w:rsidR="003A6DC6" w:rsidRDefault="00000000">
      <w:pPr>
        <w:ind w:left="1560" w:right="-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(Ф.И.О. несовершеннолетнего, от имени которого выступает родитель/законный представитель)</w:t>
      </w:r>
    </w:p>
    <w:p w14:paraId="4CE63BAF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4"/>
          <w:szCs w:val="24"/>
        </w:rPr>
        <w:t>« _</w:t>
      </w:r>
      <w:proofErr w:type="gramEnd"/>
      <w:r>
        <w:rPr>
          <w:rFonts w:ascii="Arial" w:eastAsia="Arial" w:hAnsi="Arial" w:cs="Arial"/>
          <w:sz w:val="24"/>
          <w:szCs w:val="24"/>
        </w:rPr>
        <w:t>__ » _______________ _______ года рождения, зарегистрированного по адресу:</w:t>
      </w:r>
    </w:p>
    <w:p w14:paraId="378C7D9E" w14:textId="77777777" w:rsidR="003A6DC6" w:rsidRDefault="0000000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56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(дата рождения несовершеннолетнего)</w:t>
      </w:r>
    </w:p>
    <w:p w14:paraId="23BBF675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______________________________________________________________________,</w:t>
      </w:r>
    </w:p>
    <w:p w14:paraId="7CEABB18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(адрес регистрации несовершеннолетнего)</w:t>
      </w:r>
    </w:p>
    <w:p w14:paraId="54188AB1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проживающего по адресу: _______________________________________________</w:t>
      </w:r>
    </w:p>
    <w:p w14:paraId="4C8D959F" w14:textId="77777777" w:rsidR="003A6DC6" w:rsidRDefault="00000000">
      <w:pPr>
        <w:tabs>
          <w:tab w:val="left" w:pos="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11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(указывается в случае проживания не по месту регистрации)</w:t>
      </w:r>
    </w:p>
    <w:p w14:paraId="6EB1CF1F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23.04.2012 № 390н </w:t>
      </w:r>
      <w:r>
        <w:rPr>
          <w:rFonts w:ascii="Arial" w:eastAsia="Arial" w:hAnsi="Arial" w:cs="Arial"/>
          <w:sz w:val="24"/>
          <w:szCs w:val="24"/>
          <w:vertAlign w:val="superscript"/>
        </w:rPr>
        <w:t>**)</w:t>
      </w:r>
      <w:r>
        <w:rPr>
          <w:rFonts w:ascii="Arial" w:eastAsia="Arial" w:hAnsi="Arial" w:cs="Arial"/>
          <w:sz w:val="24"/>
          <w:szCs w:val="24"/>
        </w:rPr>
        <w:t xml:space="preserve"> (далее – виды медицинских вмешательств, включенных в Перечень), для получения первичной медико-санитарной помощи лицом, законным представителем которого я являюсь, в ____________________________________</w:t>
      </w:r>
    </w:p>
    <w:p w14:paraId="3663DAB6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(полное наименование медицинской организации)</w:t>
      </w:r>
    </w:p>
    <w:p w14:paraId="2FCA5B19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медицинским работником _______________________________________________</w:t>
      </w:r>
    </w:p>
    <w:p w14:paraId="0115A5E7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326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(должность, Ф.И.О. медицинского работника)</w:t>
      </w:r>
    </w:p>
    <w:p w14:paraId="368A3DE6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lastRenderedPageBreak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</w:t>
      </w:r>
      <w:r>
        <w:rPr>
          <w:rFonts w:ascii="Arial" w:eastAsia="Arial" w:hAnsi="Arial" w:cs="Arial"/>
          <w:sz w:val="24"/>
          <w:szCs w:val="24"/>
        </w:rPr>
        <w:br/>
        <w:t>а также предполагаемые результаты оказания медицинской помощи.</w:t>
      </w:r>
      <w:r>
        <w:rPr>
          <w:rFonts w:ascii="Arial" w:eastAsia="Arial" w:hAnsi="Arial" w:cs="Arial"/>
          <w:sz w:val="24"/>
          <w:szCs w:val="24"/>
        </w:rPr>
        <w:br/>
        <w:t>Мне разъяснено, что я имею право отказаться от одного или нескольких видов медицинских вмешательств, включенных в Перечень, или потребовать</w:t>
      </w:r>
      <w:r>
        <w:rPr>
          <w:rFonts w:ascii="Arial" w:eastAsia="Arial" w:hAnsi="Arial" w:cs="Arial"/>
          <w:sz w:val="24"/>
          <w:szCs w:val="24"/>
        </w:rPr>
        <w:br/>
        <w:t>его (их) прекращения, за исключением случаев, предусмотренных частью 9</w:t>
      </w:r>
      <w:r>
        <w:rPr>
          <w:rFonts w:ascii="Arial" w:eastAsia="Arial" w:hAnsi="Arial" w:cs="Arial"/>
          <w:sz w:val="24"/>
          <w:szCs w:val="24"/>
        </w:rPr>
        <w:br/>
        <w:t>статьи 20 Федерального закона от 21.11.2011 № 323-ФЗ «Об основах охраны здоровья граждан в Российской Федерации».</w:t>
      </w:r>
    </w:p>
    <w:p w14:paraId="7075761F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Сведения о выбранном (выбранных) мною лице (лицах), которому (которым) в соответствии с пунктом 5 части 5 статьи 19 Федерального закона</w:t>
      </w:r>
      <w:r>
        <w:rPr>
          <w:rFonts w:ascii="Arial" w:eastAsia="Arial" w:hAnsi="Arial" w:cs="Arial"/>
          <w:sz w:val="24"/>
          <w:szCs w:val="24"/>
        </w:rPr>
        <w:br/>
        <w:t>от 21.11.2011 № 323-ФЗ «Об основах охраны здоровья граждан</w:t>
      </w:r>
      <w:r>
        <w:rPr>
          <w:rFonts w:ascii="Arial" w:eastAsia="Arial" w:hAnsi="Arial" w:cs="Arial"/>
          <w:sz w:val="24"/>
          <w:szCs w:val="24"/>
        </w:rPr>
        <w:br/>
        <w:t>в Российской Федерации» может быть передана информация о состоянии лица, законным представителем которого я являюсь:</w:t>
      </w:r>
    </w:p>
    <w:tbl>
      <w:tblPr>
        <w:tblW w:w="1016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0"/>
        <w:gridCol w:w="8229"/>
      </w:tblGrid>
      <w:tr w:rsidR="003A6DC6" w14:paraId="1BD36FC6" w14:textId="77777777">
        <w:trPr>
          <w:trHeight w:val="504"/>
        </w:trPr>
        <w:tc>
          <w:tcPr>
            <w:tcW w:w="10169" w:type="dxa"/>
            <w:gridSpan w:val="3"/>
            <w:tcBorders>
              <w:bottom w:val="single" w:sz="8" w:space="0" w:color="000000"/>
            </w:tcBorders>
          </w:tcPr>
          <w:p w14:paraId="65417932" w14:textId="77777777" w:rsidR="003A6DC6" w:rsidRDefault="003A6DC6">
            <w:pPr>
              <w:tabs>
                <w:tab w:val="left" w:pos="0"/>
                <w:tab w:val="left" w:pos="10206"/>
              </w:tabs>
              <w:ind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6F4ACEE" w14:textId="77777777">
        <w:trPr>
          <w:trHeight w:val="455"/>
        </w:trPr>
        <w:tc>
          <w:tcPr>
            <w:tcW w:w="10169" w:type="dxa"/>
            <w:gridSpan w:val="3"/>
            <w:tcBorders>
              <w:top w:val="single" w:sz="8" w:space="0" w:color="000000"/>
            </w:tcBorders>
          </w:tcPr>
          <w:p w14:paraId="1973B508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(Ф.И.О. полностью гражданина, контактный телефон)</w:t>
            </w:r>
          </w:p>
        </w:tc>
      </w:tr>
      <w:tr w:rsidR="003A6DC6" w14:paraId="17F7EEBB" w14:textId="77777777">
        <w:trPr>
          <w:trHeight w:val="504"/>
        </w:trPr>
        <w:tc>
          <w:tcPr>
            <w:tcW w:w="10169" w:type="dxa"/>
            <w:gridSpan w:val="3"/>
            <w:tcBorders>
              <w:bottom w:val="single" w:sz="8" w:space="0" w:color="000000"/>
            </w:tcBorders>
          </w:tcPr>
          <w:p w14:paraId="739AE2B3" w14:textId="77777777" w:rsidR="003A6DC6" w:rsidRDefault="003A6DC6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52A84E1" w14:textId="77777777">
        <w:trPr>
          <w:trHeight w:val="455"/>
        </w:trPr>
        <w:tc>
          <w:tcPr>
            <w:tcW w:w="10169" w:type="dxa"/>
            <w:gridSpan w:val="3"/>
            <w:tcBorders>
              <w:top w:val="single" w:sz="8" w:space="0" w:color="000000"/>
            </w:tcBorders>
          </w:tcPr>
          <w:p w14:paraId="1D8E3F99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(Ф.И.О. полностью гражданина, контактный телефон)</w:t>
            </w:r>
          </w:p>
        </w:tc>
      </w:tr>
      <w:tr w:rsidR="003A6DC6" w14:paraId="0BBEB2C5" w14:textId="77777777">
        <w:trPr>
          <w:trHeight w:val="504"/>
        </w:trPr>
        <w:tc>
          <w:tcPr>
            <w:tcW w:w="1820" w:type="dxa"/>
            <w:tcBorders>
              <w:bottom w:val="single" w:sz="4" w:space="0" w:color="000000"/>
            </w:tcBorders>
          </w:tcPr>
          <w:p w14:paraId="7B38A3B2" w14:textId="77777777" w:rsidR="003A6DC6" w:rsidRDefault="003A6DC6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" w:type="dxa"/>
          </w:tcPr>
          <w:p w14:paraId="46ECDC86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  <w:tcBorders>
              <w:bottom w:val="single" w:sz="4" w:space="0" w:color="000000"/>
            </w:tcBorders>
          </w:tcPr>
          <w:p w14:paraId="07D4DA13" w14:textId="77777777" w:rsidR="003A6DC6" w:rsidRDefault="003A6DC6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6E45CB3" w14:textId="77777777">
        <w:trPr>
          <w:trHeight w:val="737"/>
        </w:trPr>
        <w:tc>
          <w:tcPr>
            <w:tcW w:w="1820" w:type="dxa"/>
            <w:tcBorders>
              <w:top w:val="single" w:sz="4" w:space="0" w:color="000000"/>
            </w:tcBorders>
          </w:tcPr>
          <w:p w14:paraId="2DDCD4F5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(подпись) </w:t>
            </w:r>
          </w:p>
        </w:tc>
        <w:tc>
          <w:tcPr>
            <w:tcW w:w="120" w:type="dxa"/>
          </w:tcPr>
          <w:p w14:paraId="0BE286FC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</w:tcPr>
          <w:p w14:paraId="0C612C12" w14:textId="77777777" w:rsidR="003A6DC6" w:rsidRDefault="00000000">
            <w:pPr>
              <w:tabs>
                <w:tab w:val="left" w:pos="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(Ф.И.О. полностью родителя / законного представителя, контактный телефон) </w:t>
            </w:r>
          </w:p>
        </w:tc>
      </w:tr>
      <w:tr w:rsidR="003A6DC6" w14:paraId="701C4BC4" w14:textId="77777777">
        <w:trPr>
          <w:trHeight w:val="504"/>
        </w:trPr>
        <w:tc>
          <w:tcPr>
            <w:tcW w:w="1820" w:type="dxa"/>
            <w:tcBorders>
              <w:bottom w:val="single" w:sz="4" w:space="0" w:color="000000"/>
            </w:tcBorders>
          </w:tcPr>
          <w:p w14:paraId="01C4EE50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" w:type="dxa"/>
          </w:tcPr>
          <w:p w14:paraId="7AF717C6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  <w:tcBorders>
              <w:bottom w:val="single" w:sz="4" w:space="0" w:color="000000"/>
            </w:tcBorders>
          </w:tcPr>
          <w:p w14:paraId="74580748" w14:textId="77777777" w:rsidR="003A6DC6" w:rsidRDefault="003A6DC6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28750DAC" w14:textId="77777777">
        <w:trPr>
          <w:trHeight w:val="456"/>
        </w:trPr>
        <w:tc>
          <w:tcPr>
            <w:tcW w:w="1820" w:type="dxa"/>
            <w:tcBorders>
              <w:top w:val="single" w:sz="4" w:space="0" w:color="000000"/>
            </w:tcBorders>
          </w:tcPr>
          <w:p w14:paraId="08938CBA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(подпись) </w:t>
            </w:r>
          </w:p>
        </w:tc>
        <w:tc>
          <w:tcPr>
            <w:tcW w:w="120" w:type="dxa"/>
          </w:tcPr>
          <w:p w14:paraId="1F8A6C0D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0" w:type="dxa"/>
            <w:tcBorders>
              <w:top w:val="single" w:sz="4" w:space="0" w:color="000000"/>
            </w:tcBorders>
          </w:tcPr>
          <w:p w14:paraId="1C5FF635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(Ф.И.О. полностью медицинского работника) </w:t>
            </w:r>
          </w:p>
        </w:tc>
      </w:tr>
    </w:tbl>
    <w:p w14:paraId="2D9A3EBA" w14:textId="77777777" w:rsidR="003A6DC6" w:rsidRDefault="003A6DC6">
      <w:pPr>
        <w:tabs>
          <w:tab w:val="left" w:pos="0"/>
          <w:tab w:val="left" w:pos="10206"/>
        </w:tabs>
        <w:ind w:right="-1"/>
        <w:jc w:val="both"/>
        <w:rPr>
          <w:rFonts w:ascii="Arial" w:hAnsi="Arial" w:cs="Arial"/>
          <w:sz w:val="28"/>
          <w:szCs w:val="28"/>
        </w:rPr>
      </w:pPr>
    </w:p>
    <w:tbl>
      <w:tblPr>
        <w:tblW w:w="437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</w:tblGrid>
      <w:tr w:rsidR="003A6DC6" w14:paraId="703F1EDB" w14:textId="77777777">
        <w:tc>
          <w:tcPr>
            <w:tcW w:w="4375" w:type="dxa"/>
            <w:vAlign w:val="center"/>
          </w:tcPr>
          <w:p w14:paraId="116524BD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« 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__ » _______________ 202_ года </w:t>
            </w:r>
          </w:p>
        </w:tc>
      </w:tr>
      <w:tr w:rsidR="003A6DC6" w14:paraId="601CF88A" w14:textId="77777777">
        <w:tc>
          <w:tcPr>
            <w:tcW w:w="4375" w:type="dxa"/>
            <w:vAlign w:val="center"/>
          </w:tcPr>
          <w:p w14:paraId="408F9A3D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(дата оформления согласия)</w:t>
            </w:r>
          </w:p>
        </w:tc>
      </w:tr>
    </w:tbl>
    <w:p w14:paraId="5277B2EE" w14:textId="77777777" w:rsidR="003A6DC6" w:rsidRDefault="003A6DC6">
      <w:pPr>
        <w:jc w:val="both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14:paraId="55182469" w14:textId="77777777" w:rsidR="003A6DC6" w:rsidRDefault="0000000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*)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Настоящая форма информированного добровольного согласия на медицинское вмешательство не применяется в случае, если законодательством</w:t>
      </w:r>
      <w:r>
        <w:rPr>
          <w:rFonts w:ascii="Arial" w:eastAsia="Arial" w:hAnsi="Arial" w:cs="Arial"/>
          <w:color w:val="000000"/>
          <w:sz w:val="24"/>
          <w:szCs w:val="24"/>
        </w:rPr>
        <w:br/>
        <w:t>Российской Федерации установлена иная форма информированного добровольного согласия на определенный вид медицинского вмешательства.</w:t>
      </w:r>
    </w:p>
    <w:p w14:paraId="1A39A2B8" w14:textId="77777777" w:rsidR="003A6DC6" w:rsidRDefault="0000000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 xml:space="preserve">**) </w:t>
      </w:r>
      <w:r>
        <w:rPr>
          <w:rFonts w:ascii="Arial" w:eastAsia="Arial" w:hAnsi="Arial" w:cs="Arial"/>
          <w:color w:val="000000"/>
          <w:sz w:val="24"/>
          <w:szCs w:val="24"/>
        </w:rPr>
        <w:t>– Собрание законодательства Российской Федерации, 2011, № 48, ст. 6724; 2012, № 26, ст. 3442, 3446.</w:t>
      </w:r>
    </w:p>
    <w:p w14:paraId="302426C4" w14:textId="77777777" w:rsidR="003A6DC6" w:rsidRDefault="003A6DC6">
      <w:pPr>
        <w:contextualSpacing/>
        <w:jc w:val="right"/>
        <w:rPr>
          <w:rFonts w:ascii="Arial" w:hAnsi="Arial" w:cs="Arial"/>
          <w:sz w:val="24"/>
          <w:szCs w:val="24"/>
        </w:rPr>
      </w:pPr>
    </w:p>
    <w:p w14:paraId="75EFF056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0E409DB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75ADEB8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41EE940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00E6FCC4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7BADBE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7BC510E3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5225C8FA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0E9C0A0C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3A1F11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7C68533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55F0CDF1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2197D48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76E7E7C1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9B2C496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A2C7082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5E4DFAD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2865CF62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64D1ACC7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5ADE47C0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C737B73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553B76F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47B0C9D5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643BC62B" w14:textId="77777777" w:rsidR="003A6DC6" w:rsidRDefault="003A6DC6">
      <w:pPr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642E5EFF" w14:textId="77777777" w:rsidR="003A6DC6" w:rsidRDefault="00000000">
      <w:pPr>
        <w:contextualSpacing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Приложение №6</w:t>
      </w:r>
    </w:p>
    <w:p w14:paraId="61FF54BF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 Положению об организации </w:t>
      </w:r>
    </w:p>
    <w:p w14:paraId="1B6303BF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и проведении муниципального этапа </w:t>
      </w:r>
    </w:p>
    <w:p w14:paraId="4093807E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>Всероссийской военно-патриотической игры «Зарница 2.0»</w:t>
      </w:r>
    </w:p>
    <w:p w14:paraId="75B52DE6" w14:textId="77777777" w:rsidR="003A6DC6" w:rsidRDefault="003A6DC6">
      <w:pPr>
        <w:spacing w:line="276" w:lineRule="auto"/>
        <w:ind w:left="3969"/>
        <w:jc w:val="both"/>
        <w:rPr>
          <w:rFonts w:ascii="Arial" w:hAnsi="Arial" w:cs="Arial"/>
          <w:color w:val="000000"/>
          <w:sz w:val="28"/>
          <w:szCs w:val="28"/>
        </w:rPr>
      </w:pPr>
    </w:p>
    <w:p w14:paraId="42AEBF60" w14:textId="77777777" w:rsidR="003A6DC6" w:rsidRDefault="00000000">
      <w:pPr>
        <w:spacing w:line="276" w:lineRule="auto"/>
        <w:ind w:left="396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В Штаб Всероссийской военно-патриотической Игры «Зарница 2.0»</w:t>
      </w:r>
    </w:p>
    <w:tbl>
      <w:tblPr>
        <w:tblW w:w="5954" w:type="dxa"/>
        <w:tblInd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714"/>
        <w:gridCol w:w="137"/>
        <w:gridCol w:w="4682"/>
      </w:tblGrid>
      <w:tr w:rsidR="003A6DC6" w14:paraId="4FB29A3D" w14:textId="77777777">
        <w:tc>
          <w:tcPr>
            <w:tcW w:w="4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44F0923A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553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C26986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02E52A44" w14:textId="77777777">
        <w:trPr>
          <w:trHeight w:val="221"/>
        </w:trPr>
        <w:tc>
          <w:tcPr>
            <w:tcW w:w="4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1D3EDAE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A51E5AF" w14:textId="77777777" w:rsidR="003A6DC6" w:rsidRDefault="00000000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ФИО полностью заявителя</w:t>
            </w:r>
          </w:p>
        </w:tc>
      </w:tr>
      <w:tr w:rsidR="003A6DC6" w14:paraId="5E6F21E8" w14:textId="77777777">
        <w:tc>
          <w:tcPr>
            <w:tcW w:w="127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C933551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68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14:paraId="26712A43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68190EF0" w14:textId="77777777">
        <w:trPr>
          <w:trHeight w:val="145"/>
        </w:trPr>
        <w:tc>
          <w:tcPr>
            <w:tcW w:w="11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874ABC1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EEDE939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6CCB2FEC" w14:textId="77777777">
        <w:tc>
          <w:tcPr>
            <w:tcW w:w="595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45F0839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 субъекта Российской Федерации:</w:t>
            </w:r>
          </w:p>
        </w:tc>
      </w:tr>
      <w:tr w:rsidR="003A6DC6" w14:paraId="24590090" w14:textId="77777777">
        <w:tc>
          <w:tcPr>
            <w:tcW w:w="5954" w:type="dxa"/>
            <w:gridSpan w:val="4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FFFFFF" w:fill="FFFFFF"/>
          </w:tcPr>
          <w:p w14:paraId="49FA59EF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5776CE2" w14:textId="77777777" w:rsidR="003A6DC6" w:rsidRDefault="003A6DC6">
      <w:pPr>
        <w:shd w:val="clear" w:color="auto" w:fill="FFFFFF"/>
        <w:spacing w:line="276" w:lineRule="auto"/>
        <w:ind w:right="-1"/>
        <w:contextualSpacing/>
        <w:rPr>
          <w:rFonts w:ascii="Arial" w:hAnsi="Arial" w:cs="Arial"/>
          <w:color w:val="000000"/>
          <w:sz w:val="28"/>
          <w:szCs w:val="28"/>
        </w:rPr>
      </w:pPr>
    </w:p>
    <w:p w14:paraId="5198C20A" w14:textId="77777777" w:rsidR="003A6DC6" w:rsidRDefault="00000000">
      <w:pPr>
        <w:shd w:val="clear" w:color="auto" w:fill="FFFFFF"/>
        <w:spacing w:line="276" w:lineRule="auto"/>
        <w:ind w:right="-1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СОГЛАСИЕ</w:t>
      </w:r>
    </w:p>
    <w:p w14:paraId="6C58CC5A" w14:textId="77777777" w:rsidR="003A6DC6" w:rsidRDefault="00000000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на участие в</w:t>
      </w:r>
      <w:r>
        <w:rPr>
          <w:rFonts w:ascii="Arial" w:eastAsia="Arial" w:hAnsi="Arial" w:cs="Arial"/>
          <w:b/>
          <w:iCs/>
          <w:color w:val="000000"/>
          <w:sz w:val="24"/>
          <w:szCs w:val="24"/>
        </w:rPr>
        <w:t>о Всероссийской военно-патриотической Игре «Зарница 2.0»</w:t>
      </w:r>
    </w:p>
    <w:p w14:paraId="25A486EB" w14:textId="77777777" w:rsidR="003A6DC6" w:rsidRDefault="003A6DC6">
      <w:pPr>
        <w:spacing w:line="276" w:lineRule="auto"/>
        <w:ind w:right="-1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3345"/>
        <w:gridCol w:w="5514"/>
      </w:tblGrid>
      <w:tr w:rsidR="003A6DC6" w14:paraId="4E252152" w14:textId="77777777">
        <w:tc>
          <w:tcPr>
            <w:tcW w:w="1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3D8A057" w14:textId="77777777" w:rsidR="003A6DC6" w:rsidRDefault="00000000">
            <w:pPr>
              <w:spacing w:line="276" w:lineRule="auto"/>
              <w:ind w:left="589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85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88C0193" w14:textId="77777777" w:rsidR="003A6DC6" w:rsidRDefault="003A6DC6">
            <w:pPr>
              <w:spacing w:line="276" w:lineRule="auto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</w:p>
        </w:tc>
      </w:tr>
      <w:tr w:rsidR="003A6DC6" w14:paraId="3190F48C" w14:textId="77777777">
        <w:tc>
          <w:tcPr>
            <w:tcW w:w="1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17C141F" w14:textId="77777777" w:rsidR="003A6DC6" w:rsidRDefault="003A6DC6">
            <w:pPr>
              <w:spacing w:line="276" w:lineRule="auto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</w:p>
        </w:tc>
        <w:tc>
          <w:tcPr>
            <w:tcW w:w="8859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01C87C3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ФИО родителя/законного представителя</w:t>
            </w:r>
          </w:p>
        </w:tc>
      </w:tr>
      <w:tr w:rsidR="003A6DC6" w14:paraId="582D3EE5" w14:textId="77777777">
        <w:tc>
          <w:tcPr>
            <w:tcW w:w="44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1026063" w14:textId="77777777" w:rsidR="003A6DC6" w:rsidRDefault="00000000">
            <w:pPr>
              <w:spacing w:line="276" w:lineRule="auto"/>
              <w:ind w:left="-105" w:right="-1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родитель (законный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представитель)</w:t>
            </w:r>
          </w:p>
        </w:tc>
        <w:tc>
          <w:tcPr>
            <w:tcW w:w="5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33876AA" w14:textId="77777777" w:rsidR="003A6DC6" w:rsidRDefault="003A6DC6">
            <w:pPr>
              <w:spacing w:line="276" w:lineRule="auto"/>
              <w:ind w:right="-1"/>
              <w:jc w:val="both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</w:tr>
      <w:tr w:rsidR="003A6DC6" w14:paraId="19BCF66B" w14:textId="77777777">
        <w:tc>
          <w:tcPr>
            <w:tcW w:w="440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AD2C569" w14:textId="77777777" w:rsidR="003A6DC6" w:rsidRDefault="003A6DC6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2EC2E66" w14:textId="77777777" w:rsidR="003A6DC6" w:rsidRDefault="00000000">
            <w:pPr>
              <w:shd w:val="clear" w:color="auto" w:fill="FFFFFF"/>
              <w:spacing w:line="276" w:lineRule="auto"/>
              <w:ind w:left="-120" w:right="-255"/>
              <w:jc w:val="center"/>
              <w:rPr>
                <w:rFonts w:ascii="Arial" w:hAnsi="Arial" w:cs="Arial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A"/>
                <w:sz w:val="24"/>
                <w:szCs w:val="24"/>
              </w:rPr>
              <w:t>ФИО малолетнего/несовершеннолетнего обучающегося</w:t>
            </w:r>
          </w:p>
        </w:tc>
      </w:tr>
    </w:tbl>
    <w:p w14:paraId="014627EA" w14:textId="77777777" w:rsidR="003A6DC6" w:rsidRDefault="00000000">
      <w:pPr>
        <w:spacing w:line="276" w:lineRule="auto"/>
        <w:ind w:right="-1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даю своё согласие на его / ее участие в проекте ______________________________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iCs/>
          <w:color w:val="000000"/>
          <w:sz w:val="24"/>
          <w:szCs w:val="24"/>
        </w:rPr>
        <w:t xml:space="preserve"> с «___» по «___» ___________ ___________ года на площадке проведения</w:t>
      </w:r>
      <w:r>
        <w:rPr>
          <w:rFonts w:ascii="Arial" w:eastAsia="Arial" w:hAnsi="Arial" w:cs="Arial"/>
          <w:iCs/>
          <w:color w:val="000000"/>
          <w:sz w:val="24"/>
          <w:szCs w:val="24"/>
        </w:rPr>
        <w:br/>
        <w:t>в городе ________________________________________________.</w:t>
      </w:r>
    </w:p>
    <w:p w14:paraId="7B75E298" w14:textId="77777777" w:rsidR="003A6DC6" w:rsidRDefault="00000000">
      <w:pPr>
        <w:shd w:val="clear" w:color="auto" w:fill="FFFFFF"/>
        <w:spacing w:line="276" w:lineRule="auto"/>
        <w:ind w:right="-1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С правилами участия (проезд, сопровождение, оформление необходимых документов, правила поведения) ознакомлен(а).</w:t>
      </w:r>
    </w:p>
    <w:p w14:paraId="7482CFF6" w14:textId="77777777" w:rsidR="003A6DC6" w:rsidRDefault="003A6DC6">
      <w:pPr>
        <w:shd w:val="clear" w:color="auto" w:fill="FFFFFF"/>
        <w:spacing w:line="276" w:lineRule="auto"/>
        <w:ind w:right="-1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59710794" w14:textId="77777777" w:rsidR="003A6DC6" w:rsidRDefault="00000000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«____» _____________ 20__г.                   __________________/_________________</w:t>
      </w:r>
    </w:p>
    <w:p w14:paraId="603C924E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 xml:space="preserve">                                                                         Подпись                         ФИО</w:t>
      </w:r>
    </w:p>
    <w:p w14:paraId="0EC59680" w14:textId="77777777" w:rsidR="003A6DC6" w:rsidRDefault="003A6DC6">
      <w:pPr>
        <w:spacing w:line="276" w:lineRule="auto"/>
        <w:ind w:left="4536"/>
        <w:contextualSpacing/>
        <w:jc w:val="right"/>
        <w:rPr>
          <w:rFonts w:ascii="Arial" w:hAnsi="Arial" w:cs="Arial"/>
          <w:bCs/>
          <w:sz w:val="28"/>
          <w:szCs w:val="28"/>
        </w:rPr>
        <w:sectPr w:rsidR="003A6DC6" w:rsidSect="006C3DC5">
          <w:pgSz w:w="11906" w:h="16838"/>
          <w:pgMar w:top="1134" w:right="851" w:bottom="1134" w:left="1134" w:header="709" w:footer="709" w:gutter="0"/>
          <w:pgNumType w:start="0"/>
          <w:cols w:space="720"/>
          <w:titlePg/>
          <w:docGrid w:linePitch="360"/>
        </w:sectPr>
      </w:pPr>
    </w:p>
    <w:p w14:paraId="4D2B7003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Приложение №7</w:t>
      </w:r>
    </w:p>
    <w:p w14:paraId="1674EFD2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 Положению об организации </w:t>
      </w:r>
    </w:p>
    <w:p w14:paraId="1F20FEC4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и проведении муниципального этапа </w:t>
      </w:r>
    </w:p>
    <w:p w14:paraId="4FDA76E0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>Всероссийской военно-патриотической игры «Зарница 2.0»</w:t>
      </w:r>
    </w:p>
    <w:p w14:paraId="0B0F48C5" w14:textId="77777777" w:rsidR="003A6DC6" w:rsidRDefault="003A6DC6">
      <w:pPr>
        <w:spacing w:line="276" w:lineRule="auto"/>
        <w:ind w:left="3969"/>
        <w:jc w:val="both"/>
        <w:rPr>
          <w:rFonts w:ascii="Arial" w:hAnsi="Arial" w:cs="Arial"/>
          <w:color w:val="000000"/>
          <w:sz w:val="28"/>
          <w:szCs w:val="28"/>
        </w:rPr>
      </w:pPr>
    </w:p>
    <w:p w14:paraId="6467556D" w14:textId="77777777" w:rsidR="003A6DC6" w:rsidRDefault="00000000">
      <w:pPr>
        <w:spacing w:line="276" w:lineRule="auto"/>
        <w:ind w:left="396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В Штаб Всероссийской военно-патриотической Игры «Зарница 2.0»</w:t>
      </w:r>
    </w:p>
    <w:tbl>
      <w:tblPr>
        <w:tblW w:w="5954" w:type="dxa"/>
        <w:tblInd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714"/>
        <w:gridCol w:w="137"/>
        <w:gridCol w:w="4682"/>
      </w:tblGrid>
      <w:tr w:rsidR="003A6DC6" w14:paraId="10DF298A" w14:textId="77777777">
        <w:tc>
          <w:tcPr>
            <w:tcW w:w="4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B4528B6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553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737C075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2883BAC9" w14:textId="77777777">
        <w:trPr>
          <w:trHeight w:val="221"/>
        </w:trPr>
        <w:tc>
          <w:tcPr>
            <w:tcW w:w="4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C494F39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371317A" w14:textId="77777777" w:rsidR="003A6DC6" w:rsidRDefault="00000000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ФИО полностью заявителя</w:t>
            </w:r>
          </w:p>
        </w:tc>
      </w:tr>
      <w:tr w:rsidR="003A6DC6" w14:paraId="3D04F1AB" w14:textId="77777777">
        <w:tc>
          <w:tcPr>
            <w:tcW w:w="127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0A183F7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6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F50777E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2DAB074A" w14:textId="77777777">
        <w:trPr>
          <w:trHeight w:val="145"/>
        </w:trPr>
        <w:tc>
          <w:tcPr>
            <w:tcW w:w="11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1B7FF3F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AC7CA5D" w14:textId="77777777" w:rsidR="003A6DC6" w:rsidRDefault="003A6DC6">
            <w:pPr>
              <w:tabs>
                <w:tab w:val="left" w:pos="0"/>
                <w:tab w:val="left" w:pos="10206"/>
              </w:tabs>
              <w:spacing w:line="276" w:lineRule="auto"/>
              <w:ind w:right="-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A6DC6" w14:paraId="54DA6CD9" w14:textId="77777777">
        <w:tc>
          <w:tcPr>
            <w:tcW w:w="595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5436084" w14:textId="77777777" w:rsidR="003A6DC6" w:rsidRDefault="00000000">
            <w:pPr>
              <w:spacing w:line="276" w:lineRule="auto"/>
              <w:ind w:left="-11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 субъекта Российской Федерации:</w:t>
            </w:r>
          </w:p>
        </w:tc>
      </w:tr>
      <w:tr w:rsidR="003A6DC6" w14:paraId="2ECBB7DC" w14:textId="77777777">
        <w:tc>
          <w:tcPr>
            <w:tcW w:w="595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A8EAE90" w14:textId="77777777" w:rsidR="003A6DC6" w:rsidRDefault="003A6DC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8593BD3" w14:textId="77777777" w:rsidR="003A6DC6" w:rsidRDefault="003A6DC6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25903BD" w14:textId="77777777" w:rsidR="003A6DC6" w:rsidRDefault="00000000">
      <w:pPr>
        <w:shd w:val="clear" w:color="auto" w:fill="FFFFFF"/>
        <w:spacing w:line="276" w:lineRule="auto"/>
        <w:ind w:right="-1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СОГЛАСИЕ</w:t>
      </w:r>
    </w:p>
    <w:p w14:paraId="5BF14DB0" w14:textId="77777777" w:rsidR="003A6DC6" w:rsidRDefault="00000000">
      <w:pPr>
        <w:spacing w:line="276" w:lineRule="auto"/>
        <w:ind w:right="-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на участие в</w:t>
      </w:r>
      <w:r>
        <w:rPr>
          <w:rFonts w:ascii="Arial" w:eastAsia="Arial" w:hAnsi="Arial" w:cs="Arial"/>
          <w:b/>
          <w:iCs/>
          <w:color w:val="000000"/>
          <w:sz w:val="24"/>
          <w:szCs w:val="24"/>
        </w:rPr>
        <w:t>о Всероссийской военно-патриотической Игре «Зарница 2.0»</w:t>
      </w:r>
    </w:p>
    <w:p w14:paraId="533E45A8" w14:textId="77777777" w:rsidR="003A6DC6" w:rsidRDefault="003A6DC6">
      <w:pPr>
        <w:spacing w:line="276" w:lineRule="auto"/>
        <w:ind w:right="-1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8859"/>
      </w:tblGrid>
      <w:tr w:rsidR="003A6DC6" w14:paraId="7B33A495" w14:textId="77777777">
        <w:tc>
          <w:tcPr>
            <w:tcW w:w="1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7032D61" w14:textId="77777777" w:rsidR="003A6DC6" w:rsidRDefault="00000000">
            <w:pPr>
              <w:spacing w:line="276" w:lineRule="auto"/>
              <w:ind w:left="589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8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6FF09290" w14:textId="77777777" w:rsidR="003A6DC6" w:rsidRDefault="003A6DC6">
            <w:pPr>
              <w:spacing w:line="276" w:lineRule="auto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</w:p>
        </w:tc>
      </w:tr>
      <w:tr w:rsidR="003A6DC6" w14:paraId="73FAB478" w14:textId="77777777">
        <w:tc>
          <w:tcPr>
            <w:tcW w:w="10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73DD527" w14:textId="77777777" w:rsidR="003A6DC6" w:rsidRDefault="003A6DC6">
            <w:pPr>
              <w:spacing w:line="276" w:lineRule="auto"/>
              <w:rPr>
                <w:rFonts w:ascii="Arial" w:hAnsi="Arial" w:cs="Arial"/>
                <w:iCs/>
                <w:color w:val="00000A"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A26F7BB" w14:textId="77777777" w:rsidR="003A6DC6" w:rsidRDefault="00000000">
            <w:pPr>
              <w:spacing w:line="276" w:lineRule="auto"/>
              <w:ind w:right="-1" w:firstLine="11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Arial" w:eastAsia="Arial" w:hAnsi="Arial" w:cs="Arial"/>
                <w:iCs/>
                <w:color w:val="00000A"/>
                <w:sz w:val="24"/>
                <w:szCs w:val="24"/>
              </w:rPr>
              <w:t>несовершеннолетнего обучающегося, достигшего возраста 14 лет</w:t>
            </w:r>
          </w:p>
        </w:tc>
      </w:tr>
    </w:tbl>
    <w:p w14:paraId="73EA633D" w14:textId="77777777" w:rsidR="003A6DC6" w:rsidRDefault="00000000">
      <w:pPr>
        <w:spacing w:line="276" w:lineRule="auto"/>
        <w:ind w:right="-1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даю своё согласие на участие в проекте ____________________________________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Arial" w:hAnsi="Arial" w:cs="Arial"/>
          <w:iCs/>
          <w:color w:val="000000"/>
          <w:sz w:val="24"/>
          <w:szCs w:val="24"/>
        </w:rPr>
        <w:t xml:space="preserve">с «___»  по «___» __________ ______года на площадке проведения </w:t>
      </w:r>
      <w:r>
        <w:rPr>
          <w:rFonts w:ascii="Arial" w:eastAsia="Arial" w:hAnsi="Arial" w:cs="Arial"/>
          <w:iCs/>
          <w:color w:val="000000"/>
          <w:sz w:val="24"/>
          <w:szCs w:val="24"/>
        </w:rPr>
        <w:br/>
        <w:t>в _______________________________________________________________.</w:t>
      </w:r>
    </w:p>
    <w:p w14:paraId="01EE20E9" w14:textId="77777777" w:rsidR="003A6DC6" w:rsidRDefault="00000000">
      <w:pPr>
        <w:shd w:val="clear" w:color="auto" w:fill="FFFFFF"/>
        <w:spacing w:line="276" w:lineRule="auto"/>
        <w:ind w:right="-1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С правилами участия (проезд, сопровождение, оформление необходимых документов, правила поведения) ознакомлен(а).</w:t>
      </w:r>
    </w:p>
    <w:p w14:paraId="277146F7" w14:textId="77777777" w:rsidR="003A6DC6" w:rsidRDefault="003A6DC6">
      <w:pPr>
        <w:shd w:val="clear" w:color="auto" w:fill="FFFFFF"/>
        <w:spacing w:line="276" w:lineRule="auto"/>
        <w:ind w:right="-1"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14:paraId="3FBC2DAD" w14:textId="77777777" w:rsidR="003A6DC6" w:rsidRDefault="00000000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«____» ______________ 20__г.                 __________________/_________________</w:t>
      </w:r>
    </w:p>
    <w:p w14:paraId="31311C51" w14:textId="77777777" w:rsidR="003A6DC6" w:rsidRDefault="00000000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color w:val="000000"/>
          <w:sz w:val="24"/>
          <w:szCs w:val="24"/>
          <w:lang w:eastAsia="ar-SA"/>
        </w:rPr>
        <w:t>Подпись                               ФИО</w:t>
      </w:r>
    </w:p>
    <w:p w14:paraId="44181A6E" w14:textId="77777777" w:rsidR="003A6DC6" w:rsidRDefault="003A6DC6">
      <w:pPr>
        <w:spacing w:line="276" w:lineRule="auto"/>
        <w:ind w:firstLine="720"/>
        <w:jc w:val="right"/>
        <w:rPr>
          <w:rFonts w:ascii="Arial" w:hAnsi="Arial" w:cs="Arial"/>
          <w:color w:val="000000"/>
          <w:sz w:val="28"/>
          <w:szCs w:val="28"/>
        </w:rPr>
      </w:pPr>
    </w:p>
    <w:p w14:paraId="6BBAC0FB" w14:textId="77777777" w:rsidR="003A6DC6" w:rsidRDefault="003A6DC6">
      <w:pPr>
        <w:ind w:left="4536"/>
        <w:contextualSpacing/>
        <w:rPr>
          <w:rFonts w:ascii="Arial" w:hAnsi="Arial" w:cs="Arial"/>
          <w:bCs/>
          <w:sz w:val="28"/>
          <w:szCs w:val="28"/>
        </w:rPr>
        <w:sectPr w:rsidR="003A6DC6" w:rsidSect="006C3DC5"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60"/>
        </w:sectPr>
      </w:pPr>
    </w:p>
    <w:p w14:paraId="768A40E9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Приложение №8</w:t>
      </w:r>
    </w:p>
    <w:p w14:paraId="30E921DB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к Положению об организации </w:t>
      </w:r>
    </w:p>
    <w:p w14:paraId="7AC4A818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и проведении муниципального этапа </w:t>
      </w:r>
    </w:p>
    <w:p w14:paraId="6571A33E" w14:textId="77777777" w:rsidR="003A6DC6" w:rsidRDefault="00000000">
      <w:pPr>
        <w:contextualSpacing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4"/>
          <w:szCs w:val="24"/>
        </w:rPr>
        <w:t>Всероссийской военно-патриотической игры «Зарница 2.0»</w:t>
      </w:r>
    </w:p>
    <w:p w14:paraId="53906B8C" w14:textId="77777777" w:rsidR="003A6DC6" w:rsidRDefault="003A6DC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67AB485" w14:textId="77777777" w:rsidR="003A6DC6" w:rsidRDefault="00000000">
      <w:pPr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РЕШЕНИЕ</w:t>
      </w:r>
      <w:r>
        <w:rPr>
          <w:rFonts w:ascii="Arial" w:eastAsia="Arial" w:hAnsi="Arial" w:cs="Arial"/>
          <w:b/>
          <w:sz w:val="24"/>
          <w:szCs w:val="24"/>
          <w:lang w:eastAsia="ar-SA"/>
        </w:rPr>
        <w:br/>
        <w:t xml:space="preserve">Штаба этапа Всероссийской военно-патриотической игры </w:t>
      </w:r>
      <w:r>
        <w:rPr>
          <w:rFonts w:ascii="Arial" w:eastAsia="Arial" w:hAnsi="Arial" w:cs="Arial"/>
          <w:b/>
          <w:sz w:val="24"/>
          <w:szCs w:val="24"/>
          <w:lang w:eastAsia="ar-SA"/>
        </w:rPr>
        <w:br/>
        <w:t>«Зарница 2.0» о формировании сводного отряда</w:t>
      </w:r>
    </w:p>
    <w:p w14:paraId="0C6C4A48" w14:textId="77777777" w:rsidR="003A6DC6" w:rsidRDefault="003A6DC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6A5837" w14:textId="77777777" w:rsidR="003A6DC6" w:rsidRDefault="0000000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Штаб </w:t>
      </w:r>
      <w:r>
        <w:rPr>
          <w:rFonts w:ascii="Arial" w:eastAsia="Arial" w:hAnsi="Arial" w:cs="Arial"/>
          <w:sz w:val="24"/>
          <w:szCs w:val="24"/>
        </w:rPr>
        <w:t>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этапа Всероссийской военно-патриотической игры </w:t>
      </w:r>
      <w:r>
        <w:rPr>
          <w:rFonts w:ascii="Arial" w:eastAsia="Arial" w:hAnsi="Arial" w:cs="Arial"/>
          <w:sz w:val="24"/>
          <w:szCs w:val="24"/>
          <w:lang w:eastAsia="ar-SA"/>
        </w:rPr>
        <w:br/>
      </w:r>
      <w:r>
        <w:rPr>
          <w:rFonts w:ascii="Arial" w:eastAsia="Arial" w:hAnsi="Arial" w:cs="Arial"/>
          <w:i/>
          <w:sz w:val="24"/>
          <w:szCs w:val="24"/>
        </w:rPr>
        <w:t xml:space="preserve">(наименование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этапа )</w:t>
      </w:r>
      <w:proofErr w:type="gramEnd"/>
    </w:p>
    <w:p w14:paraId="57C70853" w14:textId="77777777" w:rsidR="003A6DC6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«Зарница 2.0» ________________________________________________________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</w:tblGrid>
      <w:tr w:rsidR="003A6DC6" w14:paraId="0BFAA5B2" w14:textId="77777777">
        <w:tc>
          <w:tcPr>
            <w:tcW w:w="10186" w:type="dxa"/>
          </w:tcPr>
          <w:p w14:paraId="099749E6" w14:textId="77777777" w:rsidR="003A6DC6" w:rsidRDefault="00000000">
            <w:pPr>
              <w:tabs>
                <w:tab w:val="left" w:pos="0"/>
                <w:tab w:val="left" w:pos="10206"/>
              </w:tabs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(наименование общеобразовательной организации/ муниципалитета/ региона, в котором проводится соответствующий этап)</w:t>
            </w:r>
          </w:p>
        </w:tc>
      </w:tr>
    </w:tbl>
    <w:p w14:paraId="29B3466D" w14:textId="77777777" w:rsidR="003A6DC6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(далее соответственно Штаб, Игра) принял следующие решения:</w:t>
      </w:r>
    </w:p>
    <w:p w14:paraId="5DA1963E" w14:textId="77777777" w:rsidR="003A6DC6" w:rsidRDefault="00000000">
      <w:pPr>
        <w:numPr>
          <w:ilvl w:val="0"/>
          <w:numId w:val="44"/>
        </w:numPr>
        <w:spacing w:after="200"/>
        <w:ind w:left="0" w:right="-1" w:firstLine="709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Сформировать сводный отряд </w:t>
      </w: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1B0DAFC7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(наименование общеобразовательной организации/ муниципалитета/ региона)</w:t>
      </w:r>
    </w:p>
    <w:p w14:paraId="771D244E" w14:textId="77777777" w:rsidR="003A6DC6" w:rsidRDefault="00000000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в следующем составе:</w:t>
      </w:r>
    </w:p>
    <w:p w14:paraId="3406BB53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1.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014D23B7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2.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075FDEAD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3.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03EE595C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4.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69E6DA7A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5.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5858576B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6.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501E84FA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7.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3DE0543F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8.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620CBE2A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9.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1DE843D3" w14:textId="77777777" w:rsidR="003A6DC6" w:rsidRDefault="00000000">
      <w:pPr>
        <w:ind w:left="1418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10.</w:t>
      </w:r>
      <w:r>
        <w:rPr>
          <w:rFonts w:ascii="Arial" w:eastAsia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eastAsia="ar-SA"/>
        </w:rPr>
        <w:t>ФИО, роль.</w:t>
      </w:r>
    </w:p>
    <w:p w14:paraId="727EC513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>2.</w:t>
      </w:r>
      <w:r>
        <w:rPr>
          <w:rFonts w:ascii="Arial" w:eastAsia="Arial" w:hAnsi="Arial" w:cs="Arial"/>
          <w:sz w:val="24"/>
          <w:szCs w:val="24"/>
          <w:lang w:eastAsia="ar-SA"/>
        </w:rPr>
        <w:tab/>
        <w:t xml:space="preserve">Направить сводный отряд для участия в </w:t>
      </w: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этапе Игры. </w:t>
      </w:r>
    </w:p>
    <w:p w14:paraId="045B586D" w14:textId="77777777" w:rsidR="003A6DC6" w:rsidRDefault="00000000">
      <w:pPr>
        <w:tabs>
          <w:tab w:val="left" w:pos="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993"/>
        <w:jc w:val="center"/>
        <w:rPr>
          <w:rFonts w:ascii="Arial" w:hAnsi="Arial" w:cs="Arial"/>
          <w:i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(наименование этапа)</w:t>
      </w:r>
    </w:p>
    <w:p w14:paraId="3F5BFE14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Отряд-победитель </w:t>
      </w: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этапа Игры с настоящим решением</w:t>
      </w:r>
      <w:r>
        <w:rPr>
          <w:rFonts w:ascii="Arial" w:eastAsia="Arial" w:hAnsi="Arial" w:cs="Arial"/>
          <w:sz w:val="24"/>
          <w:szCs w:val="24"/>
          <w:lang w:eastAsia="ar-SA"/>
        </w:rPr>
        <w:br/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наименование этапа) </w:t>
      </w:r>
    </w:p>
    <w:p w14:paraId="472F0CBF" w14:textId="77777777" w:rsidR="003A6DC6" w:rsidRDefault="000000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согласен.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1784"/>
        <w:gridCol w:w="1975"/>
        <w:gridCol w:w="1401"/>
        <w:gridCol w:w="1551"/>
      </w:tblGrid>
      <w:tr w:rsidR="003A6DC6" w14:paraId="45E69176" w14:textId="77777777">
        <w:tc>
          <w:tcPr>
            <w:tcW w:w="3036" w:type="dxa"/>
            <w:shd w:val="clear" w:color="FFFFFF" w:fill="D9D9D9"/>
            <w:vAlign w:val="center"/>
          </w:tcPr>
          <w:p w14:paraId="7308E02A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ФИО участника отряда-победителя</w:t>
            </w:r>
          </w:p>
        </w:tc>
        <w:tc>
          <w:tcPr>
            <w:tcW w:w="1784" w:type="dxa"/>
            <w:shd w:val="clear" w:color="FFFFFF" w:fill="D9D9D9"/>
            <w:vAlign w:val="center"/>
          </w:tcPr>
          <w:p w14:paraId="368C90DD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Роль в отряде</w:t>
            </w:r>
          </w:p>
        </w:tc>
        <w:tc>
          <w:tcPr>
            <w:tcW w:w="1975" w:type="dxa"/>
            <w:shd w:val="clear" w:color="FFFFFF" w:fill="D9D9D9"/>
            <w:vAlign w:val="center"/>
          </w:tcPr>
          <w:p w14:paraId="499E2D73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Согласие с решением Штаба</w:t>
            </w:r>
          </w:p>
          <w:p w14:paraId="54427356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(согласен/ не согласен)</w:t>
            </w:r>
          </w:p>
        </w:tc>
        <w:tc>
          <w:tcPr>
            <w:tcW w:w="1401" w:type="dxa"/>
            <w:shd w:val="clear" w:color="FFFFFF" w:fill="D9D9D9"/>
            <w:vAlign w:val="center"/>
          </w:tcPr>
          <w:p w14:paraId="144F8CED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1" w:type="dxa"/>
            <w:shd w:val="clear" w:color="FFFFFF" w:fill="D9D9D9"/>
            <w:vAlign w:val="center"/>
          </w:tcPr>
          <w:p w14:paraId="4ADE1C0A" w14:textId="77777777" w:rsidR="003A6DC6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Подпись</w:t>
            </w:r>
          </w:p>
        </w:tc>
      </w:tr>
      <w:tr w:rsidR="003A6DC6" w14:paraId="7C9D79C6" w14:textId="77777777">
        <w:tc>
          <w:tcPr>
            <w:tcW w:w="3036" w:type="dxa"/>
            <w:shd w:val="clear" w:color="FFFFFF" w:fill="FFFFFF"/>
          </w:tcPr>
          <w:p w14:paraId="39672FF0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46A6DC62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0A617F69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59619085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0EF2330F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83C0016" w14:textId="77777777">
        <w:tc>
          <w:tcPr>
            <w:tcW w:w="3036" w:type="dxa"/>
            <w:shd w:val="clear" w:color="FFFFFF" w:fill="FFFFFF"/>
          </w:tcPr>
          <w:p w14:paraId="40558B07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2CC36D2D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604024D2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17D18573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5BF95B9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7E488CEC" w14:textId="77777777">
        <w:tc>
          <w:tcPr>
            <w:tcW w:w="3036" w:type="dxa"/>
            <w:shd w:val="clear" w:color="FFFFFF" w:fill="FFFFFF"/>
          </w:tcPr>
          <w:p w14:paraId="00DBF701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119F9EE2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339EFC73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75479D88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5773531E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D67DBA1" w14:textId="77777777">
        <w:tc>
          <w:tcPr>
            <w:tcW w:w="3036" w:type="dxa"/>
            <w:shd w:val="clear" w:color="FFFFFF" w:fill="FFFFFF"/>
          </w:tcPr>
          <w:p w14:paraId="40533092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527B2E2D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5AA745B8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5E2A87B9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20A5A2EB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2446CBE5" w14:textId="77777777">
        <w:tc>
          <w:tcPr>
            <w:tcW w:w="3036" w:type="dxa"/>
            <w:shd w:val="clear" w:color="FFFFFF" w:fill="FFFFFF"/>
          </w:tcPr>
          <w:p w14:paraId="64616330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07270F05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0077D97C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10DF1309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58EA0175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67321329" w14:textId="77777777">
        <w:tc>
          <w:tcPr>
            <w:tcW w:w="3036" w:type="dxa"/>
            <w:shd w:val="clear" w:color="FFFFFF" w:fill="FFFFFF"/>
          </w:tcPr>
          <w:p w14:paraId="4B08DF04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2E607997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4625673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23F5FFF4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2F68EBFD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8DB2CBE" w14:textId="77777777">
        <w:tc>
          <w:tcPr>
            <w:tcW w:w="3036" w:type="dxa"/>
            <w:shd w:val="clear" w:color="FFFFFF" w:fill="FFFFFF"/>
          </w:tcPr>
          <w:p w14:paraId="07160C53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73E38C5D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7B8CBF2C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618EF0B2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43B4C44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8D93ED8" w14:textId="77777777">
        <w:tc>
          <w:tcPr>
            <w:tcW w:w="3036" w:type="dxa"/>
            <w:shd w:val="clear" w:color="FFFFFF" w:fill="FFFFFF"/>
          </w:tcPr>
          <w:p w14:paraId="5B50310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2E76396E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088600E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17DDBD38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30B0C744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2634E419" w14:textId="77777777">
        <w:tc>
          <w:tcPr>
            <w:tcW w:w="3036" w:type="dxa"/>
            <w:shd w:val="clear" w:color="FFFFFF" w:fill="FFFFFF"/>
          </w:tcPr>
          <w:p w14:paraId="114C8E5B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40FE0124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6B7E91E0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71AF295F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67D30A09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DC6" w14:paraId="03E4B6E0" w14:textId="77777777">
        <w:tc>
          <w:tcPr>
            <w:tcW w:w="3036" w:type="dxa"/>
            <w:shd w:val="clear" w:color="FFFFFF" w:fill="FFFFFF"/>
          </w:tcPr>
          <w:p w14:paraId="561F4AFA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4" w:type="dxa"/>
            <w:shd w:val="clear" w:color="FFFFFF" w:fill="FFFFFF"/>
          </w:tcPr>
          <w:p w14:paraId="098C45FF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5" w:type="dxa"/>
            <w:shd w:val="clear" w:color="FFFFFF" w:fill="FFFFFF"/>
          </w:tcPr>
          <w:p w14:paraId="6565EDB3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shd w:val="clear" w:color="FFFFFF" w:fill="FFFFFF"/>
          </w:tcPr>
          <w:p w14:paraId="125CD05C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shd w:val="clear" w:color="FFFFFF" w:fill="FFFFFF"/>
          </w:tcPr>
          <w:p w14:paraId="0DB21538" w14:textId="77777777" w:rsidR="003A6DC6" w:rsidRDefault="003A6DC6">
            <w:pPr>
              <w:ind w:left="403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486552" w14:textId="77777777" w:rsidR="003A6DC6" w:rsidRDefault="003A6DC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76"/>
        <w:gridCol w:w="38"/>
        <w:gridCol w:w="2438"/>
        <w:gridCol w:w="77"/>
        <w:gridCol w:w="142"/>
        <w:gridCol w:w="4175"/>
      </w:tblGrid>
      <w:tr w:rsidR="003A6DC6" w14:paraId="0F523FEF" w14:textId="77777777">
        <w:trPr>
          <w:trHeight w:val="305"/>
        </w:trPr>
        <w:tc>
          <w:tcPr>
            <w:tcW w:w="2835" w:type="dxa"/>
          </w:tcPr>
          <w:p w14:paraId="0C63F29A" w14:textId="77777777" w:rsidR="003A6DC6" w:rsidRDefault="00000000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Начальник Штаба</w:t>
            </w:r>
          </w:p>
        </w:tc>
        <w:tc>
          <w:tcPr>
            <w:tcW w:w="114" w:type="dxa"/>
            <w:gridSpan w:val="2"/>
          </w:tcPr>
          <w:p w14:paraId="715EC281" w14:textId="77777777" w:rsidR="003A6DC6" w:rsidRDefault="003A6DC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5B58B06B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219" w:type="dxa"/>
            <w:gridSpan w:val="2"/>
          </w:tcPr>
          <w:p w14:paraId="7474E5E4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  <w:tc>
          <w:tcPr>
            <w:tcW w:w="4175" w:type="dxa"/>
          </w:tcPr>
          <w:p w14:paraId="43A440AF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</w:tc>
      </w:tr>
      <w:tr w:rsidR="003A6DC6" w14:paraId="5BA22570" w14:textId="77777777">
        <w:tc>
          <w:tcPr>
            <w:tcW w:w="1794" w:type="dxa"/>
          </w:tcPr>
          <w:p w14:paraId="616B7CCD" w14:textId="77777777" w:rsidR="003A6DC6" w:rsidRDefault="003A6DC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" w:type="dxa"/>
          </w:tcPr>
          <w:p w14:paraId="739FC186" w14:textId="77777777" w:rsidR="003A6DC6" w:rsidRDefault="003A6DC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14:paraId="52D037F3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(личная подпись)</w:t>
            </w:r>
          </w:p>
        </w:tc>
        <w:tc>
          <w:tcPr>
            <w:tcW w:w="142" w:type="dxa"/>
          </w:tcPr>
          <w:p w14:paraId="18FF524D" w14:textId="77777777" w:rsidR="003A6DC6" w:rsidRDefault="003A6DC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5" w:type="dxa"/>
          </w:tcPr>
          <w:p w14:paraId="16051277" w14:textId="77777777" w:rsidR="003A6DC6" w:rsidRDefault="0000000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6831B17" w14:textId="77777777" w:rsidR="003A6DC6" w:rsidRDefault="003A6DC6">
      <w:pPr>
        <w:rPr>
          <w:rFonts w:ascii="Arial" w:hAnsi="Arial" w:cs="Arial"/>
          <w:sz w:val="24"/>
          <w:szCs w:val="24"/>
        </w:rPr>
      </w:pPr>
    </w:p>
    <w:sectPr w:rsidR="003A6DC6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2E4F" w14:textId="77777777" w:rsidR="006C3DC5" w:rsidRDefault="006C3DC5">
      <w:r>
        <w:separator/>
      </w:r>
    </w:p>
  </w:endnote>
  <w:endnote w:type="continuationSeparator" w:id="0">
    <w:p w14:paraId="4F709E87" w14:textId="77777777" w:rsidR="006C3DC5" w:rsidRDefault="006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7288" w14:textId="77777777" w:rsidR="006C3DC5" w:rsidRDefault="006C3DC5">
      <w:r>
        <w:separator/>
      </w:r>
    </w:p>
  </w:footnote>
  <w:footnote w:type="continuationSeparator" w:id="0">
    <w:p w14:paraId="3DAB042C" w14:textId="77777777" w:rsidR="006C3DC5" w:rsidRDefault="006C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74E"/>
    <w:multiLevelType w:val="hybridMultilevel"/>
    <w:tmpl w:val="1602A8D0"/>
    <w:lvl w:ilvl="0" w:tplc="E65037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5A6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A23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B24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045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347B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72F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7C82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3CB6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1C33EE1"/>
    <w:multiLevelType w:val="hybridMultilevel"/>
    <w:tmpl w:val="0FEAC990"/>
    <w:lvl w:ilvl="0" w:tplc="22C66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83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29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41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E1A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28C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C7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C38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04F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26BB"/>
    <w:multiLevelType w:val="hybridMultilevel"/>
    <w:tmpl w:val="202A6EF0"/>
    <w:lvl w:ilvl="0" w:tplc="813416E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044132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B5C068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6A876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3E0736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DA1F1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D7C72C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2EA0D0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08CF42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C43940"/>
    <w:multiLevelType w:val="hybridMultilevel"/>
    <w:tmpl w:val="1DD02FBC"/>
    <w:lvl w:ilvl="0" w:tplc="842ADF4C">
      <w:start w:val="1"/>
      <w:numFmt w:val="decimal"/>
      <w:lvlText w:val="%1."/>
      <w:lvlJc w:val="left"/>
      <w:pPr>
        <w:ind w:left="1389" w:hanging="360"/>
      </w:pPr>
    </w:lvl>
    <w:lvl w:ilvl="1" w:tplc="2A86A3E2">
      <w:start w:val="1"/>
      <w:numFmt w:val="lowerLetter"/>
      <w:lvlText w:val="%2."/>
      <w:lvlJc w:val="left"/>
      <w:pPr>
        <w:ind w:left="2109" w:hanging="360"/>
      </w:pPr>
    </w:lvl>
    <w:lvl w:ilvl="2" w:tplc="B0F42E18">
      <w:start w:val="1"/>
      <w:numFmt w:val="lowerRoman"/>
      <w:lvlText w:val="%3."/>
      <w:lvlJc w:val="right"/>
      <w:pPr>
        <w:ind w:left="2829" w:hanging="180"/>
      </w:pPr>
    </w:lvl>
    <w:lvl w:ilvl="3" w:tplc="9364E67E">
      <w:start w:val="1"/>
      <w:numFmt w:val="decimal"/>
      <w:lvlText w:val="%4."/>
      <w:lvlJc w:val="left"/>
      <w:pPr>
        <w:ind w:left="3549" w:hanging="360"/>
      </w:pPr>
    </w:lvl>
    <w:lvl w:ilvl="4" w:tplc="07885812">
      <w:start w:val="1"/>
      <w:numFmt w:val="lowerLetter"/>
      <w:lvlText w:val="%5."/>
      <w:lvlJc w:val="left"/>
      <w:pPr>
        <w:ind w:left="4269" w:hanging="360"/>
      </w:pPr>
    </w:lvl>
    <w:lvl w:ilvl="5" w:tplc="0E10BEBC">
      <w:start w:val="1"/>
      <w:numFmt w:val="lowerRoman"/>
      <w:lvlText w:val="%6."/>
      <w:lvlJc w:val="right"/>
      <w:pPr>
        <w:ind w:left="4989" w:hanging="180"/>
      </w:pPr>
    </w:lvl>
    <w:lvl w:ilvl="6" w:tplc="B614B3CC">
      <w:start w:val="1"/>
      <w:numFmt w:val="decimal"/>
      <w:lvlText w:val="%7."/>
      <w:lvlJc w:val="left"/>
      <w:pPr>
        <w:ind w:left="5709" w:hanging="360"/>
      </w:pPr>
    </w:lvl>
    <w:lvl w:ilvl="7" w:tplc="2EE216F4">
      <w:start w:val="1"/>
      <w:numFmt w:val="lowerLetter"/>
      <w:lvlText w:val="%8."/>
      <w:lvlJc w:val="left"/>
      <w:pPr>
        <w:ind w:left="6429" w:hanging="360"/>
      </w:pPr>
    </w:lvl>
    <w:lvl w:ilvl="8" w:tplc="E8FE1DC8">
      <w:start w:val="1"/>
      <w:numFmt w:val="lowerRoman"/>
      <w:lvlText w:val="%9."/>
      <w:lvlJc w:val="right"/>
      <w:pPr>
        <w:ind w:left="7149" w:hanging="180"/>
      </w:pPr>
    </w:lvl>
  </w:abstractNum>
  <w:abstractNum w:abstractNumId="4" w15:restartNumberingAfterBreak="0">
    <w:nsid w:val="07630BC0"/>
    <w:multiLevelType w:val="multilevel"/>
    <w:tmpl w:val="0A024B9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0B2239"/>
    <w:multiLevelType w:val="hybridMultilevel"/>
    <w:tmpl w:val="1F8A76E0"/>
    <w:lvl w:ilvl="0" w:tplc="0C628E8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63688B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CB0B46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6A4434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960E28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AFA4CF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3AE8DC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1C8899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7A69EE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B5F5D7B"/>
    <w:multiLevelType w:val="hybridMultilevel"/>
    <w:tmpl w:val="0C208922"/>
    <w:lvl w:ilvl="0" w:tplc="47D8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02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80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26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27E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5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E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055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6F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B0C7C"/>
    <w:multiLevelType w:val="hybridMultilevel"/>
    <w:tmpl w:val="40649870"/>
    <w:lvl w:ilvl="0" w:tplc="8E003A1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24AA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9C2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BC28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D803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9802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D0C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B2E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9CB0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2FE468F"/>
    <w:multiLevelType w:val="hybridMultilevel"/>
    <w:tmpl w:val="2D6A8C12"/>
    <w:lvl w:ilvl="0" w:tplc="107A981E">
      <w:start w:val="1"/>
      <w:numFmt w:val="decimal"/>
      <w:lvlText w:val="%1."/>
      <w:lvlJc w:val="left"/>
      <w:pPr>
        <w:ind w:left="1070" w:hanging="360"/>
      </w:pPr>
    </w:lvl>
    <w:lvl w:ilvl="1" w:tplc="541057F6">
      <w:start w:val="1"/>
      <w:numFmt w:val="lowerLetter"/>
      <w:lvlText w:val="%2."/>
      <w:lvlJc w:val="left"/>
      <w:pPr>
        <w:ind w:left="1790" w:hanging="360"/>
      </w:pPr>
    </w:lvl>
    <w:lvl w:ilvl="2" w:tplc="CCE86DA8">
      <w:start w:val="1"/>
      <w:numFmt w:val="lowerRoman"/>
      <w:lvlText w:val="%3."/>
      <w:lvlJc w:val="right"/>
      <w:pPr>
        <w:ind w:left="2510" w:hanging="180"/>
      </w:pPr>
    </w:lvl>
    <w:lvl w:ilvl="3" w:tplc="5F9E8F40">
      <w:start w:val="1"/>
      <w:numFmt w:val="decimal"/>
      <w:lvlText w:val="%4."/>
      <w:lvlJc w:val="left"/>
      <w:pPr>
        <w:ind w:left="3230" w:hanging="360"/>
      </w:pPr>
    </w:lvl>
    <w:lvl w:ilvl="4" w:tplc="F9A26788">
      <w:start w:val="1"/>
      <w:numFmt w:val="lowerLetter"/>
      <w:lvlText w:val="%5."/>
      <w:lvlJc w:val="left"/>
      <w:pPr>
        <w:ind w:left="3950" w:hanging="360"/>
      </w:pPr>
    </w:lvl>
    <w:lvl w:ilvl="5" w:tplc="302A463E">
      <w:start w:val="1"/>
      <w:numFmt w:val="lowerRoman"/>
      <w:lvlText w:val="%6."/>
      <w:lvlJc w:val="right"/>
      <w:pPr>
        <w:ind w:left="4670" w:hanging="180"/>
      </w:pPr>
    </w:lvl>
    <w:lvl w:ilvl="6" w:tplc="4D807D64">
      <w:start w:val="1"/>
      <w:numFmt w:val="decimal"/>
      <w:lvlText w:val="%7."/>
      <w:lvlJc w:val="left"/>
      <w:pPr>
        <w:ind w:left="5390" w:hanging="360"/>
      </w:pPr>
    </w:lvl>
    <w:lvl w:ilvl="7" w:tplc="07A48C92">
      <w:start w:val="1"/>
      <w:numFmt w:val="lowerLetter"/>
      <w:lvlText w:val="%8."/>
      <w:lvlJc w:val="left"/>
      <w:pPr>
        <w:ind w:left="6110" w:hanging="360"/>
      </w:pPr>
    </w:lvl>
    <w:lvl w:ilvl="8" w:tplc="5A46AA5E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336218E"/>
    <w:multiLevelType w:val="hybridMultilevel"/>
    <w:tmpl w:val="06B234F2"/>
    <w:lvl w:ilvl="0" w:tplc="8DF0D58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030D2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0E850A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75C63A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D80807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608BDD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982C82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D9488A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49AF1B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46F0F6B"/>
    <w:multiLevelType w:val="multilevel"/>
    <w:tmpl w:val="5A6C66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7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1" w15:restartNumberingAfterBreak="0">
    <w:nsid w:val="19F1577D"/>
    <w:multiLevelType w:val="multilevel"/>
    <w:tmpl w:val="24DA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E1A152C"/>
    <w:multiLevelType w:val="multilevel"/>
    <w:tmpl w:val="E2AC9CF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 w15:restartNumberingAfterBreak="0">
    <w:nsid w:val="1E960EF0"/>
    <w:multiLevelType w:val="hybridMultilevel"/>
    <w:tmpl w:val="993AD51E"/>
    <w:lvl w:ilvl="0" w:tplc="8A7E8952">
      <w:start w:val="1"/>
      <w:numFmt w:val="decimal"/>
      <w:lvlText w:val="%1)"/>
      <w:lvlJc w:val="left"/>
      <w:pPr>
        <w:ind w:left="76" w:hanging="360"/>
      </w:pPr>
    </w:lvl>
    <w:lvl w:ilvl="1" w:tplc="7590A172">
      <w:start w:val="1"/>
      <w:numFmt w:val="lowerLetter"/>
      <w:lvlText w:val="%2."/>
      <w:lvlJc w:val="left"/>
      <w:pPr>
        <w:ind w:left="796" w:hanging="360"/>
      </w:pPr>
    </w:lvl>
    <w:lvl w:ilvl="2" w:tplc="436297DE">
      <w:start w:val="1"/>
      <w:numFmt w:val="lowerRoman"/>
      <w:lvlText w:val="%3."/>
      <w:lvlJc w:val="right"/>
      <w:pPr>
        <w:ind w:left="1516" w:hanging="180"/>
      </w:pPr>
    </w:lvl>
    <w:lvl w:ilvl="3" w:tplc="C5A603F2">
      <w:start w:val="1"/>
      <w:numFmt w:val="decimal"/>
      <w:lvlText w:val="%4."/>
      <w:lvlJc w:val="left"/>
      <w:pPr>
        <w:ind w:left="2236" w:hanging="360"/>
      </w:pPr>
    </w:lvl>
    <w:lvl w:ilvl="4" w:tplc="B5783612">
      <w:start w:val="1"/>
      <w:numFmt w:val="lowerLetter"/>
      <w:lvlText w:val="%5."/>
      <w:lvlJc w:val="left"/>
      <w:pPr>
        <w:ind w:left="2956" w:hanging="360"/>
      </w:pPr>
    </w:lvl>
    <w:lvl w:ilvl="5" w:tplc="BE7C548C">
      <w:start w:val="1"/>
      <w:numFmt w:val="lowerRoman"/>
      <w:lvlText w:val="%6."/>
      <w:lvlJc w:val="right"/>
      <w:pPr>
        <w:ind w:left="3676" w:hanging="180"/>
      </w:pPr>
    </w:lvl>
    <w:lvl w:ilvl="6" w:tplc="EDEAA854">
      <w:start w:val="1"/>
      <w:numFmt w:val="decimal"/>
      <w:lvlText w:val="%7."/>
      <w:lvlJc w:val="left"/>
      <w:pPr>
        <w:ind w:left="4396" w:hanging="360"/>
      </w:pPr>
    </w:lvl>
    <w:lvl w:ilvl="7" w:tplc="0CCE7A62">
      <w:start w:val="1"/>
      <w:numFmt w:val="lowerLetter"/>
      <w:lvlText w:val="%8."/>
      <w:lvlJc w:val="left"/>
      <w:pPr>
        <w:ind w:left="5116" w:hanging="360"/>
      </w:pPr>
    </w:lvl>
    <w:lvl w:ilvl="8" w:tplc="87A40B3E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53F2C33"/>
    <w:multiLevelType w:val="multilevel"/>
    <w:tmpl w:val="CE2607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29AF4AE2"/>
    <w:multiLevelType w:val="hybridMultilevel"/>
    <w:tmpl w:val="FC1EC4F2"/>
    <w:lvl w:ilvl="0" w:tplc="1974E5B4">
      <w:start w:val="5"/>
      <w:numFmt w:val="decimal"/>
      <w:lvlText w:val="%1."/>
      <w:lvlJc w:val="left"/>
      <w:pPr>
        <w:ind w:left="4104" w:hanging="360"/>
      </w:pPr>
      <w:rPr>
        <w:rFonts w:hint="default"/>
      </w:rPr>
    </w:lvl>
    <w:lvl w:ilvl="1" w:tplc="D01E8E8A">
      <w:start w:val="1"/>
      <w:numFmt w:val="lowerLetter"/>
      <w:lvlText w:val="%2."/>
      <w:lvlJc w:val="left"/>
      <w:pPr>
        <w:ind w:left="4824" w:hanging="360"/>
      </w:pPr>
    </w:lvl>
    <w:lvl w:ilvl="2" w:tplc="AEFEC00A">
      <w:start w:val="1"/>
      <w:numFmt w:val="lowerRoman"/>
      <w:lvlText w:val="%3."/>
      <w:lvlJc w:val="right"/>
      <w:pPr>
        <w:ind w:left="5544" w:hanging="180"/>
      </w:pPr>
    </w:lvl>
    <w:lvl w:ilvl="3" w:tplc="DAF0D1A6">
      <w:start w:val="1"/>
      <w:numFmt w:val="decimal"/>
      <w:lvlText w:val="%4."/>
      <w:lvlJc w:val="left"/>
      <w:pPr>
        <w:ind w:left="6264" w:hanging="360"/>
      </w:pPr>
    </w:lvl>
    <w:lvl w:ilvl="4" w:tplc="5978EB02">
      <w:start w:val="1"/>
      <w:numFmt w:val="lowerLetter"/>
      <w:lvlText w:val="%5."/>
      <w:lvlJc w:val="left"/>
      <w:pPr>
        <w:ind w:left="6984" w:hanging="360"/>
      </w:pPr>
    </w:lvl>
    <w:lvl w:ilvl="5" w:tplc="31C00EAC">
      <w:start w:val="1"/>
      <w:numFmt w:val="lowerRoman"/>
      <w:lvlText w:val="%6."/>
      <w:lvlJc w:val="right"/>
      <w:pPr>
        <w:ind w:left="7704" w:hanging="180"/>
      </w:pPr>
    </w:lvl>
    <w:lvl w:ilvl="6" w:tplc="1B0E540E">
      <w:start w:val="1"/>
      <w:numFmt w:val="decimal"/>
      <w:lvlText w:val="%7."/>
      <w:lvlJc w:val="left"/>
      <w:pPr>
        <w:ind w:left="8424" w:hanging="360"/>
      </w:pPr>
    </w:lvl>
    <w:lvl w:ilvl="7" w:tplc="FD28783A">
      <w:start w:val="1"/>
      <w:numFmt w:val="lowerLetter"/>
      <w:lvlText w:val="%8."/>
      <w:lvlJc w:val="left"/>
      <w:pPr>
        <w:ind w:left="9144" w:hanging="360"/>
      </w:pPr>
    </w:lvl>
    <w:lvl w:ilvl="8" w:tplc="EACC4124">
      <w:start w:val="1"/>
      <w:numFmt w:val="lowerRoman"/>
      <w:lvlText w:val="%9."/>
      <w:lvlJc w:val="right"/>
      <w:pPr>
        <w:ind w:left="9864" w:hanging="180"/>
      </w:pPr>
    </w:lvl>
  </w:abstractNum>
  <w:abstractNum w:abstractNumId="16" w15:restartNumberingAfterBreak="0">
    <w:nsid w:val="2DB64B2F"/>
    <w:multiLevelType w:val="hybridMultilevel"/>
    <w:tmpl w:val="03B46D9A"/>
    <w:lvl w:ilvl="0" w:tplc="0A70D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6CA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2AE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2CF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4214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469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467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52D5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7E9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E595228"/>
    <w:multiLevelType w:val="hybridMultilevel"/>
    <w:tmpl w:val="20164F42"/>
    <w:lvl w:ilvl="0" w:tplc="1F066B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23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216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8E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CD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09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AE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0D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64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9C567F"/>
    <w:multiLevelType w:val="multilevel"/>
    <w:tmpl w:val="3B1640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 w15:restartNumberingAfterBreak="0">
    <w:nsid w:val="374F7E3F"/>
    <w:multiLevelType w:val="hybridMultilevel"/>
    <w:tmpl w:val="1AE8ABD4"/>
    <w:lvl w:ilvl="0" w:tplc="9A52CB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A3D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278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01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2C6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9B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8C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290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60E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D2446"/>
    <w:multiLevelType w:val="hybridMultilevel"/>
    <w:tmpl w:val="8DDEF0EA"/>
    <w:lvl w:ilvl="0" w:tplc="E42AA9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494840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AB2705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52852A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FD0B54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F3A69B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E72AC42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2F4348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0FA413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AF92371"/>
    <w:multiLevelType w:val="multilevel"/>
    <w:tmpl w:val="D3CC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 w15:restartNumberingAfterBreak="0">
    <w:nsid w:val="46091A36"/>
    <w:multiLevelType w:val="hybridMultilevel"/>
    <w:tmpl w:val="5A9EE6AA"/>
    <w:lvl w:ilvl="0" w:tplc="A822A1C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1E49E6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C04070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D58B29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8D254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7AC511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99ADFF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FC0398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C56343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8A80B91"/>
    <w:multiLevelType w:val="hybridMultilevel"/>
    <w:tmpl w:val="CB7AB9A6"/>
    <w:lvl w:ilvl="0" w:tplc="A07419E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AA012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A0263E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F2AD2D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AFAA62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CE61E1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39A935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A30377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4EAFB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8AF1484"/>
    <w:multiLevelType w:val="hybridMultilevel"/>
    <w:tmpl w:val="99FE2F16"/>
    <w:lvl w:ilvl="0" w:tplc="A46094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37C2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BC9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8DC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8666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949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603A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849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DFE57DC"/>
    <w:multiLevelType w:val="hybridMultilevel"/>
    <w:tmpl w:val="A40E214A"/>
    <w:lvl w:ilvl="0" w:tplc="5F64F44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750E02B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83236F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C401C4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784E4E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5A09A4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35809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4B8D45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E94D38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2CC1B02"/>
    <w:multiLevelType w:val="hybridMultilevel"/>
    <w:tmpl w:val="B382F802"/>
    <w:lvl w:ilvl="0" w:tplc="0D62C112">
      <w:numFmt w:val="bullet"/>
      <w:lvlText w:val="-"/>
      <w:lvlJc w:val="left"/>
      <w:pPr>
        <w:tabs>
          <w:tab w:val="num" w:pos="795"/>
        </w:tabs>
        <w:ind w:left="795" w:hanging="390"/>
      </w:pPr>
    </w:lvl>
    <w:lvl w:ilvl="1" w:tplc="61648D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720F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922D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384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AC4A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88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901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0AA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3007A16"/>
    <w:multiLevelType w:val="multilevel"/>
    <w:tmpl w:val="DC0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53" w:hanging="720"/>
      </w:pPr>
      <w:rPr>
        <w:i w:val="0"/>
      </w:rPr>
    </w:lvl>
    <w:lvl w:ilvl="2">
      <w:start w:val="5"/>
      <w:numFmt w:val="decimal"/>
      <w:lvlText w:val="%1.%2.%3."/>
      <w:lvlJc w:val="left"/>
      <w:pPr>
        <w:ind w:left="142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371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i w:val="0"/>
      </w:rPr>
    </w:lvl>
  </w:abstractNum>
  <w:abstractNum w:abstractNumId="28" w15:restartNumberingAfterBreak="0">
    <w:nsid w:val="54087B27"/>
    <w:multiLevelType w:val="hybridMultilevel"/>
    <w:tmpl w:val="AE7A27F0"/>
    <w:lvl w:ilvl="0" w:tplc="97F87D7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D3F044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9E2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3A8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9E17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7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58C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646C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4AE8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6AB1C71"/>
    <w:multiLevelType w:val="hybridMultilevel"/>
    <w:tmpl w:val="BA920FCC"/>
    <w:lvl w:ilvl="0" w:tplc="8596307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49CB3E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688B1C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F8B5D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8A49D7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F9618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113CAFD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25EC7B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CF66D4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6CD2DED"/>
    <w:multiLevelType w:val="multilevel"/>
    <w:tmpl w:val="4268F9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590EB2"/>
    <w:multiLevelType w:val="hybridMultilevel"/>
    <w:tmpl w:val="F4A85228"/>
    <w:lvl w:ilvl="0" w:tplc="4C12BF3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BFA68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F84E71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B5AE5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BA221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2DC442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DE2761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E70AE9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DDA28B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1652A1C"/>
    <w:multiLevelType w:val="hybridMultilevel"/>
    <w:tmpl w:val="3BCA136A"/>
    <w:lvl w:ilvl="0" w:tplc="24543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5E3B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EC7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662C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7AFA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482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CA6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8023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B08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3C8444A"/>
    <w:multiLevelType w:val="multilevel"/>
    <w:tmpl w:val="FCAE217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405686F"/>
    <w:multiLevelType w:val="multilevel"/>
    <w:tmpl w:val="51AC9B68"/>
    <w:lvl w:ilvl="0">
      <w:start w:val="2"/>
      <w:numFmt w:val="decimal"/>
      <w:lvlText w:val="%1"/>
      <w:lvlJc w:val="left"/>
      <w:pPr>
        <w:ind w:left="112" w:hanging="710"/>
      </w:pPr>
    </w:lvl>
    <w:lvl w:ilvl="1">
      <w:start w:val="1"/>
      <w:numFmt w:val="decimal"/>
      <w:lvlText w:val="%1.%2."/>
      <w:lvlJc w:val="left"/>
      <w:pPr>
        <w:ind w:left="112" w:hanging="71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93" w:hanging="710"/>
      </w:pPr>
    </w:lvl>
    <w:lvl w:ilvl="3">
      <w:start w:val="1"/>
      <w:numFmt w:val="bullet"/>
      <w:lvlText w:val="•"/>
      <w:lvlJc w:val="left"/>
      <w:pPr>
        <w:ind w:left="3229" w:hanging="711"/>
      </w:pPr>
    </w:lvl>
    <w:lvl w:ilvl="4">
      <w:start w:val="1"/>
      <w:numFmt w:val="bullet"/>
      <w:lvlText w:val="•"/>
      <w:lvlJc w:val="left"/>
      <w:pPr>
        <w:ind w:left="4266" w:hanging="711"/>
      </w:pPr>
    </w:lvl>
    <w:lvl w:ilvl="5">
      <w:start w:val="1"/>
      <w:numFmt w:val="bullet"/>
      <w:lvlText w:val="•"/>
      <w:lvlJc w:val="left"/>
      <w:pPr>
        <w:ind w:left="5303" w:hanging="711"/>
      </w:pPr>
    </w:lvl>
    <w:lvl w:ilvl="6">
      <w:start w:val="1"/>
      <w:numFmt w:val="bullet"/>
      <w:lvlText w:val="•"/>
      <w:lvlJc w:val="left"/>
      <w:pPr>
        <w:ind w:left="6339" w:hanging="711"/>
      </w:pPr>
    </w:lvl>
    <w:lvl w:ilvl="7">
      <w:start w:val="1"/>
      <w:numFmt w:val="bullet"/>
      <w:lvlText w:val="•"/>
      <w:lvlJc w:val="left"/>
      <w:pPr>
        <w:ind w:left="7376" w:hanging="711"/>
      </w:pPr>
    </w:lvl>
    <w:lvl w:ilvl="8">
      <w:start w:val="1"/>
      <w:numFmt w:val="bullet"/>
      <w:lvlText w:val="•"/>
      <w:lvlJc w:val="left"/>
      <w:pPr>
        <w:ind w:left="8413" w:hanging="711"/>
      </w:pPr>
    </w:lvl>
  </w:abstractNum>
  <w:abstractNum w:abstractNumId="35" w15:restartNumberingAfterBreak="0">
    <w:nsid w:val="6B7248E5"/>
    <w:multiLevelType w:val="hybridMultilevel"/>
    <w:tmpl w:val="69CAF1DE"/>
    <w:lvl w:ilvl="0" w:tplc="62D4BB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870C97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6D4888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0B2C5C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894842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CCC01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174990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BF6449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B3ABA8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C181325"/>
    <w:multiLevelType w:val="hybridMultilevel"/>
    <w:tmpl w:val="29BC5DE0"/>
    <w:lvl w:ilvl="0" w:tplc="D7AA39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98E78D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2408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A5ED11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9A4E27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89AE29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6FC07A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BBA1F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C50424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3504E5"/>
    <w:multiLevelType w:val="hybridMultilevel"/>
    <w:tmpl w:val="07CC7748"/>
    <w:lvl w:ilvl="0" w:tplc="A7E47550">
      <w:start w:val="1"/>
      <w:numFmt w:val="bullet"/>
      <w:lvlText w:val=""/>
      <w:lvlJc w:val="left"/>
      <w:pPr>
        <w:ind w:left="232" w:hanging="569"/>
      </w:pPr>
      <w:rPr>
        <w:rFonts w:ascii="Symbol" w:hAnsi="Symbol" w:hint="default"/>
        <w:lang w:val="ru-RU" w:eastAsia="en-US" w:bidi="ar-SA"/>
      </w:rPr>
    </w:lvl>
    <w:lvl w:ilvl="1" w:tplc="DC9CFF98">
      <w:start w:val="1"/>
      <w:numFmt w:val="bullet"/>
      <w:lvlText w:val="•"/>
      <w:lvlJc w:val="left"/>
      <w:pPr>
        <w:ind w:left="1286" w:hanging="569"/>
      </w:pPr>
      <w:rPr>
        <w:rFonts w:hint="default"/>
        <w:lang w:val="ru-RU" w:eastAsia="en-US" w:bidi="ar-SA"/>
      </w:rPr>
    </w:lvl>
    <w:lvl w:ilvl="2" w:tplc="0622B3C0">
      <w:start w:val="1"/>
      <w:numFmt w:val="bullet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 w:tplc="8520A624">
      <w:start w:val="1"/>
      <w:numFmt w:val="bullet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 w:tplc="5AAAAD42">
      <w:start w:val="1"/>
      <w:numFmt w:val="bullet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 w:tplc="6E7C2B16">
      <w:start w:val="1"/>
      <w:numFmt w:val="bullet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 w:tplc="538C99A8">
      <w:start w:val="1"/>
      <w:numFmt w:val="bullet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 w:tplc="2A8ECFB6">
      <w:start w:val="1"/>
      <w:numFmt w:val="bullet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 w:tplc="1CD0B47C">
      <w:start w:val="1"/>
      <w:numFmt w:val="bullet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38" w15:restartNumberingAfterBreak="0">
    <w:nsid w:val="6EED39BA"/>
    <w:multiLevelType w:val="hybridMultilevel"/>
    <w:tmpl w:val="92E862CC"/>
    <w:lvl w:ilvl="0" w:tplc="AD88DB24">
      <w:start w:val="2"/>
      <w:numFmt w:val="decimal"/>
      <w:lvlText w:val="%1."/>
      <w:lvlJc w:val="left"/>
      <w:pPr>
        <w:ind w:left="720" w:hanging="360"/>
      </w:pPr>
    </w:lvl>
    <w:lvl w:ilvl="1" w:tplc="81E01042">
      <w:start w:val="1"/>
      <w:numFmt w:val="lowerLetter"/>
      <w:lvlText w:val="%2."/>
      <w:lvlJc w:val="left"/>
      <w:pPr>
        <w:ind w:left="1440" w:hanging="360"/>
      </w:pPr>
    </w:lvl>
    <w:lvl w:ilvl="2" w:tplc="2E70EDD6">
      <w:start w:val="1"/>
      <w:numFmt w:val="lowerRoman"/>
      <w:lvlText w:val="%3."/>
      <w:lvlJc w:val="right"/>
      <w:pPr>
        <w:ind w:left="2160" w:hanging="180"/>
      </w:pPr>
    </w:lvl>
    <w:lvl w:ilvl="3" w:tplc="AD366DD6">
      <w:start w:val="1"/>
      <w:numFmt w:val="decimal"/>
      <w:lvlText w:val="%4."/>
      <w:lvlJc w:val="left"/>
      <w:pPr>
        <w:ind w:left="2880" w:hanging="360"/>
      </w:pPr>
    </w:lvl>
    <w:lvl w:ilvl="4" w:tplc="43545666">
      <w:start w:val="1"/>
      <w:numFmt w:val="lowerLetter"/>
      <w:lvlText w:val="%5."/>
      <w:lvlJc w:val="left"/>
      <w:pPr>
        <w:ind w:left="3600" w:hanging="360"/>
      </w:pPr>
    </w:lvl>
    <w:lvl w:ilvl="5" w:tplc="191A4978">
      <w:start w:val="1"/>
      <w:numFmt w:val="lowerRoman"/>
      <w:lvlText w:val="%6."/>
      <w:lvlJc w:val="right"/>
      <w:pPr>
        <w:ind w:left="4320" w:hanging="180"/>
      </w:pPr>
    </w:lvl>
    <w:lvl w:ilvl="6" w:tplc="11DC6588">
      <w:start w:val="1"/>
      <w:numFmt w:val="decimal"/>
      <w:lvlText w:val="%7."/>
      <w:lvlJc w:val="left"/>
      <w:pPr>
        <w:ind w:left="5040" w:hanging="360"/>
      </w:pPr>
    </w:lvl>
    <w:lvl w:ilvl="7" w:tplc="8AA4319A">
      <w:start w:val="1"/>
      <w:numFmt w:val="lowerLetter"/>
      <w:lvlText w:val="%8."/>
      <w:lvlJc w:val="left"/>
      <w:pPr>
        <w:ind w:left="5760" w:hanging="360"/>
      </w:pPr>
    </w:lvl>
    <w:lvl w:ilvl="8" w:tplc="33046F8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11FF1"/>
    <w:multiLevelType w:val="hybridMultilevel"/>
    <w:tmpl w:val="3E8843FC"/>
    <w:lvl w:ilvl="0" w:tplc="701A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7230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2CB2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9EF6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A640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1CD0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4CB1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8E8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704B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201591B"/>
    <w:multiLevelType w:val="hybridMultilevel"/>
    <w:tmpl w:val="48FEB6B4"/>
    <w:lvl w:ilvl="0" w:tplc="BD38B3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A1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421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C9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1A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40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E5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CE2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803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26958"/>
    <w:multiLevelType w:val="hybridMultilevel"/>
    <w:tmpl w:val="53FA1348"/>
    <w:lvl w:ilvl="0" w:tplc="07408DC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1BC46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45149FB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A748DE3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9E2402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9F4EF6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22A4D2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1B241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22684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A816A28"/>
    <w:multiLevelType w:val="hybridMultilevel"/>
    <w:tmpl w:val="9B941E4E"/>
    <w:lvl w:ilvl="0" w:tplc="044C4E6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4B2F5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A4F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C41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686D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809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88E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387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0C6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D09041B"/>
    <w:multiLevelType w:val="multilevel"/>
    <w:tmpl w:val="5964D652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19" w:hanging="1410"/>
      </w:pPr>
    </w:lvl>
    <w:lvl w:ilvl="2">
      <w:start w:val="1"/>
      <w:numFmt w:val="decimal"/>
      <w:lvlText w:val="%1.%2.%3."/>
      <w:lvlJc w:val="left"/>
      <w:pPr>
        <w:ind w:left="2828" w:hanging="1410"/>
      </w:pPr>
    </w:lvl>
    <w:lvl w:ilvl="3">
      <w:start w:val="1"/>
      <w:numFmt w:val="decimal"/>
      <w:lvlText w:val="%1.%2.%3.%4."/>
      <w:lvlJc w:val="left"/>
      <w:pPr>
        <w:ind w:left="3537" w:hanging="1410"/>
      </w:pPr>
    </w:lvl>
    <w:lvl w:ilvl="4">
      <w:start w:val="1"/>
      <w:numFmt w:val="decimal"/>
      <w:lvlText w:val="%1.%2.%3.%4.%5."/>
      <w:lvlJc w:val="left"/>
      <w:pPr>
        <w:ind w:left="4246" w:hanging="141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 w15:restartNumberingAfterBreak="0">
    <w:nsid w:val="7DD06A30"/>
    <w:multiLevelType w:val="hybridMultilevel"/>
    <w:tmpl w:val="E300F8E6"/>
    <w:lvl w:ilvl="0" w:tplc="3D76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6E9D82">
      <w:start w:val="1"/>
      <w:numFmt w:val="lowerLetter"/>
      <w:lvlText w:val="%2."/>
      <w:lvlJc w:val="left"/>
      <w:pPr>
        <w:ind w:left="1789" w:hanging="360"/>
      </w:pPr>
    </w:lvl>
    <w:lvl w:ilvl="2" w:tplc="09C897D2">
      <w:start w:val="1"/>
      <w:numFmt w:val="lowerRoman"/>
      <w:lvlText w:val="%3."/>
      <w:lvlJc w:val="right"/>
      <w:pPr>
        <w:ind w:left="2509" w:hanging="180"/>
      </w:pPr>
    </w:lvl>
    <w:lvl w:ilvl="3" w:tplc="C714F5CA">
      <w:start w:val="1"/>
      <w:numFmt w:val="decimal"/>
      <w:lvlText w:val="%4."/>
      <w:lvlJc w:val="left"/>
      <w:pPr>
        <w:ind w:left="3229" w:hanging="360"/>
      </w:pPr>
    </w:lvl>
    <w:lvl w:ilvl="4" w:tplc="FA16B9F2">
      <w:start w:val="1"/>
      <w:numFmt w:val="lowerLetter"/>
      <w:lvlText w:val="%5."/>
      <w:lvlJc w:val="left"/>
      <w:pPr>
        <w:ind w:left="3949" w:hanging="360"/>
      </w:pPr>
    </w:lvl>
    <w:lvl w:ilvl="5" w:tplc="181C42A4">
      <w:start w:val="1"/>
      <w:numFmt w:val="lowerRoman"/>
      <w:lvlText w:val="%6."/>
      <w:lvlJc w:val="right"/>
      <w:pPr>
        <w:ind w:left="4669" w:hanging="180"/>
      </w:pPr>
    </w:lvl>
    <w:lvl w:ilvl="6" w:tplc="23A02E46">
      <w:start w:val="1"/>
      <w:numFmt w:val="decimal"/>
      <w:lvlText w:val="%7."/>
      <w:lvlJc w:val="left"/>
      <w:pPr>
        <w:ind w:left="5389" w:hanging="360"/>
      </w:pPr>
    </w:lvl>
    <w:lvl w:ilvl="7" w:tplc="81C84498">
      <w:start w:val="1"/>
      <w:numFmt w:val="lowerLetter"/>
      <w:lvlText w:val="%8."/>
      <w:lvlJc w:val="left"/>
      <w:pPr>
        <w:ind w:left="6109" w:hanging="360"/>
      </w:pPr>
    </w:lvl>
    <w:lvl w:ilvl="8" w:tplc="F2204506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893955">
    <w:abstractNumId w:val="39"/>
  </w:num>
  <w:num w:numId="2" w16cid:durableId="1539782705">
    <w:abstractNumId w:val="32"/>
  </w:num>
  <w:num w:numId="3" w16cid:durableId="1341618816">
    <w:abstractNumId w:val="28"/>
  </w:num>
  <w:num w:numId="4" w16cid:durableId="1953853036">
    <w:abstractNumId w:val="24"/>
  </w:num>
  <w:num w:numId="5" w16cid:durableId="760225225">
    <w:abstractNumId w:val="16"/>
  </w:num>
  <w:num w:numId="6" w16cid:durableId="1245994819">
    <w:abstractNumId w:val="26"/>
  </w:num>
  <w:num w:numId="7" w16cid:durableId="1829857604">
    <w:abstractNumId w:val="7"/>
  </w:num>
  <w:num w:numId="8" w16cid:durableId="957375072">
    <w:abstractNumId w:val="0"/>
  </w:num>
  <w:num w:numId="9" w16cid:durableId="1017539010">
    <w:abstractNumId w:val="42"/>
  </w:num>
  <w:num w:numId="10" w16cid:durableId="88308815">
    <w:abstractNumId w:val="40"/>
  </w:num>
  <w:num w:numId="11" w16cid:durableId="1555922090">
    <w:abstractNumId w:val="19"/>
  </w:num>
  <w:num w:numId="12" w16cid:durableId="681780951">
    <w:abstractNumId w:val="17"/>
  </w:num>
  <w:num w:numId="13" w16cid:durableId="1798837355">
    <w:abstractNumId w:val="1"/>
  </w:num>
  <w:num w:numId="14" w16cid:durableId="1331063550">
    <w:abstractNumId w:val="14"/>
  </w:num>
  <w:num w:numId="15" w16cid:durableId="999120817">
    <w:abstractNumId w:val="11"/>
  </w:num>
  <w:num w:numId="16" w16cid:durableId="2104841095">
    <w:abstractNumId w:val="18"/>
  </w:num>
  <w:num w:numId="17" w16cid:durableId="808091338">
    <w:abstractNumId w:val="27"/>
  </w:num>
  <w:num w:numId="18" w16cid:durableId="1227037090">
    <w:abstractNumId w:val="30"/>
  </w:num>
  <w:num w:numId="19" w16cid:durableId="76557931">
    <w:abstractNumId w:val="43"/>
  </w:num>
  <w:num w:numId="20" w16cid:durableId="816267619">
    <w:abstractNumId w:val="38"/>
  </w:num>
  <w:num w:numId="21" w16cid:durableId="1689403695">
    <w:abstractNumId w:val="13"/>
  </w:num>
  <w:num w:numId="22" w16cid:durableId="679815678">
    <w:abstractNumId w:val="6"/>
  </w:num>
  <w:num w:numId="23" w16cid:durableId="2015764183">
    <w:abstractNumId w:val="8"/>
  </w:num>
  <w:num w:numId="24" w16cid:durableId="2131391841">
    <w:abstractNumId w:val="3"/>
  </w:num>
  <w:num w:numId="25" w16cid:durableId="321350516">
    <w:abstractNumId w:val="29"/>
  </w:num>
  <w:num w:numId="26" w16cid:durableId="756901839">
    <w:abstractNumId w:val="25"/>
  </w:num>
  <w:num w:numId="27" w16cid:durableId="650794691">
    <w:abstractNumId w:val="36"/>
  </w:num>
  <w:num w:numId="28" w16cid:durableId="426771223">
    <w:abstractNumId w:val="9"/>
  </w:num>
  <w:num w:numId="29" w16cid:durableId="1043211962">
    <w:abstractNumId w:val="35"/>
  </w:num>
  <w:num w:numId="30" w16cid:durableId="678891758">
    <w:abstractNumId w:val="22"/>
  </w:num>
  <w:num w:numId="31" w16cid:durableId="32047716">
    <w:abstractNumId w:val="23"/>
  </w:num>
  <w:num w:numId="32" w16cid:durableId="265699352">
    <w:abstractNumId w:val="31"/>
  </w:num>
  <w:num w:numId="33" w16cid:durableId="483281593">
    <w:abstractNumId w:val="41"/>
  </w:num>
  <w:num w:numId="34" w16cid:durableId="521867362">
    <w:abstractNumId w:val="2"/>
  </w:num>
  <w:num w:numId="35" w16cid:durableId="1986660308">
    <w:abstractNumId w:val="5"/>
  </w:num>
  <w:num w:numId="36" w16cid:durableId="753623534">
    <w:abstractNumId w:val="20"/>
  </w:num>
  <w:num w:numId="37" w16cid:durableId="1203245819">
    <w:abstractNumId w:val="37"/>
  </w:num>
  <w:num w:numId="38" w16cid:durableId="1071123284">
    <w:abstractNumId w:val="34"/>
  </w:num>
  <w:num w:numId="39" w16cid:durableId="1925456647">
    <w:abstractNumId w:val="15"/>
  </w:num>
  <w:num w:numId="40" w16cid:durableId="1883126992">
    <w:abstractNumId w:val="21"/>
  </w:num>
  <w:num w:numId="41" w16cid:durableId="833953002">
    <w:abstractNumId w:val="33"/>
  </w:num>
  <w:num w:numId="42" w16cid:durableId="1239443855">
    <w:abstractNumId w:val="10"/>
  </w:num>
  <w:num w:numId="43" w16cid:durableId="634145904">
    <w:abstractNumId w:val="12"/>
  </w:num>
  <w:num w:numId="44" w16cid:durableId="634988867">
    <w:abstractNumId w:val="44"/>
  </w:num>
  <w:num w:numId="45" w16cid:durableId="851068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DC6"/>
    <w:rsid w:val="002B4FDA"/>
    <w:rsid w:val="003A6DC6"/>
    <w:rsid w:val="006C3DC5"/>
    <w:rsid w:val="0074275B"/>
    <w:rsid w:val="008B27A2"/>
    <w:rsid w:val="009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2F82"/>
  <w15:docId w15:val="{0BFE793A-AC75-487B-8D65-8D53C21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Pr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6"/>
    </w:rPr>
  </w:style>
  <w:style w:type="paragraph" w:styleId="afb">
    <w:name w:val="Body Text Indent"/>
    <w:basedOn w:val="a"/>
    <w:pPr>
      <w:ind w:left="360"/>
      <w:jc w:val="both"/>
    </w:pPr>
    <w:rPr>
      <w:sz w:val="28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</w:style>
  <w:style w:type="paragraph" w:styleId="27">
    <w:name w:val="Body Text Indent 2"/>
    <w:basedOn w:val="a"/>
    <w:link w:val="28"/>
    <w:semiHidden/>
    <w:unhideWhenUsed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link w:val="27"/>
    <w:semiHidden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e">
    <w:name w:val="Подпункт подпункта"/>
    <w:basedOn w:val="a"/>
    <w:rPr>
      <w:sz w:val="24"/>
      <w:szCs w:val="24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ff">
    <w:name w:val="Plain Text"/>
    <w:basedOn w:val="a"/>
    <w:link w:val="aff0"/>
    <w:rPr>
      <w:rFonts w:ascii="Courier New" w:hAnsi="Courier New"/>
      <w:lang w:val="en-US" w:eastAsia="en-US"/>
    </w:rPr>
  </w:style>
  <w:style w:type="character" w:customStyle="1" w:styleId="aff0">
    <w:name w:val="Текст Знак"/>
    <w:link w:val="aff"/>
    <w:rPr>
      <w:rFonts w:ascii="Courier New" w:hAnsi="Courier New" w:cs="Courier New"/>
    </w:rPr>
  </w:style>
  <w:style w:type="character" w:customStyle="1" w:styleId="style91">
    <w:name w:val="style91"/>
    <w:rPr>
      <w:sz w:val="21"/>
      <w:szCs w:val="21"/>
    </w:rPr>
  </w:style>
  <w:style w:type="paragraph" w:customStyle="1" w:styleId="aff1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uiPriority w:val="20"/>
    <w:qFormat/>
    <w:rPr>
      <w:i/>
      <w:iCs/>
    </w:rPr>
  </w:style>
  <w:style w:type="character" w:styleId="aff3">
    <w:name w:val="Strong"/>
    <w:uiPriority w:val="22"/>
    <w:qFormat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semiHidden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link w:val="1"/>
    <w:rPr>
      <w:b/>
      <w:sz w:val="44"/>
    </w:rPr>
  </w:style>
  <w:style w:type="character" w:customStyle="1" w:styleId="apple-converted-space">
    <w:name w:val="apple-converted-space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f3">
    <w:name w:val="Текст сноски Знак"/>
    <w:link w:val="af2"/>
    <w:uiPriority w:val="99"/>
    <w:semiHidden/>
    <w:rPr>
      <w:lang w:val="en-US" w:eastAsia="en-US"/>
    </w:rPr>
  </w:style>
  <w:style w:type="paragraph" w:customStyle="1" w:styleId="Style1">
    <w:name w:val="Style1"/>
    <w:basedOn w:val="a"/>
    <w:uiPriority w:val="99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spacing w:line="24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</w:style>
  <w:style w:type="character" w:styleId="aff4">
    <w:name w:val="annotation reference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</w:style>
  <w:style w:type="character" w:customStyle="1" w:styleId="aff6">
    <w:name w:val="Текст примечания Знак"/>
    <w:basedOn w:val="a0"/>
    <w:link w:val="aff5"/>
    <w:uiPriority w:val="99"/>
    <w:semiHidden/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b/>
      <w:bCs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Arial" w:hAnsi="Calibri" w:cs="Calibri"/>
      <w:b/>
      <w:sz w:val="22"/>
      <w:szCs w:val="22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en-US"/>
    </w:rPr>
  </w:style>
  <w:style w:type="paragraph" w:customStyle="1" w:styleId="29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74" w:lineRule="exact"/>
      <w:ind w:hanging="700"/>
      <w:jc w:val="right"/>
    </w:pPr>
    <w:rPr>
      <w:sz w:val="28"/>
      <w:szCs w:val="28"/>
    </w:rPr>
  </w:style>
  <w:style w:type="paragraph" w:customStyle="1" w:styleId="aff9">
    <w:name w:val="Стиль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vkozlova@pervy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9;&#1072;&#1088;&#1085;&#1080;&#1094;&#1072;.&#1073;&#1091;&#1076;&#1100;&#1074;&#1076;&#1074;&#1080;&#1078;&#1077;&#1085;&#1080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3;&#1091;&#1076;&#1100;&#1074;&#1076;&#1074;&#1080;&#1078;&#1077;&#1085;&#1080;&#108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73;&#1091;&#1076;&#1100;&#1074;&#1076;&#1074;&#1080;&#1078;&#1077;&#1085;&#1080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ypervie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8472</Words>
  <Characters>48294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56653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Елена Вохмина</cp:lastModifiedBy>
  <cp:revision>20</cp:revision>
  <dcterms:created xsi:type="dcterms:W3CDTF">2023-04-11T02:01:00Z</dcterms:created>
  <dcterms:modified xsi:type="dcterms:W3CDTF">2024-04-09T03:58:00Z</dcterms:modified>
  <cp:version>786432</cp:version>
</cp:coreProperties>
</file>