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F6F58" w14:textId="77777777" w:rsidR="0061160B" w:rsidRDefault="0061160B">
      <w:pPr>
        <w:jc w:val="center"/>
        <w:rPr>
          <w:sz w:val="20"/>
          <w:szCs w:val="20"/>
        </w:rPr>
      </w:pPr>
    </w:p>
    <w:p w14:paraId="6DEF7130" w14:textId="77777777" w:rsidR="0061160B" w:rsidRPr="003972C1" w:rsidRDefault="0061160B">
      <w:pPr>
        <w:jc w:val="center"/>
        <w:rPr>
          <w:bCs/>
          <w:sz w:val="20"/>
          <w:szCs w:val="20"/>
        </w:rPr>
      </w:pPr>
    </w:p>
    <w:p w14:paraId="15D61FB3" w14:textId="77777777" w:rsidR="0061160B" w:rsidRPr="003972C1" w:rsidRDefault="00000000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3972C1">
        <w:rPr>
          <w:rFonts w:ascii="Arial" w:hAnsi="Arial" w:cs="Arial"/>
          <w:bCs/>
          <w:spacing w:val="20"/>
          <w:sz w:val="24"/>
          <w:szCs w:val="24"/>
        </w:rPr>
        <w:t>АДМИНИСТРАЦИЯ ЕМЕЛЬЯНОВСКОГО РАЙОНА</w:t>
      </w:r>
    </w:p>
    <w:p w14:paraId="528AC0D0" w14:textId="77777777" w:rsidR="0061160B" w:rsidRPr="003972C1" w:rsidRDefault="00000000">
      <w:pPr>
        <w:keepNext/>
        <w:jc w:val="center"/>
        <w:outlineLvl w:val="0"/>
        <w:rPr>
          <w:rFonts w:ascii="Arial" w:hAnsi="Arial" w:cs="Arial"/>
          <w:bCs/>
          <w:spacing w:val="20"/>
          <w:sz w:val="24"/>
          <w:szCs w:val="24"/>
        </w:rPr>
      </w:pPr>
      <w:r w:rsidRPr="003972C1">
        <w:rPr>
          <w:rFonts w:ascii="Arial" w:hAnsi="Arial" w:cs="Arial"/>
          <w:bCs/>
          <w:spacing w:val="20"/>
          <w:sz w:val="24"/>
          <w:szCs w:val="24"/>
        </w:rPr>
        <w:t>КРАСНОЯРСКОГО КРАЯ</w:t>
      </w:r>
    </w:p>
    <w:p w14:paraId="3013BA8A" w14:textId="77777777" w:rsidR="0061160B" w:rsidRPr="003972C1" w:rsidRDefault="0061160B">
      <w:pPr>
        <w:rPr>
          <w:rFonts w:ascii="Arial" w:hAnsi="Arial" w:cs="Arial"/>
          <w:bCs/>
          <w:sz w:val="24"/>
          <w:szCs w:val="24"/>
        </w:rPr>
      </w:pPr>
    </w:p>
    <w:p w14:paraId="7FE804D7" w14:textId="77777777" w:rsidR="0061160B" w:rsidRPr="003972C1" w:rsidRDefault="00000000">
      <w:pPr>
        <w:jc w:val="center"/>
        <w:rPr>
          <w:rFonts w:ascii="Arial" w:hAnsi="Arial" w:cs="Arial"/>
          <w:bCs/>
          <w:sz w:val="24"/>
          <w:szCs w:val="24"/>
        </w:rPr>
      </w:pPr>
      <w:r w:rsidRPr="003972C1">
        <w:rPr>
          <w:rFonts w:ascii="Arial" w:hAnsi="Arial" w:cs="Arial"/>
          <w:bCs/>
          <w:sz w:val="24"/>
          <w:szCs w:val="24"/>
        </w:rPr>
        <w:t>ПОСТАНОВЛЕНИЕ</w:t>
      </w:r>
    </w:p>
    <w:p w14:paraId="030E9B9A" w14:textId="77777777" w:rsidR="0061160B" w:rsidRPr="003972C1" w:rsidRDefault="0061160B">
      <w:pPr>
        <w:rPr>
          <w:rFonts w:ascii="Arial" w:hAnsi="Arial" w:cs="Arial"/>
          <w:bCs/>
          <w:sz w:val="24"/>
          <w:szCs w:val="24"/>
        </w:rPr>
      </w:pPr>
    </w:p>
    <w:p w14:paraId="62742135" w14:textId="77777777" w:rsidR="0061160B" w:rsidRDefault="0061160B">
      <w:pPr>
        <w:rPr>
          <w:rFonts w:ascii="Arial" w:hAnsi="Arial" w:cs="Arial"/>
          <w:sz w:val="24"/>
          <w:szCs w:val="24"/>
        </w:rPr>
      </w:pPr>
    </w:p>
    <w:p w14:paraId="1C2AEC4A" w14:textId="77777777" w:rsidR="0061160B" w:rsidRDefault="00000000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12.09.2024                                   пгт Емельяново                                               № 1907</w:t>
      </w:r>
    </w:p>
    <w:p w14:paraId="35B78AEE" w14:textId="77777777" w:rsidR="0061160B" w:rsidRDefault="0061160B">
      <w:pPr>
        <w:jc w:val="both"/>
        <w:rPr>
          <w:sz w:val="24"/>
          <w:szCs w:val="24"/>
        </w:rPr>
      </w:pPr>
    </w:p>
    <w:p w14:paraId="5D59A134" w14:textId="77777777" w:rsidR="0061160B" w:rsidRDefault="0061160B">
      <w:pPr>
        <w:jc w:val="both"/>
        <w:rPr>
          <w:sz w:val="24"/>
          <w:szCs w:val="24"/>
        </w:rPr>
      </w:pPr>
    </w:p>
    <w:p w14:paraId="528A3270" w14:textId="77777777" w:rsidR="0061160B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Об утверждении «Порядка оказания единовременной материальной </w:t>
      </w:r>
      <w:proofErr w:type="gramStart"/>
      <w:r>
        <w:rPr>
          <w:rFonts w:ascii="Arial" w:eastAsia="Arial" w:hAnsi="Arial" w:cs="Arial"/>
          <w:sz w:val="24"/>
          <w:szCs w:val="24"/>
        </w:rPr>
        <w:t>помощи  участникам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специальной  военной операции и членам их семей за счет средств резервного фонда»</w:t>
      </w:r>
    </w:p>
    <w:p w14:paraId="1ABDD7C5" w14:textId="77777777" w:rsidR="0061160B" w:rsidRDefault="0061160B">
      <w:pPr>
        <w:jc w:val="both"/>
        <w:rPr>
          <w:rFonts w:ascii="Arial" w:hAnsi="Arial" w:cs="Arial"/>
          <w:sz w:val="24"/>
          <w:szCs w:val="24"/>
        </w:rPr>
      </w:pPr>
    </w:p>
    <w:p w14:paraId="000B5552" w14:textId="77777777" w:rsidR="0061160B" w:rsidRDefault="00000000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соответствии с Федеральными законами от 26.02.1997 № 31-ФЗ «О мобилизационной подготовке и мобилизации в Российской Федерации», от 06.10.2003 № 131-ФЗ «Об общих принципах организации местного самоуправления в Российской Федерации», Указом Президента Российской Федерации от 21.09.2022  № 647 «Об объявлении частичной мобилизации в Российской Федерации», Указом Губернатора Красноярского края от 25.10.2022 № 317-уг «</w:t>
      </w:r>
      <w:r>
        <w:rPr>
          <w:rFonts w:ascii="Arial" w:eastAsia="Arial" w:hAnsi="Arial" w:cs="Arial"/>
          <w:sz w:val="24"/>
          <w:szCs w:val="24"/>
          <w:lang w:eastAsia="en-US"/>
        </w:rPr>
        <w:t>О социально-экономических мерах поддержки лиц, принимающих участие в специальной военной операции и членов их семей</w:t>
      </w:r>
      <w:r>
        <w:rPr>
          <w:rFonts w:ascii="Arial" w:eastAsia="Arial" w:hAnsi="Arial" w:cs="Arial"/>
          <w:sz w:val="24"/>
          <w:szCs w:val="24"/>
        </w:rPr>
        <w:t>», подпунктом «к» пункта 5 Положения «О порядке расходования средств резервного фонда  администрации Емельяновского района», утверждённого постановлением администрации Емельяновского района от 19.11.2023 № 3823, руководствуясь Уставом Емельяновского района, администрация района постановляет:</w:t>
      </w:r>
    </w:p>
    <w:p w14:paraId="4DD4D978" w14:textId="77777777" w:rsidR="0061160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Утвердить «Порядок оказания единовременной материальной </w:t>
      </w:r>
      <w:proofErr w:type="gramStart"/>
      <w:r>
        <w:rPr>
          <w:rFonts w:ascii="Arial" w:eastAsia="Arial" w:hAnsi="Arial" w:cs="Arial"/>
          <w:sz w:val="24"/>
          <w:szCs w:val="24"/>
        </w:rPr>
        <w:t>помощи  участникам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специальной  военной операции и членам их семей за счет средств резервного фонда».</w:t>
      </w:r>
    </w:p>
    <w:p w14:paraId="79A7B0A6" w14:textId="77777777" w:rsidR="0061160B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2. Настоящее постановление подлежит официальному опубликованию в газете «Емельяновские веси» и размещению в информационно-телекоммуникационной сети «Интернет» на официальном сайте муниципального образования Емельяновский район </w:t>
      </w:r>
      <w:hyperlink r:id="rId7" w:tooltip="https://emeiyanovskij" w:history="1">
        <w:r>
          <w:rPr>
            <w:rStyle w:val="af1"/>
            <w:rFonts w:eastAsia="Arial"/>
            <w:sz w:val="24"/>
            <w:szCs w:val="24"/>
          </w:rPr>
          <w:t>https://emeiyanovskij</w:t>
        </w:r>
      </w:hyperlink>
      <w:r>
        <w:rPr>
          <w:rFonts w:eastAsia="Arial"/>
          <w:sz w:val="24"/>
          <w:szCs w:val="24"/>
        </w:rPr>
        <w:t>-r04.gosweb.gosuslugi.ru/.</w:t>
      </w:r>
    </w:p>
    <w:p w14:paraId="3130D8E6" w14:textId="77777777" w:rsidR="0061160B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 xml:space="preserve">3. Контроль за исполнением настоящего постановления возложить на заместителя Главы района по социальной политике Аликову И. П. </w:t>
      </w:r>
    </w:p>
    <w:p w14:paraId="39FDCE7D" w14:textId="77777777" w:rsidR="0061160B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>4. Настоящее постановление вступает в силу в день, следующий за днем его официального опубликования в газете «Емельяновские Веси»</w:t>
      </w:r>
      <w:r>
        <w:rPr>
          <w:rFonts w:eastAsia="Arial"/>
          <w:color w:val="000000"/>
          <w:sz w:val="24"/>
          <w:szCs w:val="24"/>
        </w:rPr>
        <w:t>.</w:t>
      </w:r>
    </w:p>
    <w:p w14:paraId="58E77091" w14:textId="77777777" w:rsidR="0061160B" w:rsidRDefault="0061160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1D65EBD" w14:textId="77777777" w:rsidR="0061160B" w:rsidRDefault="0061160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7FD605C" w14:textId="77777777" w:rsidR="0061160B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Глава    района                                                                                               С.В. Дамов </w:t>
      </w:r>
    </w:p>
    <w:p w14:paraId="2E66923F" w14:textId="77777777" w:rsidR="0061160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0055926" w14:textId="77777777" w:rsidR="0061160B" w:rsidRDefault="0061160B">
      <w:pPr>
        <w:rPr>
          <w:rFonts w:ascii="Arial" w:hAnsi="Arial" w:cs="Arial"/>
          <w:sz w:val="24"/>
          <w:szCs w:val="24"/>
        </w:rPr>
      </w:pPr>
    </w:p>
    <w:p w14:paraId="5839CD9C" w14:textId="77777777" w:rsidR="0061160B" w:rsidRDefault="0061160B">
      <w:pPr>
        <w:rPr>
          <w:rFonts w:ascii="Arial" w:hAnsi="Arial" w:cs="Arial"/>
          <w:sz w:val="24"/>
          <w:szCs w:val="24"/>
        </w:rPr>
      </w:pPr>
    </w:p>
    <w:p w14:paraId="3C91CC76" w14:textId="77777777" w:rsidR="0061160B" w:rsidRDefault="0061160B">
      <w:pPr>
        <w:rPr>
          <w:rFonts w:ascii="Arial" w:hAnsi="Arial" w:cs="Arial"/>
          <w:sz w:val="24"/>
          <w:szCs w:val="24"/>
        </w:rPr>
      </w:pPr>
    </w:p>
    <w:p w14:paraId="405DAF32" w14:textId="77777777" w:rsidR="0061160B" w:rsidRDefault="0061160B">
      <w:pPr>
        <w:rPr>
          <w:rFonts w:ascii="Arial" w:hAnsi="Arial" w:cs="Arial"/>
          <w:sz w:val="24"/>
          <w:szCs w:val="24"/>
        </w:rPr>
      </w:pPr>
    </w:p>
    <w:p w14:paraId="6516F351" w14:textId="77777777" w:rsidR="0061160B" w:rsidRDefault="0061160B">
      <w:pPr>
        <w:rPr>
          <w:rFonts w:ascii="Arial" w:hAnsi="Arial" w:cs="Arial"/>
          <w:sz w:val="24"/>
          <w:szCs w:val="24"/>
        </w:rPr>
      </w:pPr>
    </w:p>
    <w:p w14:paraId="3C8168AE" w14:textId="77777777" w:rsidR="0061160B" w:rsidRDefault="0061160B">
      <w:pPr>
        <w:rPr>
          <w:rFonts w:ascii="Arial" w:hAnsi="Arial" w:cs="Arial"/>
          <w:sz w:val="24"/>
          <w:szCs w:val="24"/>
        </w:rPr>
      </w:pPr>
    </w:p>
    <w:p w14:paraId="4B99B786" w14:textId="77777777" w:rsidR="0061160B" w:rsidRDefault="0061160B">
      <w:pPr>
        <w:rPr>
          <w:rFonts w:ascii="Arial" w:hAnsi="Arial" w:cs="Arial"/>
          <w:sz w:val="24"/>
          <w:szCs w:val="24"/>
        </w:rPr>
      </w:pPr>
    </w:p>
    <w:p w14:paraId="63226120" w14:textId="77777777" w:rsidR="0061160B" w:rsidRDefault="0061160B">
      <w:pPr>
        <w:rPr>
          <w:rFonts w:ascii="Arial" w:hAnsi="Arial" w:cs="Arial"/>
          <w:sz w:val="24"/>
          <w:szCs w:val="24"/>
        </w:rPr>
      </w:pPr>
    </w:p>
    <w:p w14:paraId="38F4F379" w14:textId="77777777" w:rsidR="0061160B" w:rsidRDefault="0061160B">
      <w:pPr>
        <w:rPr>
          <w:rFonts w:ascii="Arial" w:hAnsi="Arial" w:cs="Arial"/>
          <w:sz w:val="24"/>
          <w:szCs w:val="24"/>
        </w:rPr>
      </w:pPr>
    </w:p>
    <w:p w14:paraId="282D438C" w14:textId="77777777" w:rsidR="0061160B" w:rsidRDefault="0061160B">
      <w:pPr>
        <w:rPr>
          <w:rFonts w:ascii="Arial" w:hAnsi="Arial" w:cs="Arial"/>
          <w:sz w:val="24"/>
          <w:szCs w:val="24"/>
        </w:rPr>
      </w:pPr>
    </w:p>
    <w:p w14:paraId="6B851C7C" w14:textId="77777777" w:rsidR="0061160B" w:rsidRDefault="0061160B">
      <w:pPr>
        <w:rPr>
          <w:rFonts w:ascii="Arial" w:hAnsi="Arial" w:cs="Arial"/>
          <w:sz w:val="24"/>
          <w:szCs w:val="24"/>
        </w:rPr>
      </w:pPr>
    </w:p>
    <w:p w14:paraId="6CA2BDF3" w14:textId="77777777" w:rsidR="0061160B" w:rsidRDefault="0061160B">
      <w:pPr>
        <w:rPr>
          <w:rFonts w:ascii="Arial" w:hAnsi="Arial" w:cs="Arial"/>
          <w:sz w:val="24"/>
          <w:szCs w:val="24"/>
        </w:rPr>
      </w:pPr>
    </w:p>
    <w:p w14:paraId="3A5E0BB0" w14:textId="77777777" w:rsidR="0061160B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ПОРЯДОК</w:t>
      </w:r>
    </w:p>
    <w:p w14:paraId="44F334E1" w14:textId="77777777" w:rsidR="0061160B" w:rsidRDefault="00000000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ОКАЗАНИЯ ЕДИНОВРЕМЕННОЙ МАТЕРИАЛЬНОЙ ПОМОЩИ УЧАСТНИКАМ</w:t>
      </w:r>
    </w:p>
    <w:p w14:paraId="414082B1" w14:textId="77777777" w:rsidR="0061160B" w:rsidRDefault="00000000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СПЕЦИАЛЬНОЙ ВОЕННОЙ ОПЕРАЦИИ И ЧЛЕНАМ ИХ СЕМЕЙ ЗА СЧЕТ</w:t>
      </w:r>
    </w:p>
    <w:p w14:paraId="62E289CE" w14:textId="77777777" w:rsidR="0061160B" w:rsidRDefault="00000000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СРЕДСТВ РЕЗЕРВНОГО ФОНДА</w:t>
      </w:r>
    </w:p>
    <w:p w14:paraId="27CD84F2" w14:textId="77777777" w:rsidR="0061160B" w:rsidRDefault="0061160B">
      <w:pPr>
        <w:jc w:val="both"/>
        <w:rPr>
          <w:rFonts w:ascii="Arial" w:hAnsi="Arial" w:cs="Arial"/>
          <w:sz w:val="24"/>
          <w:szCs w:val="24"/>
        </w:rPr>
      </w:pPr>
    </w:p>
    <w:p w14:paraId="1271FAFA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1.Порядок оказания единовременной материальной помощи участникам специальной военной операции (далее - СВО) и членам их семей за счет средств резервного фонда (далее - Порядок), устанавливает процедуру и условия предоставления в отдельных случаях единовременной материальной помощи (далее - ЕМП).</w:t>
      </w:r>
    </w:p>
    <w:p w14:paraId="39B6121A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Случаем, согласно настоящего Порядка, является необходимость оказания участнику принимающих и принимавших участие в СВО и членам их семей ЕМП.</w:t>
      </w:r>
    </w:p>
    <w:p w14:paraId="18E13BA6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К лицам, принимающим и принимавшим участие в СВО, в рамках настоящего Порядка отнесены лица, проходящие военную службу по мобилизации согласно Указу Президента Российской Федерации от 21.09.2022 647, служащих по контракту, добровольцев (далее - участник СВО).</w:t>
      </w:r>
    </w:p>
    <w:p w14:paraId="13BA1EBB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    2. ЕМП предоставляется за счет средств резервного фонда администрации района, по основанию, предусмотренному подпунктом "к" пункта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5  Положения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«О порядке расходования средств резервного фонда администрации Емельяновского района»", утвержденного Постановлением администрации Емельяновского района от 19.11.2015 года  №3823, в следующих размерах:</w:t>
      </w:r>
    </w:p>
    <w:p w14:paraId="6639B416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а) 15000 (пятнадцать тысяч) рублей на приобретение твердого топлива (угля, дров и пр.);</w:t>
      </w:r>
    </w:p>
    <w:p w14:paraId="4EBEAD1F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б) в пределах до 100 000 (ста тысяч) рублей на оказание в исключительных случаях мер социальной поддержки.</w:t>
      </w:r>
    </w:p>
    <w:p w14:paraId="04046524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ЕМП оказывается один раз в календарный год на одно жилое помещение участнику или членам семьи участника СВО в пределах сумм, указанных в настоящем пункте.</w:t>
      </w:r>
    </w:p>
    <w:p w14:paraId="37A8D89E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3.К членам семьи участника СВО в соответствии с настоящим Порядком относятся: супруга (супруг), несовершеннолетние дети, а также родители, находящиеся на иждивении, проживавшие с участником СВО на момент его мобилизации, заключения контракта, а также опекуны (попечители).</w:t>
      </w:r>
    </w:p>
    <w:p w14:paraId="638AE443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Право на получение ЕМП имеет член семьи, который одновременно соответствует следующим критериям:</w:t>
      </w:r>
    </w:p>
    <w:p w14:paraId="6263C763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1) участник СВО призван по мобилизации согласно Указу Президента от 21.09.2022 № 647, по контракту или добровольцем с территории </w:t>
      </w:r>
      <w:proofErr w:type="gramStart"/>
      <w:r>
        <w:rPr>
          <w:rFonts w:ascii="Arial" w:eastAsia="Arial" w:hAnsi="Arial" w:cs="Arial"/>
          <w:sz w:val="24"/>
          <w:szCs w:val="24"/>
        </w:rPr>
        <w:t>Емельяновского  района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Красноярского края;</w:t>
      </w:r>
    </w:p>
    <w:p w14:paraId="28E51422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2) член семьи, опекун (попечитель) участника СВО зарегистрирован по месту жительства, пребывания и совместно проживающий с ним на территории </w:t>
      </w:r>
      <w:proofErr w:type="gramStart"/>
      <w:r>
        <w:rPr>
          <w:rFonts w:ascii="Arial" w:eastAsia="Arial" w:hAnsi="Arial" w:cs="Arial"/>
          <w:sz w:val="24"/>
          <w:szCs w:val="24"/>
        </w:rPr>
        <w:t>Емельяновского  района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Красноярского края;</w:t>
      </w:r>
    </w:p>
    <w:p w14:paraId="774216CB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3)участник СВО, член его семьи, опекун (попечитель) является правообладателем жилого дома с печным отоплением (при обращении за ЕМП на приобретение твердого топлива).</w:t>
      </w:r>
    </w:p>
    <w:p w14:paraId="3D715DA9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4. Заявление на оказание ЕМП подается участником СВО, членами семьи, опекуном (попечителем) или лицом, действующим по доверенности в период нахождения на службе участника </w:t>
      </w:r>
      <w:proofErr w:type="gramStart"/>
      <w:r>
        <w:rPr>
          <w:rFonts w:ascii="Arial" w:eastAsia="Arial" w:hAnsi="Arial" w:cs="Arial"/>
          <w:sz w:val="24"/>
          <w:szCs w:val="24"/>
        </w:rPr>
        <w:t>СВО  в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администрацию Емельяновского  района.</w:t>
      </w:r>
    </w:p>
    <w:p w14:paraId="4122F63C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5. Для оказания ЕМП, заявитель предоставляет, следующие документы:</w:t>
      </w:r>
    </w:p>
    <w:p w14:paraId="754D2D77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а) заявление, по форме согласно приложению к настоящему Порядку;</w:t>
      </w:r>
    </w:p>
    <w:p w14:paraId="2CD62DFC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б) документ, удостоверяющий личность заявителя;</w:t>
      </w:r>
    </w:p>
    <w:p w14:paraId="2FAEEAD9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в) документы, подтверждающие регистрацию по месту жительства или пребывания члена семьи участника СВО на территории Емельяновского района Красноярского края на дату мобилизации;</w:t>
      </w:r>
    </w:p>
    <w:p w14:paraId="6474598D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г) свидетельство о заключении брака с участником СВО - для супруги (супруга);</w:t>
      </w:r>
    </w:p>
    <w:p w14:paraId="5E9C6471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д) свидетельство о рождении участника СВО - для родителей, опекунов (попечителей);</w:t>
      </w:r>
    </w:p>
    <w:p w14:paraId="30C6244F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е) свидетельство о рождении ребенка (установления отцовства) участника СВО - для детей;</w:t>
      </w:r>
    </w:p>
    <w:p w14:paraId="3C6BBBB2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ж) реквизиты счета для перечисления денежных средств ЕМП;</w:t>
      </w:r>
    </w:p>
    <w:p w14:paraId="0C0C8312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з) справка о призыве по мобилизации, по контракту или добровольца из военного комиссариата Емельяновского района Красноярского края;</w:t>
      </w:r>
    </w:p>
    <w:p w14:paraId="570CF020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и) документы, подтверждающие право собственности участника СВО или члена его семьи на жилое помещение (выписка из ЕГРП, свидетельство о регистрации права собственности, договор купли-продажи, свидетельство о праве на наследство, а также иные правоустанавливающие документы), договор о передаче в пользование жилого помещения с участником СВО или членом его семьи, иные документы, подтверждающие право пользования или распоряжения жилым помещением;</w:t>
      </w:r>
    </w:p>
    <w:p w14:paraId="2664EA5F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eastAsia="Arial" w:hAnsi="Arial" w:cs="Arial"/>
          <w:sz w:val="24"/>
          <w:szCs w:val="24"/>
        </w:rPr>
        <w:t>к)документы</w:t>
      </w:r>
      <w:proofErr w:type="gramEnd"/>
      <w:r>
        <w:rPr>
          <w:rFonts w:ascii="Arial" w:eastAsia="Arial" w:hAnsi="Arial" w:cs="Arial"/>
          <w:sz w:val="24"/>
          <w:szCs w:val="24"/>
        </w:rPr>
        <w:t>, подтверждающие нахождение родителей на иждивении у участника СВО;</w:t>
      </w:r>
    </w:p>
    <w:p w14:paraId="088003D3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л) для представителя </w:t>
      </w:r>
      <w:proofErr w:type="gramStart"/>
      <w:r>
        <w:rPr>
          <w:rFonts w:ascii="Arial" w:eastAsia="Arial" w:hAnsi="Arial" w:cs="Arial"/>
          <w:sz w:val="24"/>
          <w:szCs w:val="24"/>
        </w:rPr>
        <w:t>лица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действующего по доверенности, дополнительно представляется документ, подтверждающий полномочия законного представителя и документ, удостоверяющий личность законного представителя;</w:t>
      </w:r>
    </w:p>
    <w:p w14:paraId="321F69CE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м) в случае смены фамилии, </w:t>
      </w:r>
      <w:proofErr w:type="gramStart"/>
      <w:r>
        <w:rPr>
          <w:rFonts w:ascii="Arial" w:eastAsia="Arial" w:hAnsi="Arial" w:cs="Arial"/>
          <w:sz w:val="24"/>
          <w:szCs w:val="24"/>
        </w:rPr>
        <w:t>документ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подтверждающий смену фамилии.</w:t>
      </w:r>
    </w:p>
    <w:p w14:paraId="7A2AC77E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н) </w:t>
      </w:r>
      <w:proofErr w:type="gramStart"/>
      <w:r>
        <w:rPr>
          <w:rFonts w:ascii="Arial" w:eastAsia="Arial" w:hAnsi="Arial" w:cs="Arial"/>
          <w:sz w:val="24"/>
          <w:szCs w:val="24"/>
        </w:rPr>
        <w:t>другие документы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подтверждающие предоставление иных мер социальной поддержки.</w:t>
      </w:r>
    </w:p>
    <w:p w14:paraId="56342DCD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6.Документы могут быть предоставлены в копиях, заверенных в установленном законодательством порядке.</w:t>
      </w:r>
    </w:p>
    <w:p w14:paraId="2ACDE339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заверения соответствующих копий документов возвращаются заявителю.</w:t>
      </w:r>
    </w:p>
    <w:p w14:paraId="3792BBB4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1337B27F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Заявитель несет ответственность за полноту и достоверность сведений, указанных в заявлении, за полноту и достоверность приложенных документов в соответствии с законодательством Российской Федерации.</w:t>
      </w:r>
    </w:p>
    <w:p w14:paraId="5AC77E43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Сотрудник администрации, принявший заявление, расписывается в приеме заявления с указанием даты на экземпляре заявителя и передает заявление и документы в комиссию для принятия решения.</w:t>
      </w:r>
    </w:p>
    <w:p w14:paraId="3243BF29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Комиссия в течение 7-</w:t>
      </w:r>
      <w:proofErr w:type="gramStart"/>
      <w:r>
        <w:rPr>
          <w:rFonts w:ascii="Arial" w:eastAsia="Arial" w:hAnsi="Arial" w:cs="Arial"/>
          <w:sz w:val="24"/>
          <w:szCs w:val="24"/>
        </w:rPr>
        <w:t>ми  рабочих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дней со дня поступления заявления с документами, по результатам рассмотрения заявления, принимает решение об оказании, либо отказе в оказании ЕМП. Указанные решения оформляются протоколом заседания комиссии.</w:t>
      </w:r>
    </w:p>
    <w:p w14:paraId="6C09542B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Уведомление о предоставлении (или об отказе в предоставлении) ЕМП направляется заявителю или представителю способом, указанным в заявлении, в течение 2 рабочих дней со дня принятия такого решения. В уведомлении о принятом решении об отказе в предоставлении ЕМП указываются основания, в соответствии с которыми было принято такое решение, и порядок его обжалования.</w:t>
      </w:r>
    </w:p>
    <w:p w14:paraId="3CEEF261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7. Основаниями для отказа в оказании РМП являются:</w:t>
      </w:r>
    </w:p>
    <w:p w14:paraId="35D53759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лицо не является участником СВО;</w:t>
      </w:r>
    </w:p>
    <w:p w14:paraId="4FB92F71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заявитель не относится к членам семьи (не соответствует требованиям пункта 3 настоящего Порядка);</w:t>
      </w:r>
    </w:p>
    <w:p w14:paraId="0E5DE14A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- не представлены или представлены не в полном объеме документы, указанные в пункте 5 настоящего Порядка;</w:t>
      </w:r>
    </w:p>
    <w:p w14:paraId="42988230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представлены заведомо недостоверные сведения, влияющие на право назначения РМП;</w:t>
      </w:r>
    </w:p>
    <w:p w14:paraId="6FC74F04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ЕМП в текущем календарном году была оказана участнику СВО, одному или нескольким обратившимся членам семьи, опекуну (попечителю), либо комиссией уже принято решение об оказании ЕМП.</w:t>
      </w:r>
    </w:p>
    <w:p w14:paraId="4C2F35A7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Заявитель, получивший отказ в оказании ЕМП, имеет право на повторное обращение за ЕМП случае устранения обстоятельств, послуживших основанием для отказа.</w:t>
      </w:r>
    </w:p>
    <w:p w14:paraId="4A2A2268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4D76C859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0F0CCA1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10E73593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10FF1043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41F953C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AACEFCB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07782627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75C4CC2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1AF976DC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F519B3A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8BD00F3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5DA2DEF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4E212ADA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75BEF1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52B03E8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E41CBC0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D3250E0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0E559033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03899A85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50F99750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122EBE58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648E720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55D77018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44F42EC5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6B3248A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018DAE55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365B172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5F552F97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20F9CA4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0BF92D94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1562CC0" w14:textId="77777777" w:rsidR="0061160B" w:rsidRDefault="0061160B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11FFC57A" w14:textId="77777777" w:rsidR="0061160B" w:rsidRDefault="0061160B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1C479963" w14:textId="77777777" w:rsidR="0061160B" w:rsidRDefault="0061160B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01D42A0F" w14:textId="77777777" w:rsidR="0061160B" w:rsidRDefault="0061160B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435E32AD" w14:textId="77777777" w:rsidR="0061160B" w:rsidRDefault="0061160B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0FCAFDA8" w14:textId="77777777" w:rsidR="0061160B" w:rsidRDefault="0061160B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7971C23C" w14:textId="77777777" w:rsidR="0061160B" w:rsidRDefault="0061160B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1C357E72" w14:textId="77777777" w:rsidR="0061160B" w:rsidRDefault="0061160B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4B409EA0" w14:textId="77777777" w:rsidR="0061160B" w:rsidRDefault="0061160B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09123758" w14:textId="77777777" w:rsidR="0061160B" w:rsidRDefault="0061160B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1AE1EEEE" w14:textId="77777777" w:rsidR="0061160B" w:rsidRDefault="0061160B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6897F0A2" w14:textId="77777777" w:rsidR="0061160B" w:rsidRDefault="0061160B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27F75E54" w14:textId="77777777" w:rsidR="0061160B" w:rsidRDefault="00000000">
      <w:pPr>
        <w:pStyle w:val="a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</w:t>
      </w:r>
    </w:p>
    <w:p w14:paraId="57EA906F" w14:textId="77777777" w:rsidR="0061160B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Порядку</w:t>
      </w:r>
    </w:p>
    <w:p w14:paraId="5CB3DCF2" w14:textId="77777777" w:rsidR="0061160B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оказания единовременной</w:t>
      </w:r>
    </w:p>
    <w:p w14:paraId="7B301BF5" w14:textId="77777777" w:rsidR="0061160B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материальной помощи</w:t>
      </w:r>
    </w:p>
    <w:p w14:paraId="7FAD835B" w14:textId="77777777" w:rsidR="0061160B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участникам специальной</w:t>
      </w:r>
    </w:p>
    <w:p w14:paraId="3E9535EA" w14:textId="77777777" w:rsidR="0061160B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военной операции</w:t>
      </w:r>
    </w:p>
    <w:p w14:paraId="7D423596" w14:textId="77777777" w:rsidR="0061160B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 членам их семей за счет</w:t>
      </w:r>
    </w:p>
    <w:p w14:paraId="700EA4B0" w14:textId="77777777" w:rsidR="0061160B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средств резервного фонда</w:t>
      </w:r>
    </w:p>
    <w:p w14:paraId="7CD0F509" w14:textId="77777777" w:rsidR="0061160B" w:rsidRDefault="0061160B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77555945" w14:textId="77777777" w:rsidR="0061160B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Главе </w:t>
      </w:r>
      <w:proofErr w:type="gramStart"/>
      <w:r>
        <w:rPr>
          <w:rFonts w:ascii="Arial" w:eastAsia="Arial" w:hAnsi="Arial" w:cs="Arial"/>
          <w:sz w:val="24"/>
          <w:szCs w:val="24"/>
        </w:rPr>
        <w:t>Емельяновского  района</w:t>
      </w:r>
      <w:proofErr w:type="gramEnd"/>
    </w:p>
    <w:p w14:paraId="204EA7C6" w14:textId="77777777" w:rsidR="0061160B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_______________________________</w:t>
      </w:r>
    </w:p>
    <w:p w14:paraId="04872C94" w14:textId="77777777" w:rsidR="0061160B" w:rsidRDefault="0061160B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50C5CE7B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ЗАЯВЛЕНИЕ</w:t>
      </w:r>
    </w:p>
    <w:p w14:paraId="4F8F1EAC" w14:textId="77777777" w:rsidR="0061160B" w:rsidRDefault="0061160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40988C18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Заявитель: (представитель заявителя)</w:t>
      </w:r>
    </w:p>
    <w:p w14:paraId="374345DE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2ADC24A0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(фамилия, имя, отчество)</w:t>
      </w:r>
    </w:p>
    <w:p w14:paraId="5A75D2D5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Адрес места жительства:</w:t>
      </w:r>
    </w:p>
    <w:p w14:paraId="752624DF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536163A4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(указывается адрес регистрации по месту жительства или пребывания)</w:t>
      </w:r>
    </w:p>
    <w:p w14:paraId="5A386251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4020B22A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Телефонный номер:</w:t>
      </w:r>
    </w:p>
    <w:p w14:paraId="415FCEF2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13930404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Адрес электронной почты (при наличии):</w:t>
      </w:r>
    </w:p>
    <w:p w14:paraId="0A0DC8BA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4DDA2EAF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Документ, удостоверяющий личность: наименование документа:</w:t>
      </w:r>
    </w:p>
    <w:p w14:paraId="463DC25F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 серия ____ номер _________ дата выдачи ___________ кем выдан</w:t>
      </w:r>
    </w:p>
    <w:p w14:paraId="4A568556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74461160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Прошу  предоставить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мне  единовременную  материальную помощь по следующему</w:t>
      </w:r>
    </w:p>
    <w:p w14:paraId="3F15879C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основанию</w:t>
      </w:r>
    </w:p>
    <w:p w14:paraId="38004FB4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EFE72AB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(указывается вид ЕМП, жилое помещение с печным отоплением, степень родства, фамилия, имя, отчество участника специальной операции)</w:t>
      </w:r>
    </w:p>
    <w:p w14:paraId="028218DD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   достоверность   сообщаемых   мной   </w:t>
      </w:r>
      <w:proofErr w:type="gramStart"/>
      <w:r>
        <w:rPr>
          <w:rFonts w:ascii="Arial" w:eastAsia="Arial" w:hAnsi="Arial" w:cs="Arial"/>
          <w:sz w:val="24"/>
          <w:szCs w:val="24"/>
        </w:rPr>
        <w:t>сведений  несу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ответственность  в соответствии  с  действующим законодательством. Даю согласие на обработку и распространение   </w:t>
      </w:r>
      <w:proofErr w:type="gramStart"/>
      <w:r>
        <w:rPr>
          <w:rFonts w:ascii="Arial" w:eastAsia="Arial" w:hAnsi="Arial" w:cs="Arial"/>
          <w:sz w:val="24"/>
          <w:szCs w:val="24"/>
        </w:rPr>
        <w:t>своих  персональных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данных.  </w:t>
      </w:r>
      <w:proofErr w:type="gramStart"/>
      <w:r>
        <w:rPr>
          <w:rFonts w:ascii="Arial" w:eastAsia="Arial" w:hAnsi="Arial" w:cs="Arial"/>
          <w:sz w:val="24"/>
          <w:szCs w:val="24"/>
        </w:rPr>
        <w:t>Материальную  помощь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прошу перечислить по следующим реквизитам:</w:t>
      </w:r>
    </w:p>
    <w:p w14:paraId="54008ACF" w14:textId="77777777" w:rsidR="0061160B" w:rsidRDefault="00000000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33DA0DB4" w14:textId="77777777" w:rsidR="0061160B" w:rsidRDefault="00000000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(наименование кредитной организации, номер счета получателя, БИК)</w:t>
      </w:r>
    </w:p>
    <w:p w14:paraId="4F4C8F73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Документы, прилагаемые к заявлению:</w:t>
      </w:r>
    </w:p>
    <w:p w14:paraId="47281F8B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94EFF7F" w14:textId="77777777" w:rsidR="0061160B" w:rsidRDefault="0000000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(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дата) 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(подпись)                      (ФИО)</w:t>
      </w:r>
    </w:p>
    <w:p w14:paraId="16AC8979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Заявление и документы принял:</w:t>
      </w:r>
    </w:p>
    <w:p w14:paraId="7422B4BB" w14:textId="77777777" w:rsidR="0061160B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(ФИО специалиста, дата)                                          </w:t>
      </w:r>
    </w:p>
    <w:p w14:paraId="727C589A" w14:textId="77777777" w:rsidR="0061160B" w:rsidRDefault="00000000">
      <w:pPr>
        <w:jc w:val="right"/>
        <w:rPr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</w:t>
      </w:r>
    </w:p>
    <w:sectPr w:rsidR="0061160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858B3" w14:textId="77777777" w:rsidR="00212156" w:rsidRDefault="00212156">
      <w:r>
        <w:separator/>
      </w:r>
    </w:p>
  </w:endnote>
  <w:endnote w:type="continuationSeparator" w:id="0">
    <w:p w14:paraId="43BC151C" w14:textId="77777777" w:rsidR="00212156" w:rsidRDefault="0021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0ACD8" w14:textId="77777777" w:rsidR="00212156" w:rsidRDefault="00212156">
      <w:r>
        <w:separator/>
      </w:r>
    </w:p>
  </w:footnote>
  <w:footnote w:type="continuationSeparator" w:id="0">
    <w:p w14:paraId="491D2110" w14:textId="77777777" w:rsidR="00212156" w:rsidRDefault="0021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5DC4"/>
    <w:multiLevelType w:val="multilevel"/>
    <w:tmpl w:val="0B24E1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D0A3D43"/>
    <w:multiLevelType w:val="multilevel"/>
    <w:tmpl w:val="F5CE6F8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22362ED9"/>
    <w:multiLevelType w:val="hybridMultilevel"/>
    <w:tmpl w:val="DCEE1CF2"/>
    <w:lvl w:ilvl="0" w:tplc="DEDC392E">
      <w:start w:val="1"/>
      <w:numFmt w:val="decimal"/>
      <w:lvlText w:val="1.%1"/>
      <w:legacy w:legacy="1" w:legacySpace="0" w:legacyIndent="0"/>
      <w:lvlJc w:val="left"/>
      <w:rPr>
        <w:rFonts w:ascii="Times New Roman" w:hAnsi="Times New Roman" w:cs="Times New Roman"/>
      </w:rPr>
    </w:lvl>
    <w:lvl w:ilvl="1" w:tplc="E2A0DA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283C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5093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645E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8800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A073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42D8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D000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6AC1BA2"/>
    <w:multiLevelType w:val="hybridMultilevel"/>
    <w:tmpl w:val="89B0B1D2"/>
    <w:lvl w:ilvl="0" w:tplc="74902A54">
      <w:start w:val="3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57B2E2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CC18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FE68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266C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90A1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268B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FA82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CE5A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3CB04B8"/>
    <w:multiLevelType w:val="hybridMultilevel"/>
    <w:tmpl w:val="83A0F5FA"/>
    <w:lvl w:ilvl="0" w:tplc="13D42C1A">
      <w:start w:val="1"/>
      <w:numFmt w:val="decimal"/>
      <w:lvlText w:val="%1."/>
      <w:lvlJc w:val="left"/>
      <w:pPr>
        <w:ind w:left="720" w:hanging="360"/>
      </w:pPr>
    </w:lvl>
    <w:lvl w:ilvl="1" w:tplc="4C92EC3E">
      <w:start w:val="1"/>
      <w:numFmt w:val="lowerLetter"/>
      <w:lvlText w:val="%2."/>
      <w:lvlJc w:val="left"/>
      <w:pPr>
        <w:ind w:left="1440" w:hanging="360"/>
      </w:pPr>
    </w:lvl>
    <w:lvl w:ilvl="2" w:tplc="92C868B2">
      <w:start w:val="1"/>
      <w:numFmt w:val="lowerRoman"/>
      <w:lvlText w:val="%3."/>
      <w:lvlJc w:val="right"/>
      <w:pPr>
        <w:ind w:left="2160" w:hanging="180"/>
      </w:pPr>
    </w:lvl>
    <w:lvl w:ilvl="3" w:tplc="01B03BEE">
      <w:start w:val="1"/>
      <w:numFmt w:val="decimal"/>
      <w:lvlText w:val="%4."/>
      <w:lvlJc w:val="left"/>
      <w:pPr>
        <w:ind w:left="2880" w:hanging="360"/>
      </w:pPr>
    </w:lvl>
    <w:lvl w:ilvl="4" w:tplc="A9A46C10">
      <w:start w:val="1"/>
      <w:numFmt w:val="lowerLetter"/>
      <w:lvlText w:val="%5."/>
      <w:lvlJc w:val="left"/>
      <w:pPr>
        <w:ind w:left="3600" w:hanging="360"/>
      </w:pPr>
    </w:lvl>
    <w:lvl w:ilvl="5" w:tplc="1EF2945C">
      <w:start w:val="1"/>
      <w:numFmt w:val="lowerRoman"/>
      <w:lvlText w:val="%6."/>
      <w:lvlJc w:val="right"/>
      <w:pPr>
        <w:ind w:left="4320" w:hanging="180"/>
      </w:pPr>
    </w:lvl>
    <w:lvl w:ilvl="6" w:tplc="28165198">
      <w:start w:val="1"/>
      <w:numFmt w:val="decimal"/>
      <w:lvlText w:val="%7."/>
      <w:lvlJc w:val="left"/>
      <w:pPr>
        <w:ind w:left="5040" w:hanging="360"/>
      </w:pPr>
    </w:lvl>
    <w:lvl w:ilvl="7" w:tplc="8686527A">
      <w:start w:val="1"/>
      <w:numFmt w:val="lowerLetter"/>
      <w:lvlText w:val="%8."/>
      <w:lvlJc w:val="left"/>
      <w:pPr>
        <w:ind w:left="5760" w:hanging="360"/>
      </w:pPr>
    </w:lvl>
    <w:lvl w:ilvl="8" w:tplc="8BB2BD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181A"/>
    <w:multiLevelType w:val="hybridMultilevel"/>
    <w:tmpl w:val="99B0890C"/>
    <w:lvl w:ilvl="0" w:tplc="0D8ABABE">
      <w:start w:val="1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BF641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0AC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4C69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D2F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A3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F600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22E1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B868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3D131D9"/>
    <w:multiLevelType w:val="hybridMultilevel"/>
    <w:tmpl w:val="1C9046E4"/>
    <w:lvl w:ilvl="0" w:tplc="E55ECA5E">
      <w:start w:val="1"/>
      <w:numFmt w:val="decimal"/>
      <w:lvlText w:val="%1."/>
      <w:lvlJc w:val="left"/>
      <w:pPr>
        <w:ind w:left="3540" w:hanging="360"/>
      </w:pPr>
    </w:lvl>
    <w:lvl w:ilvl="1" w:tplc="137A71D0">
      <w:start w:val="1"/>
      <w:numFmt w:val="lowerLetter"/>
      <w:lvlText w:val="%2."/>
      <w:lvlJc w:val="left"/>
      <w:pPr>
        <w:ind w:left="4260" w:hanging="360"/>
      </w:pPr>
    </w:lvl>
    <w:lvl w:ilvl="2" w:tplc="9DAC3F42">
      <w:start w:val="1"/>
      <w:numFmt w:val="lowerRoman"/>
      <w:lvlText w:val="%3."/>
      <w:lvlJc w:val="right"/>
      <w:pPr>
        <w:ind w:left="4980" w:hanging="180"/>
      </w:pPr>
    </w:lvl>
    <w:lvl w:ilvl="3" w:tplc="36BE6B4A">
      <w:start w:val="1"/>
      <w:numFmt w:val="decimal"/>
      <w:lvlText w:val="%4."/>
      <w:lvlJc w:val="left"/>
      <w:pPr>
        <w:ind w:left="5700" w:hanging="360"/>
      </w:pPr>
    </w:lvl>
    <w:lvl w:ilvl="4" w:tplc="6E2C1EB0">
      <w:start w:val="1"/>
      <w:numFmt w:val="lowerLetter"/>
      <w:lvlText w:val="%5."/>
      <w:lvlJc w:val="left"/>
      <w:pPr>
        <w:ind w:left="6420" w:hanging="360"/>
      </w:pPr>
    </w:lvl>
    <w:lvl w:ilvl="5" w:tplc="8ACC26AC">
      <w:start w:val="1"/>
      <w:numFmt w:val="lowerRoman"/>
      <w:lvlText w:val="%6."/>
      <w:lvlJc w:val="right"/>
      <w:pPr>
        <w:ind w:left="7140" w:hanging="180"/>
      </w:pPr>
    </w:lvl>
    <w:lvl w:ilvl="6" w:tplc="0B9CAC94">
      <w:start w:val="1"/>
      <w:numFmt w:val="decimal"/>
      <w:lvlText w:val="%7."/>
      <w:lvlJc w:val="left"/>
      <w:pPr>
        <w:ind w:left="7860" w:hanging="360"/>
      </w:pPr>
    </w:lvl>
    <w:lvl w:ilvl="7" w:tplc="4A90CBA8">
      <w:start w:val="1"/>
      <w:numFmt w:val="lowerLetter"/>
      <w:lvlText w:val="%8."/>
      <w:lvlJc w:val="left"/>
      <w:pPr>
        <w:ind w:left="8580" w:hanging="360"/>
      </w:pPr>
    </w:lvl>
    <w:lvl w:ilvl="8" w:tplc="9496BA3C">
      <w:start w:val="1"/>
      <w:numFmt w:val="lowerRoman"/>
      <w:lvlText w:val="%9."/>
      <w:lvlJc w:val="right"/>
      <w:pPr>
        <w:ind w:left="9300" w:hanging="180"/>
      </w:pPr>
    </w:lvl>
  </w:abstractNum>
  <w:abstractNum w:abstractNumId="7" w15:restartNumberingAfterBreak="0">
    <w:nsid w:val="6591460C"/>
    <w:multiLevelType w:val="multilevel"/>
    <w:tmpl w:val="DFFE8F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 w15:restartNumberingAfterBreak="0">
    <w:nsid w:val="69035F8E"/>
    <w:multiLevelType w:val="multilevel"/>
    <w:tmpl w:val="16FC41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1910BD6"/>
    <w:multiLevelType w:val="hybridMultilevel"/>
    <w:tmpl w:val="8EAE2258"/>
    <w:lvl w:ilvl="0" w:tplc="DDACBB1E">
      <w:start w:val="1"/>
      <w:numFmt w:val="decimal"/>
      <w:lvlText w:val="%1."/>
      <w:lvlJc w:val="left"/>
      <w:pPr>
        <w:ind w:left="900" w:hanging="360"/>
      </w:pPr>
    </w:lvl>
    <w:lvl w:ilvl="1" w:tplc="EAC658CE">
      <w:start w:val="1"/>
      <w:numFmt w:val="lowerLetter"/>
      <w:lvlText w:val="%2."/>
      <w:lvlJc w:val="left"/>
      <w:pPr>
        <w:ind w:left="1620" w:hanging="360"/>
      </w:pPr>
    </w:lvl>
    <w:lvl w:ilvl="2" w:tplc="42344E78">
      <w:start w:val="1"/>
      <w:numFmt w:val="lowerRoman"/>
      <w:lvlText w:val="%3."/>
      <w:lvlJc w:val="right"/>
      <w:pPr>
        <w:ind w:left="2340" w:hanging="180"/>
      </w:pPr>
    </w:lvl>
    <w:lvl w:ilvl="3" w:tplc="CCA69FDA">
      <w:start w:val="1"/>
      <w:numFmt w:val="decimal"/>
      <w:lvlText w:val="%4."/>
      <w:lvlJc w:val="left"/>
      <w:pPr>
        <w:ind w:left="3060" w:hanging="360"/>
      </w:pPr>
    </w:lvl>
    <w:lvl w:ilvl="4" w:tplc="056E9CB6">
      <w:start w:val="1"/>
      <w:numFmt w:val="lowerLetter"/>
      <w:lvlText w:val="%5."/>
      <w:lvlJc w:val="left"/>
      <w:pPr>
        <w:ind w:left="3780" w:hanging="360"/>
      </w:pPr>
    </w:lvl>
    <w:lvl w:ilvl="5" w:tplc="870A19E4">
      <w:start w:val="1"/>
      <w:numFmt w:val="lowerRoman"/>
      <w:lvlText w:val="%6."/>
      <w:lvlJc w:val="right"/>
      <w:pPr>
        <w:ind w:left="4500" w:hanging="180"/>
      </w:pPr>
    </w:lvl>
    <w:lvl w:ilvl="6" w:tplc="9F807D74">
      <w:start w:val="1"/>
      <w:numFmt w:val="decimal"/>
      <w:lvlText w:val="%7."/>
      <w:lvlJc w:val="left"/>
      <w:pPr>
        <w:ind w:left="5220" w:hanging="360"/>
      </w:pPr>
    </w:lvl>
    <w:lvl w:ilvl="7" w:tplc="3D80B764">
      <w:start w:val="1"/>
      <w:numFmt w:val="lowerLetter"/>
      <w:lvlText w:val="%8."/>
      <w:lvlJc w:val="left"/>
      <w:pPr>
        <w:ind w:left="5940" w:hanging="360"/>
      </w:pPr>
    </w:lvl>
    <w:lvl w:ilvl="8" w:tplc="F5FC77D2">
      <w:start w:val="1"/>
      <w:numFmt w:val="lowerRoman"/>
      <w:lvlText w:val="%9."/>
      <w:lvlJc w:val="right"/>
      <w:pPr>
        <w:ind w:left="6660" w:hanging="180"/>
      </w:pPr>
    </w:lvl>
  </w:abstractNum>
  <w:num w:numId="1" w16cid:durableId="493451635">
    <w:abstractNumId w:val="2"/>
  </w:num>
  <w:num w:numId="2" w16cid:durableId="973489171">
    <w:abstractNumId w:val="5"/>
  </w:num>
  <w:num w:numId="3" w16cid:durableId="2059089597">
    <w:abstractNumId w:val="3"/>
  </w:num>
  <w:num w:numId="4" w16cid:durableId="361052207">
    <w:abstractNumId w:val="6"/>
  </w:num>
  <w:num w:numId="5" w16cid:durableId="847594294">
    <w:abstractNumId w:val="9"/>
  </w:num>
  <w:num w:numId="6" w16cid:durableId="1397624333">
    <w:abstractNumId w:val="4"/>
  </w:num>
  <w:num w:numId="7" w16cid:durableId="537203605">
    <w:abstractNumId w:val="1"/>
  </w:num>
  <w:num w:numId="8" w16cid:durableId="49572711">
    <w:abstractNumId w:val="0"/>
  </w:num>
  <w:num w:numId="9" w16cid:durableId="1482115524">
    <w:abstractNumId w:val="8"/>
  </w:num>
  <w:num w:numId="10" w16cid:durableId="708186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60B"/>
    <w:rsid w:val="00212156"/>
    <w:rsid w:val="003972C1"/>
    <w:rsid w:val="0061160B"/>
    <w:rsid w:val="00C2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EDEE"/>
  <w15:docId w15:val="{81B9FEFE-13F1-40CF-862C-80389C85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customStyle="1" w:styleId="Style1">
    <w:name w:val="Style1"/>
    <w:basedOn w:val="a"/>
    <w:uiPriority w:val="99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eiyanovsk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1706</Words>
  <Characters>9726</Characters>
  <Application>Microsoft Office Word</Application>
  <DocSecurity>0</DocSecurity>
  <Lines>81</Lines>
  <Paragraphs>22</Paragraphs>
  <ScaleCrop>false</ScaleCrop>
  <Company>Дом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Максим</dc:creator>
  <cp:lastModifiedBy>Елена Вохмина</cp:lastModifiedBy>
  <cp:revision>127</cp:revision>
  <dcterms:created xsi:type="dcterms:W3CDTF">2022-07-06T05:28:00Z</dcterms:created>
  <dcterms:modified xsi:type="dcterms:W3CDTF">2024-09-16T07:08:00Z</dcterms:modified>
  <cp:version>786432</cp:version>
</cp:coreProperties>
</file>