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A77F" w14:textId="252C1365" w:rsidR="000758F0" w:rsidRDefault="000758F0" w:rsidP="00C521E5">
      <w:pPr>
        <w:jc w:val="center"/>
        <w:rPr>
          <w:rFonts w:ascii="Arial" w:hAnsi="Arial" w:cs="Arial"/>
          <w:sz w:val="24"/>
          <w:szCs w:val="24"/>
        </w:rPr>
      </w:pPr>
    </w:p>
    <w:p w14:paraId="40E574C6" w14:textId="77777777" w:rsidR="00C521E5" w:rsidRDefault="00C521E5" w:rsidP="00C521E5">
      <w:pPr>
        <w:jc w:val="center"/>
        <w:rPr>
          <w:rFonts w:ascii="Arial" w:hAnsi="Arial" w:cs="Arial"/>
          <w:spacing w:val="20"/>
          <w:sz w:val="24"/>
          <w:szCs w:val="24"/>
        </w:rPr>
      </w:pPr>
      <w:r w:rsidRPr="007236E9">
        <w:rPr>
          <w:rFonts w:ascii="Arial" w:hAnsi="Arial" w:cs="Arial"/>
          <w:spacing w:val="20"/>
          <w:sz w:val="24"/>
          <w:szCs w:val="24"/>
        </w:rPr>
        <w:t>АДМИНИСТРАЦИЯ  ЕМЕЛЬЯНОВСКОГО  РАЙОНА</w:t>
      </w:r>
    </w:p>
    <w:p w14:paraId="3DBDAE44" w14:textId="77777777" w:rsidR="00C521E5" w:rsidRPr="007236E9" w:rsidRDefault="00C521E5" w:rsidP="00C521E5">
      <w:pPr>
        <w:jc w:val="center"/>
        <w:rPr>
          <w:rFonts w:ascii="Arial" w:hAnsi="Arial" w:cs="Arial"/>
          <w:spacing w:val="20"/>
          <w:sz w:val="24"/>
          <w:szCs w:val="24"/>
        </w:rPr>
      </w:pPr>
      <w:r w:rsidRPr="007236E9">
        <w:rPr>
          <w:rFonts w:ascii="Arial" w:hAnsi="Arial" w:cs="Arial"/>
          <w:spacing w:val="20"/>
          <w:sz w:val="24"/>
          <w:szCs w:val="24"/>
        </w:rPr>
        <w:t>КРАСНОЯРСКОГО КРАЯ</w:t>
      </w:r>
    </w:p>
    <w:p w14:paraId="30D3347B" w14:textId="77777777" w:rsidR="00C521E5" w:rsidRDefault="00C521E5" w:rsidP="00C521E5">
      <w:pPr>
        <w:jc w:val="center"/>
        <w:rPr>
          <w:rFonts w:ascii="Arial" w:hAnsi="Arial" w:cs="Arial"/>
          <w:sz w:val="24"/>
          <w:szCs w:val="24"/>
        </w:rPr>
      </w:pPr>
    </w:p>
    <w:p w14:paraId="31911AFE" w14:textId="77777777" w:rsidR="00C521E5" w:rsidRDefault="00C521E5" w:rsidP="00C521E5">
      <w:pPr>
        <w:jc w:val="center"/>
        <w:rPr>
          <w:rFonts w:ascii="Arial" w:hAnsi="Arial" w:cs="Arial"/>
          <w:sz w:val="24"/>
          <w:szCs w:val="24"/>
        </w:rPr>
      </w:pPr>
      <w:r>
        <w:rPr>
          <w:rFonts w:ascii="Arial" w:hAnsi="Arial" w:cs="Arial"/>
          <w:sz w:val="24"/>
          <w:szCs w:val="24"/>
        </w:rPr>
        <w:t>ПОС</w:t>
      </w:r>
      <w:r w:rsidRPr="007236E9">
        <w:rPr>
          <w:rFonts w:ascii="Arial" w:hAnsi="Arial" w:cs="Arial"/>
          <w:sz w:val="24"/>
          <w:szCs w:val="24"/>
        </w:rPr>
        <w:t>ТАНОВЛЕНИЕ</w:t>
      </w:r>
    </w:p>
    <w:p w14:paraId="26C5409E" w14:textId="77777777" w:rsidR="00C521E5" w:rsidRPr="007236E9" w:rsidRDefault="00C521E5" w:rsidP="00C521E5">
      <w:pPr>
        <w:jc w:val="center"/>
        <w:rPr>
          <w:rFonts w:ascii="Arial" w:hAnsi="Arial" w:cs="Arial"/>
          <w:sz w:val="24"/>
          <w:szCs w:val="24"/>
        </w:rPr>
      </w:pPr>
    </w:p>
    <w:p w14:paraId="784CA5AB" w14:textId="77777777" w:rsidR="00C521E5" w:rsidRDefault="00C521E5" w:rsidP="00C521E5">
      <w:pPr>
        <w:rPr>
          <w:rFonts w:ascii="Arial" w:hAnsi="Arial" w:cs="Arial"/>
          <w:bCs/>
          <w:sz w:val="24"/>
          <w:szCs w:val="24"/>
        </w:rPr>
      </w:pPr>
    </w:p>
    <w:p w14:paraId="2F7C7AC5" w14:textId="77777777" w:rsidR="00C521E5" w:rsidRPr="000758F0" w:rsidRDefault="00C521E5" w:rsidP="00C521E5">
      <w:pPr>
        <w:jc w:val="center"/>
        <w:rPr>
          <w:rFonts w:ascii="Arial" w:hAnsi="Arial" w:cs="Arial"/>
          <w:sz w:val="24"/>
          <w:szCs w:val="24"/>
        </w:rPr>
      </w:pPr>
      <w:r>
        <w:rPr>
          <w:rFonts w:ascii="Arial" w:hAnsi="Arial" w:cs="Arial"/>
          <w:sz w:val="24"/>
          <w:szCs w:val="24"/>
          <w:u w:val="single"/>
        </w:rPr>
        <w:t>19</w:t>
      </w:r>
      <w:r w:rsidRPr="00ED08B3">
        <w:rPr>
          <w:rFonts w:ascii="Arial" w:hAnsi="Arial" w:cs="Arial"/>
          <w:sz w:val="24"/>
          <w:szCs w:val="24"/>
          <w:u w:val="single"/>
        </w:rPr>
        <w:t>.0</w:t>
      </w:r>
      <w:r>
        <w:rPr>
          <w:rFonts w:ascii="Arial" w:hAnsi="Arial" w:cs="Arial"/>
          <w:sz w:val="24"/>
          <w:szCs w:val="24"/>
          <w:u w:val="single"/>
        </w:rPr>
        <w:t>5</w:t>
      </w:r>
      <w:r w:rsidRPr="00ED08B3">
        <w:rPr>
          <w:rFonts w:ascii="Arial" w:hAnsi="Arial" w:cs="Arial"/>
          <w:sz w:val="24"/>
          <w:szCs w:val="24"/>
          <w:u w:val="single"/>
        </w:rPr>
        <w:t>.202</w:t>
      </w:r>
      <w:r>
        <w:rPr>
          <w:rFonts w:ascii="Arial" w:hAnsi="Arial" w:cs="Arial"/>
          <w:sz w:val="24"/>
          <w:szCs w:val="24"/>
          <w:u w:val="single"/>
        </w:rPr>
        <w:t>3</w:t>
      </w:r>
      <w:r w:rsidRPr="00ED08B3">
        <w:rPr>
          <w:rFonts w:ascii="Arial" w:hAnsi="Arial" w:cs="Arial"/>
          <w:sz w:val="24"/>
          <w:szCs w:val="24"/>
        </w:rPr>
        <w:t xml:space="preserve">       </w:t>
      </w:r>
      <w:r>
        <w:rPr>
          <w:rFonts w:ascii="Arial" w:hAnsi="Arial" w:cs="Arial"/>
          <w:sz w:val="24"/>
          <w:szCs w:val="24"/>
        </w:rPr>
        <w:t xml:space="preserve">                             </w:t>
      </w:r>
      <w:r w:rsidRPr="00ED08B3">
        <w:rPr>
          <w:rFonts w:ascii="Arial" w:hAnsi="Arial" w:cs="Arial"/>
          <w:sz w:val="24"/>
          <w:szCs w:val="24"/>
        </w:rPr>
        <w:t xml:space="preserve">пгт  Емельяново                </w:t>
      </w:r>
      <w:r>
        <w:rPr>
          <w:rFonts w:ascii="Arial" w:hAnsi="Arial" w:cs="Arial"/>
          <w:sz w:val="24"/>
          <w:szCs w:val="24"/>
        </w:rPr>
        <w:t xml:space="preserve">                            </w:t>
      </w:r>
      <w:r>
        <w:rPr>
          <w:rFonts w:ascii="Arial" w:hAnsi="Arial" w:cs="Arial"/>
          <w:sz w:val="24"/>
          <w:szCs w:val="24"/>
          <w:u w:val="single"/>
        </w:rPr>
        <w:t>№ 1228</w:t>
      </w:r>
    </w:p>
    <w:p w14:paraId="557EB5E6" w14:textId="77777777" w:rsidR="000758F0" w:rsidRPr="000758F0" w:rsidRDefault="000758F0" w:rsidP="000758F0">
      <w:pPr>
        <w:rPr>
          <w:rFonts w:ascii="Arial" w:hAnsi="Arial" w:cs="Arial"/>
          <w:sz w:val="24"/>
          <w:szCs w:val="24"/>
        </w:rPr>
      </w:pPr>
    </w:p>
    <w:p w14:paraId="79152CB1" w14:textId="77777777" w:rsidR="000758F0" w:rsidRPr="000758F0" w:rsidRDefault="000758F0" w:rsidP="000758F0">
      <w:pPr>
        <w:rPr>
          <w:rFonts w:ascii="Arial" w:hAnsi="Arial" w:cs="Arial"/>
          <w:sz w:val="24"/>
          <w:szCs w:val="24"/>
        </w:rPr>
      </w:pPr>
    </w:p>
    <w:p w14:paraId="3C6070F8" w14:textId="77777777" w:rsidR="000758F0" w:rsidRPr="000758F0" w:rsidRDefault="000758F0" w:rsidP="000758F0">
      <w:pPr>
        <w:spacing w:line="240" w:lineRule="auto"/>
        <w:rPr>
          <w:rFonts w:ascii="Arial" w:hAnsi="Arial" w:cs="Arial"/>
          <w:sz w:val="24"/>
          <w:szCs w:val="24"/>
        </w:rPr>
      </w:pPr>
      <w:r w:rsidRPr="000758F0">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w:t>
      </w:r>
    </w:p>
    <w:p w14:paraId="5ADABEDF" w14:textId="77777777" w:rsidR="000758F0" w:rsidRPr="000758F0" w:rsidRDefault="000758F0" w:rsidP="000758F0">
      <w:pPr>
        <w:spacing w:line="276" w:lineRule="auto"/>
        <w:jc w:val="left"/>
        <w:rPr>
          <w:rFonts w:ascii="Arial" w:hAnsi="Arial" w:cs="Arial"/>
          <w:b/>
          <w:color w:val="000000"/>
          <w:sz w:val="24"/>
          <w:szCs w:val="24"/>
        </w:rPr>
      </w:pPr>
    </w:p>
    <w:p w14:paraId="14D9569E" w14:textId="77777777" w:rsidR="000758F0" w:rsidRPr="000758F0" w:rsidRDefault="000758F0" w:rsidP="000758F0">
      <w:pPr>
        <w:spacing w:line="240" w:lineRule="auto"/>
        <w:ind w:firstLine="709"/>
        <w:rPr>
          <w:rFonts w:ascii="Arial" w:hAnsi="Arial" w:cs="Arial"/>
          <w:sz w:val="24"/>
          <w:szCs w:val="24"/>
        </w:rPr>
      </w:pPr>
      <w:r w:rsidRPr="000758F0">
        <w:rPr>
          <w:rFonts w:ascii="Arial" w:hAnsi="Arial" w:cs="Arial"/>
          <w:sz w:val="24"/>
          <w:szCs w:val="24"/>
          <w:lang w:eastAsia="en-US"/>
        </w:rPr>
        <w:t xml:space="preserve">В соответствии </w:t>
      </w:r>
      <w:r w:rsidRPr="000758F0">
        <w:rPr>
          <w:rFonts w:ascii="Arial" w:hAnsi="Arial" w:cs="Arial"/>
          <w:sz w:val="24"/>
          <w:szCs w:val="24"/>
        </w:rPr>
        <w:t>с</w:t>
      </w:r>
      <w:r w:rsidRPr="000758F0">
        <w:rPr>
          <w:rFonts w:ascii="Arial" w:hAnsi="Arial" w:cs="Arial"/>
          <w:sz w:val="24"/>
          <w:szCs w:val="24"/>
          <w:lang w:eastAsia="en-US"/>
        </w:rPr>
        <w:t xml:space="preserve"> частью 3 статьи 28 Федерального закона</w:t>
      </w:r>
      <w:r w:rsidRPr="000758F0">
        <w:rPr>
          <w:rFonts w:ascii="Arial" w:hAnsi="Arial" w:cs="Arial"/>
          <w:sz w:val="24"/>
          <w:szCs w:val="24"/>
          <w:lang w:eastAsia="en-US"/>
        </w:rPr>
        <w:br/>
        <w:t xml:space="preserve">от 13.07.2020 года № 189-ФЗ «О государственном (муниципальном) социальном заказе на оказание </w:t>
      </w:r>
      <w:r w:rsidRPr="000758F0">
        <w:rPr>
          <w:rFonts w:ascii="Arial" w:hAnsi="Arial" w:cs="Arial"/>
          <w:bCs/>
          <w:sz w:val="24"/>
          <w:szCs w:val="24"/>
          <w:lang w:eastAsia="en-US"/>
        </w:rPr>
        <w:t>государственных</w:t>
      </w:r>
      <w:r w:rsidRPr="000758F0">
        <w:rPr>
          <w:rFonts w:ascii="Arial" w:hAnsi="Arial" w:cs="Arial"/>
          <w:sz w:val="24"/>
          <w:szCs w:val="24"/>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0758F0">
        <w:rPr>
          <w:rFonts w:ascii="Arial" w:hAnsi="Arial" w:cs="Arial"/>
          <w:bCs/>
          <w:sz w:val="24"/>
          <w:szCs w:val="24"/>
          <w:lang w:eastAsia="en-US"/>
        </w:rPr>
        <w:t xml:space="preserve">государственной </w:t>
      </w:r>
      <w:r w:rsidRPr="000758F0">
        <w:rPr>
          <w:rFonts w:ascii="Arial" w:hAnsi="Arial" w:cs="Arial"/>
          <w:sz w:val="24"/>
          <w:szCs w:val="24"/>
          <w:lang w:eastAsia="en-US"/>
        </w:rPr>
        <w:t xml:space="preserve">власти субъектов Российской Федерации (органами местного самоуправления) об организации оказания </w:t>
      </w:r>
      <w:r w:rsidRPr="000758F0">
        <w:rPr>
          <w:rFonts w:ascii="Arial" w:hAnsi="Arial" w:cs="Arial"/>
          <w:bCs/>
          <w:sz w:val="24"/>
          <w:szCs w:val="24"/>
          <w:lang w:eastAsia="en-US"/>
        </w:rPr>
        <w:t xml:space="preserve">государственных </w:t>
      </w:r>
      <w:r w:rsidRPr="000758F0">
        <w:rPr>
          <w:rFonts w:ascii="Arial" w:hAnsi="Arial" w:cs="Arial"/>
          <w:sz w:val="24"/>
          <w:szCs w:val="24"/>
          <w:lang w:eastAsia="en-US"/>
        </w:rPr>
        <w:t>(муниципальных) услуг в социальной сфере»</w:t>
      </w:r>
      <w:r w:rsidRPr="000758F0">
        <w:rPr>
          <w:rFonts w:ascii="Arial" w:hAnsi="Arial" w:cs="Arial"/>
          <w:sz w:val="24"/>
          <w:szCs w:val="24"/>
        </w:rPr>
        <w:t xml:space="preserve"> администрация района постановляет: </w:t>
      </w:r>
    </w:p>
    <w:p w14:paraId="70DCAA8F" w14:textId="77777777" w:rsidR="000758F0" w:rsidRPr="000758F0" w:rsidRDefault="000758F0" w:rsidP="000758F0">
      <w:pPr>
        <w:spacing w:line="240" w:lineRule="auto"/>
        <w:ind w:firstLine="709"/>
        <w:rPr>
          <w:rFonts w:ascii="Arial" w:hAnsi="Arial" w:cs="Arial"/>
          <w:i/>
          <w:sz w:val="24"/>
          <w:szCs w:val="24"/>
          <w:lang w:eastAsia="en-US"/>
        </w:rPr>
      </w:pPr>
      <w:r w:rsidRPr="000758F0">
        <w:rPr>
          <w:rFonts w:ascii="Arial" w:hAnsi="Arial" w:cs="Arial"/>
          <w:sz w:val="24"/>
          <w:szCs w:val="24"/>
          <w:lang w:eastAsia="en-US"/>
        </w:rPr>
        <w:t>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в социальной сфере) на территории Емельяновского района в соответствии с   положениями</w:t>
      </w:r>
      <w:r w:rsidRPr="000758F0">
        <w:rPr>
          <w:rFonts w:ascii="Arial" w:hAnsi="Arial" w:cs="Arial"/>
          <w:i/>
          <w:sz w:val="24"/>
          <w:szCs w:val="24"/>
          <w:lang w:eastAsia="en-US"/>
        </w:rPr>
        <w:t xml:space="preserve"> </w:t>
      </w:r>
      <w:r w:rsidRPr="000758F0">
        <w:rPr>
          <w:rFonts w:ascii="Arial" w:hAnsi="Arial" w:cs="Arial"/>
          <w:sz w:val="24"/>
          <w:szCs w:val="24"/>
          <w:lang w:eastAsia="en-US"/>
        </w:rPr>
        <w:t>Федерального закона.</w:t>
      </w:r>
    </w:p>
    <w:p w14:paraId="5C8834DF" w14:textId="77777777" w:rsidR="000758F0" w:rsidRPr="000758F0" w:rsidRDefault="000758F0" w:rsidP="00975FBF">
      <w:pPr>
        <w:spacing w:line="240" w:lineRule="auto"/>
        <w:ind w:firstLine="709"/>
        <w:rPr>
          <w:rFonts w:ascii="Arial" w:hAnsi="Arial" w:cs="Arial"/>
          <w:sz w:val="24"/>
          <w:szCs w:val="24"/>
        </w:rPr>
      </w:pPr>
      <w:r w:rsidRPr="000758F0">
        <w:rPr>
          <w:rFonts w:ascii="Arial" w:hAnsi="Arial" w:cs="Arial"/>
          <w:sz w:val="24"/>
          <w:szCs w:val="24"/>
          <w:lang w:eastAsia="en-US"/>
        </w:rPr>
        <w:t xml:space="preserve">2. Определить </w:t>
      </w:r>
      <w:r w:rsidRPr="000758F0">
        <w:rPr>
          <w:rFonts w:ascii="Arial" w:hAnsi="Arial" w:cs="Arial"/>
          <w:sz w:val="24"/>
          <w:szCs w:val="24"/>
        </w:rPr>
        <w:t xml:space="preserve">администрацию Емельяновского района </w:t>
      </w:r>
      <w:r w:rsidRPr="000758F0">
        <w:rPr>
          <w:rFonts w:ascii="Arial" w:hAnsi="Arial" w:cs="Arial"/>
          <w:sz w:val="24"/>
          <w:szCs w:val="24"/>
          <w:lang w:eastAsia="en-US"/>
        </w:rPr>
        <w:t>уполномоченным органом, утверждающим муниципальный социальный заказ на оказание муниципальных услуг в социальной сфере.</w:t>
      </w:r>
    </w:p>
    <w:p w14:paraId="706131D7"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Емельяновского района системы</w:t>
      </w:r>
      <w:r w:rsidRPr="000758F0">
        <w:rPr>
          <w:rFonts w:ascii="Arial" w:hAnsi="Arial" w:cs="Arial"/>
          <w:sz w:val="24"/>
          <w:szCs w:val="24"/>
          <w:lang w:eastAsia="en-US"/>
        </w:rPr>
        <w:br/>
        <w:t xml:space="preserve">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w:t>
      </w:r>
      <w:r w:rsidRPr="000758F0">
        <w:rPr>
          <w:rFonts w:ascii="Arial" w:hAnsi="Arial" w:cs="Arial"/>
          <w:iCs/>
          <w:sz w:val="24"/>
          <w:szCs w:val="24"/>
          <w:lang w:eastAsia="en-US"/>
        </w:rPr>
        <w:t>постановления</w:t>
      </w:r>
      <w:r w:rsidRPr="000758F0">
        <w:rPr>
          <w:rFonts w:ascii="Arial" w:hAnsi="Arial" w:cs="Arial"/>
          <w:sz w:val="24"/>
          <w:szCs w:val="24"/>
          <w:lang w:eastAsia="en-US"/>
        </w:rPr>
        <w:t xml:space="preserve">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14:paraId="5BC1F559"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 xml:space="preserve">4. Установить, что применение указанного в пункте 3 настоящего </w:t>
      </w:r>
      <w:r w:rsidRPr="000758F0">
        <w:rPr>
          <w:rFonts w:ascii="Arial" w:hAnsi="Arial" w:cs="Arial"/>
          <w:iCs/>
          <w:sz w:val="24"/>
          <w:szCs w:val="24"/>
          <w:lang w:eastAsia="en-US"/>
        </w:rPr>
        <w:t>постановления</w:t>
      </w:r>
      <w:r w:rsidRPr="000758F0">
        <w:rPr>
          <w:rFonts w:ascii="Arial" w:hAnsi="Arial" w:cs="Arial"/>
          <w:sz w:val="24"/>
          <w:szCs w:val="24"/>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1 к настоящему </w:t>
      </w:r>
      <w:r w:rsidRPr="000758F0">
        <w:rPr>
          <w:rFonts w:ascii="Arial" w:hAnsi="Arial" w:cs="Arial"/>
          <w:iCs/>
          <w:sz w:val="24"/>
          <w:szCs w:val="24"/>
          <w:lang w:eastAsia="en-US"/>
        </w:rPr>
        <w:t>постановлению</w:t>
      </w:r>
      <w:r w:rsidRPr="000758F0">
        <w:rPr>
          <w:rFonts w:ascii="Arial" w:hAnsi="Arial" w:cs="Arial"/>
          <w:sz w:val="24"/>
          <w:szCs w:val="24"/>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3AEE3511"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lastRenderedPageBreak/>
        <w:t>5. Утвердить:</w:t>
      </w:r>
    </w:p>
    <w:p w14:paraId="5F76AFEE" w14:textId="77777777" w:rsidR="000758F0" w:rsidRPr="000758F0" w:rsidRDefault="000758F0" w:rsidP="00975FBF">
      <w:pPr>
        <w:spacing w:line="240" w:lineRule="auto"/>
        <w:ind w:firstLine="709"/>
        <w:rPr>
          <w:rFonts w:ascii="Arial" w:hAnsi="Arial" w:cs="Arial"/>
          <w:sz w:val="24"/>
          <w:szCs w:val="24"/>
        </w:rPr>
      </w:pPr>
      <w:r w:rsidRPr="000758F0">
        <w:rPr>
          <w:rFonts w:ascii="Arial" w:hAnsi="Arial" w:cs="Arial"/>
          <w:sz w:val="24"/>
          <w:szCs w:val="24"/>
          <w:lang w:eastAsia="en-US"/>
        </w:rPr>
        <w:t xml:space="preserve">5.1.  План апробации механизмов организации оказания муниципальных услуг в социальной сфере на территории </w:t>
      </w:r>
      <w:r w:rsidRPr="000758F0">
        <w:rPr>
          <w:rFonts w:ascii="Arial" w:hAnsi="Arial" w:cs="Arial"/>
          <w:sz w:val="24"/>
          <w:szCs w:val="24"/>
        </w:rPr>
        <w:t>Емельяновского района</w:t>
      </w:r>
      <w:r w:rsidRPr="000758F0">
        <w:rPr>
          <w:rFonts w:ascii="Arial" w:hAnsi="Arial" w:cs="Arial"/>
          <w:sz w:val="24"/>
          <w:szCs w:val="24"/>
          <w:lang w:eastAsia="en-US"/>
        </w:rPr>
        <w:t xml:space="preserve"> (приложение 2).</w:t>
      </w:r>
    </w:p>
    <w:p w14:paraId="674826BC"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5.2. 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Pr="000758F0">
        <w:rPr>
          <w:rFonts w:ascii="Arial" w:hAnsi="Arial" w:cs="Arial"/>
          <w:sz w:val="24"/>
          <w:szCs w:val="24"/>
        </w:rPr>
        <w:t xml:space="preserve">Реализация дополнительных общеразвивающих программ» на территории Емельяновского района </w:t>
      </w:r>
      <w:r w:rsidRPr="000758F0">
        <w:rPr>
          <w:rFonts w:ascii="Arial" w:hAnsi="Arial" w:cs="Arial"/>
          <w:sz w:val="24"/>
          <w:szCs w:val="24"/>
          <w:lang w:eastAsia="en-US"/>
        </w:rPr>
        <w:t>(приложение  3).</w:t>
      </w:r>
    </w:p>
    <w:p w14:paraId="5602DC01"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 xml:space="preserve">5.3. Положение о рабочей группе по организации оказания муниципальных услуг в социальной сфере (приложение 4). </w:t>
      </w:r>
    </w:p>
    <w:p w14:paraId="46BEE6CF"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5.4. Состав рабочей группы по организации оказания муниципальных услуг в социальной сфере (приложение 5).</w:t>
      </w:r>
    </w:p>
    <w:p w14:paraId="24A961E0"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6. В целях определения порядка информационного обеспечения организации   оказания   муниципальных   услуг    на территории</w:t>
      </w:r>
      <w:r w:rsidRPr="000758F0">
        <w:rPr>
          <w:rFonts w:ascii="Arial" w:hAnsi="Arial" w:cs="Arial"/>
          <w:sz w:val="24"/>
          <w:szCs w:val="24"/>
          <w:lang w:eastAsia="en-US"/>
        </w:rPr>
        <w:br/>
        <w:t>Емельяновского района определить:</w:t>
      </w:r>
    </w:p>
    <w:p w14:paraId="111C9D94"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 xml:space="preserve">6.1. перечень документов, обмен которыми между </w:t>
      </w:r>
      <w:r w:rsidRPr="000758F0">
        <w:rPr>
          <w:rFonts w:ascii="Arial" w:hAnsi="Arial" w:cs="Arial"/>
          <w:sz w:val="24"/>
          <w:szCs w:val="24"/>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0758F0">
        <w:rPr>
          <w:rFonts w:ascii="Arial" w:hAnsi="Arial" w:cs="Arial"/>
          <w:sz w:val="24"/>
          <w:szCs w:val="24"/>
          <w:lang w:eastAsia="en-US"/>
        </w:rPr>
        <w:t xml:space="preserve"> осуществляется в форме электронных документов:</w:t>
      </w:r>
    </w:p>
    <w:p w14:paraId="11D5EA05"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1) муниципальный социальный заказ на оказание муниципальных услуг в социальной сфере;</w:t>
      </w:r>
    </w:p>
    <w:p w14:paraId="567F7E95"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2) отчет об исполнении муниципального социального заказа на оказание муниципальных услуг в социальной сфере;</w:t>
      </w:r>
    </w:p>
    <w:p w14:paraId="7427FFE1" w14:textId="77777777" w:rsidR="000758F0" w:rsidRPr="000758F0" w:rsidRDefault="000758F0" w:rsidP="00975FBF">
      <w:pPr>
        <w:spacing w:line="240" w:lineRule="auto"/>
        <w:ind w:firstLine="709"/>
        <w:rPr>
          <w:rFonts w:ascii="Arial" w:hAnsi="Arial" w:cs="Arial"/>
          <w:sz w:val="24"/>
          <w:szCs w:val="24"/>
        </w:rPr>
      </w:pPr>
      <w:r w:rsidRPr="000758F0">
        <w:rPr>
          <w:rFonts w:ascii="Arial" w:hAnsi="Arial" w:cs="Arial"/>
          <w:sz w:val="24"/>
          <w:szCs w:val="24"/>
        </w:rPr>
        <w:t xml:space="preserve">3) заявка исполнителя услуг на включение в реестр </w:t>
      </w:r>
      <w:r w:rsidRPr="000758F0">
        <w:rPr>
          <w:rFonts w:ascii="Arial" w:hAnsi="Arial" w:cs="Arial"/>
          <w:sz w:val="24"/>
          <w:szCs w:val="24"/>
          <w:lang w:eastAsia="en-US"/>
        </w:rPr>
        <w:t>исполнителей муниципальных</w:t>
      </w:r>
      <w:r w:rsidRPr="000758F0">
        <w:rPr>
          <w:rFonts w:ascii="Arial" w:hAnsi="Arial" w:cs="Arial"/>
          <w:sz w:val="24"/>
          <w:szCs w:val="24"/>
        </w:rPr>
        <w:t xml:space="preserve"> услуг </w:t>
      </w:r>
      <w:r w:rsidRPr="000758F0">
        <w:rPr>
          <w:rFonts w:ascii="Arial" w:hAnsi="Arial" w:cs="Arial"/>
          <w:sz w:val="24"/>
          <w:szCs w:val="24"/>
          <w:lang w:eastAsia="en-US"/>
        </w:rPr>
        <w:t>в социальной сфере</w:t>
      </w:r>
      <w:r w:rsidRPr="000758F0">
        <w:rPr>
          <w:rFonts w:ascii="Arial" w:hAnsi="Arial" w:cs="Arial"/>
          <w:sz w:val="24"/>
          <w:szCs w:val="24"/>
        </w:rPr>
        <w:t xml:space="preserve"> в соответствии с социальным сертификатом;</w:t>
      </w:r>
    </w:p>
    <w:p w14:paraId="3D904E34" w14:textId="77777777" w:rsidR="000758F0" w:rsidRPr="000758F0" w:rsidRDefault="000758F0" w:rsidP="00975FBF">
      <w:pPr>
        <w:spacing w:line="240" w:lineRule="auto"/>
        <w:ind w:firstLine="709"/>
        <w:rPr>
          <w:rFonts w:ascii="Arial" w:hAnsi="Arial" w:cs="Arial"/>
          <w:iCs/>
          <w:sz w:val="24"/>
          <w:szCs w:val="24"/>
        </w:rPr>
      </w:pPr>
      <w:r w:rsidRPr="000758F0">
        <w:rPr>
          <w:rFonts w:ascii="Arial" w:hAnsi="Arial" w:cs="Arial"/>
          <w:iCs/>
          <w:sz w:val="24"/>
          <w:szCs w:val="24"/>
        </w:rPr>
        <w:t xml:space="preserve">4) соглашение о финансовом обеспечении (возмещении) затрат, связанных с оказанием муниципальной услуги </w:t>
      </w:r>
      <w:r w:rsidRPr="000758F0">
        <w:rPr>
          <w:rFonts w:ascii="Arial" w:hAnsi="Arial" w:cs="Arial"/>
          <w:sz w:val="24"/>
          <w:szCs w:val="24"/>
          <w:lang w:eastAsia="en-US"/>
        </w:rPr>
        <w:t>в социальной сфере</w:t>
      </w:r>
      <w:r w:rsidRPr="000758F0">
        <w:rPr>
          <w:rFonts w:ascii="Arial" w:hAnsi="Arial" w:cs="Arial"/>
          <w:iCs/>
          <w:sz w:val="24"/>
          <w:szCs w:val="24"/>
        </w:rPr>
        <w:t xml:space="preserve"> в соответствии с социальным сертификатом на получение муниципальной услуги;</w:t>
      </w:r>
    </w:p>
    <w:p w14:paraId="6414F748" w14:textId="77777777" w:rsidR="000758F0" w:rsidRPr="000758F0" w:rsidRDefault="000758F0" w:rsidP="00975FBF">
      <w:pPr>
        <w:spacing w:line="240" w:lineRule="auto"/>
        <w:ind w:firstLine="709"/>
        <w:rPr>
          <w:rFonts w:ascii="Arial" w:hAnsi="Arial" w:cs="Arial"/>
          <w:sz w:val="24"/>
          <w:szCs w:val="24"/>
        </w:rPr>
      </w:pPr>
      <w:r w:rsidRPr="000758F0">
        <w:rPr>
          <w:rFonts w:ascii="Arial" w:hAnsi="Arial" w:cs="Arial"/>
          <w:sz w:val="24"/>
          <w:szCs w:val="24"/>
          <w:lang w:eastAsia="en-US"/>
        </w:rPr>
        <w:t>5) заявление потребителя услуг на оказание муниципальной услуги «</w:t>
      </w:r>
      <w:r w:rsidRPr="000758F0">
        <w:rPr>
          <w:rFonts w:ascii="Arial" w:hAnsi="Arial" w:cs="Arial"/>
          <w:sz w:val="24"/>
          <w:szCs w:val="24"/>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14:paraId="135F6F8F" w14:textId="77777777" w:rsidR="000758F0" w:rsidRPr="000758F0" w:rsidRDefault="000758F0" w:rsidP="00975FBF">
      <w:pPr>
        <w:spacing w:line="240" w:lineRule="auto"/>
        <w:ind w:firstLine="709"/>
        <w:rPr>
          <w:rFonts w:ascii="Arial" w:hAnsi="Arial" w:cs="Arial"/>
          <w:sz w:val="24"/>
          <w:szCs w:val="24"/>
        </w:rPr>
      </w:pPr>
      <w:r w:rsidRPr="000758F0">
        <w:rPr>
          <w:rFonts w:ascii="Arial" w:hAnsi="Arial" w:cs="Arial"/>
          <w:sz w:val="24"/>
          <w:szCs w:val="24"/>
        </w:rPr>
        <w:t>6) социальный сертификат на получение муниципальной услуги «реализация дополнительных общеразвивающих программ для детей»;</w:t>
      </w:r>
    </w:p>
    <w:p w14:paraId="4F4771BA" w14:textId="77777777" w:rsidR="000758F0" w:rsidRPr="000758F0" w:rsidRDefault="000758F0" w:rsidP="00975FBF">
      <w:pPr>
        <w:spacing w:line="240" w:lineRule="auto"/>
        <w:ind w:firstLine="709"/>
        <w:rPr>
          <w:rFonts w:ascii="Arial" w:hAnsi="Arial" w:cs="Arial"/>
          <w:sz w:val="24"/>
          <w:szCs w:val="24"/>
        </w:rPr>
      </w:pPr>
      <w:r w:rsidRPr="000758F0">
        <w:rPr>
          <w:rFonts w:ascii="Arial" w:hAnsi="Arial" w:cs="Arial"/>
          <w:sz w:val="24"/>
          <w:szCs w:val="24"/>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14:paraId="02E2CFEE"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6.2. государственные информационные системы, используемые в целях организации оказания муниципальных услуг в социальной сфере:</w:t>
      </w:r>
    </w:p>
    <w:p w14:paraId="524F8B64"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государственная интегрированная информационная система управления общественными финансами «Электронный бюджет»;</w:t>
      </w:r>
    </w:p>
    <w:p w14:paraId="50A3626E"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федеральная государственная информационная система «Единый портал государственных и муниципальных услуг (функций)»;</w:t>
      </w:r>
    </w:p>
    <w:p w14:paraId="27040468"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автоматизированная информационная система «Навигатор дополнительного образования Красноярского края» (далее – ИС «Навигатор»;</w:t>
      </w:r>
    </w:p>
    <w:p w14:paraId="6029D994"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14:paraId="408CEDC3"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6.3. перечень информации и документов, формируемых с использованием ИС «Навигатор»»:</w:t>
      </w:r>
    </w:p>
    <w:p w14:paraId="798A3A5D"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документы, предусмотренные подпунктами 3-7 пункта 6.1. настоящего постановления;</w:t>
      </w:r>
    </w:p>
    <w:p w14:paraId="46EDEA89"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lastRenderedPageBreak/>
        <w:t xml:space="preserve">иные документы и информация, предусмотренные нормативными правовыми актами администрации Емельяновского района.          </w:t>
      </w:r>
    </w:p>
    <w:p w14:paraId="304B6136" w14:textId="77777777" w:rsidR="000758F0" w:rsidRPr="000758F0" w:rsidRDefault="000758F0" w:rsidP="00975FBF">
      <w:pPr>
        <w:autoSpaceDE w:val="0"/>
        <w:autoSpaceDN w:val="0"/>
        <w:adjustRightInd w:val="0"/>
        <w:spacing w:line="240" w:lineRule="auto"/>
        <w:ind w:firstLine="709"/>
        <w:rPr>
          <w:rFonts w:ascii="Arial" w:hAnsi="Arial" w:cs="Arial"/>
          <w:sz w:val="24"/>
          <w:szCs w:val="24"/>
          <w:lang w:eastAsia="en-US"/>
        </w:rPr>
      </w:pPr>
      <w:r w:rsidRPr="000758F0">
        <w:rPr>
          <w:rFonts w:ascii="Arial" w:hAnsi="Arial" w:cs="Arial"/>
          <w:sz w:val="24"/>
          <w:szCs w:val="24"/>
          <w:lang w:eastAsia="en-US"/>
        </w:rPr>
        <w:t xml:space="preserve">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0758F0">
        <w:rPr>
          <w:rFonts w:ascii="Arial" w:hAnsi="Arial" w:cs="Arial"/>
          <w:sz w:val="24"/>
          <w:szCs w:val="24"/>
        </w:rPr>
        <w:t xml:space="preserve">от 28.12.2016 № 243н  </w:t>
      </w:r>
      <w:r w:rsidRPr="000758F0">
        <w:rPr>
          <w:rFonts w:ascii="Arial" w:eastAsia="Calibri" w:hAnsi="Arial" w:cs="Arial"/>
          <w:sz w:val="24"/>
          <w:szCs w:val="24"/>
        </w:rPr>
        <w:t>"О составе и порядке размещения и предоставления информации на едином портале бюджетной системы Российской Федерации".</w:t>
      </w:r>
    </w:p>
    <w:p w14:paraId="56DD2D7B"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14:paraId="7E26B1DA"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Формирование документа,  предусмотренного подпунктом 4 пункта 6.1 настоящего постановления в</w:t>
      </w:r>
      <w:r w:rsidRPr="000758F0">
        <w:rPr>
          <w:rFonts w:ascii="Arial" w:hAnsi="Arial" w:cs="Arial"/>
          <w:i/>
          <w:sz w:val="24"/>
          <w:szCs w:val="24"/>
          <w:lang w:eastAsia="en-US"/>
        </w:rPr>
        <w:t xml:space="preserve"> </w:t>
      </w:r>
      <w:r w:rsidRPr="000758F0">
        <w:rPr>
          <w:rFonts w:ascii="Arial" w:hAnsi="Arial" w:cs="Arial"/>
          <w:sz w:val="24"/>
          <w:szCs w:val="24"/>
          <w:lang w:eastAsia="en-US"/>
        </w:rPr>
        <w:t xml:space="preserve">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14:paraId="2D820729" w14:textId="77777777" w:rsidR="000758F0" w:rsidRPr="000758F0" w:rsidRDefault="000758F0" w:rsidP="00975FBF">
      <w:pPr>
        <w:autoSpaceDE w:val="0"/>
        <w:autoSpaceDN w:val="0"/>
        <w:adjustRightInd w:val="0"/>
        <w:spacing w:line="240" w:lineRule="auto"/>
        <w:ind w:firstLine="709"/>
        <w:rPr>
          <w:rFonts w:ascii="Arial" w:hAnsi="Arial" w:cs="Arial"/>
          <w:sz w:val="24"/>
          <w:szCs w:val="24"/>
          <w:lang w:eastAsia="en-US"/>
        </w:rPr>
      </w:pPr>
      <w:r w:rsidRPr="000758F0">
        <w:rPr>
          <w:rFonts w:ascii="Arial" w:hAnsi="Arial" w:cs="Arial"/>
          <w:sz w:val="24"/>
          <w:szCs w:val="24"/>
          <w:lang w:eastAsia="en-US"/>
        </w:rPr>
        <w:t>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3 к настоящему постановлению,</w:t>
      </w:r>
      <w:r w:rsidRPr="000758F0">
        <w:rPr>
          <w:rFonts w:ascii="Arial" w:hAnsi="Arial" w:cs="Arial"/>
          <w:sz w:val="24"/>
          <w:szCs w:val="24"/>
        </w:rPr>
        <w:t xml:space="preserve"> на территории Емельяновского района,</w:t>
      </w:r>
      <w:r w:rsidRPr="000758F0">
        <w:rPr>
          <w:rFonts w:ascii="Arial" w:hAnsi="Arial" w:cs="Arial"/>
          <w:sz w:val="24"/>
          <w:szCs w:val="24"/>
          <w:lang w:eastAsia="en-US"/>
        </w:rPr>
        <w:t xml:space="preserve"> осуществляется путем  проведения </w:t>
      </w:r>
      <w:r w:rsidRPr="000758F0">
        <w:rPr>
          <w:rFonts w:ascii="Arial" w:hAnsi="Arial" w:cs="Arial"/>
          <w:sz w:val="24"/>
          <w:szCs w:val="24"/>
        </w:rPr>
        <w:t xml:space="preserve">пофакторного анализа уровня конкуренции и зрелости рынка социальных услуг в соответствии с методологией, представленной </w:t>
      </w:r>
      <w:r w:rsidRPr="000758F0">
        <w:rPr>
          <w:rFonts w:ascii="Arial" w:hAnsi="Arial" w:cs="Arial"/>
          <w:sz w:val="24"/>
          <w:szCs w:val="24"/>
          <w:lang w:eastAsia="en-US"/>
        </w:rPr>
        <w:t>Министерством финансов Российской Федерации в срок до 1 сентября 2023 года.</w:t>
      </w:r>
    </w:p>
    <w:p w14:paraId="7059793F"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10. Контроль за исполнением настоящего постановления возложить на заместителя Главы района по социальной политике Аликову И. П.</w:t>
      </w:r>
    </w:p>
    <w:p w14:paraId="338D5F6C" w14:textId="77777777" w:rsidR="000758F0" w:rsidRPr="000758F0" w:rsidRDefault="000758F0" w:rsidP="00975FBF">
      <w:pPr>
        <w:autoSpaceDE w:val="0"/>
        <w:autoSpaceDN w:val="0"/>
        <w:adjustRightInd w:val="0"/>
        <w:spacing w:line="240" w:lineRule="auto"/>
        <w:ind w:firstLine="709"/>
        <w:rPr>
          <w:rFonts w:ascii="Arial" w:hAnsi="Arial" w:cs="Arial"/>
          <w:sz w:val="24"/>
          <w:szCs w:val="24"/>
          <w:lang w:eastAsia="en-US"/>
        </w:rPr>
      </w:pPr>
      <w:r w:rsidRPr="000758F0">
        <w:rPr>
          <w:rFonts w:ascii="Arial" w:hAnsi="Arial" w:cs="Arial"/>
          <w:sz w:val="24"/>
          <w:szCs w:val="24"/>
          <w:lang w:eastAsia="en-US"/>
        </w:rPr>
        <w:t>11. Настоящее постановление вступает в силу в день следующий за днем его опубликования в газете «Емельяновские Веси» и распространяет свое действие на правоотношения, возникшие с 01 марта 2023 года</w:t>
      </w:r>
    </w:p>
    <w:p w14:paraId="51927DB0" w14:textId="77777777" w:rsidR="000758F0" w:rsidRPr="000758F0" w:rsidRDefault="000758F0" w:rsidP="00975FBF">
      <w:pPr>
        <w:spacing w:line="240" w:lineRule="auto"/>
        <w:ind w:firstLine="709"/>
        <w:rPr>
          <w:rFonts w:ascii="Arial" w:hAnsi="Arial" w:cs="Arial"/>
          <w:sz w:val="24"/>
          <w:szCs w:val="24"/>
          <w:lang w:eastAsia="en-US"/>
        </w:rPr>
      </w:pPr>
    </w:p>
    <w:p w14:paraId="7BEC9F67" w14:textId="77777777" w:rsidR="000758F0" w:rsidRPr="000758F0" w:rsidRDefault="000758F0" w:rsidP="00975FBF">
      <w:pPr>
        <w:spacing w:line="240" w:lineRule="auto"/>
        <w:ind w:firstLine="709"/>
        <w:rPr>
          <w:rFonts w:ascii="Arial" w:hAnsi="Arial" w:cs="Arial"/>
          <w:sz w:val="24"/>
          <w:szCs w:val="24"/>
          <w:lang w:eastAsia="en-US"/>
        </w:rPr>
      </w:pPr>
    </w:p>
    <w:p w14:paraId="3FAC23C9" w14:textId="77777777" w:rsidR="000758F0" w:rsidRPr="000758F0" w:rsidRDefault="00975FBF" w:rsidP="00975FBF">
      <w:pPr>
        <w:spacing w:line="240" w:lineRule="auto"/>
        <w:rPr>
          <w:rFonts w:ascii="Arial" w:hAnsi="Arial" w:cs="Arial"/>
          <w:sz w:val="24"/>
          <w:szCs w:val="24"/>
          <w:lang w:eastAsia="en-US"/>
        </w:rPr>
      </w:pPr>
      <w:r>
        <w:rPr>
          <w:rFonts w:ascii="Arial" w:hAnsi="Arial" w:cs="Arial"/>
          <w:sz w:val="24"/>
          <w:szCs w:val="24"/>
          <w:lang w:eastAsia="en-US"/>
        </w:rPr>
        <w:t>И.о. Главы</w:t>
      </w:r>
      <w:r>
        <w:rPr>
          <w:rFonts w:ascii="Arial" w:hAnsi="Arial" w:cs="Arial"/>
          <w:sz w:val="24"/>
          <w:szCs w:val="24"/>
          <w:lang w:eastAsia="en-US"/>
        </w:rPr>
        <w:tab/>
        <w:t>района</w:t>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 xml:space="preserve">                               </w:t>
      </w:r>
      <w:r>
        <w:rPr>
          <w:rFonts w:ascii="Arial" w:hAnsi="Arial" w:cs="Arial"/>
          <w:sz w:val="24"/>
          <w:szCs w:val="24"/>
          <w:lang w:eastAsia="en-US"/>
        </w:rPr>
        <w:tab/>
      </w:r>
      <w:r>
        <w:rPr>
          <w:rFonts w:ascii="Arial" w:hAnsi="Arial" w:cs="Arial"/>
          <w:sz w:val="24"/>
          <w:szCs w:val="24"/>
          <w:lang w:eastAsia="en-US"/>
        </w:rPr>
        <w:tab/>
        <w:t xml:space="preserve"> А.</w:t>
      </w:r>
      <w:r w:rsidR="000758F0" w:rsidRPr="000758F0">
        <w:rPr>
          <w:rFonts w:ascii="Arial" w:hAnsi="Arial" w:cs="Arial"/>
          <w:sz w:val="24"/>
          <w:szCs w:val="24"/>
          <w:lang w:eastAsia="en-US"/>
        </w:rPr>
        <w:t>А. Клименко</w:t>
      </w:r>
    </w:p>
    <w:p w14:paraId="49E5A91D" w14:textId="77777777" w:rsidR="000758F0" w:rsidRPr="000758F0" w:rsidRDefault="000758F0" w:rsidP="00975FBF">
      <w:pPr>
        <w:spacing w:line="240" w:lineRule="auto"/>
        <w:ind w:firstLine="709"/>
        <w:rPr>
          <w:rFonts w:ascii="Arial" w:hAnsi="Arial" w:cs="Arial"/>
          <w:sz w:val="24"/>
          <w:szCs w:val="24"/>
          <w:lang w:eastAsia="en-US"/>
        </w:rPr>
      </w:pPr>
    </w:p>
    <w:p w14:paraId="0A95A83D" w14:textId="77777777" w:rsidR="000758F0" w:rsidRPr="000758F0" w:rsidRDefault="000758F0" w:rsidP="00975FBF">
      <w:pPr>
        <w:spacing w:line="240" w:lineRule="auto"/>
        <w:ind w:firstLine="709"/>
        <w:rPr>
          <w:rFonts w:ascii="Arial" w:hAnsi="Arial" w:cs="Arial"/>
          <w:sz w:val="24"/>
          <w:szCs w:val="24"/>
          <w:lang w:eastAsia="en-US"/>
        </w:rPr>
      </w:pPr>
    </w:p>
    <w:p w14:paraId="2A63D273" w14:textId="77777777" w:rsidR="000758F0" w:rsidRPr="000758F0" w:rsidRDefault="000758F0" w:rsidP="00975FBF">
      <w:pPr>
        <w:spacing w:line="240" w:lineRule="auto"/>
        <w:ind w:firstLine="709"/>
        <w:rPr>
          <w:rFonts w:ascii="Arial" w:hAnsi="Arial" w:cs="Arial"/>
          <w:sz w:val="24"/>
          <w:szCs w:val="24"/>
          <w:lang w:eastAsia="en-US"/>
        </w:rPr>
      </w:pPr>
    </w:p>
    <w:p w14:paraId="528D58A6" w14:textId="77777777" w:rsidR="000758F0" w:rsidRPr="000758F0" w:rsidRDefault="000758F0" w:rsidP="00975FBF">
      <w:pPr>
        <w:spacing w:line="240" w:lineRule="auto"/>
        <w:ind w:firstLine="709"/>
        <w:rPr>
          <w:rFonts w:ascii="Arial" w:hAnsi="Arial" w:cs="Arial"/>
          <w:sz w:val="24"/>
          <w:szCs w:val="24"/>
          <w:lang w:eastAsia="en-US"/>
        </w:rPr>
      </w:pPr>
    </w:p>
    <w:p w14:paraId="138EAE1A" w14:textId="77777777" w:rsidR="000758F0" w:rsidRPr="000758F0" w:rsidRDefault="000758F0" w:rsidP="00975FBF">
      <w:pPr>
        <w:spacing w:line="240" w:lineRule="auto"/>
        <w:ind w:firstLine="709"/>
        <w:rPr>
          <w:rFonts w:ascii="Arial" w:hAnsi="Arial" w:cs="Arial"/>
          <w:sz w:val="24"/>
          <w:szCs w:val="24"/>
          <w:lang w:eastAsia="en-US"/>
        </w:rPr>
      </w:pPr>
    </w:p>
    <w:p w14:paraId="63B9CE18" w14:textId="77777777" w:rsidR="000758F0" w:rsidRPr="000758F0" w:rsidRDefault="000758F0" w:rsidP="00975FBF">
      <w:pPr>
        <w:spacing w:line="240" w:lineRule="auto"/>
        <w:ind w:firstLine="709"/>
        <w:rPr>
          <w:rFonts w:ascii="Arial" w:hAnsi="Arial" w:cs="Arial"/>
          <w:sz w:val="24"/>
          <w:szCs w:val="24"/>
          <w:lang w:eastAsia="en-US"/>
        </w:rPr>
      </w:pPr>
    </w:p>
    <w:p w14:paraId="6A2466D4" w14:textId="77777777" w:rsidR="000758F0" w:rsidRPr="000758F0" w:rsidRDefault="000758F0" w:rsidP="00975FBF">
      <w:pPr>
        <w:spacing w:line="240" w:lineRule="auto"/>
        <w:ind w:firstLine="709"/>
        <w:rPr>
          <w:rFonts w:ascii="Arial" w:hAnsi="Arial" w:cs="Arial"/>
          <w:sz w:val="24"/>
          <w:szCs w:val="24"/>
          <w:lang w:eastAsia="en-US"/>
        </w:rPr>
      </w:pPr>
    </w:p>
    <w:p w14:paraId="1189B360" w14:textId="77777777" w:rsidR="000758F0" w:rsidRPr="000758F0" w:rsidRDefault="000758F0" w:rsidP="00975FBF">
      <w:pPr>
        <w:spacing w:line="240" w:lineRule="auto"/>
        <w:ind w:firstLine="709"/>
        <w:rPr>
          <w:rFonts w:ascii="Arial" w:hAnsi="Arial" w:cs="Arial"/>
          <w:sz w:val="24"/>
          <w:szCs w:val="24"/>
          <w:lang w:eastAsia="en-US"/>
        </w:rPr>
      </w:pPr>
    </w:p>
    <w:p w14:paraId="6AB333FA" w14:textId="77777777" w:rsidR="000758F0" w:rsidRPr="000758F0" w:rsidRDefault="000758F0" w:rsidP="00975FBF">
      <w:pPr>
        <w:spacing w:line="240" w:lineRule="auto"/>
        <w:ind w:firstLine="709"/>
        <w:rPr>
          <w:rFonts w:ascii="Arial" w:hAnsi="Arial" w:cs="Arial"/>
          <w:sz w:val="24"/>
          <w:szCs w:val="24"/>
          <w:lang w:eastAsia="en-US"/>
        </w:rPr>
      </w:pPr>
    </w:p>
    <w:p w14:paraId="77DDF04F" w14:textId="77777777" w:rsidR="000758F0" w:rsidRPr="000758F0" w:rsidRDefault="000758F0" w:rsidP="00975FBF">
      <w:pPr>
        <w:spacing w:line="240" w:lineRule="auto"/>
        <w:ind w:firstLine="709"/>
        <w:rPr>
          <w:rFonts w:ascii="Arial" w:hAnsi="Arial" w:cs="Arial"/>
          <w:sz w:val="24"/>
          <w:szCs w:val="24"/>
          <w:lang w:eastAsia="en-US"/>
        </w:rPr>
      </w:pPr>
    </w:p>
    <w:p w14:paraId="1858F585" w14:textId="77777777" w:rsidR="000758F0" w:rsidRPr="000758F0" w:rsidRDefault="000758F0" w:rsidP="00975FBF">
      <w:pPr>
        <w:spacing w:line="240" w:lineRule="auto"/>
        <w:ind w:firstLine="709"/>
        <w:rPr>
          <w:rFonts w:ascii="Arial" w:hAnsi="Arial" w:cs="Arial"/>
          <w:sz w:val="24"/>
          <w:szCs w:val="24"/>
          <w:lang w:eastAsia="en-US"/>
        </w:rPr>
      </w:pPr>
    </w:p>
    <w:p w14:paraId="27CFBBAC" w14:textId="77777777" w:rsidR="000758F0" w:rsidRPr="000758F0" w:rsidRDefault="000758F0" w:rsidP="00975FBF">
      <w:pPr>
        <w:spacing w:line="240" w:lineRule="auto"/>
        <w:ind w:firstLine="709"/>
        <w:rPr>
          <w:rFonts w:ascii="Arial" w:hAnsi="Arial" w:cs="Arial"/>
          <w:sz w:val="24"/>
          <w:szCs w:val="24"/>
          <w:lang w:eastAsia="en-US"/>
        </w:rPr>
      </w:pPr>
    </w:p>
    <w:p w14:paraId="675F6C7B" w14:textId="77777777" w:rsidR="000758F0" w:rsidRPr="000758F0" w:rsidRDefault="000758F0" w:rsidP="00975FBF">
      <w:pPr>
        <w:spacing w:line="240" w:lineRule="auto"/>
        <w:ind w:firstLine="709"/>
        <w:rPr>
          <w:rFonts w:ascii="Arial" w:hAnsi="Arial" w:cs="Arial"/>
          <w:sz w:val="24"/>
          <w:szCs w:val="24"/>
          <w:lang w:eastAsia="en-US"/>
        </w:rPr>
      </w:pPr>
    </w:p>
    <w:p w14:paraId="52D190F6" w14:textId="77777777" w:rsidR="000758F0" w:rsidRPr="000758F0" w:rsidRDefault="000758F0" w:rsidP="00975FBF">
      <w:pPr>
        <w:spacing w:line="240" w:lineRule="auto"/>
        <w:ind w:firstLine="709"/>
        <w:rPr>
          <w:rFonts w:ascii="Arial" w:hAnsi="Arial" w:cs="Arial"/>
          <w:sz w:val="24"/>
          <w:szCs w:val="24"/>
          <w:lang w:eastAsia="en-US"/>
        </w:rPr>
      </w:pPr>
    </w:p>
    <w:p w14:paraId="4CB304E2" w14:textId="77777777" w:rsidR="000758F0" w:rsidRPr="000758F0" w:rsidRDefault="000758F0" w:rsidP="00975FBF">
      <w:pPr>
        <w:spacing w:line="240" w:lineRule="auto"/>
        <w:ind w:firstLine="709"/>
        <w:rPr>
          <w:rFonts w:ascii="Arial" w:hAnsi="Arial" w:cs="Arial"/>
          <w:sz w:val="24"/>
          <w:szCs w:val="24"/>
          <w:lang w:eastAsia="en-US"/>
        </w:rPr>
      </w:pPr>
    </w:p>
    <w:p w14:paraId="0ACF31F0" w14:textId="77777777" w:rsidR="000758F0" w:rsidRPr="000758F0" w:rsidRDefault="000758F0" w:rsidP="00975FBF">
      <w:pPr>
        <w:spacing w:line="240" w:lineRule="auto"/>
        <w:ind w:firstLine="709"/>
        <w:rPr>
          <w:rFonts w:ascii="Arial" w:hAnsi="Arial" w:cs="Arial"/>
          <w:sz w:val="24"/>
          <w:szCs w:val="24"/>
          <w:lang w:eastAsia="en-US"/>
        </w:rPr>
      </w:pPr>
    </w:p>
    <w:p w14:paraId="49BB83E0" w14:textId="77777777" w:rsidR="000758F0" w:rsidRPr="000758F0" w:rsidRDefault="000758F0" w:rsidP="00975FBF">
      <w:pPr>
        <w:spacing w:line="240" w:lineRule="auto"/>
        <w:ind w:firstLine="709"/>
        <w:rPr>
          <w:rFonts w:ascii="Arial" w:hAnsi="Arial" w:cs="Arial"/>
          <w:sz w:val="24"/>
          <w:szCs w:val="24"/>
          <w:lang w:eastAsia="en-US"/>
        </w:rPr>
      </w:pPr>
    </w:p>
    <w:p w14:paraId="39BF115A" w14:textId="77777777" w:rsidR="000758F0" w:rsidRPr="000758F0" w:rsidRDefault="000758F0" w:rsidP="00975FBF">
      <w:pPr>
        <w:spacing w:line="240" w:lineRule="auto"/>
        <w:ind w:firstLine="709"/>
        <w:rPr>
          <w:rFonts w:ascii="Arial" w:hAnsi="Arial" w:cs="Arial"/>
          <w:sz w:val="24"/>
          <w:szCs w:val="24"/>
          <w:lang w:eastAsia="en-US"/>
        </w:rPr>
      </w:pPr>
    </w:p>
    <w:p w14:paraId="72096F87" w14:textId="77777777" w:rsidR="000758F0" w:rsidRPr="000758F0" w:rsidRDefault="000758F0" w:rsidP="00975FBF">
      <w:pPr>
        <w:autoSpaceDE w:val="0"/>
        <w:autoSpaceDN w:val="0"/>
        <w:adjustRightInd w:val="0"/>
        <w:spacing w:line="240" w:lineRule="auto"/>
        <w:rPr>
          <w:rFonts w:ascii="Arial" w:hAnsi="Arial" w:cs="Arial"/>
          <w:sz w:val="24"/>
          <w:szCs w:val="24"/>
        </w:rPr>
      </w:pPr>
      <w:r w:rsidRPr="000758F0">
        <w:rPr>
          <w:rFonts w:ascii="Arial" w:hAnsi="Arial" w:cs="Arial"/>
          <w:sz w:val="24"/>
          <w:szCs w:val="24"/>
        </w:rPr>
        <w:t>Аликова Ирина Павловна</w:t>
      </w:r>
    </w:p>
    <w:p w14:paraId="6F0872F8" w14:textId="77777777" w:rsidR="000758F0" w:rsidRPr="000758F0" w:rsidRDefault="000758F0" w:rsidP="00975FBF">
      <w:pPr>
        <w:autoSpaceDE w:val="0"/>
        <w:autoSpaceDN w:val="0"/>
        <w:adjustRightInd w:val="0"/>
        <w:spacing w:line="240" w:lineRule="auto"/>
        <w:rPr>
          <w:rFonts w:ascii="Arial" w:hAnsi="Arial" w:cs="Arial"/>
          <w:sz w:val="24"/>
          <w:szCs w:val="24"/>
        </w:rPr>
      </w:pPr>
      <w:r w:rsidRPr="000758F0">
        <w:rPr>
          <w:rFonts w:ascii="Arial" w:hAnsi="Arial" w:cs="Arial"/>
          <w:sz w:val="24"/>
          <w:szCs w:val="24"/>
        </w:rPr>
        <w:t>Аргунова Марина Михайловна</w:t>
      </w:r>
    </w:p>
    <w:p w14:paraId="322F87B6" w14:textId="77777777" w:rsidR="000758F0" w:rsidRPr="000758F0" w:rsidRDefault="000758F0" w:rsidP="00975FBF">
      <w:pPr>
        <w:spacing w:line="240" w:lineRule="auto"/>
        <w:rPr>
          <w:rFonts w:ascii="Arial" w:hAnsi="Arial" w:cs="Arial"/>
          <w:sz w:val="24"/>
          <w:szCs w:val="24"/>
          <w:lang w:eastAsia="en-US"/>
        </w:rPr>
        <w:sectPr w:rsidR="000758F0" w:rsidRPr="000758F0" w:rsidSect="00CD7DA7">
          <w:pgSz w:w="11906" w:h="16838"/>
          <w:pgMar w:top="851" w:right="851" w:bottom="851" w:left="1701" w:header="708" w:footer="708" w:gutter="0"/>
          <w:cols w:space="708"/>
          <w:docGrid w:linePitch="381"/>
        </w:sectPr>
      </w:pPr>
    </w:p>
    <w:p w14:paraId="64760F15" w14:textId="77777777" w:rsidR="000758F0" w:rsidRPr="000758F0" w:rsidRDefault="000758F0" w:rsidP="00C521E5">
      <w:pPr>
        <w:tabs>
          <w:tab w:val="left" w:pos="5670"/>
        </w:tabs>
        <w:spacing w:line="240" w:lineRule="auto"/>
        <w:jc w:val="right"/>
        <w:rPr>
          <w:rFonts w:ascii="Arial" w:hAnsi="Arial" w:cs="Arial"/>
          <w:bCs/>
          <w:sz w:val="24"/>
          <w:szCs w:val="24"/>
        </w:rPr>
      </w:pPr>
      <w:r w:rsidRPr="000758F0">
        <w:rPr>
          <w:rFonts w:ascii="Arial" w:hAnsi="Arial" w:cs="Arial"/>
          <w:bCs/>
          <w:sz w:val="24"/>
          <w:szCs w:val="24"/>
        </w:rPr>
        <w:lastRenderedPageBreak/>
        <w:t xml:space="preserve">                                         </w:t>
      </w:r>
      <w:r w:rsidR="00975FBF">
        <w:rPr>
          <w:rFonts w:ascii="Arial" w:hAnsi="Arial" w:cs="Arial"/>
          <w:bCs/>
          <w:sz w:val="24"/>
          <w:szCs w:val="24"/>
        </w:rPr>
        <w:t xml:space="preserve">                   </w:t>
      </w:r>
      <w:r w:rsidRPr="000758F0">
        <w:rPr>
          <w:rFonts w:ascii="Arial" w:hAnsi="Arial" w:cs="Arial"/>
          <w:bCs/>
          <w:sz w:val="24"/>
          <w:szCs w:val="24"/>
        </w:rPr>
        <w:t xml:space="preserve">ПРИЛОЖЕНИЕ </w:t>
      </w:r>
      <w:r>
        <w:rPr>
          <w:rFonts w:ascii="Arial" w:hAnsi="Arial" w:cs="Arial"/>
          <w:bCs/>
          <w:sz w:val="24"/>
          <w:szCs w:val="24"/>
        </w:rPr>
        <w:t>1</w:t>
      </w:r>
      <w:r w:rsidRPr="000758F0">
        <w:rPr>
          <w:rFonts w:ascii="Arial" w:hAnsi="Arial" w:cs="Arial"/>
          <w:bCs/>
          <w:sz w:val="24"/>
          <w:szCs w:val="24"/>
        </w:rPr>
        <w:t xml:space="preserve">                                                                                                         к постановлению администрации                 </w:t>
      </w:r>
    </w:p>
    <w:p w14:paraId="202D7ACA" w14:textId="77777777" w:rsidR="000758F0" w:rsidRPr="000758F0" w:rsidRDefault="000758F0" w:rsidP="00C521E5">
      <w:pPr>
        <w:tabs>
          <w:tab w:val="left" w:pos="5670"/>
          <w:tab w:val="left" w:pos="6521"/>
        </w:tabs>
        <w:spacing w:line="240" w:lineRule="auto"/>
        <w:ind w:left="5529" w:firstLine="709"/>
        <w:jc w:val="right"/>
        <w:rPr>
          <w:rFonts w:ascii="Arial" w:hAnsi="Arial" w:cs="Arial"/>
          <w:b/>
          <w:sz w:val="24"/>
          <w:szCs w:val="24"/>
        </w:rPr>
      </w:pPr>
      <w:r w:rsidRPr="000758F0">
        <w:rPr>
          <w:rFonts w:ascii="Arial" w:hAnsi="Arial" w:cs="Arial"/>
          <w:bCs/>
          <w:sz w:val="24"/>
          <w:szCs w:val="24"/>
        </w:rPr>
        <w:t>Емельяновского района                                                                                                         от __________ № ______</w:t>
      </w:r>
    </w:p>
    <w:p w14:paraId="0BCC48EA" w14:textId="77777777" w:rsidR="000758F0" w:rsidRPr="000758F0" w:rsidRDefault="000758F0" w:rsidP="00975FBF">
      <w:pPr>
        <w:tabs>
          <w:tab w:val="left" w:pos="6521"/>
        </w:tabs>
        <w:spacing w:line="240" w:lineRule="auto"/>
        <w:ind w:firstLine="709"/>
        <w:jc w:val="left"/>
        <w:rPr>
          <w:rFonts w:ascii="Arial" w:hAnsi="Arial" w:cs="Arial"/>
          <w:b/>
          <w:sz w:val="24"/>
          <w:szCs w:val="24"/>
        </w:rPr>
      </w:pPr>
    </w:p>
    <w:p w14:paraId="3715EEF5" w14:textId="77777777" w:rsidR="000758F0" w:rsidRPr="000758F0" w:rsidRDefault="000758F0" w:rsidP="00975FBF">
      <w:pPr>
        <w:tabs>
          <w:tab w:val="left" w:pos="709"/>
        </w:tabs>
        <w:spacing w:line="240" w:lineRule="auto"/>
        <w:ind w:firstLine="709"/>
        <w:jc w:val="center"/>
        <w:rPr>
          <w:rFonts w:ascii="Arial" w:hAnsi="Arial" w:cs="Arial"/>
          <w:b/>
          <w:sz w:val="24"/>
          <w:szCs w:val="24"/>
        </w:rPr>
      </w:pPr>
      <w:r w:rsidRPr="000758F0">
        <w:rPr>
          <w:rFonts w:ascii="Arial" w:hAnsi="Arial" w:cs="Arial"/>
          <w:b/>
          <w:sz w:val="24"/>
          <w:szCs w:val="24"/>
        </w:rPr>
        <w:t>ПЕРЕЧЕНЬ</w:t>
      </w:r>
    </w:p>
    <w:p w14:paraId="5F7CFE73" w14:textId="77777777" w:rsidR="000758F0" w:rsidRPr="000758F0" w:rsidRDefault="000758F0" w:rsidP="00975FBF">
      <w:pPr>
        <w:tabs>
          <w:tab w:val="left" w:pos="709"/>
        </w:tabs>
        <w:spacing w:line="240" w:lineRule="auto"/>
        <w:ind w:firstLine="709"/>
        <w:jc w:val="center"/>
        <w:rPr>
          <w:rFonts w:ascii="Arial" w:hAnsi="Arial" w:cs="Arial"/>
          <w:b/>
          <w:sz w:val="24"/>
          <w:szCs w:val="24"/>
          <w:lang w:eastAsia="en-US"/>
        </w:rPr>
      </w:pPr>
      <w:r w:rsidRPr="000758F0">
        <w:rPr>
          <w:rFonts w:ascii="Arial" w:hAnsi="Arial" w:cs="Arial"/>
          <w:b/>
          <w:sz w:val="24"/>
          <w:szCs w:val="24"/>
        </w:rPr>
        <w:t xml:space="preserve">муниципальных услуг, в отношении которых осуществляется апробация </w:t>
      </w:r>
      <w:r w:rsidRPr="000758F0">
        <w:rPr>
          <w:rFonts w:ascii="Arial" w:hAnsi="Arial" w:cs="Arial"/>
          <w:b/>
          <w:sz w:val="24"/>
          <w:szCs w:val="24"/>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593A6CA0" w14:textId="77777777" w:rsidR="000758F0" w:rsidRPr="000758F0" w:rsidRDefault="000758F0" w:rsidP="00975FBF">
      <w:pPr>
        <w:spacing w:line="240" w:lineRule="auto"/>
        <w:ind w:firstLine="709"/>
        <w:jc w:val="center"/>
        <w:rPr>
          <w:rFonts w:ascii="Arial" w:hAnsi="Arial" w:cs="Arial"/>
          <w:sz w:val="24"/>
          <w:szCs w:val="24"/>
          <w:lang w:eastAsia="en-US"/>
        </w:rPr>
      </w:pPr>
    </w:p>
    <w:p w14:paraId="316610B7"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1.  Реализация дополнительных общеразвивающих программ:</w:t>
      </w:r>
    </w:p>
    <w:p w14:paraId="339C071C"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804200О.99.0.ББ52АЕ04000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03C993B8"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804200О.99.0.ББ52АЕ05000 (технической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734A573"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804200О.99.0.ББ52АЕ08000 (технической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69BC220A"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804200О.99.0.ББ52АЕ09000 (технической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7172BDBC"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804200О.99.0.ББ52АЕ12000 (технической направленности, форма обучения:</w:t>
      </w:r>
      <w:r w:rsidR="00C521E5">
        <w:rPr>
          <w:rFonts w:ascii="Arial" w:hAnsi="Arial" w:cs="Arial"/>
          <w:sz w:val="24"/>
          <w:szCs w:val="24"/>
          <w:lang w:eastAsia="en-US"/>
        </w:rPr>
        <w:t xml:space="preserve"> </w:t>
      </w:r>
      <w:r w:rsidRPr="000758F0">
        <w:rPr>
          <w:rFonts w:ascii="Arial" w:hAnsi="Arial" w:cs="Arial"/>
          <w:sz w:val="24"/>
          <w:szCs w:val="24"/>
          <w:lang w:eastAsia="en-US"/>
        </w:rPr>
        <w:t>заочная, обучающиеся за исключением обучающихся с ограниченными возможностями здоровья (ОВЗ) и детей-инвалидов);</w:t>
      </w:r>
    </w:p>
    <w:p w14:paraId="59E5C8E9"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804200О.99.0.ББ52АЕ13000 (технической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5F5976F9"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804200О.99.0.ББ52АЕ28000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0636109E"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804200О.99.0.ББ52АЕ29000 (естественнонаучной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3282EED"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804200О.99.0.ББ52АЕ32000 (естественнонаучной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179D1669"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804200О.99.0.ББ52АЕ33000 (естественнонаучной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00718B99"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804200О.99.0.ББ52АЕ36000 (естественнонаучной направленности, форма обучения:</w:t>
      </w:r>
      <w:r w:rsidR="00C521E5">
        <w:rPr>
          <w:rFonts w:ascii="Arial" w:hAnsi="Arial" w:cs="Arial"/>
          <w:sz w:val="24"/>
          <w:szCs w:val="24"/>
          <w:lang w:eastAsia="en-US"/>
        </w:rPr>
        <w:t xml:space="preserve"> </w:t>
      </w:r>
      <w:r w:rsidRPr="000758F0">
        <w:rPr>
          <w:rFonts w:ascii="Arial" w:hAnsi="Arial" w:cs="Arial"/>
          <w:sz w:val="24"/>
          <w:szCs w:val="24"/>
          <w:lang w:eastAsia="en-US"/>
        </w:rPr>
        <w:t>заочная, обучающиеся за исключением обучающихся с ограниченными возможностями здоровья (ОВЗ) и детей-инвалидов);</w:t>
      </w:r>
    </w:p>
    <w:p w14:paraId="1F050AB5"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 xml:space="preserve">804200О.99.0.ББ52АЕ37000 (естественнонаучной направленности, форма обучения: заочная с применением дистанционных образовательных технологий, </w:t>
      </w:r>
      <w:r w:rsidRPr="000758F0">
        <w:rPr>
          <w:rFonts w:ascii="Arial" w:hAnsi="Arial" w:cs="Arial"/>
          <w:sz w:val="24"/>
          <w:szCs w:val="24"/>
          <w:lang w:eastAsia="en-US"/>
        </w:rPr>
        <w:lastRenderedPageBreak/>
        <w:t>обучающиеся за исключением обучающихся с ограниченными возможностями здоровья (ОВЗ) и детей-инвалидов);</w:t>
      </w:r>
    </w:p>
    <w:p w14:paraId="1F7875FB"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804200О.99.0.ББ52АЕ52000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6B52F450"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804200О.99.0.ББ52АЕ53000 (физкультурно-спортивной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8738640"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804200О.99.0.ББ52АЕ56000 (физкультурно-спортивной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32F23E1C"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804200О.99.0.ББ52АЕ57000 (физкультурно-спортивной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1245917D"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804200О.99.0.ББ52АЕ60000 (физкультурно-спортивной  направленности, форма обучения:заочная, обучающиеся за исключением обучающихся с ограниченными возможностями здоровья (ОВЗ) и детей-инвалидов);</w:t>
      </w:r>
    </w:p>
    <w:p w14:paraId="11EB2FAC"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804200О.99.0.ББ52АЕ61000 (физкультурно-спортивной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06908300"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804200О.99.0.ББ52АЕ76000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70FE3C3D"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804200О.99.0.ББ52АЕ77000 (художественной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6459D490"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804200О.99.0.ББ52АЕ80000 (художественной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653C816F"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804200О.99.0.ББ52АЕ81000 (художественной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5D3E7975"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804200О.99.0.ББ52АЕ84000 (художественной направленности, форма обучения:заочная, обучающиеся за исключением обучающихся с ограниченными возможностями здоровья (ОВЗ) и детей-инвалидов);</w:t>
      </w:r>
    </w:p>
    <w:p w14:paraId="40C65A31"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804200О.99.0.ББ52АЕ85000 (художественной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147ED7BB"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804200О.99.0.ББ52АЖ00000(туристско-краеведческой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6126D0D0"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804200О.99.0.ББ52АЖ01000(туристско-краеведческой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29259807"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lastRenderedPageBreak/>
        <w:t>804200О.99.0.ББ52АЖ04000(туристско-краеведческой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2245FD91"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804200О.99.0.ББ52АЖ05000(туристско-краеведческой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721D5FEA"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804200О.99.0.ББ52АЖ08000(туристско-краеведческой  направленности, форма обучения: заочная, обучающиеся за исключением обучающихся с ограниченными возможностями здоровья (ОВЗ) и детей-инвалидов);</w:t>
      </w:r>
    </w:p>
    <w:p w14:paraId="6BF595B5"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804200О.99.0.ББ52АЖ09000(туристско-краеведческой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477D2AC7"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804200О.99.0.ББ52АЖ24000(социально-педагогической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27DEEF08"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804200О.99.0.ББ52АЖ25000(социально-педагогической  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2E84DE79"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804200О.99.0.ББ52АЖ28000(социально-педагогической  направленности, форма обучения: очно-заочная, обучающиеся за исключением обучающихся с ограниченными возможностями здоровья (ОВЗ) и детей-инвалидов);</w:t>
      </w:r>
    </w:p>
    <w:p w14:paraId="3A579642"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804200О.99.0.ББ52АЖ29000(социально-педагогической  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4D2C34B2"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804200О.99.0.ББ52АЖ0832000(социально-педагогической  направленности, форма обучения: заочная, обучающиеся за исключением обучающихся с ограниченными возможностями здоровья (ОВЗ) и детей-инвалидов);</w:t>
      </w:r>
    </w:p>
    <w:p w14:paraId="33EE7EE2" w14:textId="77777777" w:rsidR="000758F0" w:rsidRPr="000758F0" w:rsidRDefault="000758F0" w:rsidP="00975FBF">
      <w:pPr>
        <w:spacing w:line="240" w:lineRule="auto"/>
        <w:ind w:firstLine="709"/>
        <w:rPr>
          <w:rFonts w:ascii="Arial" w:hAnsi="Arial" w:cs="Arial"/>
          <w:sz w:val="24"/>
          <w:szCs w:val="24"/>
          <w:lang w:eastAsia="en-US"/>
        </w:rPr>
      </w:pPr>
      <w:r w:rsidRPr="000758F0">
        <w:rPr>
          <w:rFonts w:ascii="Arial" w:hAnsi="Arial" w:cs="Arial"/>
          <w:sz w:val="24"/>
          <w:szCs w:val="24"/>
          <w:lang w:eastAsia="en-US"/>
        </w:rPr>
        <w:t>804200О.99.0.ББ52АЖ33000(социально-педагогической  направленности, форма обучения: 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p>
    <w:p w14:paraId="5F86855B" w14:textId="77777777" w:rsidR="000758F0" w:rsidRPr="000758F0" w:rsidRDefault="000758F0" w:rsidP="000758F0">
      <w:pPr>
        <w:rPr>
          <w:rFonts w:ascii="Arial" w:hAnsi="Arial" w:cs="Arial"/>
          <w:caps/>
          <w:sz w:val="24"/>
          <w:szCs w:val="24"/>
          <w:lang w:eastAsia="en-US"/>
        </w:rPr>
      </w:pPr>
    </w:p>
    <w:p w14:paraId="46B6EB6B" w14:textId="77777777" w:rsidR="000758F0" w:rsidRPr="000758F0" w:rsidRDefault="000758F0" w:rsidP="000758F0">
      <w:pPr>
        <w:jc w:val="center"/>
        <w:rPr>
          <w:rFonts w:ascii="Arial" w:hAnsi="Arial" w:cs="Arial"/>
          <w:caps/>
          <w:sz w:val="24"/>
          <w:szCs w:val="24"/>
          <w:lang w:eastAsia="en-US"/>
        </w:rPr>
      </w:pPr>
    </w:p>
    <w:p w14:paraId="72724F45" w14:textId="77777777" w:rsidR="000758F0" w:rsidRPr="000758F0" w:rsidRDefault="000758F0" w:rsidP="000758F0">
      <w:pPr>
        <w:jc w:val="center"/>
        <w:rPr>
          <w:rFonts w:ascii="Arial" w:hAnsi="Arial" w:cs="Arial"/>
          <w:caps/>
          <w:sz w:val="24"/>
          <w:szCs w:val="24"/>
          <w:lang w:eastAsia="en-US"/>
        </w:rPr>
      </w:pPr>
    </w:p>
    <w:p w14:paraId="2657FD62" w14:textId="77777777" w:rsidR="000758F0" w:rsidRPr="000758F0" w:rsidRDefault="000758F0" w:rsidP="000758F0">
      <w:pPr>
        <w:jc w:val="center"/>
        <w:rPr>
          <w:rFonts w:ascii="Arial" w:hAnsi="Arial" w:cs="Arial"/>
          <w:caps/>
          <w:sz w:val="24"/>
          <w:szCs w:val="24"/>
          <w:lang w:eastAsia="en-US"/>
        </w:rPr>
      </w:pPr>
    </w:p>
    <w:p w14:paraId="18A0610F" w14:textId="77777777" w:rsidR="000758F0" w:rsidRPr="000758F0" w:rsidRDefault="000758F0" w:rsidP="000758F0">
      <w:pPr>
        <w:ind w:left="4395"/>
        <w:jc w:val="center"/>
        <w:rPr>
          <w:rFonts w:ascii="Arial" w:hAnsi="Arial" w:cs="Arial"/>
          <w:caps/>
          <w:sz w:val="24"/>
          <w:szCs w:val="24"/>
          <w:lang w:eastAsia="en-US"/>
        </w:rPr>
      </w:pPr>
    </w:p>
    <w:p w14:paraId="5BB848BA" w14:textId="77777777" w:rsidR="000758F0" w:rsidRPr="000758F0" w:rsidRDefault="000758F0" w:rsidP="000758F0">
      <w:pPr>
        <w:spacing w:line="240" w:lineRule="auto"/>
        <w:ind w:firstLine="709"/>
        <w:rPr>
          <w:rFonts w:ascii="Arial" w:hAnsi="Arial" w:cs="Arial"/>
          <w:sz w:val="24"/>
          <w:szCs w:val="24"/>
          <w:lang w:eastAsia="en-US"/>
        </w:rPr>
        <w:sectPr w:rsidR="000758F0" w:rsidRPr="000758F0" w:rsidSect="001A72F7">
          <w:headerReference w:type="default" r:id="rId6"/>
          <w:pgSz w:w="11906" w:h="16838"/>
          <w:pgMar w:top="851" w:right="851" w:bottom="851" w:left="1701" w:header="708" w:footer="708" w:gutter="0"/>
          <w:cols w:space="708"/>
          <w:docGrid w:linePitch="381"/>
        </w:sectPr>
      </w:pPr>
    </w:p>
    <w:p w14:paraId="47CADDF6" w14:textId="77777777" w:rsidR="000758F0" w:rsidRPr="000758F0" w:rsidRDefault="000758F0" w:rsidP="000758F0">
      <w:pPr>
        <w:spacing w:line="360" w:lineRule="auto"/>
        <w:rPr>
          <w:rFonts w:ascii="Arial" w:hAnsi="Arial" w:cs="Arial"/>
          <w:i/>
          <w:sz w:val="24"/>
          <w:szCs w:val="24"/>
          <w:lang w:eastAsia="en-US"/>
        </w:rPr>
      </w:pPr>
    </w:p>
    <w:p w14:paraId="4CB210C4" w14:textId="77777777" w:rsidR="000758F0" w:rsidRPr="000758F0" w:rsidRDefault="000758F0" w:rsidP="00C521E5">
      <w:pPr>
        <w:tabs>
          <w:tab w:val="left" w:pos="709"/>
        </w:tabs>
        <w:spacing w:line="240" w:lineRule="auto"/>
        <w:ind w:left="10773"/>
        <w:jc w:val="left"/>
        <w:rPr>
          <w:rFonts w:ascii="Arial" w:hAnsi="Arial" w:cs="Arial"/>
          <w:bCs/>
          <w:sz w:val="24"/>
          <w:szCs w:val="24"/>
        </w:rPr>
      </w:pPr>
      <w:r w:rsidRPr="000758F0">
        <w:rPr>
          <w:rFonts w:ascii="Arial" w:hAnsi="Arial" w:cs="Arial"/>
          <w:bCs/>
          <w:sz w:val="24"/>
          <w:szCs w:val="24"/>
        </w:rPr>
        <w:t>ПРИЛОЖЕНИЕ 2</w:t>
      </w:r>
    </w:p>
    <w:p w14:paraId="663A0658" w14:textId="77777777" w:rsidR="000758F0" w:rsidRPr="000758F0" w:rsidRDefault="000758F0" w:rsidP="00C521E5">
      <w:pPr>
        <w:tabs>
          <w:tab w:val="left" w:pos="709"/>
        </w:tabs>
        <w:spacing w:line="240" w:lineRule="auto"/>
        <w:ind w:left="10773"/>
        <w:jc w:val="left"/>
        <w:rPr>
          <w:rFonts w:ascii="Arial" w:hAnsi="Arial" w:cs="Arial"/>
          <w:bCs/>
          <w:sz w:val="24"/>
          <w:szCs w:val="24"/>
        </w:rPr>
      </w:pPr>
      <w:r w:rsidRPr="000758F0">
        <w:rPr>
          <w:rFonts w:ascii="Arial" w:hAnsi="Arial" w:cs="Arial"/>
          <w:bCs/>
          <w:sz w:val="24"/>
          <w:szCs w:val="24"/>
        </w:rPr>
        <w:t>к постановлению администрации Емельяновского района</w:t>
      </w:r>
    </w:p>
    <w:p w14:paraId="5B124153" w14:textId="77777777" w:rsidR="000758F0" w:rsidRDefault="000758F0" w:rsidP="00C521E5">
      <w:pPr>
        <w:tabs>
          <w:tab w:val="left" w:pos="709"/>
        </w:tabs>
        <w:spacing w:line="240" w:lineRule="auto"/>
        <w:ind w:left="10773"/>
        <w:jc w:val="left"/>
        <w:rPr>
          <w:rFonts w:ascii="Arial" w:hAnsi="Arial" w:cs="Arial"/>
          <w:b/>
          <w:sz w:val="24"/>
          <w:szCs w:val="24"/>
        </w:rPr>
      </w:pPr>
      <w:r w:rsidRPr="000758F0">
        <w:rPr>
          <w:rFonts w:ascii="Arial" w:hAnsi="Arial" w:cs="Arial"/>
          <w:bCs/>
          <w:sz w:val="24"/>
          <w:szCs w:val="24"/>
        </w:rPr>
        <w:t>от __________ № ______</w:t>
      </w:r>
    </w:p>
    <w:p w14:paraId="6660E172" w14:textId="77777777" w:rsidR="00C521E5" w:rsidRPr="000758F0" w:rsidRDefault="00C521E5" w:rsidP="00C521E5">
      <w:pPr>
        <w:tabs>
          <w:tab w:val="left" w:pos="709"/>
        </w:tabs>
        <w:spacing w:line="240" w:lineRule="auto"/>
        <w:ind w:left="10773"/>
        <w:jc w:val="left"/>
        <w:rPr>
          <w:rFonts w:ascii="Arial" w:hAnsi="Arial" w:cs="Arial"/>
          <w:b/>
          <w:sz w:val="24"/>
          <w:szCs w:val="24"/>
        </w:rPr>
      </w:pPr>
    </w:p>
    <w:p w14:paraId="2DB5B984" w14:textId="77777777" w:rsidR="000758F0" w:rsidRPr="000758F0" w:rsidRDefault="000758F0" w:rsidP="000758F0">
      <w:pPr>
        <w:rPr>
          <w:rFonts w:ascii="Arial" w:hAnsi="Arial" w:cs="Arial"/>
          <w:sz w:val="24"/>
          <w:szCs w:val="24"/>
        </w:rPr>
      </w:pPr>
    </w:p>
    <w:p w14:paraId="2F9AD465" w14:textId="77777777" w:rsidR="000758F0" w:rsidRPr="000758F0" w:rsidRDefault="000758F0" w:rsidP="000758F0">
      <w:pPr>
        <w:widowControl w:val="0"/>
        <w:spacing w:line="240" w:lineRule="auto"/>
        <w:jc w:val="center"/>
        <w:rPr>
          <w:rFonts w:ascii="Arial" w:eastAsia="Calibri" w:hAnsi="Arial" w:cs="Arial"/>
          <w:b/>
          <w:caps/>
          <w:sz w:val="24"/>
          <w:szCs w:val="24"/>
        </w:rPr>
      </w:pPr>
      <w:r w:rsidRPr="000758F0">
        <w:rPr>
          <w:rFonts w:ascii="Arial" w:eastAsia="Calibri" w:hAnsi="Arial" w:cs="Arial"/>
          <w:b/>
          <w:caps/>
          <w:sz w:val="24"/>
          <w:szCs w:val="24"/>
        </w:rPr>
        <w:t xml:space="preserve">План </w:t>
      </w:r>
    </w:p>
    <w:p w14:paraId="61D2FF8E" w14:textId="77777777" w:rsidR="000758F0" w:rsidRPr="000758F0" w:rsidRDefault="000758F0" w:rsidP="000758F0">
      <w:pPr>
        <w:widowControl w:val="0"/>
        <w:spacing w:line="240" w:lineRule="auto"/>
        <w:jc w:val="center"/>
        <w:rPr>
          <w:rFonts w:ascii="Arial" w:eastAsia="Calibri" w:hAnsi="Arial" w:cs="Arial"/>
          <w:b/>
          <w:sz w:val="24"/>
          <w:szCs w:val="24"/>
        </w:rPr>
      </w:pPr>
      <w:r w:rsidRPr="000758F0">
        <w:rPr>
          <w:rFonts w:ascii="Arial" w:eastAsia="Calibri" w:hAnsi="Arial" w:cs="Arial"/>
          <w:b/>
          <w:sz w:val="24"/>
          <w:szCs w:val="24"/>
        </w:rPr>
        <w:t>апробации механизмов организации оказания</w:t>
      </w:r>
    </w:p>
    <w:p w14:paraId="76A2D4C2" w14:textId="77777777" w:rsidR="000758F0" w:rsidRPr="000758F0" w:rsidRDefault="000758F0" w:rsidP="000758F0">
      <w:pPr>
        <w:widowControl w:val="0"/>
        <w:spacing w:line="240" w:lineRule="auto"/>
        <w:jc w:val="center"/>
        <w:rPr>
          <w:rFonts w:ascii="Arial" w:eastAsia="Calibri" w:hAnsi="Arial" w:cs="Arial"/>
          <w:b/>
          <w:sz w:val="24"/>
          <w:szCs w:val="24"/>
        </w:rPr>
      </w:pPr>
      <w:r w:rsidRPr="000758F0">
        <w:rPr>
          <w:rFonts w:ascii="Arial" w:eastAsia="Calibri" w:hAnsi="Arial" w:cs="Arial"/>
          <w:b/>
          <w:sz w:val="24"/>
          <w:szCs w:val="24"/>
        </w:rPr>
        <w:t xml:space="preserve">муниципальных услуг в социальной сфере на территории Емельяновского района </w:t>
      </w:r>
    </w:p>
    <w:p w14:paraId="5FC8FF13" w14:textId="77777777" w:rsidR="000758F0" w:rsidRPr="000758F0" w:rsidRDefault="000758F0" w:rsidP="000758F0">
      <w:pPr>
        <w:spacing w:after="160" w:line="259" w:lineRule="auto"/>
        <w:jc w:val="left"/>
        <w:rPr>
          <w:rFonts w:ascii="Arial" w:eastAsia="Calibri" w:hAnsi="Arial" w:cs="Arial"/>
          <w:i/>
          <w:sz w:val="24"/>
          <w:szCs w:val="24"/>
          <w:lang w:eastAsia="en-US"/>
        </w:rPr>
      </w:pPr>
      <w:r w:rsidRPr="000758F0">
        <w:rPr>
          <w:rFonts w:ascii="Arial" w:eastAsia="Calibri" w:hAnsi="Arial" w:cs="Arial"/>
          <w:sz w:val="24"/>
          <w:szCs w:val="24"/>
          <w:lang w:eastAsia="en-US"/>
        </w:rPr>
        <w:tab/>
      </w:r>
      <w:r w:rsidRPr="000758F0">
        <w:rPr>
          <w:rFonts w:ascii="Arial" w:eastAsia="Calibri" w:hAnsi="Arial" w:cs="Arial"/>
          <w:sz w:val="24"/>
          <w:szCs w:val="24"/>
          <w:lang w:eastAsia="en-US"/>
        </w:rPr>
        <w:tab/>
      </w:r>
      <w:r w:rsidRPr="000758F0">
        <w:rPr>
          <w:rFonts w:ascii="Arial" w:eastAsia="Calibri" w:hAnsi="Arial" w:cs="Arial"/>
          <w:sz w:val="24"/>
          <w:szCs w:val="24"/>
          <w:lang w:eastAsia="en-US"/>
        </w:rPr>
        <w:tab/>
      </w:r>
      <w:r w:rsidRPr="000758F0">
        <w:rPr>
          <w:rFonts w:ascii="Arial" w:eastAsia="Calibri" w:hAnsi="Arial" w:cs="Arial"/>
          <w:sz w:val="24"/>
          <w:szCs w:val="24"/>
          <w:lang w:eastAsia="en-US"/>
        </w:rPr>
        <w:tab/>
      </w:r>
      <w:r w:rsidRPr="000758F0">
        <w:rPr>
          <w:rFonts w:ascii="Arial" w:eastAsia="Calibri" w:hAnsi="Arial" w:cs="Arial"/>
          <w:sz w:val="24"/>
          <w:szCs w:val="24"/>
          <w:lang w:eastAsia="en-US"/>
        </w:rPr>
        <w:tab/>
      </w:r>
      <w:r w:rsidRPr="000758F0">
        <w:rPr>
          <w:rFonts w:ascii="Arial" w:eastAsia="Calibri" w:hAnsi="Arial" w:cs="Arial"/>
          <w:sz w:val="24"/>
          <w:szCs w:val="24"/>
          <w:lang w:eastAsia="en-US"/>
        </w:rPr>
        <w:tab/>
      </w:r>
      <w:r w:rsidRPr="000758F0">
        <w:rPr>
          <w:rFonts w:ascii="Arial" w:eastAsia="Calibri" w:hAnsi="Arial" w:cs="Arial"/>
          <w:sz w:val="24"/>
          <w:szCs w:val="24"/>
          <w:lang w:eastAsia="en-US"/>
        </w:rPr>
        <w:tab/>
      </w:r>
      <w:r w:rsidRPr="000758F0">
        <w:rPr>
          <w:rFonts w:ascii="Arial" w:eastAsia="Calibri" w:hAnsi="Arial" w:cs="Arial"/>
          <w:sz w:val="24"/>
          <w:szCs w:val="24"/>
          <w:lang w:eastAsia="en-US"/>
        </w:rPr>
        <w:tab/>
      </w:r>
      <w:r w:rsidRPr="000758F0">
        <w:rPr>
          <w:rFonts w:ascii="Arial" w:eastAsia="Calibri" w:hAnsi="Arial" w:cs="Arial"/>
          <w:sz w:val="24"/>
          <w:szCs w:val="24"/>
          <w:lang w:eastAsia="en-US"/>
        </w:rPr>
        <w:tab/>
      </w:r>
      <w:r w:rsidRPr="000758F0">
        <w:rPr>
          <w:rFonts w:ascii="Arial" w:eastAsia="Calibri" w:hAnsi="Arial" w:cs="Arial"/>
          <w:sz w:val="24"/>
          <w:szCs w:val="24"/>
          <w:lang w:eastAsia="en-US"/>
        </w:rPr>
        <w:tab/>
      </w:r>
    </w:p>
    <w:tbl>
      <w:tblPr>
        <w:tblW w:w="521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458"/>
        <w:gridCol w:w="5611"/>
        <w:gridCol w:w="1493"/>
        <w:gridCol w:w="2156"/>
        <w:gridCol w:w="1983"/>
      </w:tblGrid>
      <w:tr w:rsidR="000758F0" w:rsidRPr="000758F0" w14:paraId="1C24F4E7" w14:textId="77777777" w:rsidTr="005F3754">
        <w:tc>
          <w:tcPr>
            <w:tcW w:w="234" w:type="pct"/>
          </w:tcPr>
          <w:p w14:paraId="3CEE6B9F"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ab/>
              <w:t>№ п/п</w:t>
            </w:r>
          </w:p>
        </w:tc>
        <w:tc>
          <w:tcPr>
            <w:tcW w:w="1121" w:type="pct"/>
          </w:tcPr>
          <w:p w14:paraId="21A385EF"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Этап апробации</w:t>
            </w:r>
          </w:p>
        </w:tc>
        <w:tc>
          <w:tcPr>
            <w:tcW w:w="1819" w:type="pct"/>
          </w:tcPr>
          <w:p w14:paraId="1955ED21" w14:textId="77777777" w:rsidR="000758F0" w:rsidRPr="000758F0" w:rsidRDefault="000758F0" w:rsidP="005F3754">
            <w:pPr>
              <w:spacing w:line="240" w:lineRule="auto"/>
              <w:jc w:val="center"/>
              <w:rPr>
                <w:rFonts w:ascii="Arial" w:eastAsia="Calibri" w:hAnsi="Arial" w:cs="Arial"/>
                <w:sz w:val="24"/>
                <w:szCs w:val="24"/>
                <w:lang w:val="en-US" w:eastAsia="en-US"/>
              </w:rPr>
            </w:pPr>
            <w:r w:rsidRPr="000758F0">
              <w:rPr>
                <w:rFonts w:ascii="Arial" w:eastAsia="Calibri" w:hAnsi="Arial" w:cs="Arial"/>
                <w:sz w:val="24"/>
                <w:szCs w:val="24"/>
                <w:lang w:eastAsia="en-US"/>
              </w:rPr>
              <w:t>Мероприятие</w:t>
            </w:r>
          </w:p>
        </w:tc>
        <w:tc>
          <w:tcPr>
            <w:tcW w:w="484" w:type="pct"/>
          </w:tcPr>
          <w:p w14:paraId="1076D386"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Срок исполнения</w:t>
            </w:r>
          </w:p>
        </w:tc>
        <w:tc>
          <w:tcPr>
            <w:tcW w:w="699" w:type="pct"/>
          </w:tcPr>
          <w:p w14:paraId="399D6890"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Результат</w:t>
            </w:r>
          </w:p>
        </w:tc>
        <w:tc>
          <w:tcPr>
            <w:tcW w:w="643" w:type="pct"/>
          </w:tcPr>
          <w:p w14:paraId="66C12E95"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 xml:space="preserve">Ответственные </w:t>
            </w:r>
            <w:r w:rsidRPr="000758F0">
              <w:rPr>
                <w:rFonts w:ascii="Arial" w:eastAsia="Calibri" w:hAnsi="Arial" w:cs="Arial"/>
                <w:color w:val="000000"/>
                <w:sz w:val="24"/>
                <w:szCs w:val="24"/>
                <w:lang w:eastAsia="en-US"/>
              </w:rPr>
              <w:t>исполнители</w:t>
            </w:r>
          </w:p>
        </w:tc>
      </w:tr>
      <w:tr w:rsidR="000758F0" w:rsidRPr="000758F0" w14:paraId="09BFB1C8" w14:textId="77777777" w:rsidTr="005F3754">
        <w:trPr>
          <w:trHeight w:val="270"/>
        </w:trPr>
        <w:tc>
          <w:tcPr>
            <w:tcW w:w="234" w:type="pct"/>
            <w:tcBorders>
              <w:bottom w:val="single" w:sz="4" w:space="0" w:color="auto"/>
            </w:tcBorders>
          </w:tcPr>
          <w:p w14:paraId="50D4158A"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1</w:t>
            </w:r>
          </w:p>
        </w:tc>
        <w:tc>
          <w:tcPr>
            <w:tcW w:w="1121" w:type="pct"/>
            <w:tcBorders>
              <w:bottom w:val="single" w:sz="4" w:space="0" w:color="auto"/>
            </w:tcBorders>
          </w:tcPr>
          <w:p w14:paraId="734B1DE1"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2</w:t>
            </w:r>
          </w:p>
        </w:tc>
        <w:tc>
          <w:tcPr>
            <w:tcW w:w="1819" w:type="pct"/>
            <w:tcBorders>
              <w:bottom w:val="single" w:sz="4" w:space="0" w:color="auto"/>
            </w:tcBorders>
          </w:tcPr>
          <w:p w14:paraId="23C63D45"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3</w:t>
            </w:r>
          </w:p>
        </w:tc>
        <w:tc>
          <w:tcPr>
            <w:tcW w:w="484" w:type="pct"/>
            <w:tcBorders>
              <w:bottom w:val="single" w:sz="4" w:space="0" w:color="auto"/>
            </w:tcBorders>
          </w:tcPr>
          <w:p w14:paraId="072955B7"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4</w:t>
            </w:r>
          </w:p>
        </w:tc>
        <w:tc>
          <w:tcPr>
            <w:tcW w:w="699" w:type="pct"/>
            <w:tcBorders>
              <w:bottom w:val="single" w:sz="4" w:space="0" w:color="auto"/>
            </w:tcBorders>
          </w:tcPr>
          <w:p w14:paraId="57C9F232"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5</w:t>
            </w:r>
          </w:p>
        </w:tc>
        <w:tc>
          <w:tcPr>
            <w:tcW w:w="643" w:type="pct"/>
            <w:tcBorders>
              <w:bottom w:val="single" w:sz="4" w:space="0" w:color="auto"/>
            </w:tcBorders>
          </w:tcPr>
          <w:p w14:paraId="795D4226"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6</w:t>
            </w:r>
          </w:p>
        </w:tc>
      </w:tr>
      <w:tr w:rsidR="000758F0" w:rsidRPr="000758F0" w:rsidDel="008413E3" w14:paraId="5F890242" w14:textId="77777777" w:rsidTr="005F3754">
        <w:trPr>
          <w:trHeight w:val="987"/>
        </w:trPr>
        <w:tc>
          <w:tcPr>
            <w:tcW w:w="234" w:type="pct"/>
            <w:vMerge w:val="restart"/>
            <w:tcBorders>
              <w:top w:val="single" w:sz="4" w:space="0" w:color="auto"/>
              <w:left w:val="single" w:sz="4" w:space="0" w:color="auto"/>
              <w:bottom w:val="single" w:sz="4" w:space="0" w:color="auto"/>
              <w:right w:val="single" w:sz="4" w:space="0" w:color="auto"/>
            </w:tcBorders>
          </w:tcPr>
          <w:p w14:paraId="1A13F071"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1.</w:t>
            </w:r>
          </w:p>
        </w:tc>
        <w:tc>
          <w:tcPr>
            <w:tcW w:w="1121" w:type="pct"/>
            <w:vMerge w:val="restart"/>
            <w:tcBorders>
              <w:top w:val="single" w:sz="4" w:space="0" w:color="auto"/>
              <w:left w:val="single" w:sz="4" w:space="0" w:color="auto"/>
              <w:bottom w:val="single" w:sz="4" w:space="0" w:color="auto"/>
              <w:right w:val="single" w:sz="4" w:space="0" w:color="auto"/>
            </w:tcBorders>
          </w:tcPr>
          <w:p w14:paraId="09FBEE07" w14:textId="77777777" w:rsidR="000758F0" w:rsidRPr="000758F0" w:rsidRDefault="000758F0" w:rsidP="005F3754">
            <w:pPr>
              <w:spacing w:line="240" w:lineRule="auto"/>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 xml:space="preserve">Проведение организационных мероприятий, необходимых для реализации положений Федерального закона </w:t>
            </w:r>
            <w:r w:rsidRPr="000758F0">
              <w:rPr>
                <w:rFonts w:ascii="Arial" w:eastAsia="Calibri" w:hAnsi="Arial" w:cs="Arial"/>
                <w:color w:val="000000"/>
                <w:sz w:val="24"/>
                <w:szCs w:val="24"/>
                <w:lang w:eastAsia="en-US"/>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19" w:type="pct"/>
            <w:tcBorders>
              <w:top w:val="single" w:sz="4" w:space="0" w:color="auto"/>
              <w:left w:val="single" w:sz="4" w:space="0" w:color="auto"/>
              <w:bottom w:val="single" w:sz="4" w:space="0" w:color="auto"/>
              <w:right w:val="single" w:sz="4" w:space="0" w:color="auto"/>
            </w:tcBorders>
          </w:tcPr>
          <w:p w14:paraId="20E74741"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14:paraId="63A551BE" w14:textId="77777777" w:rsidR="000758F0" w:rsidRPr="000758F0" w:rsidDel="001D0024" w:rsidRDefault="000758F0" w:rsidP="005F3754">
            <w:pPr>
              <w:spacing w:line="240" w:lineRule="auto"/>
              <w:rPr>
                <w:rFonts w:ascii="Arial" w:hAnsi="Arial" w:cs="Arial"/>
                <w:color w:val="000000"/>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14:paraId="583DCAA7" w14:textId="77777777" w:rsidR="000758F0" w:rsidRPr="00C521E5" w:rsidRDefault="000758F0" w:rsidP="005F3754">
            <w:pPr>
              <w:spacing w:line="240" w:lineRule="auto"/>
              <w:jc w:val="center"/>
              <w:rPr>
                <w:rFonts w:ascii="Arial" w:hAnsi="Arial" w:cs="Arial"/>
                <w:sz w:val="24"/>
                <w:szCs w:val="24"/>
                <w:lang w:eastAsia="en-US"/>
              </w:rPr>
            </w:pPr>
            <w:r w:rsidRPr="00C521E5">
              <w:rPr>
                <w:rFonts w:ascii="Arial" w:hAnsi="Arial" w:cs="Arial"/>
                <w:sz w:val="24"/>
                <w:szCs w:val="24"/>
                <w:lang w:eastAsia="en-US"/>
              </w:rPr>
              <w:t>20 мая</w:t>
            </w:r>
          </w:p>
          <w:p w14:paraId="55944055" w14:textId="77777777" w:rsidR="000758F0" w:rsidRPr="00C521E5" w:rsidDel="001D0024" w:rsidRDefault="000758F0" w:rsidP="005F3754">
            <w:pPr>
              <w:spacing w:line="240" w:lineRule="auto"/>
              <w:jc w:val="center"/>
              <w:rPr>
                <w:rFonts w:ascii="Arial" w:hAnsi="Arial" w:cs="Arial"/>
                <w:sz w:val="24"/>
                <w:szCs w:val="24"/>
                <w:lang w:eastAsia="en-US"/>
              </w:rPr>
            </w:pPr>
            <w:r w:rsidRPr="00C521E5">
              <w:rPr>
                <w:rFonts w:ascii="Arial" w:hAnsi="Arial" w:cs="Arial"/>
                <w:sz w:val="24"/>
                <w:szCs w:val="24"/>
                <w:lang w:eastAsia="en-US"/>
              </w:rPr>
              <w:t xml:space="preserve"> 2023 года</w:t>
            </w:r>
          </w:p>
        </w:tc>
        <w:tc>
          <w:tcPr>
            <w:tcW w:w="699" w:type="pct"/>
            <w:tcBorders>
              <w:top w:val="single" w:sz="4" w:space="0" w:color="auto"/>
              <w:left w:val="single" w:sz="4" w:space="0" w:color="auto"/>
              <w:bottom w:val="single" w:sz="4" w:space="0" w:color="auto"/>
              <w:right w:val="single" w:sz="4" w:space="0" w:color="auto"/>
            </w:tcBorders>
          </w:tcPr>
          <w:p w14:paraId="3374EAA6" w14:textId="77777777" w:rsidR="000758F0" w:rsidRPr="000758F0" w:rsidDel="001D0024" w:rsidRDefault="000758F0" w:rsidP="005F3754">
            <w:pPr>
              <w:spacing w:line="240" w:lineRule="auto"/>
              <w:jc w:val="center"/>
              <w:rPr>
                <w:rFonts w:ascii="Arial" w:hAnsi="Arial" w:cs="Arial"/>
                <w:b/>
                <w:sz w:val="24"/>
                <w:szCs w:val="24"/>
                <w:lang w:eastAsia="en-US"/>
              </w:rPr>
            </w:pPr>
            <w:r w:rsidRPr="000758F0">
              <w:rPr>
                <w:rFonts w:ascii="Arial" w:hAnsi="Arial" w:cs="Arial"/>
                <w:color w:val="000000"/>
                <w:sz w:val="24"/>
                <w:szCs w:val="24"/>
                <w:lang w:eastAsia="en-US"/>
              </w:rPr>
              <w:t>Размещение информации и документов на Едином портале бюджетной системы организовано</w:t>
            </w:r>
          </w:p>
        </w:tc>
        <w:tc>
          <w:tcPr>
            <w:tcW w:w="643" w:type="pct"/>
            <w:tcBorders>
              <w:top w:val="single" w:sz="4" w:space="0" w:color="auto"/>
              <w:left w:val="single" w:sz="4" w:space="0" w:color="auto"/>
              <w:bottom w:val="single" w:sz="4" w:space="0" w:color="auto"/>
              <w:right w:val="single" w:sz="4" w:space="0" w:color="auto"/>
            </w:tcBorders>
          </w:tcPr>
          <w:p w14:paraId="275AC01E" w14:textId="77777777" w:rsidR="000758F0" w:rsidRPr="000758F0" w:rsidDel="001D0024"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2BF2E30E" w14:textId="77777777" w:rsidTr="005F3754">
        <w:trPr>
          <w:trHeight w:val="1390"/>
        </w:trPr>
        <w:tc>
          <w:tcPr>
            <w:tcW w:w="234" w:type="pct"/>
            <w:vMerge/>
            <w:tcBorders>
              <w:top w:val="single" w:sz="4" w:space="0" w:color="auto"/>
              <w:left w:val="single" w:sz="4" w:space="0" w:color="auto"/>
              <w:bottom w:val="single" w:sz="4" w:space="0" w:color="auto"/>
              <w:right w:val="single" w:sz="4" w:space="0" w:color="auto"/>
            </w:tcBorders>
          </w:tcPr>
          <w:p w14:paraId="26288322"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Borders>
              <w:top w:val="single" w:sz="4" w:space="0" w:color="auto"/>
              <w:left w:val="single" w:sz="4" w:space="0" w:color="auto"/>
              <w:bottom w:val="single" w:sz="4" w:space="0" w:color="auto"/>
              <w:right w:val="single" w:sz="4" w:space="0" w:color="auto"/>
            </w:tcBorders>
          </w:tcPr>
          <w:p w14:paraId="7B3B6B11"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left w:val="single" w:sz="4" w:space="0" w:color="auto"/>
              <w:bottom w:val="single" w:sz="4" w:space="0" w:color="auto"/>
              <w:right w:val="single" w:sz="4" w:space="0" w:color="auto"/>
            </w:tcBorders>
          </w:tcPr>
          <w:p w14:paraId="31876276" w14:textId="77777777" w:rsidR="000758F0" w:rsidRPr="000758F0" w:rsidRDefault="000758F0" w:rsidP="005F3754">
            <w:pPr>
              <w:spacing w:line="240" w:lineRule="auto"/>
              <w:contextualSpacing/>
              <w:rPr>
                <w:rFonts w:ascii="Arial" w:eastAsia="Calibri" w:hAnsi="Arial" w:cs="Arial"/>
                <w:sz w:val="24"/>
                <w:szCs w:val="24"/>
                <w:lang w:eastAsia="en-US"/>
              </w:rPr>
            </w:pPr>
            <w:r w:rsidRPr="000758F0">
              <w:rPr>
                <w:rFonts w:ascii="Arial" w:hAnsi="Arial" w:cs="Arial"/>
                <w:color w:val="000000"/>
                <w:sz w:val="24"/>
                <w:szCs w:val="24"/>
                <w:lang w:eastAsia="en-US"/>
              </w:rPr>
              <w:t>1.2. Обеспечение заключения соглашения с исполнителями услуг по направлению деятельности  «</w:t>
            </w:r>
            <w:r w:rsidRPr="000758F0">
              <w:rPr>
                <w:rFonts w:ascii="Arial" w:hAnsi="Arial" w:cs="Arial"/>
                <w:sz w:val="24"/>
                <w:szCs w:val="24"/>
                <w:lang w:eastAsia="en-US"/>
              </w:rPr>
              <w:t xml:space="preserve">реализация дополнительных образовательных программ (за исключением дополнительных предпрофессиональных программ в области искусств) </w:t>
            </w:r>
            <w:r w:rsidRPr="000758F0">
              <w:rPr>
                <w:rFonts w:ascii="Arial" w:hAnsi="Arial" w:cs="Arial"/>
                <w:color w:val="000000"/>
                <w:sz w:val="24"/>
                <w:szCs w:val="24"/>
                <w:lang w:eastAsia="en-US"/>
              </w:rPr>
              <w:t xml:space="preserve">в электронной форме </w:t>
            </w:r>
          </w:p>
        </w:tc>
        <w:tc>
          <w:tcPr>
            <w:tcW w:w="484" w:type="pct"/>
            <w:tcBorders>
              <w:top w:val="single" w:sz="4" w:space="0" w:color="auto"/>
              <w:left w:val="single" w:sz="4" w:space="0" w:color="auto"/>
              <w:bottom w:val="single" w:sz="4" w:space="0" w:color="auto"/>
              <w:right w:val="single" w:sz="4" w:space="0" w:color="auto"/>
            </w:tcBorders>
          </w:tcPr>
          <w:p w14:paraId="31D9294D"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hAnsi="Arial" w:cs="Arial"/>
                <w:sz w:val="24"/>
                <w:szCs w:val="24"/>
                <w:lang w:eastAsia="en-US"/>
              </w:rPr>
              <w:t>1 сентября 2023 года</w:t>
            </w:r>
          </w:p>
        </w:tc>
        <w:tc>
          <w:tcPr>
            <w:tcW w:w="699" w:type="pct"/>
            <w:tcBorders>
              <w:top w:val="single" w:sz="4" w:space="0" w:color="auto"/>
              <w:left w:val="single" w:sz="4" w:space="0" w:color="auto"/>
              <w:bottom w:val="single" w:sz="4" w:space="0" w:color="auto"/>
              <w:right w:val="single" w:sz="4" w:space="0" w:color="auto"/>
            </w:tcBorders>
          </w:tcPr>
          <w:p w14:paraId="7312400B"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Заключение соглашения с исполнителями услуг в электронной форме обеспечено</w:t>
            </w:r>
          </w:p>
        </w:tc>
        <w:tc>
          <w:tcPr>
            <w:tcW w:w="643" w:type="pct"/>
            <w:tcBorders>
              <w:top w:val="single" w:sz="4" w:space="0" w:color="auto"/>
              <w:left w:val="single" w:sz="4" w:space="0" w:color="auto"/>
              <w:bottom w:val="single" w:sz="4" w:space="0" w:color="auto"/>
              <w:right w:val="single" w:sz="4" w:space="0" w:color="auto"/>
            </w:tcBorders>
          </w:tcPr>
          <w:p w14:paraId="1E2FD45E"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1EC5F138" w14:textId="77777777" w:rsidTr="005F3754">
        <w:tc>
          <w:tcPr>
            <w:tcW w:w="234" w:type="pct"/>
            <w:vMerge w:val="restart"/>
            <w:tcBorders>
              <w:top w:val="single" w:sz="4" w:space="0" w:color="auto"/>
            </w:tcBorders>
          </w:tcPr>
          <w:p w14:paraId="1FFD5FD0"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lastRenderedPageBreak/>
              <w:t>2.</w:t>
            </w:r>
          </w:p>
        </w:tc>
        <w:tc>
          <w:tcPr>
            <w:tcW w:w="1121" w:type="pct"/>
            <w:vMerge w:val="restart"/>
            <w:tcBorders>
              <w:top w:val="single" w:sz="4" w:space="0" w:color="auto"/>
            </w:tcBorders>
          </w:tcPr>
          <w:p w14:paraId="56516C3A"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eastAsia="Calibri" w:hAnsi="Arial" w:cs="Arial"/>
                <w:color w:val="000000"/>
                <w:sz w:val="24"/>
                <w:szCs w:val="24"/>
                <w:lang w:eastAsia="en-US"/>
              </w:rPr>
              <w:t>Нормативное правовое обеспечение</w:t>
            </w:r>
          </w:p>
        </w:tc>
        <w:tc>
          <w:tcPr>
            <w:tcW w:w="1819" w:type="pct"/>
            <w:tcBorders>
              <w:top w:val="single" w:sz="4" w:space="0" w:color="auto"/>
              <w:bottom w:val="single" w:sz="4" w:space="0" w:color="auto"/>
            </w:tcBorders>
          </w:tcPr>
          <w:p w14:paraId="0CB1D9B8"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2.1. Разработка проекта нормативного правового акта администрации Емельяновского района</w:t>
            </w:r>
          </w:p>
          <w:p w14:paraId="1DFA29DC" w14:textId="77777777" w:rsidR="000758F0" w:rsidRPr="000758F0" w:rsidRDefault="000758F0" w:rsidP="005F3754">
            <w:pPr>
              <w:spacing w:line="240" w:lineRule="auto"/>
              <w:rPr>
                <w:rFonts w:ascii="Arial" w:eastAsia="Calibri" w:hAnsi="Arial" w:cs="Arial"/>
                <w:i/>
                <w:sz w:val="24"/>
                <w:szCs w:val="24"/>
                <w:lang w:eastAsia="en-US"/>
              </w:rPr>
            </w:pPr>
            <w:r w:rsidRPr="000758F0">
              <w:rPr>
                <w:rFonts w:ascii="Arial" w:eastAsia="Calibri" w:hAnsi="Arial" w:cs="Arial"/>
                <w:sz w:val="24"/>
                <w:szCs w:val="24"/>
                <w:lang w:eastAsia="en-US"/>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Емельяновского района</w:t>
            </w:r>
          </w:p>
          <w:p w14:paraId="21249160" w14:textId="77777777" w:rsidR="000758F0" w:rsidRPr="000758F0" w:rsidRDefault="000758F0" w:rsidP="005F3754">
            <w:pPr>
              <w:spacing w:line="240" w:lineRule="auto"/>
              <w:rPr>
                <w:rFonts w:ascii="Arial" w:eastAsia="Calibri" w:hAnsi="Arial" w:cs="Arial"/>
                <w:bCs/>
                <w:i/>
                <w:sz w:val="24"/>
                <w:szCs w:val="24"/>
                <w:lang w:eastAsia="en-US"/>
              </w:rPr>
            </w:pPr>
            <w:r w:rsidRPr="000758F0">
              <w:rPr>
                <w:rFonts w:ascii="Arial" w:hAnsi="Arial" w:cs="Arial"/>
                <w:bCs/>
                <w:sz w:val="24"/>
                <w:szCs w:val="24"/>
              </w:rPr>
              <w:t>о форме и сроках формирования отчета об их исполнении</w:t>
            </w:r>
          </w:p>
        </w:tc>
        <w:tc>
          <w:tcPr>
            <w:tcW w:w="484" w:type="pct"/>
            <w:tcBorders>
              <w:top w:val="single" w:sz="4" w:space="0" w:color="auto"/>
            </w:tcBorders>
          </w:tcPr>
          <w:p w14:paraId="12E9C90C" w14:textId="77777777" w:rsidR="000758F0" w:rsidRPr="00C521E5" w:rsidRDefault="000758F0" w:rsidP="005F3754">
            <w:pPr>
              <w:spacing w:line="240" w:lineRule="auto"/>
              <w:jc w:val="center"/>
              <w:rPr>
                <w:rFonts w:ascii="Arial" w:hAnsi="Arial" w:cs="Arial"/>
                <w:sz w:val="24"/>
                <w:szCs w:val="24"/>
                <w:lang w:eastAsia="en-US"/>
              </w:rPr>
            </w:pPr>
            <w:r w:rsidRPr="00C521E5">
              <w:rPr>
                <w:rFonts w:ascii="Arial" w:hAnsi="Arial" w:cs="Arial"/>
                <w:sz w:val="24"/>
                <w:szCs w:val="24"/>
                <w:lang w:eastAsia="en-US"/>
              </w:rPr>
              <w:t xml:space="preserve">20 мая </w:t>
            </w:r>
          </w:p>
          <w:p w14:paraId="2DD29B8A"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hAnsi="Arial" w:cs="Arial"/>
                <w:sz w:val="24"/>
                <w:szCs w:val="24"/>
                <w:lang w:eastAsia="en-US"/>
              </w:rPr>
              <w:t>2023 года</w:t>
            </w:r>
          </w:p>
        </w:tc>
        <w:tc>
          <w:tcPr>
            <w:tcW w:w="699" w:type="pct"/>
            <w:tcBorders>
              <w:top w:val="single" w:sz="4" w:space="0" w:color="auto"/>
            </w:tcBorders>
          </w:tcPr>
          <w:p w14:paraId="03A5D03B"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акт утвержден</w:t>
            </w:r>
          </w:p>
        </w:tc>
        <w:tc>
          <w:tcPr>
            <w:tcW w:w="643" w:type="pct"/>
            <w:tcBorders>
              <w:top w:val="single" w:sz="4" w:space="0" w:color="auto"/>
            </w:tcBorders>
          </w:tcPr>
          <w:p w14:paraId="0B322BC6"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3AE94179" w14:textId="77777777" w:rsidTr="005F3754">
        <w:tc>
          <w:tcPr>
            <w:tcW w:w="234" w:type="pct"/>
            <w:vMerge/>
          </w:tcPr>
          <w:p w14:paraId="2AC3C437"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334B47C6" w14:textId="77777777" w:rsidR="000758F0" w:rsidRPr="000758F0" w:rsidRDefault="000758F0" w:rsidP="005F3754">
            <w:pPr>
              <w:spacing w:line="240" w:lineRule="auto"/>
              <w:rPr>
                <w:rFonts w:ascii="Arial" w:eastAsia="Calibri" w:hAnsi="Arial" w:cs="Arial"/>
                <w:color w:val="000000"/>
                <w:sz w:val="24"/>
                <w:szCs w:val="24"/>
                <w:lang w:eastAsia="en-US"/>
              </w:rPr>
            </w:pPr>
          </w:p>
        </w:tc>
        <w:tc>
          <w:tcPr>
            <w:tcW w:w="1819" w:type="pct"/>
            <w:tcBorders>
              <w:top w:val="single" w:sz="4" w:space="0" w:color="auto"/>
              <w:bottom w:val="single" w:sz="4" w:space="0" w:color="auto"/>
            </w:tcBorders>
          </w:tcPr>
          <w:p w14:paraId="6A0D4FF1"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2.2. Внесение изменений в решение о бюджете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4" w:type="pct"/>
          </w:tcPr>
          <w:p w14:paraId="1BC0C8AA"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hAnsi="Arial" w:cs="Arial"/>
                <w:sz w:val="24"/>
                <w:szCs w:val="24"/>
                <w:lang w:eastAsia="en-US"/>
              </w:rPr>
              <w:t>20 мая  2023 года</w:t>
            </w:r>
          </w:p>
        </w:tc>
        <w:tc>
          <w:tcPr>
            <w:tcW w:w="699" w:type="pct"/>
          </w:tcPr>
          <w:p w14:paraId="4DDEDBC0"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 xml:space="preserve">Приняты изменения в решение о бюджете </w:t>
            </w:r>
          </w:p>
        </w:tc>
        <w:tc>
          <w:tcPr>
            <w:tcW w:w="643" w:type="pct"/>
          </w:tcPr>
          <w:p w14:paraId="79A14537"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r w:rsidRPr="000758F0">
              <w:rPr>
                <w:rFonts w:ascii="Arial" w:eastAsia="Calibri" w:hAnsi="Arial" w:cs="Arial"/>
                <w:color w:val="000000"/>
                <w:sz w:val="24"/>
                <w:szCs w:val="24"/>
                <w:lang w:eastAsia="en-US"/>
              </w:rPr>
              <w:t xml:space="preserve"> </w:t>
            </w:r>
          </w:p>
        </w:tc>
      </w:tr>
      <w:tr w:rsidR="000758F0" w:rsidRPr="000758F0" w14:paraId="1C1FE302" w14:textId="77777777" w:rsidTr="005F3754">
        <w:tc>
          <w:tcPr>
            <w:tcW w:w="234" w:type="pct"/>
            <w:vMerge/>
          </w:tcPr>
          <w:p w14:paraId="2181876A"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0134B9CA" w14:textId="77777777" w:rsidR="000758F0" w:rsidRPr="000758F0" w:rsidRDefault="000758F0" w:rsidP="005F3754">
            <w:pPr>
              <w:spacing w:line="240" w:lineRule="auto"/>
              <w:rPr>
                <w:rFonts w:ascii="Arial" w:eastAsia="Calibri" w:hAnsi="Arial" w:cs="Arial"/>
                <w:color w:val="000000"/>
                <w:sz w:val="24"/>
                <w:szCs w:val="24"/>
                <w:lang w:eastAsia="en-US"/>
              </w:rPr>
            </w:pPr>
          </w:p>
        </w:tc>
        <w:tc>
          <w:tcPr>
            <w:tcW w:w="1819" w:type="pct"/>
            <w:tcBorders>
              <w:top w:val="single" w:sz="4" w:space="0" w:color="auto"/>
              <w:bottom w:val="single" w:sz="4" w:space="0" w:color="auto"/>
            </w:tcBorders>
          </w:tcPr>
          <w:p w14:paraId="5EC82A69"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2.3. Разработка проекта нормативного правового акта администрации Емельяновского района</w:t>
            </w:r>
          </w:p>
          <w:p w14:paraId="400FE88B" w14:textId="77777777" w:rsidR="000758F0" w:rsidRPr="000758F0" w:rsidRDefault="000758F0" w:rsidP="005F3754">
            <w:pPr>
              <w:spacing w:line="240" w:lineRule="auto"/>
              <w:rPr>
                <w:rFonts w:ascii="Arial" w:eastAsia="Calibri" w:hAnsi="Arial" w:cs="Arial"/>
                <w:i/>
                <w:sz w:val="24"/>
                <w:szCs w:val="24"/>
                <w:lang w:eastAsia="en-US"/>
              </w:rPr>
            </w:pPr>
            <w:r w:rsidRPr="000758F0">
              <w:rPr>
                <w:rFonts w:ascii="Arial" w:eastAsia="Calibri" w:hAnsi="Arial" w:cs="Arial"/>
                <w:sz w:val="24"/>
                <w:szCs w:val="24"/>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4" w:type="pct"/>
          </w:tcPr>
          <w:p w14:paraId="3D58FF1A"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До1июня 2023 года</w:t>
            </w:r>
          </w:p>
        </w:tc>
        <w:tc>
          <w:tcPr>
            <w:tcW w:w="699" w:type="pct"/>
          </w:tcPr>
          <w:p w14:paraId="1A3F63C9"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акт утвержден</w:t>
            </w:r>
          </w:p>
        </w:tc>
        <w:tc>
          <w:tcPr>
            <w:tcW w:w="643" w:type="pct"/>
          </w:tcPr>
          <w:p w14:paraId="0CE3D99C"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6548D9E6" w14:textId="77777777" w:rsidTr="005F3754">
        <w:tc>
          <w:tcPr>
            <w:tcW w:w="234" w:type="pct"/>
            <w:vMerge/>
          </w:tcPr>
          <w:p w14:paraId="0E547316"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58CFBEAD"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bottom w:val="single" w:sz="4" w:space="0" w:color="auto"/>
            </w:tcBorders>
          </w:tcPr>
          <w:p w14:paraId="34D2C8B7"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2.4. Разработка проекта нормативного правового акта администрации Емельяновского района</w:t>
            </w:r>
          </w:p>
          <w:p w14:paraId="156AF477" w14:textId="77777777" w:rsidR="000758F0" w:rsidRPr="000758F0" w:rsidRDefault="000758F0" w:rsidP="005F3754">
            <w:pPr>
              <w:autoSpaceDE w:val="0"/>
              <w:autoSpaceDN w:val="0"/>
              <w:adjustRightInd w:val="0"/>
              <w:spacing w:line="240" w:lineRule="auto"/>
              <w:rPr>
                <w:rFonts w:ascii="Arial" w:eastAsia="Calibri" w:hAnsi="Arial" w:cs="Arial"/>
                <w:i/>
                <w:sz w:val="24"/>
                <w:szCs w:val="24"/>
                <w:lang w:eastAsia="en-US"/>
              </w:rPr>
            </w:pPr>
            <w:r w:rsidRPr="000758F0">
              <w:rPr>
                <w:rFonts w:ascii="Arial" w:hAnsi="Arial" w:cs="Arial"/>
                <w:color w:val="000000"/>
                <w:sz w:val="24"/>
                <w:szCs w:val="24"/>
                <w:lang w:eastAsia="en-US"/>
              </w:rPr>
              <w:t xml:space="preserve">формирования в электронном виде социальных сертификатов на получение муниципальной услуги «Реализация дополнительных общеразвивающих программ» </w:t>
            </w:r>
            <w:r w:rsidRPr="000758F0">
              <w:rPr>
                <w:rFonts w:ascii="Arial" w:hAnsi="Arial" w:cs="Arial"/>
                <w:color w:val="000000"/>
                <w:sz w:val="24"/>
                <w:szCs w:val="24"/>
                <w:lang w:eastAsia="en-US"/>
              </w:rPr>
              <w:lastRenderedPageBreak/>
              <w:t>и реестра их получателей</w:t>
            </w:r>
          </w:p>
        </w:tc>
        <w:tc>
          <w:tcPr>
            <w:tcW w:w="484" w:type="pct"/>
          </w:tcPr>
          <w:p w14:paraId="433146DB"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lastRenderedPageBreak/>
              <w:t>До 1 июня 2023 года</w:t>
            </w:r>
          </w:p>
        </w:tc>
        <w:tc>
          <w:tcPr>
            <w:tcW w:w="699" w:type="pct"/>
          </w:tcPr>
          <w:p w14:paraId="5478204A"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акт утвержден</w:t>
            </w:r>
          </w:p>
        </w:tc>
        <w:tc>
          <w:tcPr>
            <w:tcW w:w="643" w:type="pct"/>
          </w:tcPr>
          <w:p w14:paraId="1F7BA3D5"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504FC1A6" w14:textId="77777777" w:rsidTr="005F3754">
        <w:tc>
          <w:tcPr>
            <w:tcW w:w="234" w:type="pct"/>
            <w:vMerge/>
          </w:tcPr>
          <w:p w14:paraId="36DC3D3F"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3A267AEB"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bottom w:val="single" w:sz="4" w:space="0" w:color="auto"/>
            </w:tcBorders>
          </w:tcPr>
          <w:p w14:paraId="71466BD3"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2.5. Разработка проекта нормативного правового акта администрации Емельяновского района</w:t>
            </w:r>
          </w:p>
          <w:p w14:paraId="35A3716B" w14:textId="77777777" w:rsidR="000758F0" w:rsidRPr="000758F0" w:rsidRDefault="000758F0" w:rsidP="005F3754">
            <w:pPr>
              <w:autoSpaceDE w:val="0"/>
              <w:autoSpaceDN w:val="0"/>
              <w:adjustRightInd w:val="0"/>
              <w:spacing w:line="240" w:lineRule="auto"/>
              <w:rPr>
                <w:rFonts w:ascii="Arial" w:eastAsia="Calibri" w:hAnsi="Arial" w:cs="Arial"/>
                <w:sz w:val="24"/>
                <w:szCs w:val="24"/>
                <w:lang w:eastAsia="en-US"/>
              </w:rPr>
            </w:pPr>
            <w:r w:rsidRPr="000758F0">
              <w:rPr>
                <w:rFonts w:ascii="Arial" w:eastAsia="Calibri" w:hAnsi="Arial" w:cs="Arial"/>
                <w:sz w:val="24"/>
                <w:szCs w:val="24"/>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5A42E1C6" w14:textId="77777777" w:rsidR="000758F0" w:rsidRPr="000758F0" w:rsidRDefault="000758F0" w:rsidP="005F3754">
            <w:pPr>
              <w:autoSpaceDE w:val="0"/>
              <w:autoSpaceDN w:val="0"/>
              <w:adjustRightInd w:val="0"/>
              <w:spacing w:line="240" w:lineRule="auto"/>
              <w:rPr>
                <w:rFonts w:ascii="Arial" w:hAnsi="Arial" w:cs="Arial"/>
                <w:color w:val="000000"/>
                <w:sz w:val="24"/>
                <w:szCs w:val="24"/>
                <w:lang w:eastAsia="en-US"/>
              </w:rPr>
            </w:pPr>
          </w:p>
        </w:tc>
        <w:tc>
          <w:tcPr>
            <w:tcW w:w="484" w:type="pct"/>
          </w:tcPr>
          <w:p w14:paraId="52DC42D8"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До 1 июня 2023 года</w:t>
            </w:r>
          </w:p>
        </w:tc>
        <w:tc>
          <w:tcPr>
            <w:tcW w:w="699" w:type="pct"/>
          </w:tcPr>
          <w:p w14:paraId="66FD311B"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color w:val="000000"/>
                <w:sz w:val="24"/>
                <w:szCs w:val="24"/>
                <w:lang w:eastAsia="en-US"/>
              </w:rPr>
              <w:t>акт утвержден</w:t>
            </w:r>
          </w:p>
        </w:tc>
        <w:tc>
          <w:tcPr>
            <w:tcW w:w="643" w:type="pct"/>
          </w:tcPr>
          <w:p w14:paraId="1A51D471"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0B8705A6" w14:textId="77777777" w:rsidTr="005F3754">
        <w:tc>
          <w:tcPr>
            <w:tcW w:w="234" w:type="pct"/>
            <w:vMerge/>
          </w:tcPr>
          <w:p w14:paraId="1EC4EBE7"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039AB44B"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bottom w:val="single" w:sz="4" w:space="0" w:color="auto"/>
            </w:tcBorders>
          </w:tcPr>
          <w:p w14:paraId="61035DA3"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2.6. Разработка проекта нормативного правового акта  администрации Емельяновского района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4" w:type="pct"/>
          </w:tcPr>
          <w:p w14:paraId="592C1F7D"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До 1 июня 2023 года</w:t>
            </w:r>
          </w:p>
        </w:tc>
        <w:tc>
          <w:tcPr>
            <w:tcW w:w="699" w:type="pct"/>
          </w:tcPr>
          <w:p w14:paraId="0CC0E01F"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акт утвержден</w:t>
            </w:r>
          </w:p>
        </w:tc>
        <w:tc>
          <w:tcPr>
            <w:tcW w:w="643" w:type="pct"/>
          </w:tcPr>
          <w:p w14:paraId="5E62B357"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34390189" w14:textId="77777777" w:rsidTr="005F3754">
        <w:tc>
          <w:tcPr>
            <w:tcW w:w="234" w:type="pct"/>
            <w:vMerge/>
          </w:tcPr>
          <w:p w14:paraId="55F05A24"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00BEF0B2"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bottom w:val="single" w:sz="4" w:space="0" w:color="auto"/>
            </w:tcBorders>
          </w:tcPr>
          <w:p w14:paraId="3824996F"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2.7 Разработка проекта нормативного правового акта администрации Емельяновского района</w:t>
            </w:r>
          </w:p>
          <w:p w14:paraId="6F1EF6B6" w14:textId="77777777" w:rsidR="000758F0" w:rsidRPr="000758F0" w:rsidRDefault="000758F0" w:rsidP="005F3754">
            <w:pPr>
              <w:autoSpaceDE w:val="0"/>
              <w:autoSpaceDN w:val="0"/>
              <w:adjustRightInd w:val="0"/>
              <w:spacing w:line="240" w:lineRule="auto"/>
              <w:rPr>
                <w:rFonts w:ascii="Arial" w:eastAsia="Calibri" w:hAnsi="Arial" w:cs="Arial"/>
                <w:i/>
                <w:sz w:val="24"/>
                <w:szCs w:val="24"/>
                <w:lang w:eastAsia="en-US"/>
              </w:rPr>
            </w:pPr>
            <w:r w:rsidRPr="000758F0">
              <w:rPr>
                <w:rFonts w:ascii="Arial" w:eastAsia="Calibri" w:hAnsi="Arial" w:cs="Arial"/>
                <w:sz w:val="24"/>
                <w:szCs w:val="24"/>
                <w:lang w:eastAsia="en-US"/>
              </w:rPr>
              <w:t xml:space="preserve">об утверждении порядка выдачи единого </w:t>
            </w:r>
            <w:r w:rsidRPr="000758F0">
              <w:rPr>
                <w:rFonts w:ascii="Arial" w:eastAsia="Calibri" w:hAnsi="Arial" w:cs="Arial"/>
                <w:sz w:val="24"/>
                <w:szCs w:val="24"/>
                <w:lang w:eastAsia="en-US"/>
              </w:rPr>
              <w:lastRenderedPageBreak/>
              <w:t>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4" w:type="pct"/>
          </w:tcPr>
          <w:p w14:paraId="11EBA30D"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val="en-US" w:eastAsia="en-US"/>
              </w:rPr>
              <w:lastRenderedPageBreak/>
              <w:t>IV</w:t>
            </w:r>
            <w:r w:rsidRPr="00C521E5">
              <w:rPr>
                <w:rFonts w:ascii="Arial" w:eastAsia="Calibri" w:hAnsi="Arial" w:cs="Arial"/>
                <w:sz w:val="24"/>
                <w:szCs w:val="24"/>
                <w:lang w:eastAsia="en-US"/>
              </w:rPr>
              <w:t xml:space="preserve"> квартал 2024 года</w:t>
            </w:r>
          </w:p>
        </w:tc>
        <w:tc>
          <w:tcPr>
            <w:tcW w:w="699" w:type="pct"/>
          </w:tcPr>
          <w:p w14:paraId="17DAD1D0"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акт утвержден</w:t>
            </w:r>
          </w:p>
        </w:tc>
        <w:tc>
          <w:tcPr>
            <w:tcW w:w="643" w:type="pct"/>
          </w:tcPr>
          <w:p w14:paraId="40AFD2DB"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6D76E505" w14:textId="77777777" w:rsidTr="005F3754">
        <w:tc>
          <w:tcPr>
            <w:tcW w:w="234" w:type="pct"/>
            <w:vMerge/>
          </w:tcPr>
          <w:p w14:paraId="09FCC6C8"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41628A3F"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bottom w:val="single" w:sz="4" w:space="0" w:color="auto"/>
            </w:tcBorders>
          </w:tcPr>
          <w:p w14:paraId="7C5E7770" w14:textId="77777777" w:rsidR="000758F0" w:rsidRPr="000758F0" w:rsidRDefault="000758F0" w:rsidP="005F3754">
            <w:pPr>
              <w:spacing w:line="240" w:lineRule="auto"/>
              <w:rPr>
                <w:rFonts w:ascii="Arial" w:hAnsi="Arial" w:cs="Arial"/>
                <w:i/>
                <w:color w:val="000000"/>
                <w:sz w:val="24"/>
                <w:szCs w:val="24"/>
                <w:lang w:eastAsia="en-US"/>
              </w:rPr>
            </w:pPr>
            <w:r w:rsidRPr="000758F0">
              <w:rPr>
                <w:rFonts w:ascii="Arial" w:hAnsi="Arial" w:cs="Arial"/>
                <w:color w:val="000000"/>
                <w:sz w:val="24"/>
                <w:szCs w:val="24"/>
                <w:lang w:eastAsia="en-US"/>
              </w:rPr>
              <w:t>2.8. Разработка проекта приказа финансового органа администрации Емельяновского района</w:t>
            </w:r>
          </w:p>
          <w:p w14:paraId="4F18FABF"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об утверждении типовой формы соглашения, заключаемого по результатам отбора исполнителей услуг в социальной сфере</w:t>
            </w:r>
          </w:p>
        </w:tc>
        <w:tc>
          <w:tcPr>
            <w:tcW w:w="484" w:type="pct"/>
          </w:tcPr>
          <w:p w14:paraId="0C58635B"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1 июня 2023 года</w:t>
            </w:r>
          </w:p>
        </w:tc>
        <w:tc>
          <w:tcPr>
            <w:tcW w:w="699" w:type="pct"/>
          </w:tcPr>
          <w:p w14:paraId="35E8581A"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приказ утвержден</w:t>
            </w:r>
          </w:p>
        </w:tc>
        <w:tc>
          <w:tcPr>
            <w:tcW w:w="643" w:type="pct"/>
          </w:tcPr>
          <w:p w14:paraId="2D88A035"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735159E2" w14:textId="77777777" w:rsidTr="005F3754">
        <w:tc>
          <w:tcPr>
            <w:tcW w:w="234" w:type="pct"/>
            <w:vMerge/>
          </w:tcPr>
          <w:p w14:paraId="053CF3DF"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0E6459A7"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bottom w:val="single" w:sz="4" w:space="0" w:color="auto"/>
            </w:tcBorders>
          </w:tcPr>
          <w:p w14:paraId="3AD01284"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2.9.Разработка проекта нормативного правового акта администрации Емельяновского района</w:t>
            </w:r>
          </w:p>
          <w:p w14:paraId="5B632A4B" w14:textId="77777777" w:rsidR="000758F0" w:rsidRPr="000758F0" w:rsidRDefault="000758F0" w:rsidP="005F3754">
            <w:pPr>
              <w:autoSpaceDE w:val="0"/>
              <w:autoSpaceDN w:val="0"/>
              <w:adjustRightInd w:val="0"/>
              <w:spacing w:line="240" w:lineRule="auto"/>
              <w:rPr>
                <w:rFonts w:ascii="Arial" w:eastAsia="Calibri" w:hAnsi="Arial" w:cs="Arial"/>
                <w:sz w:val="24"/>
                <w:szCs w:val="24"/>
                <w:lang w:eastAsia="en-US"/>
              </w:rPr>
            </w:pPr>
            <w:r w:rsidRPr="000758F0">
              <w:rPr>
                <w:rFonts w:ascii="Arial" w:eastAsia="Calibri" w:hAnsi="Arial" w:cs="Arial"/>
                <w:sz w:val="24"/>
                <w:szCs w:val="24"/>
                <w:lang w:eastAsia="en-US"/>
              </w:rPr>
              <w:t xml:space="preserve">об иных условиях, включаемых в </w:t>
            </w:r>
            <w:r w:rsidRPr="000758F0">
              <w:rPr>
                <w:rFonts w:ascii="Arial" w:eastAsia="Calibri" w:hAnsi="Arial" w:cs="Arial"/>
                <w:sz w:val="24"/>
                <w:szCs w:val="24"/>
                <w:lang w:eastAsia="en-US"/>
              </w:rPr>
              <w:br/>
              <w:t>договор, заключаемый исполнителем услуг с потребителем услуг в целях оказания муниципальных</w:t>
            </w:r>
          </w:p>
          <w:p w14:paraId="065A5F02" w14:textId="77777777" w:rsidR="000758F0" w:rsidRPr="000758F0" w:rsidRDefault="000758F0" w:rsidP="005F3754">
            <w:pPr>
              <w:autoSpaceDE w:val="0"/>
              <w:autoSpaceDN w:val="0"/>
              <w:adjustRightInd w:val="0"/>
              <w:spacing w:line="240" w:lineRule="auto"/>
              <w:rPr>
                <w:rFonts w:ascii="Arial" w:hAnsi="Arial" w:cs="Arial"/>
                <w:color w:val="000000"/>
                <w:sz w:val="24"/>
                <w:szCs w:val="24"/>
                <w:highlight w:val="yellow"/>
                <w:lang w:eastAsia="en-US"/>
              </w:rPr>
            </w:pPr>
            <w:r w:rsidRPr="000758F0">
              <w:rPr>
                <w:rFonts w:ascii="Arial" w:eastAsia="Calibri" w:hAnsi="Arial" w:cs="Arial"/>
                <w:sz w:val="24"/>
                <w:szCs w:val="24"/>
                <w:lang w:eastAsia="en-US"/>
              </w:rPr>
              <w:t xml:space="preserve">услуг в социальной сфере, отнесенных к </w:t>
            </w:r>
            <w:r w:rsidRPr="000758F0">
              <w:rPr>
                <w:rFonts w:ascii="Arial" w:eastAsia="Calibri" w:hAnsi="Arial" w:cs="Arial"/>
                <w:sz w:val="24"/>
                <w:szCs w:val="24"/>
                <w:lang w:eastAsia="en-US"/>
              </w:rPr>
              <w:br/>
              <w:t>полномочиям органов местного самоуправления администрации Емельяновского района</w:t>
            </w:r>
          </w:p>
        </w:tc>
        <w:tc>
          <w:tcPr>
            <w:tcW w:w="484" w:type="pct"/>
          </w:tcPr>
          <w:p w14:paraId="53FB8872"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val="en-US" w:eastAsia="en-US"/>
              </w:rPr>
              <w:t>IV</w:t>
            </w:r>
            <w:r w:rsidRPr="00C521E5">
              <w:rPr>
                <w:rFonts w:ascii="Arial" w:eastAsia="Calibri" w:hAnsi="Arial" w:cs="Arial"/>
                <w:sz w:val="24"/>
                <w:szCs w:val="24"/>
                <w:lang w:eastAsia="en-US"/>
              </w:rPr>
              <w:t xml:space="preserve"> квартал 2024 года</w:t>
            </w:r>
          </w:p>
        </w:tc>
        <w:tc>
          <w:tcPr>
            <w:tcW w:w="699" w:type="pct"/>
          </w:tcPr>
          <w:p w14:paraId="73AE6A82"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Проекты актов разработаны/акты утверждены</w:t>
            </w:r>
          </w:p>
        </w:tc>
        <w:tc>
          <w:tcPr>
            <w:tcW w:w="643" w:type="pct"/>
          </w:tcPr>
          <w:p w14:paraId="0538E90D"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27FC0AA1" w14:textId="77777777" w:rsidTr="005F3754">
        <w:tc>
          <w:tcPr>
            <w:tcW w:w="234" w:type="pct"/>
            <w:vMerge w:val="restart"/>
          </w:tcPr>
          <w:p w14:paraId="12F21BDB"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 xml:space="preserve">3. </w:t>
            </w:r>
          </w:p>
        </w:tc>
        <w:tc>
          <w:tcPr>
            <w:tcW w:w="1121" w:type="pct"/>
            <w:vMerge w:val="restart"/>
          </w:tcPr>
          <w:p w14:paraId="6D2351A2"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eastAsia="Calibri" w:hAnsi="Arial" w:cs="Arial"/>
                <w:sz w:val="24"/>
                <w:szCs w:val="24"/>
                <w:lang w:eastAsia="en-US"/>
              </w:rPr>
              <w:t xml:space="preserve">Коммуникационная </w:t>
            </w:r>
            <w:r w:rsidRPr="000758F0">
              <w:rPr>
                <w:rFonts w:ascii="Arial" w:eastAsia="Calibri" w:hAnsi="Arial" w:cs="Arial"/>
                <w:color w:val="000000"/>
                <w:sz w:val="24"/>
                <w:szCs w:val="24"/>
                <w:lang w:eastAsia="en-US"/>
              </w:rPr>
              <w:t>поддержка</w:t>
            </w:r>
          </w:p>
        </w:tc>
        <w:tc>
          <w:tcPr>
            <w:tcW w:w="1819" w:type="pct"/>
            <w:tcBorders>
              <w:top w:val="single" w:sz="4" w:space="0" w:color="auto"/>
              <w:bottom w:val="single" w:sz="4" w:space="0" w:color="auto"/>
            </w:tcBorders>
          </w:tcPr>
          <w:p w14:paraId="7EFFB314"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3.1. Организация и проведение семинара-совещания с потенциальными исполнителями услуг</w:t>
            </w:r>
          </w:p>
        </w:tc>
        <w:tc>
          <w:tcPr>
            <w:tcW w:w="484" w:type="pct"/>
          </w:tcPr>
          <w:p w14:paraId="3285F097"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Не реже 1 раза в квартал (по мере необходимости)</w:t>
            </w:r>
          </w:p>
        </w:tc>
        <w:tc>
          <w:tcPr>
            <w:tcW w:w="699" w:type="pct"/>
          </w:tcPr>
          <w:p w14:paraId="576BA11A"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Совещание проведено</w:t>
            </w:r>
          </w:p>
        </w:tc>
        <w:tc>
          <w:tcPr>
            <w:tcW w:w="643" w:type="pct"/>
          </w:tcPr>
          <w:p w14:paraId="571050E3"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МОЦ Емельяновского района</w:t>
            </w:r>
          </w:p>
        </w:tc>
      </w:tr>
      <w:tr w:rsidR="000758F0" w:rsidRPr="000758F0" w14:paraId="5A4A20BC" w14:textId="77777777" w:rsidTr="005F3754">
        <w:tc>
          <w:tcPr>
            <w:tcW w:w="234" w:type="pct"/>
            <w:vMerge/>
          </w:tcPr>
          <w:p w14:paraId="0B308720"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5FBC98C9"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bottom w:val="single" w:sz="4" w:space="0" w:color="auto"/>
            </w:tcBorders>
          </w:tcPr>
          <w:p w14:paraId="613E3FC5"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3.2. Подготовка материалов и проведение информационной</w:t>
            </w:r>
            <w:r w:rsidR="00C521E5">
              <w:rPr>
                <w:rFonts w:ascii="Arial" w:hAnsi="Arial" w:cs="Arial"/>
                <w:color w:val="000000"/>
                <w:sz w:val="24"/>
                <w:szCs w:val="24"/>
                <w:lang w:eastAsia="en-US"/>
              </w:rPr>
              <w:t xml:space="preserve"> </w:t>
            </w:r>
            <w:r w:rsidRPr="000758F0">
              <w:rPr>
                <w:rFonts w:ascii="Arial" w:hAnsi="Arial" w:cs="Arial"/>
                <w:color w:val="000000"/>
                <w:sz w:val="24"/>
                <w:szCs w:val="24"/>
                <w:lang w:eastAsia="en-US"/>
              </w:rPr>
              <w:t xml:space="preserve">кампании (взаимодействие со средствами массовой информации) о реализации апробации механизмов </w:t>
            </w:r>
            <w:r w:rsidRPr="000758F0">
              <w:rPr>
                <w:rFonts w:ascii="Arial" w:hAnsi="Arial" w:cs="Arial"/>
                <w:color w:val="000000"/>
                <w:sz w:val="24"/>
                <w:szCs w:val="24"/>
                <w:lang w:eastAsia="en-US"/>
              </w:rPr>
              <w:lastRenderedPageBreak/>
              <w:t xml:space="preserve">организации оказания муниципальных услуг в социальной сфере </w:t>
            </w:r>
            <w:r w:rsidRPr="000758F0">
              <w:rPr>
                <w:rFonts w:ascii="Arial" w:hAnsi="Arial" w:cs="Arial"/>
                <w:color w:val="000000"/>
                <w:sz w:val="24"/>
                <w:szCs w:val="24"/>
                <w:lang w:eastAsia="en-US"/>
              </w:rPr>
              <w:br/>
              <w:t>(далее – апробация)</w:t>
            </w:r>
          </w:p>
        </w:tc>
        <w:tc>
          <w:tcPr>
            <w:tcW w:w="484" w:type="pct"/>
          </w:tcPr>
          <w:p w14:paraId="2C213FDC"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lastRenderedPageBreak/>
              <w:t>До 1 июля 2023 года</w:t>
            </w:r>
          </w:p>
        </w:tc>
        <w:tc>
          <w:tcPr>
            <w:tcW w:w="699" w:type="pct"/>
          </w:tcPr>
          <w:p w14:paraId="129BA5DA"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Материалы подготовлены</w:t>
            </w:r>
          </w:p>
        </w:tc>
        <w:tc>
          <w:tcPr>
            <w:tcW w:w="643" w:type="pct"/>
          </w:tcPr>
          <w:p w14:paraId="7836683F"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МОЦ Емельяновского района</w:t>
            </w:r>
          </w:p>
        </w:tc>
      </w:tr>
      <w:tr w:rsidR="000758F0" w:rsidRPr="000758F0" w14:paraId="0F67ED99" w14:textId="77777777" w:rsidTr="005F3754">
        <w:trPr>
          <w:trHeight w:val="1905"/>
        </w:trPr>
        <w:tc>
          <w:tcPr>
            <w:tcW w:w="234" w:type="pct"/>
            <w:vMerge/>
          </w:tcPr>
          <w:p w14:paraId="68D6C335"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Pr>
          <w:p w14:paraId="120BAC36"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bottom w:val="nil"/>
            </w:tcBorders>
          </w:tcPr>
          <w:p w14:paraId="64DA52EE"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4" w:type="pct"/>
          </w:tcPr>
          <w:p w14:paraId="26AC60F5"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По мере необходимости</w:t>
            </w:r>
          </w:p>
        </w:tc>
        <w:tc>
          <w:tcPr>
            <w:tcW w:w="699" w:type="pct"/>
          </w:tcPr>
          <w:p w14:paraId="3E107171"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Консультации проведены</w:t>
            </w:r>
          </w:p>
        </w:tc>
        <w:tc>
          <w:tcPr>
            <w:tcW w:w="643" w:type="pct"/>
          </w:tcPr>
          <w:p w14:paraId="17DCDF1C"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МОЦ Емельяновского района</w:t>
            </w:r>
          </w:p>
        </w:tc>
      </w:tr>
      <w:tr w:rsidR="000758F0" w:rsidRPr="000758F0" w14:paraId="0E5963A2" w14:textId="77777777" w:rsidTr="005F3754">
        <w:tc>
          <w:tcPr>
            <w:tcW w:w="234" w:type="pct"/>
            <w:vMerge/>
            <w:tcBorders>
              <w:bottom w:val="single" w:sz="4" w:space="0" w:color="auto"/>
            </w:tcBorders>
          </w:tcPr>
          <w:p w14:paraId="2112B171"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Borders>
              <w:bottom w:val="single" w:sz="4" w:space="0" w:color="auto"/>
            </w:tcBorders>
          </w:tcPr>
          <w:p w14:paraId="652E11FE" w14:textId="77777777" w:rsidR="000758F0" w:rsidRPr="000758F0" w:rsidRDefault="000758F0" w:rsidP="005F3754">
            <w:pPr>
              <w:spacing w:line="240" w:lineRule="auto"/>
              <w:rPr>
                <w:rFonts w:ascii="Arial" w:hAnsi="Arial" w:cs="Arial"/>
                <w:color w:val="000000"/>
                <w:sz w:val="24"/>
                <w:szCs w:val="24"/>
                <w:lang w:eastAsia="en-US"/>
              </w:rPr>
            </w:pPr>
          </w:p>
        </w:tc>
        <w:tc>
          <w:tcPr>
            <w:tcW w:w="1819" w:type="pct"/>
            <w:tcBorders>
              <w:top w:val="single" w:sz="4" w:space="0" w:color="auto"/>
              <w:bottom w:val="single" w:sz="4" w:space="0" w:color="auto"/>
            </w:tcBorders>
          </w:tcPr>
          <w:p w14:paraId="3375243A" w14:textId="77777777" w:rsidR="000758F0" w:rsidRPr="000758F0" w:rsidRDefault="000758F0" w:rsidP="005F3754">
            <w:pPr>
              <w:autoSpaceDE w:val="0"/>
              <w:autoSpaceDN w:val="0"/>
              <w:adjustRightInd w:val="0"/>
              <w:spacing w:line="240" w:lineRule="auto"/>
              <w:rPr>
                <w:rFonts w:ascii="Arial" w:eastAsia="Calibri" w:hAnsi="Arial" w:cs="Arial"/>
                <w:i/>
                <w:sz w:val="24"/>
                <w:szCs w:val="24"/>
                <w:lang w:eastAsia="en-US"/>
              </w:rPr>
            </w:pPr>
            <w:r w:rsidRPr="000758F0">
              <w:rPr>
                <w:rFonts w:ascii="Arial" w:hAnsi="Arial" w:cs="Arial"/>
                <w:color w:val="000000"/>
                <w:sz w:val="24"/>
                <w:szCs w:val="24"/>
                <w:lang w:eastAsia="en-US"/>
              </w:rPr>
              <w:t>3.4. Подготовка плана мероприятий органа местного самоуправления</w:t>
            </w:r>
            <w:r w:rsidRPr="000758F0">
              <w:rPr>
                <w:rFonts w:ascii="Arial" w:eastAsia="Calibri" w:hAnsi="Arial" w:cs="Arial"/>
                <w:sz w:val="24"/>
                <w:szCs w:val="24"/>
                <w:lang w:eastAsia="en-US"/>
              </w:rPr>
              <w:t xml:space="preserve"> Емельяновского района</w:t>
            </w:r>
          </w:p>
          <w:p w14:paraId="2FFB8E94"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color w:val="000000"/>
                <w:sz w:val="24"/>
                <w:szCs w:val="24"/>
                <w:lang w:eastAsia="en-US"/>
              </w:rPr>
              <w:t>по освещению в средствах массовой информации реализации Федерального закона № 189-ФЗ</w:t>
            </w:r>
          </w:p>
        </w:tc>
        <w:tc>
          <w:tcPr>
            <w:tcW w:w="484" w:type="pct"/>
          </w:tcPr>
          <w:p w14:paraId="60997E82" w14:textId="77777777" w:rsidR="000758F0" w:rsidRPr="00C521E5" w:rsidRDefault="000758F0" w:rsidP="005F3754">
            <w:pPr>
              <w:spacing w:line="240" w:lineRule="auto"/>
              <w:jc w:val="left"/>
              <w:rPr>
                <w:rFonts w:ascii="Arial" w:eastAsia="Calibri" w:hAnsi="Arial" w:cs="Arial"/>
                <w:sz w:val="24"/>
                <w:szCs w:val="24"/>
                <w:lang w:eastAsia="en-US"/>
              </w:rPr>
            </w:pPr>
            <w:r w:rsidRPr="00C521E5">
              <w:rPr>
                <w:rFonts w:ascii="Arial" w:eastAsia="Calibri" w:hAnsi="Arial" w:cs="Arial"/>
                <w:sz w:val="24"/>
                <w:szCs w:val="24"/>
                <w:lang w:eastAsia="en-US"/>
              </w:rPr>
              <w:t>До 31 марта 2023 года</w:t>
            </w:r>
          </w:p>
        </w:tc>
        <w:tc>
          <w:tcPr>
            <w:tcW w:w="699" w:type="pct"/>
          </w:tcPr>
          <w:p w14:paraId="7B972AA6"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План мероприятий утвержден</w:t>
            </w:r>
          </w:p>
        </w:tc>
        <w:tc>
          <w:tcPr>
            <w:tcW w:w="643" w:type="pct"/>
          </w:tcPr>
          <w:p w14:paraId="714C11F2"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МОЦ Емельяновского района</w:t>
            </w:r>
          </w:p>
        </w:tc>
      </w:tr>
      <w:tr w:rsidR="000758F0" w:rsidRPr="000758F0" w14:paraId="323DE103" w14:textId="77777777" w:rsidTr="005F3754">
        <w:tc>
          <w:tcPr>
            <w:tcW w:w="234" w:type="pct"/>
            <w:tcBorders>
              <w:right w:val="single" w:sz="4" w:space="0" w:color="auto"/>
            </w:tcBorders>
            <w:shd w:val="clear" w:color="auto" w:fill="FFFFFF"/>
          </w:tcPr>
          <w:p w14:paraId="164FF4ED"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4.</w:t>
            </w:r>
          </w:p>
        </w:tc>
        <w:tc>
          <w:tcPr>
            <w:tcW w:w="1121" w:type="pct"/>
            <w:tcBorders>
              <w:top w:val="single" w:sz="4" w:space="0" w:color="auto"/>
              <w:left w:val="single" w:sz="4" w:space="0" w:color="auto"/>
              <w:right w:val="single" w:sz="4" w:space="0" w:color="auto"/>
            </w:tcBorders>
            <w:shd w:val="clear" w:color="auto" w:fill="FFFFFF"/>
          </w:tcPr>
          <w:p w14:paraId="1473EEFC" w14:textId="77777777" w:rsidR="000758F0" w:rsidRPr="000758F0" w:rsidRDefault="000758F0" w:rsidP="005F3754">
            <w:pPr>
              <w:spacing w:line="240" w:lineRule="auto"/>
              <w:contextualSpacing/>
              <w:rPr>
                <w:rFonts w:ascii="Arial" w:eastAsia="Calibri" w:hAnsi="Arial" w:cs="Arial"/>
                <w:sz w:val="24"/>
                <w:szCs w:val="24"/>
                <w:lang w:eastAsia="en-US"/>
              </w:rPr>
            </w:pPr>
            <w:r w:rsidRPr="000758F0">
              <w:rPr>
                <w:rFonts w:ascii="Arial" w:eastAsia="Calibri" w:hAnsi="Arial" w:cs="Arial"/>
                <w:sz w:val="24"/>
                <w:szCs w:val="24"/>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19" w:type="pct"/>
            <w:tcBorders>
              <w:top w:val="single" w:sz="4" w:space="0" w:color="auto"/>
              <w:left w:val="single" w:sz="4" w:space="0" w:color="auto"/>
              <w:bottom w:val="nil"/>
            </w:tcBorders>
          </w:tcPr>
          <w:p w14:paraId="3EA3E694" w14:textId="77777777" w:rsidR="000758F0" w:rsidRPr="000758F0" w:rsidRDefault="000758F0" w:rsidP="005F3754">
            <w:pPr>
              <w:spacing w:line="240" w:lineRule="auto"/>
              <w:contextualSpacing/>
              <w:rPr>
                <w:rFonts w:ascii="Arial" w:eastAsia="Calibri" w:hAnsi="Arial" w:cs="Arial"/>
                <w:sz w:val="24"/>
                <w:szCs w:val="24"/>
                <w:lang w:eastAsia="en-US"/>
              </w:rPr>
            </w:pPr>
            <w:r w:rsidRPr="000758F0">
              <w:rPr>
                <w:rFonts w:ascii="Arial" w:hAnsi="Arial" w:cs="Arial"/>
                <w:sz w:val="24"/>
                <w:szCs w:val="24"/>
                <w:lang w:eastAsia="en-US"/>
              </w:rPr>
              <w:t xml:space="preserve">4.1. Формирование, утверждение и размещение муниципального социального заказа на оказание </w:t>
            </w:r>
            <w:r w:rsidRPr="000758F0">
              <w:rPr>
                <w:rFonts w:ascii="Arial" w:hAnsi="Arial" w:cs="Arial"/>
                <w:color w:val="000000"/>
                <w:sz w:val="24"/>
                <w:szCs w:val="24"/>
                <w:lang w:eastAsia="en-US"/>
              </w:rPr>
              <w:t>муниципальной услуги «Реализация дополнительных общеразвивающих программ»</w:t>
            </w:r>
          </w:p>
        </w:tc>
        <w:tc>
          <w:tcPr>
            <w:tcW w:w="484" w:type="pct"/>
          </w:tcPr>
          <w:p w14:paraId="30D19BFA" w14:textId="77777777" w:rsidR="000758F0" w:rsidRPr="00C521E5" w:rsidRDefault="000758F0" w:rsidP="005F3754">
            <w:pPr>
              <w:spacing w:line="240" w:lineRule="auto"/>
              <w:jc w:val="center"/>
              <w:rPr>
                <w:rFonts w:ascii="Arial" w:eastAsia="Calibri" w:hAnsi="Arial" w:cs="Arial"/>
                <w:bCs/>
                <w:sz w:val="24"/>
                <w:szCs w:val="24"/>
                <w:lang w:eastAsia="en-US"/>
              </w:rPr>
            </w:pPr>
            <w:r w:rsidRPr="00C521E5">
              <w:rPr>
                <w:rFonts w:ascii="Arial" w:eastAsia="Calibri" w:hAnsi="Arial" w:cs="Arial"/>
                <w:bCs/>
                <w:sz w:val="24"/>
                <w:szCs w:val="24"/>
                <w:lang w:eastAsia="en-US"/>
              </w:rPr>
              <w:t>До 1 сентября 2023 года далее ежегодно до 1 января</w:t>
            </w:r>
          </w:p>
        </w:tc>
        <w:tc>
          <w:tcPr>
            <w:tcW w:w="699" w:type="pct"/>
          </w:tcPr>
          <w:p w14:paraId="745981FC"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Муниципальный социальный заказ утвержден и размещен</w:t>
            </w:r>
          </w:p>
        </w:tc>
        <w:tc>
          <w:tcPr>
            <w:tcW w:w="643" w:type="pct"/>
          </w:tcPr>
          <w:p w14:paraId="28DC9B48"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0ECFAFC8" w14:textId="77777777" w:rsidTr="005F3754">
        <w:tc>
          <w:tcPr>
            <w:tcW w:w="1355" w:type="pct"/>
            <w:gridSpan w:val="2"/>
            <w:vMerge w:val="restart"/>
          </w:tcPr>
          <w:p w14:paraId="0AEE115A" w14:textId="77777777" w:rsidR="000758F0" w:rsidRPr="000758F0" w:rsidRDefault="000758F0" w:rsidP="005F3754">
            <w:pPr>
              <w:spacing w:line="240" w:lineRule="auto"/>
              <w:ind w:left="715" w:hanging="568"/>
              <w:rPr>
                <w:rFonts w:ascii="Arial" w:eastAsia="Calibri" w:hAnsi="Arial" w:cs="Arial"/>
                <w:sz w:val="24"/>
                <w:szCs w:val="24"/>
                <w:lang w:eastAsia="en-US"/>
              </w:rPr>
            </w:pPr>
            <w:r w:rsidRPr="000758F0">
              <w:rPr>
                <w:rFonts w:ascii="Arial" w:eastAsia="Calibri" w:hAnsi="Arial" w:cs="Arial"/>
                <w:sz w:val="24"/>
                <w:szCs w:val="24"/>
                <w:lang w:eastAsia="en-US"/>
              </w:rPr>
              <w:t>5.   Отбор исполнителей услуг (в     случае выбора способа отбора   исполнителей услуг)</w:t>
            </w:r>
          </w:p>
          <w:p w14:paraId="6A1C5454" w14:textId="77777777" w:rsidR="000758F0" w:rsidRPr="000758F0" w:rsidRDefault="000758F0" w:rsidP="005F3754">
            <w:pPr>
              <w:spacing w:line="240" w:lineRule="auto"/>
              <w:rPr>
                <w:rFonts w:ascii="Arial" w:eastAsia="Calibri" w:hAnsi="Arial" w:cs="Arial"/>
                <w:sz w:val="24"/>
                <w:szCs w:val="24"/>
                <w:lang w:eastAsia="en-US"/>
              </w:rPr>
            </w:pPr>
          </w:p>
        </w:tc>
        <w:tc>
          <w:tcPr>
            <w:tcW w:w="1819" w:type="pct"/>
            <w:tcBorders>
              <w:top w:val="single" w:sz="4" w:space="0" w:color="auto"/>
              <w:bottom w:val="single" w:sz="4" w:space="0" w:color="auto"/>
            </w:tcBorders>
          </w:tcPr>
          <w:p w14:paraId="5BDC01EA"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5.1. Формирование реестра исполнителей (по заявке, основанием является лицензия)</w:t>
            </w:r>
          </w:p>
        </w:tc>
        <w:tc>
          <w:tcPr>
            <w:tcW w:w="484" w:type="pct"/>
          </w:tcPr>
          <w:p w14:paraId="22426153"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До 15 августа 2023 года</w:t>
            </w:r>
          </w:p>
        </w:tc>
        <w:tc>
          <w:tcPr>
            <w:tcW w:w="699" w:type="pct"/>
          </w:tcPr>
          <w:p w14:paraId="679C7588"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Реестр сформирован</w:t>
            </w:r>
          </w:p>
        </w:tc>
        <w:tc>
          <w:tcPr>
            <w:tcW w:w="643" w:type="pct"/>
          </w:tcPr>
          <w:p w14:paraId="7855CE13"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МОЦ Емельяновского района</w:t>
            </w:r>
          </w:p>
        </w:tc>
      </w:tr>
      <w:tr w:rsidR="000758F0" w:rsidRPr="000758F0" w14:paraId="2D22D359" w14:textId="77777777" w:rsidTr="005F3754">
        <w:tc>
          <w:tcPr>
            <w:tcW w:w="1355" w:type="pct"/>
            <w:gridSpan w:val="2"/>
            <w:vMerge/>
          </w:tcPr>
          <w:p w14:paraId="50974F51" w14:textId="77777777" w:rsidR="000758F0" w:rsidRPr="000758F0" w:rsidRDefault="000758F0" w:rsidP="005F3754">
            <w:pPr>
              <w:spacing w:line="240" w:lineRule="auto"/>
              <w:rPr>
                <w:rFonts w:ascii="Arial" w:hAnsi="Arial" w:cs="Arial"/>
                <w:sz w:val="24"/>
                <w:szCs w:val="24"/>
                <w:lang w:eastAsia="en-US"/>
              </w:rPr>
            </w:pPr>
          </w:p>
        </w:tc>
        <w:tc>
          <w:tcPr>
            <w:tcW w:w="1819" w:type="pct"/>
            <w:tcBorders>
              <w:top w:val="single" w:sz="4" w:space="0" w:color="auto"/>
              <w:bottom w:val="single" w:sz="4" w:space="0" w:color="auto"/>
            </w:tcBorders>
          </w:tcPr>
          <w:p w14:paraId="57CAB116" w14:textId="77777777" w:rsidR="000758F0" w:rsidRPr="000758F0" w:rsidRDefault="000758F0" w:rsidP="005F3754">
            <w:pPr>
              <w:spacing w:line="240" w:lineRule="auto"/>
              <w:rPr>
                <w:rFonts w:ascii="Arial" w:hAnsi="Arial" w:cs="Arial"/>
                <w:color w:val="000000"/>
                <w:sz w:val="24"/>
                <w:szCs w:val="24"/>
                <w:lang w:eastAsia="en-US"/>
              </w:rPr>
            </w:pPr>
            <w:r w:rsidRPr="000758F0">
              <w:rPr>
                <w:rFonts w:ascii="Arial" w:hAnsi="Arial" w:cs="Arial"/>
                <w:sz w:val="24"/>
                <w:szCs w:val="24"/>
                <w:lang w:eastAsia="en-US"/>
              </w:rPr>
              <w:t>5.2. З</w:t>
            </w:r>
            <w:r w:rsidRPr="000758F0">
              <w:rPr>
                <w:rFonts w:ascii="Arial" w:hAnsi="Arial" w:cs="Arial"/>
                <w:color w:val="000000"/>
                <w:sz w:val="24"/>
                <w:szCs w:val="24"/>
                <w:lang w:eastAsia="en-US"/>
              </w:rPr>
              <w:t xml:space="preserve">аключение </w:t>
            </w:r>
            <w:r w:rsidRPr="000758F0">
              <w:rPr>
                <w:rFonts w:ascii="Arial" w:hAnsi="Arial" w:cs="Arial"/>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0758F0">
              <w:rPr>
                <w:rFonts w:ascii="Arial" w:hAnsi="Arial" w:cs="Arial"/>
                <w:color w:val="000000"/>
                <w:sz w:val="24"/>
                <w:szCs w:val="24"/>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Емельяновского района на 2023 год </w:t>
            </w:r>
          </w:p>
        </w:tc>
        <w:tc>
          <w:tcPr>
            <w:tcW w:w="484" w:type="pct"/>
          </w:tcPr>
          <w:p w14:paraId="15F890F5"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До 15 августа 2023 года</w:t>
            </w:r>
          </w:p>
        </w:tc>
        <w:tc>
          <w:tcPr>
            <w:tcW w:w="699" w:type="pct"/>
          </w:tcPr>
          <w:p w14:paraId="7BDDB30F"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Соглашения заключены</w:t>
            </w:r>
          </w:p>
        </w:tc>
        <w:tc>
          <w:tcPr>
            <w:tcW w:w="643" w:type="pct"/>
          </w:tcPr>
          <w:p w14:paraId="032B3F2A"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МОЦ Емельяновского района</w:t>
            </w:r>
          </w:p>
        </w:tc>
      </w:tr>
      <w:tr w:rsidR="000758F0" w:rsidRPr="000758F0" w14:paraId="25A1FC4F" w14:textId="77777777" w:rsidTr="005F3754">
        <w:tc>
          <w:tcPr>
            <w:tcW w:w="1355" w:type="pct"/>
            <w:gridSpan w:val="2"/>
            <w:vMerge/>
          </w:tcPr>
          <w:p w14:paraId="2C12D3CE" w14:textId="77777777" w:rsidR="000758F0" w:rsidRPr="000758F0" w:rsidRDefault="000758F0" w:rsidP="005F3754">
            <w:pPr>
              <w:spacing w:line="240" w:lineRule="auto"/>
              <w:rPr>
                <w:rFonts w:ascii="Arial" w:hAnsi="Arial" w:cs="Arial"/>
                <w:sz w:val="24"/>
                <w:szCs w:val="24"/>
                <w:lang w:eastAsia="en-US"/>
              </w:rPr>
            </w:pPr>
          </w:p>
        </w:tc>
        <w:tc>
          <w:tcPr>
            <w:tcW w:w="1819" w:type="pct"/>
            <w:tcBorders>
              <w:top w:val="single" w:sz="4" w:space="0" w:color="auto"/>
              <w:bottom w:val="single" w:sz="4" w:space="0" w:color="auto"/>
            </w:tcBorders>
          </w:tcPr>
          <w:p w14:paraId="6954417A"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 xml:space="preserve">5.3. Обеспечение формирования в электронном виде социальных сертификатов на получение муниципальной услуги </w:t>
            </w:r>
            <w:r w:rsidRPr="000758F0">
              <w:rPr>
                <w:rFonts w:ascii="Arial" w:hAnsi="Arial" w:cs="Arial"/>
                <w:color w:val="000000"/>
                <w:sz w:val="24"/>
                <w:szCs w:val="24"/>
                <w:lang w:eastAsia="en-US"/>
              </w:rPr>
              <w:t>«Реализация дополнительных общеразвивающих программ»</w:t>
            </w:r>
            <w:r w:rsidRPr="000758F0">
              <w:rPr>
                <w:rFonts w:ascii="Arial" w:hAnsi="Arial" w:cs="Arial"/>
                <w:sz w:val="24"/>
                <w:szCs w:val="24"/>
                <w:lang w:eastAsia="en-US"/>
              </w:rPr>
              <w:t>и реестра их получателей</w:t>
            </w:r>
          </w:p>
        </w:tc>
        <w:tc>
          <w:tcPr>
            <w:tcW w:w="484" w:type="pct"/>
          </w:tcPr>
          <w:p w14:paraId="6060D5A3"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До 1 сентября 2023 года</w:t>
            </w:r>
          </w:p>
        </w:tc>
        <w:tc>
          <w:tcPr>
            <w:tcW w:w="699" w:type="pct"/>
          </w:tcPr>
          <w:p w14:paraId="7DF0B2C4"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Сертификаты сформированы</w:t>
            </w:r>
          </w:p>
        </w:tc>
        <w:tc>
          <w:tcPr>
            <w:tcW w:w="643" w:type="pct"/>
          </w:tcPr>
          <w:p w14:paraId="16070044"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МОЦ Емельяновского района</w:t>
            </w:r>
          </w:p>
        </w:tc>
      </w:tr>
      <w:tr w:rsidR="000758F0" w:rsidRPr="000758F0" w14:paraId="660A4257" w14:textId="77777777" w:rsidTr="005F3754">
        <w:tc>
          <w:tcPr>
            <w:tcW w:w="1355" w:type="pct"/>
            <w:gridSpan w:val="2"/>
            <w:vMerge/>
          </w:tcPr>
          <w:p w14:paraId="525920BD" w14:textId="77777777" w:rsidR="000758F0" w:rsidRPr="000758F0" w:rsidRDefault="000758F0" w:rsidP="005F3754">
            <w:pPr>
              <w:spacing w:line="240" w:lineRule="auto"/>
              <w:rPr>
                <w:rFonts w:ascii="Arial" w:hAnsi="Arial" w:cs="Arial"/>
                <w:sz w:val="24"/>
                <w:szCs w:val="24"/>
                <w:lang w:eastAsia="en-US"/>
              </w:rPr>
            </w:pPr>
          </w:p>
        </w:tc>
        <w:tc>
          <w:tcPr>
            <w:tcW w:w="1819" w:type="pct"/>
            <w:tcBorders>
              <w:top w:val="single" w:sz="4" w:space="0" w:color="auto"/>
              <w:bottom w:val="single" w:sz="4" w:space="0" w:color="auto"/>
            </w:tcBorders>
          </w:tcPr>
          <w:p w14:paraId="4049DBC9"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 xml:space="preserve">5.4. Проведение отбора исполнителей муниципальной услуги </w:t>
            </w:r>
            <w:r w:rsidRPr="000758F0">
              <w:rPr>
                <w:rFonts w:ascii="Arial" w:hAnsi="Arial" w:cs="Arial"/>
                <w:color w:val="000000"/>
                <w:sz w:val="24"/>
                <w:szCs w:val="24"/>
                <w:lang w:eastAsia="en-US"/>
              </w:rPr>
              <w:t>«Реализация дополнительных общеразвивающих программ»</w:t>
            </w:r>
          </w:p>
        </w:tc>
        <w:tc>
          <w:tcPr>
            <w:tcW w:w="484" w:type="pct"/>
          </w:tcPr>
          <w:p w14:paraId="6C8181C9"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С 1 сентября 2023 года</w:t>
            </w:r>
          </w:p>
        </w:tc>
        <w:tc>
          <w:tcPr>
            <w:tcW w:w="699" w:type="pct"/>
          </w:tcPr>
          <w:p w14:paraId="3F5CFF12"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Отбор проведен</w:t>
            </w:r>
          </w:p>
        </w:tc>
        <w:tc>
          <w:tcPr>
            <w:tcW w:w="643" w:type="pct"/>
          </w:tcPr>
          <w:p w14:paraId="6DB22389"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МОЦ Емельяновского района</w:t>
            </w:r>
          </w:p>
        </w:tc>
      </w:tr>
      <w:tr w:rsidR="000758F0" w:rsidRPr="000758F0" w14:paraId="717A743D" w14:textId="77777777" w:rsidTr="005F3754">
        <w:trPr>
          <w:trHeight w:val="916"/>
        </w:trPr>
        <w:tc>
          <w:tcPr>
            <w:tcW w:w="234" w:type="pct"/>
            <w:vMerge w:val="restart"/>
            <w:tcBorders>
              <w:top w:val="single" w:sz="4" w:space="0" w:color="auto"/>
            </w:tcBorders>
          </w:tcPr>
          <w:p w14:paraId="32A0024F"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6.</w:t>
            </w:r>
          </w:p>
        </w:tc>
        <w:tc>
          <w:tcPr>
            <w:tcW w:w="1121" w:type="pct"/>
            <w:vMerge w:val="restart"/>
            <w:tcBorders>
              <w:top w:val="single" w:sz="4" w:space="0" w:color="auto"/>
            </w:tcBorders>
          </w:tcPr>
          <w:p w14:paraId="3F857075" w14:textId="77777777" w:rsidR="000758F0" w:rsidRPr="000758F0" w:rsidRDefault="000758F0" w:rsidP="005F3754">
            <w:pPr>
              <w:spacing w:line="240" w:lineRule="auto"/>
              <w:rPr>
                <w:rFonts w:ascii="Arial" w:eastAsia="Calibri" w:hAnsi="Arial" w:cs="Arial"/>
                <w:sz w:val="24"/>
                <w:szCs w:val="24"/>
                <w:lang w:eastAsia="en-US"/>
              </w:rPr>
            </w:pPr>
            <w:r w:rsidRPr="000758F0">
              <w:rPr>
                <w:rFonts w:ascii="Arial" w:eastAsia="Calibri" w:hAnsi="Arial" w:cs="Arial"/>
                <w:sz w:val="24"/>
                <w:szCs w:val="24"/>
                <w:lang w:eastAsia="en-US"/>
              </w:rPr>
              <w:t xml:space="preserve">Система мониторинга и оценки результатов оказания муниципальных услуг </w:t>
            </w:r>
          </w:p>
        </w:tc>
        <w:tc>
          <w:tcPr>
            <w:tcW w:w="1819" w:type="pct"/>
            <w:tcBorders>
              <w:top w:val="single" w:sz="4" w:space="0" w:color="auto"/>
              <w:bottom w:val="nil"/>
            </w:tcBorders>
          </w:tcPr>
          <w:p w14:paraId="7D381796" w14:textId="77777777" w:rsidR="000758F0" w:rsidRPr="000758F0" w:rsidRDefault="000758F0" w:rsidP="005F3754">
            <w:pPr>
              <w:spacing w:line="240" w:lineRule="auto"/>
              <w:rPr>
                <w:rFonts w:ascii="Arial" w:eastAsia="Calibri" w:hAnsi="Arial" w:cs="Arial"/>
                <w:sz w:val="24"/>
                <w:szCs w:val="24"/>
                <w:lang w:eastAsia="en-US"/>
              </w:rPr>
            </w:pPr>
            <w:r w:rsidRPr="000758F0">
              <w:rPr>
                <w:rFonts w:ascii="Arial" w:eastAsia="Calibri" w:hAnsi="Arial" w:cs="Arial"/>
                <w:sz w:val="24"/>
                <w:szCs w:val="24"/>
                <w:lang w:eastAsia="en-US"/>
              </w:rPr>
              <w:t>6.1. Организация конференции по вопросам системы мониторинга и оценки результатов оказания муниципальных услуг</w:t>
            </w:r>
          </w:p>
        </w:tc>
        <w:tc>
          <w:tcPr>
            <w:tcW w:w="484" w:type="pct"/>
          </w:tcPr>
          <w:p w14:paraId="6BEDC296" w14:textId="77777777" w:rsidR="000758F0" w:rsidRPr="00C521E5" w:rsidRDefault="000758F0" w:rsidP="005F3754">
            <w:pPr>
              <w:spacing w:line="240" w:lineRule="auto"/>
              <w:jc w:val="center"/>
              <w:rPr>
                <w:rFonts w:ascii="Arial" w:eastAsia="Calibri" w:hAnsi="Arial" w:cs="Arial"/>
                <w:color w:val="000000"/>
                <w:sz w:val="24"/>
                <w:szCs w:val="24"/>
                <w:lang w:eastAsia="en-US"/>
              </w:rPr>
            </w:pPr>
          </w:p>
        </w:tc>
        <w:tc>
          <w:tcPr>
            <w:tcW w:w="699" w:type="pct"/>
          </w:tcPr>
          <w:p w14:paraId="1B4EE051"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Конференция проведена</w:t>
            </w:r>
          </w:p>
        </w:tc>
        <w:tc>
          <w:tcPr>
            <w:tcW w:w="643" w:type="pct"/>
          </w:tcPr>
          <w:p w14:paraId="3C004597"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4BD9953B" w14:textId="77777777" w:rsidTr="005F3754">
        <w:tc>
          <w:tcPr>
            <w:tcW w:w="234" w:type="pct"/>
            <w:vMerge/>
            <w:tcBorders>
              <w:bottom w:val="single" w:sz="4" w:space="0" w:color="auto"/>
            </w:tcBorders>
          </w:tcPr>
          <w:p w14:paraId="01CA45D2" w14:textId="77777777" w:rsidR="000758F0" w:rsidRPr="000758F0" w:rsidRDefault="000758F0" w:rsidP="005F3754">
            <w:pPr>
              <w:spacing w:line="240" w:lineRule="auto"/>
              <w:jc w:val="left"/>
              <w:rPr>
                <w:rFonts w:ascii="Arial" w:eastAsia="Calibri" w:hAnsi="Arial" w:cs="Arial"/>
                <w:sz w:val="24"/>
                <w:szCs w:val="24"/>
                <w:lang w:eastAsia="en-US"/>
              </w:rPr>
            </w:pPr>
          </w:p>
        </w:tc>
        <w:tc>
          <w:tcPr>
            <w:tcW w:w="1121" w:type="pct"/>
            <w:vMerge/>
            <w:tcBorders>
              <w:bottom w:val="nil"/>
            </w:tcBorders>
          </w:tcPr>
          <w:p w14:paraId="47E52DEE" w14:textId="77777777" w:rsidR="000758F0" w:rsidRPr="000758F0" w:rsidRDefault="000758F0" w:rsidP="005F3754">
            <w:pPr>
              <w:spacing w:line="240" w:lineRule="auto"/>
              <w:rPr>
                <w:rFonts w:ascii="Arial" w:eastAsia="Calibri" w:hAnsi="Arial" w:cs="Arial"/>
                <w:b/>
                <w:sz w:val="24"/>
                <w:szCs w:val="24"/>
                <w:lang w:eastAsia="en-US"/>
              </w:rPr>
            </w:pPr>
          </w:p>
        </w:tc>
        <w:tc>
          <w:tcPr>
            <w:tcW w:w="1819" w:type="pct"/>
            <w:tcBorders>
              <w:top w:val="single" w:sz="4" w:space="0" w:color="auto"/>
              <w:bottom w:val="nil"/>
            </w:tcBorders>
          </w:tcPr>
          <w:p w14:paraId="3E1FD67C" w14:textId="77777777" w:rsidR="000758F0" w:rsidRPr="000758F0" w:rsidRDefault="000758F0" w:rsidP="005F3754">
            <w:pPr>
              <w:spacing w:line="240" w:lineRule="auto"/>
              <w:rPr>
                <w:rFonts w:ascii="Arial" w:eastAsia="Calibri" w:hAnsi="Arial" w:cs="Arial"/>
                <w:sz w:val="24"/>
                <w:szCs w:val="24"/>
                <w:lang w:eastAsia="en-US"/>
              </w:rPr>
            </w:pPr>
            <w:r w:rsidRPr="000758F0">
              <w:rPr>
                <w:rFonts w:ascii="Arial" w:eastAsia="Calibri" w:hAnsi="Arial" w:cs="Arial"/>
                <w:sz w:val="24"/>
                <w:szCs w:val="24"/>
                <w:lang w:eastAsia="en-US"/>
              </w:rPr>
              <w:t>6.2. Разработка системы мониторинга и оценки результатов оказания муниципальных услуг</w:t>
            </w:r>
          </w:p>
        </w:tc>
        <w:tc>
          <w:tcPr>
            <w:tcW w:w="484" w:type="pct"/>
          </w:tcPr>
          <w:p w14:paraId="6674276A" w14:textId="77777777" w:rsidR="000758F0" w:rsidRPr="00C521E5" w:rsidRDefault="000758F0" w:rsidP="005F3754">
            <w:pPr>
              <w:spacing w:line="240" w:lineRule="auto"/>
              <w:jc w:val="center"/>
              <w:rPr>
                <w:rFonts w:ascii="Arial" w:eastAsia="Calibri" w:hAnsi="Arial" w:cs="Arial"/>
                <w:color w:val="000000"/>
                <w:sz w:val="24"/>
                <w:szCs w:val="24"/>
                <w:lang w:eastAsia="en-US"/>
              </w:rPr>
            </w:pPr>
          </w:p>
        </w:tc>
        <w:tc>
          <w:tcPr>
            <w:tcW w:w="699" w:type="pct"/>
          </w:tcPr>
          <w:p w14:paraId="1118FB95"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Методические рекомендации по системе мониторинга и оценке результатов оказания муниципальных услуг утверждены</w:t>
            </w:r>
          </w:p>
        </w:tc>
        <w:tc>
          <w:tcPr>
            <w:tcW w:w="643" w:type="pct"/>
          </w:tcPr>
          <w:p w14:paraId="06783017"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МОЦ Емельяновского района</w:t>
            </w:r>
          </w:p>
        </w:tc>
      </w:tr>
      <w:tr w:rsidR="000758F0" w:rsidRPr="000758F0" w14:paraId="2201B314" w14:textId="77777777" w:rsidTr="005F3754">
        <w:tc>
          <w:tcPr>
            <w:tcW w:w="234" w:type="pct"/>
            <w:vMerge w:val="restart"/>
            <w:tcBorders>
              <w:top w:val="single" w:sz="4" w:space="0" w:color="auto"/>
            </w:tcBorders>
          </w:tcPr>
          <w:p w14:paraId="753EDF15" w14:textId="77777777" w:rsidR="000758F0" w:rsidRPr="000758F0" w:rsidRDefault="000758F0" w:rsidP="005F3754">
            <w:pPr>
              <w:spacing w:line="240"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7.</w:t>
            </w:r>
          </w:p>
        </w:tc>
        <w:tc>
          <w:tcPr>
            <w:tcW w:w="1121" w:type="pct"/>
            <w:vMerge w:val="restart"/>
            <w:tcBorders>
              <w:top w:val="single" w:sz="4" w:space="0" w:color="auto"/>
            </w:tcBorders>
          </w:tcPr>
          <w:p w14:paraId="080122FE" w14:textId="77777777" w:rsidR="000758F0" w:rsidRPr="000758F0" w:rsidRDefault="000758F0" w:rsidP="005F3754">
            <w:pPr>
              <w:spacing w:line="240" w:lineRule="auto"/>
              <w:contextualSpacing/>
              <w:rPr>
                <w:rFonts w:ascii="Arial" w:eastAsia="Calibri" w:hAnsi="Arial" w:cs="Arial"/>
                <w:sz w:val="24"/>
                <w:szCs w:val="24"/>
                <w:lang w:eastAsia="en-US"/>
              </w:rPr>
            </w:pPr>
            <w:r w:rsidRPr="000758F0">
              <w:rPr>
                <w:rFonts w:ascii="Arial" w:eastAsia="Calibri" w:hAnsi="Arial" w:cs="Arial"/>
                <w:sz w:val="24"/>
                <w:szCs w:val="24"/>
                <w:lang w:eastAsia="en-US"/>
              </w:rPr>
              <w:t>Оценка результатов</w:t>
            </w:r>
          </w:p>
          <w:p w14:paraId="2EA80F37" w14:textId="77777777" w:rsidR="000758F0" w:rsidRPr="000758F0" w:rsidRDefault="000758F0" w:rsidP="005F3754">
            <w:pPr>
              <w:spacing w:line="240" w:lineRule="auto"/>
              <w:contextualSpacing/>
              <w:rPr>
                <w:rFonts w:ascii="Arial" w:hAnsi="Arial" w:cs="Arial"/>
                <w:sz w:val="24"/>
                <w:szCs w:val="24"/>
                <w:lang w:eastAsia="en-US"/>
              </w:rPr>
            </w:pPr>
            <w:r w:rsidRPr="000758F0">
              <w:rPr>
                <w:rFonts w:ascii="Arial" w:eastAsia="Calibri" w:hAnsi="Arial" w:cs="Arial"/>
                <w:sz w:val="24"/>
                <w:szCs w:val="24"/>
                <w:lang w:eastAsia="en-US"/>
              </w:rPr>
              <w:t>апробации</w:t>
            </w:r>
          </w:p>
        </w:tc>
        <w:tc>
          <w:tcPr>
            <w:tcW w:w="1819" w:type="pct"/>
            <w:tcBorders>
              <w:top w:val="single" w:sz="4" w:space="0" w:color="auto"/>
              <w:bottom w:val="single" w:sz="4" w:space="0" w:color="auto"/>
            </w:tcBorders>
          </w:tcPr>
          <w:p w14:paraId="005C7984" w14:textId="77777777" w:rsidR="000758F0" w:rsidRPr="000758F0" w:rsidRDefault="000758F0" w:rsidP="005F3754">
            <w:pPr>
              <w:spacing w:line="240" w:lineRule="auto"/>
              <w:contextualSpacing/>
              <w:rPr>
                <w:rFonts w:ascii="Arial" w:hAnsi="Arial" w:cs="Arial"/>
                <w:sz w:val="24"/>
                <w:szCs w:val="24"/>
                <w:lang w:eastAsia="en-US"/>
              </w:rPr>
            </w:pPr>
            <w:r w:rsidRPr="000758F0">
              <w:rPr>
                <w:rFonts w:ascii="Arial" w:hAnsi="Arial" w:cs="Arial"/>
                <w:sz w:val="24"/>
                <w:szCs w:val="24"/>
                <w:lang w:eastAsia="en-US"/>
              </w:rPr>
              <w:t xml:space="preserve">7.1. Подготовка информации о реализации мероприятий, </w:t>
            </w:r>
            <w:r w:rsidRPr="000758F0">
              <w:rPr>
                <w:rFonts w:ascii="Arial" w:eastAsia="Calibri" w:hAnsi="Arial" w:cs="Arial"/>
                <w:sz w:val="24"/>
                <w:szCs w:val="24"/>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0758F0">
              <w:rPr>
                <w:rFonts w:ascii="Arial" w:eastAsia="Calibri" w:hAnsi="Arial" w:cs="Arial"/>
                <w:sz w:val="24"/>
                <w:szCs w:val="24"/>
                <w:lang w:eastAsia="en-US"/>
              </w:rPr>
              <w:br/>
              <w:t>«О государственном (муниципальном) социальном заказе на оказание государственных (муниципальных) услуг в социальной сфере»</w:t>
            </w:r>
          </w:p>
        </w:tc>
        <w:tc>
          <w:tcPr>
            <w:tcW w:w="484" w:type="pct"/>
          </w:tcPr>
          <w:p w14:paraId="76AE69D5"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2025 год</w:t>
            </w:r>
          </w:p>
        </w:tc>
        <w:tc>
          <w:tcPr>
            <w:tcW w:w="699" w:type="pct"/>
          </w:tcPr>
          <w:p w14:paraId="1C1F0904"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Информация подготовлена</w:t>
            </w:r>
          </w:p>
        </w:tc>
        <w:tc>
          <w:tcPr>
            <w:tcW w:w="643" w:type="pct"/>
          </w:tcPr>
          <w:p w14:paraId="6DA9B13F"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r w:rsidR="000758F0" w:rsidRPr="000758F0" w14:paraId="4E3D9299" w14:textId="77777777" w:rsidTr="005F3754">
        <w:tc>
          <w:tcPr>
            <w:tcW w:w="234" w:type="pct"/>
            <w:vMerge/>
            <w:tcBorders>
              <w:bottom w:val="single" w:sz="4" w:space="0" w:color="auto"/>
            </w:tcBorders>
          </w:tcPr>
          <w:p w14:paraId="363FBD0A" w14:textId="77777777" w:rsidR="000758F0" w:rsidRPr="000758F0" w:rsidRDefault="000758F0" w:rsidP="005F3754">
            <w:pPr>
              <w:spacing w:line="240" w:lineRule="auto"/>
              <w:jc w:val="center"/>
              <w:rPr>
                <w:rFonts w:ascii="Arial" w:eastAsia="Calibri" w:hAnsi="Arial" w:cs="Arial"/>
                <w:sz w:val="24"/>
                <w:szCs w:val="24"/>
                <w:lang w:eastAsia="en-US"/>
              </w:rPr>
            </w:pPr>
          </w:p>
        </w:tc>
        <w:tc>
          <w:tcPr>
            <w:tcW w:w="1121" w:type="pct"/>
            <w:vMerge/>
            <w:tcBorders>
              <w:bottom w:val="single" w:sz="4" w:space="0" w:color="auto"/>
            </w:tcBorders>
          </w:tcPr>
          <w:p w14:paraId="4643FA01" w14:textId="77777777" w:rsidR="000758F0" w:rsidRPr="000758F0" w:rsidRDefault="000758F0" w:rsidP="005F3754">
            <w:pPr>
              <w:spacing w:line="240" w:lineRule="auto"/>
              <w:contextualSpacing/>
              <w:rPr>
                <w:rFonts w:ascii="Arial" w:hAnsi="Arial" w:cs="Arial"/>
                <w:sz w:val="24"/>
                <w:szCs w:val="24"/>
                <w:lang w:eastAsia="en-US"/>
              </w:rPr>
            </w:pPr>
          </w:p>
        </w:tc>
        <w:tc>
          <w:tcPr>
            <w:tcW w:w="1819" w:type="pct"/>
            <w:tcBorders>
              <w:top w:val="single" w:sz="4" w:space="0" w:color="auto"/>
              <w:bottom w:val="single" w:sz="4" w:space="0" w:color="auto"/>
            </w:tcBorders>
          </w:tcPr>
          <w:p w14:paraId="38DADC3E" w14:textId="77777777" w:rsidR="000758F0" w:rsidRPr="000758F0" w:rsidRDefault="000758F0" w:rsidP="005F3754">
            <w:pPr>
              <w:spacing w:line="240" w:lineRule="auto"/>
              <w:contextualSpacing/>
              <w:rPr>
                <w:rFonts w:ascii="Arial" w:hAnsi="Arial" w:cs="Arial"/>
                <w:sz w:val="24"/>
                <w:szCs w:val="24"/>
                <w:lang w:eastAsia="en-US"/>
              </w:rPr>
            </w:pPr>
            <w:r w:rsidRPr="000758F0">
              <w:rPr>
                <w:rFonts w:ascii="Arial" w:hAnsi="Arial" w:cs="Arial"/>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4" w:type="pct"/>
          </w:tcPr>
          <w:p w14:paraId="3F40153C" w14:textId="77777777" w:rsidR="000758F0" w:rsidRPr="00C521E5" w:rsidRDefault="000758F0" w:rsidP="005F3754">
            <w:pPr>
              <w:spacing w:line="240" w:lineRule="auto"/>
              <w:jc w:val="center"/>
              <w:rPr>
                <w:rFonts w:ascii="Arial" w:eastAsia="Calibri" w:hAnsi="Arial" w:cs="Arial"/>
                <w:sz w:val="24"/>
                <w:szCs w:val="24"/>
                <w:lang w:eastAsia="en-US"/>
              </w:rPr>
            </w:pPr>
            <w:r w:rsidRPr="00C521E5">
              <w:rPr>
                <w:rFonts w:ascii="Arial" w:eastAsia="Calibri" w:hAnsi="Arial" w:cs="Arial"/>
                <w:sz w:val="24"/>
                <w:szCs w:val="24"/>
                <w:lang w:eastAsia="en-US"/>
              </w:rPr>
              <w:t>2025 год</w:t>
            </w:r>
          </w:p>
        </w:tc>
        <w:tc>
          <w:tcPr>
            <w:tcW w:w="699" w:type="pct"/>
          </w:tcPr>
          <w:p w14:paraId="187B690E"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eastAsia="Calibri" w:hAnsi="Arial" w:cs="Arial"/>
                <w:color w:val="000000"/>
                <w:sz w:val="24"/>
                <w:szCs w:val="24"/>
                <w:lang w:eastAsia="en-US"/>
              </w:rPr>
              <w:t>Участие обеспечено</w:t>
            </w:r>
          </w:p>
        </w:tc>
        <w:tc>
          <w:tcPr>
            <w:tcW w:w="643" w:type="pct"/>
          </w:tcPr>
          <w:p w14:paraId="5179F1C9" w14:textId="77777777" w:rsidR="000758F0" w:rsidRPr="000758F0" w:rsidRDefault="000758F0" w:rsidP="005F3754">
            <w:pPr>
              <w:spacing w:line="240" w:lineRule="auto"/>
              <w:jc w:val="center"/>
              <w:rPr>
                <w:rFonts w:ascii="Arial" w:eastAsia="Calibri" w:hAnsi="Arial" w:cs="Arial"/>
                <w:color w:val="000000"/>
                <w:sz w:val="24"/>
                <w:szCs w:val="24"/>
                <w:lang w:eastAsia="en-US"/>
              </w:rPr>
            </w:pPr>
            <w:r w:rsidRPr="000758F0">
              <w:rPr>
                <w:rFonts w:ascii="Arial" w:hAnsi="Arial" w:cs="Arial"/>
                <w:sz w:val="24"/>
                <w:szCs w:val="24"/>
                <w:lang w:eastAsia="en-US"/>
              </w:rPr>
              <w:t>Администрация Емельяновского района</w:t>
            </w:r>
          </w:p>
        </w:tc>
      </w:tr>
    </w:tbl>
    <w:p w14:paraId="2B2DC49C" w14:textId="77777777" w:rsidR="000758F0" w:rsidRPr="000758F0" w:rsidRDefault="000758F0" w:rsidP="000758F0">
      <w:pPr>
        <w:spacing w:line="240" w:lineRule="auto"/>
        <w:ind w:left="8931" w:right="-31"/>
        <w:jc w:val="right"/>
        <w:rPr>
          <w:rFonts w:ascii="Arial" w:eastAsia="Calibri" w:hAnsi="Arial" w:cs="Arial"/>
          <w:sz w:val="24"/>
          <w:szCs w:val="24"/>
          <w:lang w:eastAsia="en-US"/>
        </w:rPr>
      </w:pPr>
    </w:p>
    <w:p w14:paraId="15DC6406" w14:textId="77777777" w:rsidR="000758F0" w:rsidRPr="000758F0" w:rsidRDefault="000758F0" w:rsidP="000758F0">
      <w:pPr>
        <w:spacing w:line="240" w:lineRule="auto"/>
        <w:jc w:val="right"/>
        <w:rPr>
          <w:rFonts w:ascii="Arial" w:eastAsia="Calibri" w:hAnsi="Arial" w:cs="Arial"/>
          <w:sz w:val="24"/>
          <w:szCs w:val="24"/>
          <w:lang w:eastAsia="en-US"/>
        </w:rPr>
        <w:sectPr w:rsidR="000758F0" w:rsidRPr="000758F0" w:rsidSect="003576D4">
          <w:pgSz w:w="16838" w:h="11906" w:orient="landscape"/>
          <w:pgMar w:top="1701" w:right="1134" w:bottom="851" w:left="1134" w:header="709" w:footer="709" w:gutter="0"/>
          <w:cols w:space="708"/>
          <w:docGrid w:linePitch="381"/>
        </w:sectPr>
      </w:pPr>
    </w:p>
    <w:p w14:paraId="42F5FB5E" w14:textId="77777777" w:rsidR="000758F0" w:rsidRPr="000758F0" w:rsidRDefault="000758F0" w:rsidP="00C521E5">
      <w:pPr>
        <w:spacing w:line="240" w:lineRule="auto"/>
        <w:ind w:firstLine="11624"/>
        <w:jc w:val="left"/>
        <w:rPr>
          <w:rFonts w:ascii="Arial" w:eastAsia="Calibri" w:hAnsi="Arial" w:cs="Arial"/>
          <w:sz w:val="24"/>
          <w:szCs w:val="24"/>
          <w:lang w:eastAsia="en-US"/>
        </w:rPr>
      </w:pPr>
      <w:r w:rsidRPr="000758F0">
        <w:rPr>
          <w:rFonts w:ascii="Arial" w:eastAsia="Calibri" w:hAnsi="Arial" w:cs="Arial"/>
          <w:sz w:val="24"/>
          <w:szCs w:val="24"/>
          <w:lang w:eastAsia="en-US"/>
        </w:rPr>
        <w:t>ПРИЛОЖЕНИЕ 3</w:t>
      </w:r>
    </w:p>
    <w:p w14:paraId="71B92009" w14:textId="77777777" w:rsidR="000758F0" w:rsidRPr="000758F0" w:rsidRDefault="000758F0" w:rsidP="00C521E5">
      <w:pPr>
        <w:spacing w:line="240" w:lineRule="auto"/>
        <w:ind w:firstLine="11624"/>
        <w:jc w:val="left"/>
        <w:rPr>
          <w:rFonts w:ascii="Arial" w:eastAsia="Calibri" w:hAnsi="Arial" w:cs="Arial"/>
          <w:sz w:val="24"/>
          <w:szCs w:val="24"/>
          <w:lang w:eastAsia="en-US"/>
        </w:rPr>
      </w:pPr>
      <w:r w:rsidRPr="000758F0">
        <w:rPr>
          <w:rFonts w:ascii="Arial" w:eastAsia="Calibri" w:hAnsi="Arial" w:cs="Arial"/>
          <w:sz w:val="24"/>
          <w:szCs w:val="24"/>
          <w:lang w:eastAsia="en-US"/>
        </w:rPr>
        <w:t>к постановлению</w:t>
      </w:r>
    </w:p>
    <w:p w14:paraId="660EDFC5" w14:textId="77777777" w:rsidR="000758F0" w:rsidRPr="000758F0" w:rsidRDefault="000758F0" w:rsidP="00C521E5">
      <w:pPr>
        <w:spacing w:line="240" w:lineRule="auto"/>
        <w:ind w:firstLine="11624"/>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администрации </w:t>
      </w:r>
    </w:p>
    <w:p w14:paraId="63AB74FC" w14:textId="77777777" w:rsidR="000758F0" w:rsidRPr="000758F0" w:rsidRDefault="000758F0" w:rsidP="00C521E5">
      <w:pPr>
        <w:spacing w:line="240" w:lineRule="auto"/>
        <w:ind w:firstLine="11624"/>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Емельяновского района </w:t>
      </w:r>
    </w:p>
    <w:p w14:paraId="43B3E161" w14:textId="77777777" w:rsidR="000758F0" w:rsidRPr="000758F0" w:rsidRDefault="000758F0" w:rsidP="00C521E5">
      <w:pPr>
        <w:tabs>
          <w:tab w:val="left" w:pos="709"/>
        </w:tabs>
        <w:spacing w:line="240" w:lineRule="auto"/>
        <w:ind w:left="10773"/>
        <w:jc w:val="left"/>
        <w:rPr>
          <w:rFonts w:ascii="Arial" w:hAnsi="Arial" w:cs="Arial"/>
          <w:b/>
          <w:sz w:val="24"/>
          <w:szCs w:val="24"/>
        </w:rPr>
      </w:pPr>
      <w:r>
        <w:rPr>
          <w:rFonts w:ascii="Arial" w:eastAsia="Calibri" w:hAnsi="Arial" w:cs="Arial"/>
          <w:sz w:val="24"/>
          <w:szCs w:val="24"/>
          <w:lang w:eastAsia="en-US"/>
        </w:rPr>
        <w:t xml:space="preserve">             </w:t>
      </w:r>
      <w:r w:rsidRPr="000758F0">
        <w:rPr>
          <w:rFonts w:ascii="Arial" w:eastAsia="Calibri" w:hAnsi="Arial" w:cs="Arial"/>
          <w:sz w:val="24"/>
          <w:szCs w:val="24"/>
          <w:lang w:eastAsia="en-US"/>
        </w:rPr>
        <w:t xml:space="preserve">от </w:t>
      </w:r>
      <w:r w:rsidRPr="000758F0">
        <w:rPr>
          <w:rFonts w:ascii="Arial" w:hAnsi="Arial" w:cs="Arial"/>
          <w:bCs/>
          <w:sz w:val="24"/>
          <w:szCs w:val="24"/>
        </w:rPr>
        <w:t>__________ № ______</w:t>
      </w:r>
    </w:p>
    <w:p w14:paraId="66DA2D6A" w14:textId="77777777" w:rsidR="000758F0" w:rsidRPr="000758F0" w:rsidRDefault="000758F0" w:rsidP="000758F0">
      <w:pPr>
        <w:spacing w:line="276" w:lineRule="auto"/>
        <w:ind w:firstLine="11624"/>
        <w:jc w:val="left"/>
        <w:rPr>
          <w:rFonts w:ascii="Arial" w:eastAsia="Calibri" w:hAnsi="Arial" w:cs="Arial"/>
          <w:sz w:val="24"/>
          <w:szCs w:val="24"/>
          <w:lang w:eastAsia="en-US"/>
        </w:rPr>
      </w:pPr>
    </w:p>
    <w:p w14:paraId="5B0D19EB" w14:textId="77777777" w:rsidR="000758F0" w:rsidRPr="000758F0" w:rsidRDefault="000758F0" w:rsidP="000758F0">
      <w:pPr>
        <w:pStyle w:val="ConsPlusNormal"/>
        <w:spacing w:line="276" w:lineRule="auto"/>
        <w:rPr>
          <w:rFonts w:ascii="Arial" w:eastAsia="Calibri" w:hAnsi="Arial" w:cs="Arial"/>
          <w:sz w:val="24"/>
          <w:szCs w:val="24"/>
        </w:rPr>
      </w:pPr>
    </w:p>
    <w:p w14:paraId="20A8211E" w14:textId="77777777" w:rsidR="000758F0" w:rsidRPr="000758F0" w:rsidRDefault="000758F0" w:rsidP="000758F0">
      <w:pPr>
        <w:spacing w:line="276" w:lineRule="auto"/>
        <w:jc w:val="center"/>
        <w:rPr>
          <w:rFonts w:ascii="Arial" w:eastAsia="Calibri" w:hAnsi="Arial" w:cs="Arial"/>
          <w:b/>
          <w:iCs/>
          <w:caps/>
          <w:sz w:val="24"/>
          <w:szCs w:val="24"/>
          <w:lang w:eastAsia="en-US"/>
        </w:rPr>
      </w:pPr>
      <w:r w:rsidRPr="000758F0">
        <w:rPr>
          <w:rFonts w:ascii="Arial" w:eastAsia="Calibri" w:hAnsi="Arial" w:cs="Arial"/>
          <w:b/>
          <w:iCs/>
          <w:caps/>
          <w:sz w:val="24"/>
          <w:szCs w:val="24"/>
          <w:lang w:eastAsia="en-US"/>
        </w:rPr>
        <w:t xml:space="preserve">Таблица показателей </w:t>
      </w:r>
    </w:p>
    <w:p w14:paraId="6D0B4015" w14:textId="77777777" w:rsidR="000758F0" w:rsidRPr="000758F0" w:rsidRDefault="000758F0" w:rsidP="000758F0">
      <w:pPr>
        <w:spacing w:line="276" w:lineRule="auto"/>
        <w:jc w:val="center"/>
        <w:rPr>
          <w:rFonts w:ascii="Arial" w:eastAsia="Calibri" w:hAnsi="Arial" w:cs="Arial"/>
          <w:i/>
          <w:iCs/>
          <w:sz w:val="24"/>
          <w:szCs w:val="24"/>
          <w:lang w:eastAsia="en-US"/>
        </w:rPr>
      </w:pPr>
      <w:r w:rsidRPr="000758F0">
        <w:rPr>
          <w:rFonts w:ascii="Arial" w:eastAsia="Calibri" w:hAnsi="Arial" w:cs="Arial"/>
          <w:b/>
          <w:iCs/>
          <w:sz w:val="24"/>
          <w:szCs w:val="24"/>
          <w:lang w:eastAsia="en-US"/>
        </w:rPr>
        <w:t>эффективности реализации мероприятий, проводимых в рамках апробации механизмов организации оказания муниципальных услуг по базовой услуге «42.Г42.0 Реализация дополнительных общеразвивающих программ»</w:t>
      </w:r>
    </w:p>
    <w:p w14:paraId="63A64AB5" w14:textId="77777777" w:rsidR="000758F0" w:rsidRPr="000758F0" w:rsidRDefault="000758F0" w:rsidP="000758F0">
      <w:pPr>
        <w:spacing w:after="160" w:line="259" w:lineRule="auto"/>
        <w:jc w:val="left"/>
        <w:rPr>
          <w:rFonts w:ascii="Arial" w:eastAsia="Calibri" w:hAnsi="Arial" w:cs="Arial"/>
          <w:sz w:val="24"/>
          <w:szCs w:val="24"/>
          <w:lang w:eastAsia="en-US"/>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2696"/>
        <w:gridCol w:w="2043"/>
        <w:gridCol w:w="4426"/>
        <w:gridCol w:w="1518"/>
        <w:gridCol w:w="1401"/>
        <w:gridCol w:w="2043"/>
      </w:tblGrid>
      <w:tr w:rsidR="000758F0" w:rsidRPr="000758F0" w14:paraId="0FF4E1F9" w14:textId="77777777" w:rsidTr="005F3754">
        <w:trPr>
          <w:tblHeader/>
        </w:trPr>
        <w:tc>
          <w:tcPr>
            <w:tcW w:w="1153" w:type="dxa"/>
          </w:tcPr>
          <w:p w14:paraId="7D8CDCF0"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ab/>
              <w:t>№ п/п</w:t>
            </w:r>
          </w:p>
        </w:tc>
        <w:tc>
          <w:tcPr>
            <w:tcW w:w="2740" w:type="dxa"/>
          </w:tcPr>
          <w:p w14:paraId="2004E591"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Цель</w:t>
            </w:r>
          </w:p>
        </w:tc>
        <w:tc>
          <w:tcPr>
            <w:tcW w:w="1786" w:type="dxa"/>
          </w:tcPr>
          <w:p w14:paraId="76E7A13F"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Тип индикатора</w:t>
            </w:r>
          </w:p>
        </w:tc>
        <w:tc>
          <w:tcPr>
            <w:tcW w:w="4705" w:type="dxa"/>
          </w:tcPr>
          <w:p w14:paraId="2F21E938"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Индикатор</w:t>
            </w:r>
          </w:p>
        </w:tc>
        <w:tc>
          <w:tcPr>
            <w:tcW w:w="1542" w:type="dxa"/>
          </w:tcPr>
          <w:p w14:paraId="42FCE295"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Базовая величина</w:t>
            </w:r>
            <w:r w:rsidRPr="000758F0">
              <w:rPr>
                <w:rFonts w:ascii="Arial" w:eastAsia="Calibri" w:hAnsi="Arial" w:cs="Arial"/>
                <w:sz w:val="24"/>
                <w:szCs w:val="24"/>
                <w:vertAlign w:val="superscript"/>
                <w:lang w:eastAsia="en-US"/>
              </w:rPr>
              <w:footnoteReference w:id="1"/>
            </w:r>
          </w:p>
        </w:tc>
        <w:tc>
          <w:tcPr>
            <w:tcW w:w="1409" w:type="dxa"/>
          </w:tcPr>
          <w:p w14:paraId="7A8D54C7"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Целевой ориентир</w:t>
            </w:r>
            <w:r w:rsidRPr="000758F0">
              <w:rPr>
                <w:rFonts w:ascii="Arial" w:eastAsia="Calibri" w:hAnsi="Arial" w:cs="Arial"/>
                <w:sz w:val="24"/>
                <w:szCs w:val="24"/>
                <w:vertAlign w:val="superscript"/>
                <w:lang w:eastAsia="en-US"/>
              </w:rPr>
              <w:footnoteReference w:id="2"/>
            </w:r>
          </w:p>
        </w:tc>
        <w:tc>
          <w:tcPr>
            <w:tcW w:w="1974" w:type="dxa"/>
          </w:tcPr>
          <w:p w14:paraId="1AFA50A7"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Ответственный исполнитель</w:t>
            </w:r>
          </w:p>
        </w:tc>
      </w:tr>
      <w:tr w:rsidR="000758F0" w:rsidRPr="000758F0" w14:paraId="06CF9168" w14:textId="77777777" w:rsidTr="005F3754">
        <w:tc>
          <w:tcPr>
            <w:tcW w:w="1153" w:type="dxa"/>
          </w:tcPr>
          <w:p w14:paraId="408DD5FD"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1</w:t>
            </w:r>
          </w:p>
        </w:tc>
        <w:tc>
          <w:tcPr>
            <w:tcW w:w="2740" w:type="dxa"/>
          </w:tcPr>
          <w:p w14:paraId="1C571E28"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2</w:t>
            </w:r>
          </w:p>
        </w:tc>
        <w:tc>
          <w:tcPr>
            <w:tcW w:w="1786" w:type="dxa"/>
          </w:tcPr>
          <w:p w14:paraId="552CB6CD"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3</w:t>
            </w:r>
          </w:p>
        </w:tc>
        <w:tc>
          <w:tcPr>
            <w:tcW w:w="4705" w:type="dxa"/>
          </w:tcPr>
          <w:p w14:paraId="2F6DC13F"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4</w:t>
            </w:r>
          </w:p>
        </w:tc>
        <w:tc>
          <w:tcPr>
            <w:tcW w:w="1542" w:type="dxa"/>
          </w:tcPr>
          <w:p w14:paraId="209B6182"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5</w:t>
            </w:r>
          </w:p>
        </w:tc>
        <w:tc>
          <w:tcPr>
            <w:tcW w:w="1409" w:type="dxa"/>
          </w:tcPr>
          <w:p w14:paraId="03F886FB"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6</w:t>
            </w:r>
          </w:p>
        </w:tc>
        <w:tc>
          <w:tcPr>
            <w:tcW w:w="1974" w:type="dxa"/>
          </w:tcPr>
          <w:p w14:paraId="705EFAFC"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7</w:t>
            </w:r>
          </w:p>
        </w:tc>
      </w:tr>
      <w:tr w:rsidR="000758F0" w:rsidRPr="000758F0" w14:paraId="1A3B5903" w14:textId="77777777" w:rsidTr="005F3754">
        <w:tc>
          <w:tcPr>
            <w:tcW w:w="1153" w:type="dxa"/>
            <w:vMerge w:val="restart"/>
          </w:tcPr>
          <w:p w14:paraId="6409FFFF"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1.</w:t>
            </w:r>
          </w:p>
        </w:tc>
        <w:tc>
          <w:tcPr>
            <w:tcW w:w="2740" w:type="dxa"/>
            <w:vMerge w:val="restart"/>
          </w:tcPr>
          <w:p w14:paraId="6EAEC2D5"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Улучшение условий для оказания муниципальных услуг некоммерческими организациями </w:t>
            </w:r>
          </w:p>
        </w:tc>
        <w:tc>
          <w:tcPr>
            <w:tcW w:w="1786" w:type="dxa"/>
          </w:tcPr>
          <w:p w14:paraId="4175667B"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Процесс</w:t>
            </w:r>
          </w:p>
        </w:tc>
        <w:tc>
          <w:tcPr>
            <w:tcW w:w="4705" w:type="dxa"/>
          </w:tcPr>
          <w:p w14:paraId="4FE95553"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Общее количество некоммерческих организаций, оказывающих муниципальные услуги в отраслях социальной сферы</w:t>
            </w:r>
            <w:r w:rsidRPr="000758F0">
              <w:rPr>
                <w:rFonts w:ascii="Arial" w:eastAsia="Calibri" w:hAnsi="Arial" w:cs="Arial"/>
                <w:sz w:val="24"/>
                <w:szCs w:val="24"/>
                <w:vertAlign w:val="superscript"/>
                <w:lang w:eastAsia="en-US"/>
              </w:rPr>
              <w:footnoteReference w:id="3"/>
            </w:r>
            <w:r w:rsidRPr="000758F0">
              <w:rPr>
                <w:rFonts w:ascii="Arial" w:eastAsia="Calibri" w:hAnsi="Arial" w:cs="Arial"/>
                <w:sz w:val="24"/>
                <w:szCs w:val="24"/>
                <w:lang w:eastAsia="en-US"/>
              </w:rPr>
              <w:t xml:space="preserve">, которым предоставляется государственная поддержка </w:t>
            </w:r>
            <w:r w:rsidRPr="000758F0">
              <w:rPr>
                <w:rFonts w:ascii="Arial" w:eastAsia="Calibri" w:hAnsi="Arial" w:cs="Arial"/>
                <w:sz w:val="24"/>
                <w:szCs w:val="24"/>
                <w:lang w:eastAsia="en-US"/>
              </w:rPr>
              <w:br/>
              <w:t>(в том числе обучение, налоговые льготы и т.п.), единиц</w:t>
            </w:r>
          </w:p>
        </w:tc>
        <w:tc>
          <w:tcPr>
            <w:tcW w:w="1542" w:type="dxa"/>
          </w:tcPr>
          <w:p w14:paraId="457B266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207DCBD6"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150198F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79566630"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029B488F"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0B4B4A92" w14:textId="77777777" w:rsidTr="005F3754">
        <w:tc>
          <w:tcPr>
            <w:tcW w:w="1153" w:type="dxa"/>
            <w:vMerge/>
          </w:tcPr>
          <w:p w14:paraId="71D2915F"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361FCCB8"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tcPr>
          <w:p w14:paraId="7CFD7533"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Промежуточный результат </w:t>
            </w:r>
          </w:p>
        </w:tc>
        <w:tc>
          <w:tcPr>
            <w:tcW w:w="4705" w:type="dxa"/>
          </w:tcPr>
          <w:p w14:paraId="228614DF"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 xml:space="preserve">Общее количество некоммерческих организаций, оказывающих муниципальные услуги в социальной сфере, единиц </w:t>
            </w:r>
          </w:p>
        </w:tc>
        <w:tc>
          <w:tcPr>
            <w:tcW w:w="1542" w:type="dxa"/>
          </w:tcPr>
          <w:p w14:paraId="0CDB85DB"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5CAAEA0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23E1666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1922AFC0"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62BD17EA"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34F66356" w14:textId="77777777" w:rsidTr="005F3754">
        <w:tc>
          <w:tcPr>
            <w:tcW w:w="1153" w:type="dxa"/>
            <w:vMerge/>
          </w:tcPr>
          <w:p w14:paraId="62787F5B"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43BAA85D"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vMerge w:val="restart"/>
          </w:tcPr>
          <w:p w14:paraId="6AD9DD9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Итоговый результат</w:t>
            </w:r>
          </w:p>
        </w:tc>
        <w:tc>
          <w:tcPr>
            <w:tcW w:w="4705" w:type="dxa"/>
          </w:tcPr>
          <w:p w14:paraId="4317A41B"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0758F0">
              <w:rPr>
                <w:rFonts w:ascii="Arial" w:hAnsi="Arial" w:cs="Arial"/>
                <w:color w:val="000000"/>
                <w:sz w:val="24"/>
                <w:szCs w:val="24"/>
                <w:lang w:eastAsia="en-US"/>
              </w:rPr>
              <w:t xml:space="preserve">механизмов организации оказания муниципальных услуг в социальной сфере в соответствии с Федеральным законом </w:t>
            </w:r>
            <w:r w:rsidRPr="000758F0">
              <w:rPr>
                <w:rFonts w:ascii="Arial" w:eastAsia="Calibri" w:hAnsi="Arial" w:cs="Arial"/>
                <w:sz w:val="24"/>
                <w:szCs w:val="24"/>
                <w:lang w:eastAsia="en-US"/>
              </w:rPr>
              <w:t>№ 189-ФЗ (далее – апробация), единиц</w:t>
            </w:r>
          </w:p>
        </w:tc>
        <w:tc>
          <w:tcPr>
            <w:tcW w:w="1542" w:type="dxa"/>
          </w:tcPr>
          <w:p w14:paraId="7CFF7227"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6ECB33E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0493414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203CB762"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5453FBF9"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158152C2" w14:textId="77777777" w:rsidTr="005F3754">
        <w:trPr>
          <w:trHeight w:val="970"/>
        </w:trPr>
        <w:tc>
          <w:tcPr>
            <w:tcW w:w="1153" w:type="dxa"/>
            <w:vMerge/>
          </w:tcPr>
          <w:p w14:paraId="6B4DB8F3"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1FBD32E6"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vMerge/>
          </w:tcPr>
          <w:p w14:paraId="38565555" w14:textId="77777777" w:rsidR="000758F0" w:rsidRPr="000758F0" w:rsidRDefault="000758F0" w:rsidP="005F3754">
            <w:pPr>
              <w:spacing w:line="256" w:lineRule="auto"/>
              <w:jc w:val="left"/>
              <w:rPr>
                <w:rFonts w:ascii="Arial" w:eastAsia="Calibri" w:hAnsi="Arial" w:cs="Arial"/>
                <w:sz w:val="24"/>
                <w:szCs w:val="24"/>
                <w:lang w:eastAsia="en-US"/>
              </w:rPr>
            </w:pPr>
          </w:p>
        </w:tc>
        <w:tc>
          <w:tcPr>
            <w:tcW w:w="4705" w:type="dxa"/>
          </w:tcPr>
          <w:p w14:paraId="6314650F"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2" w:type="dxa"/>
          </w:tcPr>
          <w:p w14:paraId="2075DFB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65146591"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5A894FB4"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60C39909"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4AD2D6A5"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61F09CD6" w14:textId="77777777" w:rsidTr="005F3754">
        <w:trPr>
          <w:trHeight w:val="581"/>
        </w:trPr>
        <w:tc>
          <w:tcPr>
            <w:tcW w:w="1153" w:type="dxa"/>
            <w:vMerge w:val="restart"/>
          </w:tcPr>
          <w:p w14:paraId="1D5095A6"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2.</w:t>
            </w:r>
          </w:p>
        </w:tc>
        <w:tc>
          <w:tcPr>
            <w:tcW w:w="2740" w:type="dxa"/>
            <w:vMerge w:val="restart"/>
          </w:tcPr>
          <w:p w14:paraId="3789CB7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Усиление конкуренции при выборе немуниципальных исполнителей услуг </w:t>
            </w:r>
          </w:p>
        </w:tc>
        <w:tc>
          <w:tcPr>
            <w:tcW w:w="1786" w:type="dxa"/>
          </w:tcPr>
          <w:p w14:paraId="3C502725"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Процесс</w:t>
            </w:r>
          </w:p>
        </w:tc>
        <w:tc>
          <w:tcPr>
            <w:tcW w:w="4705" w:type="dxa"/>
          </w:tcPr>
          <w:p w14:paraId="69FA7AC6"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 xml:space="preserve">Уточнение/доработка актов органов местного самоуправления с учетом механизмов, предусмотренных Федеральным законом </w:t>
            </w:r>
            <w:r w:rsidRPr="000758F0">
              <w:rPr>
                <w:rFonts w:ascii="Arial" w:eastAsia="Calibri" w:hAnsi="Arial" w:cs="Arial"/>
                <w:sz w:val="24"/>
                <w:szCs w:val="24"/>
                <w:lang w:eastAsia="en-US"/>
              </w:rPr>
              <w:br/>
              <w:t>№ 189-ФЗ</w:t>
            </w:r>
          </w:p>
        </w:tc>
        <w:tc>
          <w:tcPr>
            <w:tcW w:w="1542" w:type="dxa"/>
          </w:tcPr>
          <w:p w14:paraId="4944F0F2"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74DC46C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419462D0"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749F9EA6"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2A964562"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4EBB56A8" w14:textId="77777777" w:rsidTr="005F3754">
        <w:tc>
          <w:tcPr>
            <w:tcW w:w="1153" w:type="dxa"/>
            <w:vMerge/>
          </w:tcPr>
          <w:p w14:paraId="66BDAE95"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15DF791A"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vMerge w:val="restart"/>
          </w:tcPr>
          <w:p w14:paraId="39358E4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Промежуточный результат </w:t>
            </w:r>
          </w:p>
        </w:tc>
        <w:tc>
          <w:tcPr>
            <w:tcW w:w="4705" w:type="dxa"/>
          </w:tcPr>
          <w:p w14:paraId="56A0C7C2"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2" w:type="dxa"/>
          </w:tcPr>
          <w:p w14:paraId="711C489F"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651AF239"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55CB554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7493D6E4"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66A7CEF4"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6F0C6840" w14:textId="77777777" w:rsidTr="005F3754">
        <w:tc>
          <w:tcPr>
            <w:tcW w:w="1153" w:type="dxa"/>
            <w:vMerge/>
          </w:tcPr>
          <w:p w14:paraId="03F85A14"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69A46C15"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vMerge/>
          </w:tcPr>
          <w:p w14:paraId="63D35205" w14:textId="77777777" w:rsidR="000758F0" w:rsidRPr="000758F0" w:rsidRDefault="000758F0" w:rsidP="005F3754">
            <w:pPr>
              <w:spacing w:line="256" w:lineRule="auto"/>
              <w:jc w:val="left"/>
              <w:rPr>
                <w:rFonts w:ascii="Arial" w:eastAsia="Calibri" w:hAnsi="Arial" w:cs="Arial"/>
                <w:sz w:val="24"/>
                <w:szCs w:val="24"/>
                <w:lang w:eastAsia="en-US"/>
              </w:rPr>
            </w:pPr>
          </w:p>
        </w:tc>
        <w:tc>
          <w:tcPr>
            <w:tcW w:w="4705" w:type="dxa"/>
          </w:tcPr>
          <w:p w14:paraId="3CFE7557"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42" w:type="dxa"/>
          </w:tcPr>
          <w:p w14:paraId="08E85730"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546571F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52D25DB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6B62CDEF"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48834575"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2585789E" w14:textId="77777777" w:rsidTr="005F3754">
        <w:tc>
          <w:tcPr>
            <w:tcW w:w="1153" w:type="dxa"/>
            <w:vMerge/>
          </w:tcPr>
          <w:p w14:paraId="4A085BC8"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3DB5DD4D"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tcPr>
          <w:p w14:paraId="04F79E0E"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Итоговый результат </w:t>
            </w:r>
          </w:p>
        </w:tc>
        <w:tc>
          <w:tcPr>
            <w:tcW w:w="4705" w:type="dxa"/>
          </w:tcPr>
          <w:p w14:paraId="2A7732B7"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42" w:type="dxa"/>
          </w:tcPr>
          <w:p w14:paraId="39E14FB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13BC63B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3D4A58D2"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683E34FF"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35840A22"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365FA3AD" w14:textId="77777777" w:rsidTr="005F3754">
        <w:tc>
          <w:tcPr>
            <w:tcW w:w="1153" w:type="dxa"/>
            <w:vMerge w:val="restart"/>
          </w:tcPr>
          <w:p w14:paraId="0C711D11"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3.</w:t>
            </w:r>
          </w:p>
        </w:tc>
        <w:tc>
          <w:tcPr>
            <w:tcW w:w="2740" w:type="dxa"/>
            <w:vMerge w:val="restart"/>
          </w:tcPr>
          <w:p w14:paraId="6A74DC95"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Увеличение охвата услугами/доступа к услугам </w:t>
            </w:r>
          </w:p>
        </w:tc>
        <w:tc>
          <w:tcPr>
            <w:tcW w:w="1786" w:type="dxa"/>
          </w:tcPr>
          <w:p w14:paraId="203F1DF1"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Процесс</w:t>
            </w:r>
          </w:p>
        </w:tc>
        <w:tc>
          <w:tcPr>
            <w:tcW w:w="4705" w:type="dxa"/>
          </w:tcPr>
          <w:p w14:paraId="306C69EA"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42" w:type="dxa"/>
          </w:tcPr>
          <w:p w14:paraId="4A27F4C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79E71830"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3197E0B9"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2A94F9A4"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3039D9A7"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44A263B2" w14:textId="77777777" w:rsidTr="005F3754">
        <w:trPr>
          <w:trHeight w:val="735"/>
        </w:trPr>
        <w:tc>
          <w:tcPr>
            <w:tcW w:w="1153" w:type="dxa"/>
            <w:vMerge/>
          </w:tcPr>
          <w:p w14:paraId="0E16ECAE"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208297F8"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vMerge w:val="restart"/>
          </w:tcPr>
          <w:p w14:paraId="4D0CC6E1"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Промежуточный результат </w:t>
            </w:r>
          </w:p>
        </w:tc>
        <w:tc>
          <w:tcPr>
            <w:tcW w:w="4705" w:type="dxa"/>
          </w:tcPr>
          <w:p w14:paraId="7E369202"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2" w:type="dxa"/>
          </w:tcPr>
          <w:p w14:paraId="0E8C42A0"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35E4BD2E"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233A6B60"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1335F74D"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185D0C02"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5BAF3CED" w14:textId="77777777" w:rsidTr="005F3754">
        <w:trPr>
          <w:trHeight w:val="735"/>
        </w:trPr>
        <w:tc>
          <w:tcPr>
            <w:tcW w:w="1153" w:type="dxa"/>
            <w:vMerge/>
          </w:tcPr>
          <w:p w14:paraId="24D77BA2"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79AEB2C4"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vMerge/>
          </w:tcPr>
          <w:p w14:paraId="3E0CFCE5" w14:textId="77777777" w:rsidR="000758F0" w:rsidRPr="000758F0" w:rsidRDefault="000758F0" w:rsidP="005F3754">
            <w:pPr>
              <w:spacing w:line="256" w:lineRule="auto"/>
              <w:jc w:val="left"/>
              <w:rPr>
                <w:rFonts w:ascii="Arial" w:eastAsia="Calibri" w:hAnsi="Arial" w:cs="Arial"/>
                <w:sz w:val="24"/>
                <w:szCs w:val="24"/>
                <w:lang w:eastAsia="en-US"/>
              </w:rPr>
            </w:pPr>
          </w:p>
        </w:tc>
        <w:tc>
          <w:tcPr>
            <w:tcW w:w="4705" w:type="dxa"/>
          </w:tcPr>
          <w:p w14:paraId="134EA20E"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w:t>
            </w:r>
          </w:p>
        </w:tc>
        <w:tc>
          <w:tcPr>
            <w:tcW w:w="1542" w:type="dxa"/>
          </w:tcPr>
          <w:p w14:paraId="4AABA3C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35B758C5"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55D555FB"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745064E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4B3C199B"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0C1DB3F8" w14:textId="77777777" w:rsidTr="005F3754">
        <w:tc>
          <w:tcPr>
            <w:tcW w:w="1153" w:type="dxa"/>
            <w:vMerge/>
          </w:tcPr>
          <w:p w14:paraId="6CC14655"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4DB41CD8"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vMerge w:val="restart"/>
          </w:tcPr>
          <w:p w14:paraId="11C36EF3"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Итоговый результат </w:t>
            </w:r>
          </w:p>
        </w:tc>
        <w:tc>
          <w:tcPr>
            <w:tcW w:w="4705" w:type="dxa"/>
          </w:tcPr>
          <w:p w14:paraId="11842A03"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 xml:space="preserve">Общее количество потребителей муниципальных услуг в социальной сфере, выбранных для апробации, человек </w:t>
            </w:r>
          </w:p>
        </w:tc>
        <w:tc>
          <w:tcPr>
            <w:tcW w:w="1542" w:type="dxa"/>
          </w:tcPr>
          <w:p w14:paraId="164C5E61"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0ACD65F1"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04CC729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3254F2DB"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7FF599E4"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241AB017" w14:textId="77777777" w:rsidTr="005F3754">
        <w:tc>
          <w:tcPr>
            <w:tcW w:w="1153" w:type="dxa"/>
            <w:vMerge/>
          </w:tcPr>
          <w:p w14:paraId="6A8DF98C"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63AB627F"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vMerge/>
          </w:tcPr>
          <w:p w14:paraId="40EE9EE5" w14:textId="77777777" w:rsidR="000758F0" w:rsidRPr="000758F0" w:rsidRDefault="000758F0" w:rsidP="005F3754">
            <w:pPr>
              <w:spacing w:line="256" w:lineRule="auto"/>
              <w:jc w:val="left"/>
              <w:rPr>
                <w:rFonts w:ascii="Arial" w:eastAsia="Calibri" w:hAnsi="Arial" w:cs="Arial"/>
                <w:sz w:val="24"/>
                <w:szCs w:val="24"/>
                <w:lang w:eastAsia="en-US"/>
              </w:rPr>
            </w:pPr>
          </w:p>
        </w:tc>
        <w:tc>
          <w:tcPr>
            <w:tcW w:w="4705" w:type="dxa"/>
          </w:tcPr>
          <w:p w14:paraId="1D527B3B"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42" w:type="dxa"/>
          </w:tcPr>
          <w:p w14:paraId="004E3737"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53A8F5F9"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13F125C1"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25422C3D"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76A7F2CE"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66510FD7" w14:textId="77777777" w:rsidTr="005F3754">
        <w:tc>
          <w:tcPr>
            <w:tcW w:w="1153" w:type="dxa"/>
            <w:vMerge w:val="restart"/>
          </w:tcPr>
          <w:p w14:paraId="2EE22185"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4.</w:t>
            </w:r>
          </w:p>
        </w:tc>
        <w:tc>
          <w:tcPr>
            <w:tcW w:w="2740" w:type="dxa"/>
            <w:vMerge w:val="restart"/>
          </w:tcPr>
          <w:p w14:paraId="342CC9E1"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Повышение качества оказанных услуг </w:t>
            </w:r>
          </w:p>
        </w:tc>
        <w:tc>
          <w:tcPr>
            <w:tcW w:w="1786" w:type="dxa"/>
          </w:tcPr>
          <w:p w14:paraId="3549790E"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Процесс</w:t>
            </w:r>
          </w:p>
        </w:tc>
        <w:tc>
          <w:tcPr>
            <w:tcW w:w="4705" w:type="dxa"/>
          </w:tcPr>
          <w:p w14:paraId="5EB5F064"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2" w:type="dxa"/>
          </w:tcPr>
          <w:p w14:paraId="04D41229"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56C95C9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05F25225"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3C4612E2"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674F3FD7"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09E71737" w14:textId="77777777" w:rsidTr="005F3754">
        <w:tc>
          <w:tcPr>
            <w:tcW w:w="1153" w:type="dxa"/>
            <w:vMerge/>
          </w:tcPr>
          <w:p w14:paraId="4ED9AB28"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0F8807A2"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tcPr>
          <w:p w14:paraId="70998D1E"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Процесс </w:t>
            </w:r>
          </w:p>
        </w:tc>
        <w:tc>
          <w:tcPr>
            <w:tcW w:w="4705" w:type="dxa"/>
          </w:tcPr>
          <w:p w14:paraId="4DC7ABBD"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Создание системы мониторинга и оценки</w:t>
            </w:r>
            <w:r w:rsidRPr="000758F0">
              <w:rPr>
                <w:rFonts w:ascii="Arial" w:eastAsia="Calibri" w:hAnsi="Arial" w:cs="Arial"/>
                <w:sz w:val="24"/>
                <w:szCs w:val="24"/>
                <w:lang w:eastAsia="en-US"/>
              </w:rPr>
              <w:br/>
              <w:t xml:space="preserve"> (в т.ч. информационной системы при наличии возможности) качества оказания муниципальных услуг в социальной сфере, выбранных для апробации</w:t>
            </w:r>
          </w:p>
        </w:tc>
        <w:tc>
          <w:tcPr>
            <w:tcW w:w="1542" w:type="dxa"/>
          </w:tcPr>
          <w:p w14:paraId="0014449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2498CB12"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14B34670"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3CA1F015"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2B8434B7"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5C6B774C" w14:textId="77777777" w:rsidTr="005F3754">
        <w:tc>
          <w:tcPr>
            <w:tcW w:w="1153" w:type="dxa"/>
            <w:vMerge/>
          </w:tcPr>
          <w:p w14:paraId="01725E71"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1B9DD724"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tcPr>
          <w:p w14:paraId="11533B80"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Процесс</w:t>
            </w:r>
          </w:p>
        </w:tc>
        <w:tc>
          <w:tcPr>
            <w:tcW w:w="4705" w:type="dxa"/>
          </w:tcPr>
          <w:p w14:paraId="411E5E0D"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w:t>
            </w:r>
            <w:r w:rsidR="00C521E5">
              <w:rPr>
                <w:rFonts w:ascii="Arial" w:eastAsia="Calibri" w:hAnsi="Arial" w:cs="Arial"/>
                <w:sz w:val="24"/>
                <w:szCs w:val="24"/>
                <w:lang w:eastAsia="en-US"/>
              </w:rPr>
              <w:t>н</w:t>
            </w:r>
            <w:r w:rsidRPr="000758F0">
              <w:rPr>
                <w:rFonts w:ascii="Arial" w:eastAsia="Calibri" w:hAnsi="Arial" w:cs="Arial"/>
                <w:sz w:val="24"/>
                <w:szCs w:val="24"/>
                <w:lang w:eastAsia="en-US"/>
              </w:rPr>
              <w:t xml:space="preserve">г оказания таких услуг в соответствии со стандартом (порядком) их оказания </w:t>
            </w:r>
            <w:r w:rsidRPr="000758F0">
              <w:rPr>
                <w:rFonts w:ascii="Arial" w:eastAsia="Calibri" w:hAnsi="Arial" w:cs="Arial"/>
                <w:sz w:val="24"/>
                <w:szCs w:val="24"/>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2" w:type="dxa"/>
          </w:tcPr>
          <w:p w14:paraId="450AF1ED"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4FEFE11F"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409C3BCD"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44AF03A2"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092B47BB"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34AA6CD4" w14:textId="77777777" w:rsidTr="005F3754">
        <w:tc>
          <w:tcPr>
            <w:tcW w:w="1153" w:type="dxa"/>
            <w:vMerge/>
          </w:tcPr>
          <w:p w14:paraId="21CC7873"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3C35A573"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tcPr>
          <w:p w14:paraId="7119062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Промежуточный результат </w:t>
            </w:r>
          </w:p>
        </w:tc>
        <w:tc>
          <w:tcPr>
            <w:tcW w:w="4705" w:type="dxa"/>
          </w:tcPr>
          <w:p w14:paraId="680E6DD8"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42" w:type="dxa"/>
          </w:tcPr>
          <w:p w14:paraId="0C98E997"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6145EB7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52673B7A"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5D618BD7"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023E8CC1"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71D2A966" w14:textId="77777777" w:rsidTr="005F3754">
        <w:tc>
          <w:tcPr>
            <w:tcW w:w="1153" w:type="dxa"/>
            <w:vMerge/>
          </w:tcPr>
          <w:p w14:paraId="091DDB03"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5967ABF9"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tcPr>
          <w:p w14:paraId="793D5DE6"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Итоговый результат </w:t>
            </w:r>
          </w:p>
        </w:tc>
        <w:tc>
          <w:tcPr>
            <w:tcW w:w="4705" w:type="dxa"/>
          </w:tcPr>
          <w:p w14:paraId="424836B7"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2" w:type="dxa"/>
          </w:tcPr>
          <w:p w14:paraId="6767F58D"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1A4411B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40687E1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03BACFD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30C43283"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105EE215" w14:textId="77777777" w:rsidTr="005F3754">
        <w:tc>
          <w:tcPr>
            <w:tcW w:w="1153" w:type="dxa"/>
            <w:vMerge w:val="restart"/>
          </w:tcPr>
          <w:p w14:paraId="39B997C7"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5.</w:t>
            </w:r>
          </w:p>
        </w:tc>
        <w:tc>
          <w:tcPr>
            <w:tcW w:w="2740" w:type="dxa"/>
            <w:vMerge w:val="restart"/>
          </w:tcPr>
          <w:p w14:paraId="20009286"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Рост удовлетворенности граждан оказанием муниципальных услуг в социальной сфере</w:t>
            </w:r>
          </w:p>
        </w:tc>
        <w:tc>
          <w:tcPr>
            <w:tcW w:w="1786" w:type="dxa"/>
          </w:tcPr>
          <w:p w14:paraId="5101E15D"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Процесс</w:t>
            </w:r>
          </w:p>
        </w:tc>
        <w:tc>
          <w:tcPr>
            <w:tcW w:w="4705" w:type="dxa"/>
          </w:tcPr>
          <w:p w14:paraId="502F9FF3"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2" w:type="dxa"/>
          </w:tcPr>
          <w:p w14:paraId="4E180E16"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0BE12F8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58E9C142"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1AA7F20C"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37FD6D82"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3DCF2091" w14:textId="77777777" w:rsidTr="005F3754">
        <w:tc>
          <w:tcPr>
            <w:tcW w:w="1153" w:type="dxa"/>
            <w:vMerge/>
          </w:tcPr>
          <w:p w14:paraId="2313E88B"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4DCCD6B7"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tcPr>
          <w:p w14:paraId="4656097D"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Промежуточный результат </w:t>
            </w:r>
          </w:p>
        </w:tc>
        <w:tc>
          <w:tcPr>
            <w:tcW w:w="4705" w:type="dxa"/>
          </w:tcPr>
          <w:p w14:paraId="6DB6E689"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42" w:type="dxa"/>
          </w:tcPr>
          <w:p w14:paraId="1CB705B7"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3462FF5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54EA9FD8"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4803093F"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37867F51"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r w:rsidR="000758F0" w:rsidRPr="000758F0" w14:paraId="336576C1" w14:textId="77777777" w:rsidTr="005F3754">
        <w:trPr>
          <w:trHeight w:val="504"/>
        </w:trPr>
        <w:tc>
          <w:tcPr>
            <w:tcW w:w="1153" w:type="dxa"/>
            <w:vMerge/>
          </w:tcPr>
          <w:p w14:paraId="4E2121DB" w14:textId="77777777" w:rsidR="000758F0" w:rsidRPr="000758F0" w:rsidRDefault="000758F0" w:rsidP="005F3754">
            <w:pPr>
              <w:spacing w:line="256" w:lineRule="auto"/>
              <w:jc w:val="left"/>
              <w:rPr>
                <w:rFonts w:ascii="Arial" w:eastAsia="Calibri" w:hAnsi="Arial" w:cs="Arial"/>
                <w:sz w:val="24"/>
                <w:szCs w:val="24"/>
                <w:lang w:eastAsia="en-US"/>
              </w:rPr>
            </w:pPr>
          </w:p>
        </w:tc>
        <w:tc>
          <w:tcPr>
            <w:tcW w:w="2740" w:type="dxa"/>
            <w:vMerge/>
          </w:tcPr>
          <w:p w14:paraId="681CBDD3" w14:textId="77777777" w:rsidR="000758F0" w:rsidRPr="000758F0" w:rsidRDefault="000758F0" w:rsidP="005F3754">
            <w:pPr>
              <w:spacing w:line="256" w:lineRule="auto"/>
              <w:jc w:val="left"/>
              <w:rPr>
                <w:rFonts w:ascii="Arial" w:eastAsia="Calibri" w:hAnsi="Arial" w:cs="Arial"/>
                <w:sz w:val="24"/>
                <w:szCs w:val="24"/>
                <w:lang w:eastAsia="en-US"/>
              </w:rPr>
            </w:pPr>
          </w:p>
        </w:tc>
        <w:tc>
          <w:tcPr>
            <w:tcW w:w="1786" w:type="dxa"/>
          </w:tcPr>
          <w:p w14:paraId="31AB3DBE"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Итоговый результат </w:t>
            </w:r>
          </w:p>
        </w:tc>
        <w:tc>
          <w:tcPr>
            <w:tcW w:w="4705" w:type="dxa"/>
          </w:tcPr>
          <w:p w14:paraId="116C5FB1" w14:textId="77777777" w:rsidR="000758F0" w:rsidRPr="000758F0" w:rsidRDefault="000758F0" w:rsidP="005F3754">
            <w:pPr>
              <w:spacing w:line="256" w:lineRule="auto"/>
              <w:rPr>
                <w:rFonts w:ascii="Arial" w:eastAsia="Calibri" w:hAnsi="Arial" w:cs="Arial"/>
                <w:sz w:val="24"/>
                <w:szCs w:val="24"/>
                <w:lang w:eastAsia="en-US"/>
              </w:rPr>
            </w:pPr>
            <w:r w:rsidRPr="000758F0">
              <w:rPr>
                <w:rFonts w:ascii="Arial" w:eastAsia="Calibri" w:hAnsi="Arial" w:cs="Arial"/>
                <w:sz w:val="24"/>
                <w:szCs w:val="24"/>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2" w:type="dxa"/>
          </w:tcPr>
          <w:p w14:paraId="059FCF96"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5EEB6F81"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2023</w:t>
            </w:r>
          </w:p>
        </w:tc>
        <w:tc>
          <w:tcPr>
            <w:tcW w:w="1409" w:type="dxa"/>
          </w:tcPr>
          <w:p w14:paraId="092182AE"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 xml:space="preserve">значение: </w:t>
            </w:r>
          </w:p>
          <w:p w14:paraId="659F0661" w14:textId="77777777" w:rsidR="000758F0" w:rsidRPr="000758F0" w:rsidRDefault="000758F0" w:rsidP="005F3754">
            <w:pPr>
              <w:spacing w:line="256" w:lineRule="auto"/>
              <w:jc w:val="left"/>
              <w:rPr>
                <w:rFonts w:ascii="Arial" w:eastAsia="Calibri" w:hAnsi="Arial" w:cs="Arial"/>
                <w:sz w:val="24"/>
                <w:szCs w:val="24"/>
                <w:lang w:eastAsia="en-US"/>
              </w:rPr>
            </w:pPr>
            <w:r w:rsidRPr="000758F0">
              <w:rPr>
                <w:rFonts w:ascii="Arial" w:eastAsia="Calibri" w:hAnsi="Arial" w:cs="Arial"/>
                <w:sz w:val="24"/>
                <w:szCs w:val="24"/>
                <w:lang w:eastAsia="en-US"/>
              </w:rPr>
              <w:t>год:  2024</w:t>
            </w:r>
          </w:p>
        </w:tc>
        <w:tc>
          <w:tcPr>
            <w:tcW w:w="1974" w:type="dxa"/>
          </w:tcPr>
          <w:p w14:paraId="20C4A7C8" w14:textId="77777777" w:rsidR="000758F0" w:rsidRPr="000758F0" w:rsidRDefault="000758F0" w:rsidP="005F3754">
            <w:pPr>
              <w:spacing w:line="256" w:lineRule="auto"/>
              <w:jc w:val="center"/>
              <w:rPr>
                <w:rFonts w:ascii="Arial" w:eastAsia="Calibri" w:hAnsi="Arial" w:cs="Arial"/>
                <w:sz w:val="24"/>
                <w:szCs w:val="24"/>
                <w:lang w:eastAsia="en-US"/>
              </w:rPr>
            </w:pPr>
            <w:r w:rsidRPr="000758F0">
              <w:rPr>
                <w:rFonts w:ascii="Arial" w:eastAsia="Calibri" w:hAnsi="Arial" w:cs="Arial"/>
                <w:sz w:val="24"/>
                <w:szCs w:val="24"/>
                <w:lang w:eastAsia="en-US"/>
              </w:rPr>
              <w:t>Администрация Емельяновского района</w:t>
            </w:r>
          </w:p>
        </w:tc>
      </w:tr>
    </w:tbl>
    <w:p w14:paraId="56898E72" w14:textId="77777777" w:rsidR="000758F0" w:rsidRPr="000758F0" w:rsidRDefault="000758F0" w:rsidP="000758F0">
      <w:pPr>
        <w:spacing w:after="160" w:line="259" w:lineRule="auto"/>
        <w:ind w:right="-881"/>
        <w:jc w:val="right"/>
        <w:rPr>
          <w:rFonts w:ascii="Arial" w:eastAsia="Calibri" w:hAnsi="Arial" w:cs="Arial"/>
          <w:sz w:val="24"/>
          <w:szCs w:val="24"/>
          <w:lang w:eastAsia="en-US"/>
        </w:rPr>
      </w:pPr>
    </w:p>
    <w:p w14:paraId="762A9E6D" w14:textId="77777777" w:rsidR="000758F0" w:rsidRPr="000758F0" w:rsidRDefault="000758F0" w:rsidP="000758F0">
      <w:pPr>
        <w:spacing w:after="160" w:line="259" w:lineRule="auto"/>
        <w:jc w:val="left"/>
        <w:rPr>
          <w:rFonts w:ascii="Arial" w:hAnsi="Arial" w:cs="Arial"/>
          <w:sz w:val="24"/>
          <w:szCs w:val="24"/>
          <w:lang w:eastAsia="en-US"/>
        </w:rPr>
      </w:pPr>
    </w:p>
    <w:p w14:paraId="5C0CB4D5" w14:textId="77777777" w:rsidR="000758F0" w:rsidRPr="000758F0" w:rsidRDefault="000758F0" w:rsidP="000758F0">
      <w:pPr>
        <w:pStyle w:val="1"/>
        <w:spacing w:before="0"/>
        <w:rPr>
          <w:rFonts w:ascii="Arial" w:hAnsi="Arial" w:cs="Arial"/>
          <w:b w:val="0"/>
          <w:color w:val="auto"/>
          <w:sz w:val="24"/>
          <w:szCs w:val="24"/>
        </w:rPr>
        <w:sectPr w:rsidR="000758F0" w:rsidRPr="000758F0" w:rsidSect="003576D4">
          <w:pgSz w:w="16838" w:h="11906" w:orient="landscape"/>
          <w:pgMar w:top="1701" w:right="1134" w:bottom="851" w:left="1134" w:header="709" w:footer="709" w:gutter="0"/>
          <w:cols w:space="708"/>
          <w:docGrid w:linePitch="381"/>
        </w:sectPr>
      </w:pPr>
    </w:p>
    <w:p w14:paraId="6E822552" w14:textId="77777777" w:rsidR="000758F0" w:rsidRPr="000758F0" w:rsidRDefault="000758F0" w:rsidP="00C521E5">
      <w:pPr>
        <w:tabs>
          <w:tab w:val="left" w:pos="709"/>
        </w:tabs>
        <w:spacing w:line="240" w:lineRule="auto"/>
        <w:ind w:left="5670"/>
        <w:jc w:val="left"/>
        <w:rPr>
          <w:rFonts w:ascii="Arial" w:hAnsi="Arial" w:cs="Arial"/>
          <w:bCs/>
          <w:sz w:val="24"/>
          <w:szCs w:val="24"/>
        </w:rPr>
      </w:pPr>
      <w:r w:rsidRPr="000758F0">
        <w:rPr>
          <w:rFonts w:ascii="Arial" w:hAnsi="Arial" w:cs="Arial"/>
          <w:bCs/>
          <w:sz w:val="24"/>
          <w:szCs w:val="24"/>
        </w:rPr>
        <w:t>ПРИЛОЖЕНИЕ 4</w:t>
      </w:r>
    </w:p>
    <w:p w14:paraId="11DEA1BE" w14:textId="77777777" w:rsidR="000758F0" w:rsidRPr="000758F0" w:rsidRDefault="000758F0" w:rsidP="00C521E5">
      <w:pPr>
        <w:tabs>
          <w:tab w:val="left" w:pos="709"/>
        </w:tabs>
        <w:spacing w:line="240" w:lineRule="auto"/>
        <w:ind w:left="5670"/>
        <w:jc w:val="left"/>
        <w:rPr>
          <w:rFonts w:ascii="Arial" w:hAnsi="Arial" w:cs="Arial"/>
          <w:bCs/>
          <w:sz w:val="24"/>
          <w:szCs w:val="24"/>
        </w:rPr>
      </w:pPr>
      <w:r w:rsidRPr="000758F0">
        <w:rPr>
          <w:rFonts w:ascii="Arial" w:hAnsi="Arial" w:cs="Arial"/>
          <w:bCs/>
          <w:sz w:val="24"/>
          <w:szCs w:val="24"/>
        </w:rPr>
        <w:t>к постановлению администрации Емельяновского района</w:t>
      </w:r>
    </w:p>
    <w:p w14:paraId="24EFBFAE" w14:textId="77777777" w:rsidR="000758F0" w:rsidRPr="000758F0" w:rsidRDefault="000758F0" w:rsidP="00C521E5">
      <w:pPr>
        <w:tabs>
          <w:tab w:val="left" w:pos="709"/>
        </w:tabs>
        <w:spacing w:line="240" w:lineRule="auto"/>
        <w:ind w:left="5670"/>
        <w:jc w:val="left"/>
        <w:rPr>
          <w:rFonts w:ascii="Arial" w:hAnsi="Arial" w:cs="Arial"/>
          <w:b/>
          <w:sz w:val="24"/>
          <w:szCs w:val="24"/>
        </w:rPr>
      </w:pPr>
      <w:r w:rsidRPr="000758F0">
        <w:rPr>
          <w:rFonts w:ascii="Arial" w:hAnsi="Arial" w:cs="Arial"/>
          <w:bCs/>
          <w:sz w:val="24"/>
          <w:szCs w:val="24"/>
        </w:rPr>
        <w:t>от __________ № ______</w:t>
      </w:r>
    </w:p>
    <w:p w14:paraId="1C993EE5" w14:textId="77777777" w:rsidR="000758F0" w:rsidRPr="000758F0" w:rsidRDefault="000758F0" w:rsidP="000758F0">
      <w:pPr>
        <w:tabs>
          <w:tab w:val="left" w:pos="709"/>
        </w:tabs>
        <w:spacing w:line="360" w:lineRule="exact"/>
        <w:ind w:left="5670"/>
        <w:jc w:val="left"/>
        <w:rPr>
          <w:rFonts w:ascii="Arial" w:hAnsi="Arial" w:cs="Arial"/>
          <w:b/>
          <w:sz w:val="24"/>
          <w:szCs w:val="24"/>
        </w:rPr>
      </w:pPr>
    </w:p>
    <w:p w14:paraId="3E0E9203" w14:textId="77777777" w:rsidR="000758F0" w:rsidRPr="000758F0" w:rsidRDefault="000758F0" w:rsidP="000758F0">
      <w:pPr>
        <w:tabs>
          <w:tab w:val="left" w:pos="709"/>
        </w:tabs>
        <w:spacing w:line="360" w:lineRule="exact"/>
        <w:jc w:val="center"/>
        <w:rPr>
          <w:rFonts w:ascii="Arial" w:hAnsi="Arial" w:cs="Arial"/>
          <w:b/>
          <w:sz w:val="24"/>
          <w:szCs w:val="24"/>
        </w:rPr>
      </w:pPr>
    </w:p>
    <w:p w14:paraId="5004471E" w14:textId="77777777" w:rsidR="000758F0" w:rsidRPr="000758F0" w:rsidRDefault="000758F0" w:rsidP="000758F0">
      <w:pPr>
        <w:tabs>
          <w:tab w:val="left" w:pos="709"/>
        </w:tabs>
        <w:spacing w:line="240" w:lineRule="auto"/>
        <w:jc w:val="center"/>
        <w:rPr>
          <w:rFonts w:ascii="Arial" w:hAnsi="Arial" w:cs="Arial"/>
          <w:b/>
          <w:sz w:val="24"/>
          <w:szCs w:val="24"/>
        </w:rPr>
      </w:pPr>
      <w:r w:rsidRPr="000758F0">
        <w:rPr>
          <w:rFonts w:ascii="Arial" w:hAnsi="Arial" w:cs="Arial"/>
          <w:b/>
          <w:sz w:val="24"/>
          <w:szCs w:val="24"/>
        </w:rPr>
        <w:t>ПОЛОЖЕНИЕ</w:t>
      </w:r>
    </w:p>
    <w:p w14:paraId="4F29356C" w14:textId="77777777" w:rsidR="000758F0" w:rsidRPr="000758F0" w:rsidRDefault="000758F0" w:rsidP="000758F0">
      <w:pPr>
        <w:tabs>
          <w:tab w:val="left" w:pos="709"/>
        </w:tabs>
        <w:spacing w:line="240" w:lineRule="auto"/>
        <w:jc w:val="center"/>
        <w:rPr>
          <w:rFonts w:ascii="Arial" w:hAnsi="Arial" w:cs="Arial"/>
          <w:b/>
          <w:sz w:val="24"/>
          <w:szCs w:val="24"/>
        </w:rPr>
      </w:pPr>
      <w:r w:rsidRPr="000758F0">
        <w:rPr>
          <w:rFonts w:ascii="Arial" w:hAnsi="Arial" w:cs="Arial"/>
          <w:b/>
          <w:sz w:val="24"/>
          <w:szCs w:val="24"/>
        </w:rPr>
        <w:t xml:space="preserve">о рабочей группе по организации оказания </w:t>
      </w:r>
      <w:r w:rsidRPr="000758F0">
        <w:rPr>
          <w:rFonts w:ascii="Arial" w:hAnsi="Arial" w:cs="Arial"/>
          <w:b/>
          <w:spacing w:val="-1"/>
          <w:w w:val="105"/>
          <w:sz w:val="24"/>
          <w:szCs w:val="24"/>
        </w:rPr>
        <w:t xml:space="preserve">муниципальных </w:t>
      </w:r>
      <w:r w:rsidRPr="000758F0">
        <w:rPr>
          <w:rFonts w:ascii="Arial" w:hAnsi="Arial" w:cs="Arial"/>
          <w:b/>
          <w:sz w:val="24"/>
          <w:szCs w:val="24"/>
        </w:rPr>
        <w:t>услуг в социальной сфере на территории Емельяновского района</w:t>
      </w:r>
    </w:p>
    <w:p w14:paraId="7AF33CCF" w14:textId="77777777" w:rsidR="000758F0" w:rsidRPr="000758F0" w:rsidRDefault="000758F0" w:rsidP="000758F0">
      <w:pPr>
        <w:tabs>
          <w:tab w:val="left" w:pos="709"/>
        </w:tabs>
        <w:spacing w:line="240" w:lineRule="auto"/>
        <w:rPr>
          <w:rFonts w:ascii="Arial" w:hAnsi="Arial" w:cs="Arial"/>
          <w:b/>
          <w:sz w:val="24"/>
          <w:szCs w:val="24"/>
        </w:rPr>
      </w:pPr>
    </w:p>
    <w:p w14:paraId="6070C377" w14:textId="77777777" w:rsidR="000758F0" w:rsidRPr="000758F0" w:rsidRDefault="000758F0" w:rsidP="000758F0">
      <w:pPr>
        <w:tabs>
          <w:tab w:val="left" w:pos="709"/>
        </w:tabs>
        <w:spacing w:line="240" w:lineRule="auto"/>
        <w:jc w:val="center"/>
        <w:rPr>
          <w:rFonts w:ascii="Arial" w:hAnsi="Arial" w:cs="Arial"/>
          <w:sz w:val="24"/>
          <w:szCs w:val="24"/>
        </w:rPr>
      </w:pPr>
      <w:r w:rsidRPr="000758F0">
        <w:rPr>
          <w:rFonts w:ascii="Arial" w:hAnsi="Arial" w:cs="Arial"/>
          <w:sz w:val="24"/>
          <w:szCs w:val="24"/>
        </w:rPr>
        <w:t>1. Общие положения</w:t>
      </w:r>
    </w:p>
    <w:p w14:paraId="61078638"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p>
    <w:p w14:paraId="78B4F1F3"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 xml:space="preserve">1.1. Рабочая группа по организации оказания муниципальных услуг в социальной сфере на территории </w:t>
      </w:r>
      <w:r w:rsidRPr="000758F0">
        <w:rPr>
          <w:rFonts w:ascii="Arial" w:hAnsi="Arial" w:cs="Arial"/>
          <w:bCs/>
          <w:sz w:val="24"/>
          <w:szCs w:val="24"/>
          <w:lang w:val="ru-RU"/>
        </w:rPr>
        <w:t>Емельяновского района</w:t>
      </w:r>
      <w:r w:rsidRPr="000758F0">
        <w:rPr>
          <w:rFonts w:ascii="Arial" w:hAnsi="Arial" w:cs="Arial"/>
          <w:sz w:val="24"/>
          <w:szCs w:val="24"/>
          <w:lang w:val="ru-RU"/>
        </w:rPr>
        <w:t xml:space="preserve"> (далее - рабочая группа) является коллегиальным совещательным органом </w:t>
      </w:r>
      <w:r w:rsidRPr="000758F0">
        <w:rPr>
          <w:rFonts w:ascii="Arial" w:hAnsi="Arial" w:cs="Arial"/>
          <w:sz w:val="24"/>
          <w:szCs w:val="24"/>
          <w:lang w:val="ru-RU"/>
        </w:rPr>
        <w:br/>
        <w:t>при администрации Емельяновского района.</w:t>
      </w:r>
    </w:p>
    <w:p w14:paraId="50B2EECA"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 xml:space="preserve">1.2. Рабочая группа создана в целях обеспечения взаимодействия органов местного самоуправления </w:t>
      </w:r>
      <w:r w:rsidRPr="000758F0">
        <w:rPr>
          <w:rFonts w:ascii="Arial" w:hAnsi="Arial" w:cs="Arial"/>
          <w:bCs/>
          <w:sz w:val="24"/>
          <w:szCs w:val="24"/>
          <w:lang w:val="ru-RU"/>
        </w:rPr>
        <w:t>Емельяновского района</w:t>
      </w:r>
      <w:r w:rsidRPr="000758F0">
        <w:rPr>
          <w:rFonts w:ascii="Arial" w:hAnsi="Arial" w:cs="Arial"/>
          <w:sz w:val="24"/>
          <w:szCs w:val="24"/>
          <w:lang w:val="ru-RU"/>
        </w:rPr>
        <w:t xml:space="preserve"> (далее - ОМСУ) при выработке предложений по формированию государственного социального заказа в </w:t>
      </w:r>
      <w:r w:rsidRPr="000758F0">
        <w:rPr>
          <w:rFonts w:ascii="Arial" w:hAnsi="Arial" w:cs="Arial"/>
          <w:bCs/>
          <w:sz w:val="24"/>
          <w:szCs w:val="24"/>
          <w:lang w:val="ru-RU"/>
        </w:rPr>
        <w:t xml:space="preserve">Емельяновском районе </w:t>
      </w:r>
      <w:r w:rsidRPr="000758F0">
        <w:rPr>
          <w:rFonts w:ascii="Arial" w:hAnsi="Arial" w:cs="Arial"/>
          <w:sz w:val="24"/>
          <w:szCs w:val="24"/>
          <w:lang w:val="ru-RU"/>
        </w:rPr>
        <w:t xml:space="preserve">по </w:t>
      </w:r>
      <w:r w:rsidRPr="000758F0">
        <w:rPr>
          <w:rFonts w:ascii="Arial" w:hAnsi="Arial" w:cs="Arial"/>
          <w:bCs/>
          <w:sz w:val="24"/>
          <w:szCs w:val="24"/>
          <w:lang w:val="ru-RU"/>
        </w:rPr>
        <w:t xml:space="preserve">муниципальным </w:t>
      </w:r>
      <w:r w:rsidRPr="000758F0">
        <w:rPr>
          <w:rFonts w:ascii="Arial" w:hAnsi="Arial" w:cs="Arial"/>
          <w:sz w:val="24"/>
          <w:szCs w:val="24"/>
          <w:lang w:val="ru-RU"/>
        </w:rPr>
        <w:t xml:space="preserve">услугам, соответствующим направлениям деятельности, определенным </w:t>
      </w:r>
      <w:r w:rsidRPr="000758F0">
        <w:rPr>
          <w:rFonts w:ascii="Arial" w:hAnsi="Arial" w:cs="Arial"/>
          <w:sz w:val="24"/>
          <w:szCs w:val="24"/>
          <w:lang w:val="ru-RU"/>
        </w:rPr>
        <w:br/>
        <w:t xml:space="preserve">статьей 28 Федерального закона </w:t>
      </w:r>
      <w:r w:rsidRPr="000758F0">
        <w:rPr>
          <w:rFonts w:ascii="Arial" w:hAnsi="Arial" w:cs="Arial"/>
          <w:w w:val="105"/>
          <w:sz w:val="24"/>
          <w:szCs w:val="24"/>
          <w:lang w:val="ru-RU"/>
        </w:rPr>
        <w:t xml:space="preserve">от 13.07.2020 №189-ФЗ «О государственном (муниципальном) социальном заказе на оказание государственных (муниципальных) услуг в социальной </w:t>
      </w:r>
      <w:r w:rsidRPr="000758F0">
        <w:rPr>
          <w:rFonts w:ascii="Arial" w:hAnsi="Arial" w:cs="Arial"/>
          <w:spacing w:val="-1"/>
          <w:w w:val="105"/>
          <w:sz w:val="24"/>
          <w:szCs w:val="24"/>
          <w:lang w:val="ru-RU"/>
        </w:rPr>
        <w:t xml:space="preserve">сфере» (далее - Федеральный закон </w:t>
      </w:r>
      <w:r w:rsidRPr="000758F0">
        <w:rPr>
          <w:rFonts w:ascii="Arial" w:hAnsi="Arial" w:cs="Arial"/>
          <w:w w:val="105"/>
          <w:sz w:val="24"/>
          <w:szCs w:val="24"/>
          <w:lang w:val="ru-RU"/>
        </w:rPr>
        <w:t xml:space="preserve">№ 189-ФЗ) </w:t>
      </w:r>
      <w:r w:rsidRPr="000758F0">
        <w:rPr>
          <w:rFonts w:ascii="Arial" w:hAnsi="Arial" w:cs="Arial"/>
          <w:sz w:val="24"/>
          <w:szCs w:val="24"/>
          <w:lang w:val="ru-RU"/>
        </w:rPr>
        <w:t xml:space="preserve"> на территории </w:t>
      </w:r>
      <w:r w:rsidRPr="000758F0">
        <w:rPr>
          <w:rFonts w:ascii="Arial" w:hAnsi="Arial" w:cs="Arial"/>
          <w:bCs/>
          <w:sz w:val="24"/>
          <w:szCs w:val="24"/>
          <w:lang w:val="ru-RU"/>
        </w:rPr>
        <w:t>Емельяновского района</w:t>
      </w:r>
      <w:r w:rsidRPr="000758F0">
        <w:rPr>
          <w:rFonts w:ascii="Arial" w:hAnsi="Arial" w:cs="Arial"/>
          <w:sz w:val="24"/>
          <w:szCs w:val="24"/>
          <w:lang w:val="ru-RU"/>
        </w:rPr>
        <w:t>.</w:t>
      </w:r>
    </w:p>
    <w:p w14:paraId="7B7F8A6E"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 xml:space="preserve">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w:t>
      </w:r>
      <w:r w:rsidRPr="000758F0">
        <w:rPr>
          <w:rFonts w:ascii="Arial" w:hAnsi="Arial" w:cs="Arial"/>
          <w:bCs/>
          <w:sz w:val="24"/>
          <w:szCs w:val="24"/>
          <w:lang w:val="ru-RU"/>
        </w:rPr>
        <w:t>Емельяновского района, иными нормативными правовыми актами</w:t>
      </w:r>
      <w:r w:rsidRPr="000758F0">
        <w:rPr>
          <w:rFonts w:ascii="Arial" w:hAnsi="Arial" w:cs="Arial"/>
          <w:sz w:val="24"/>
          <w:szCs w:val="24"/>
          <w:lang w:val="ru-RU"/>
        </w:rPr>
        <w:t xml:space="preserve"> и настоящим Положением.</w:t>
      </w:r>
    </w:p>
    <w:p w14:paraId="66EE9000"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1.4. Решения, принятые по итогам заседаний рабочей группы, носят рекомендательный характер.</w:t>
      </w:r>
    </w:p>
    <w:p w14:paraId="69173B85"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p>
    <w:p w14:paraId="3B535042" w14:textId="77777777" w:rsidR="000758F0" w:rsidRPr="000758F0" w:rsidRDefault="000758F0" w:rsidP="000758F0">
      <w:pPr>
        <w:pStyle w:val="a3"/>
        <w:spacing w:after="0" w:line="240" w:lineRule="auto"/>
        <w:ind w:left="0" w:firstLine="709"/>
        <w:jc w:val="center"/>
        <w:rPr>
          <w:rFonts w:ascii="Arial" w:hAnsi="Arial" w:cs="Arial"/>
          <w:sz w:val="24"/>
          <w:szCs w:val="24"/>
          <w:lang w:val="ru-RU"/>
        </w:rPr>
      </w:pPr>
      <w:r w:rsidRPr="000758F0">
        <w:rPr>
          <w:rFonts w:ascii="Arial" w:hAnsi="Arial" w:cs="Arial"/>
          <w:sz w:val="24"/>
          <w:szCs w:val="24"/>
          <w:lang w:val="ru-RU"/>
        </w:rPr>
        <w:t>2. Задачи рабочей группы</w:t>
      </w:r>
    </w:p>
    <w:p w14:paraId="063ABFE2"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p>
    <w:p w14:paraId="16DFF4A8"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Задачами рабочей группы являются:</w:t>
      </w:r>
    </w:p>
    <w:p w14:paraId="28B9834F"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 xml:space="preserve">2.1. Подготовка предложений по формированию и утверждению государственного социального заказа на территории </w:t>
      </w:r>
      <w:r w:rsidRPr="000758F0">
        <w:rPr>
          <w:rFonts w:ascii="Arial" w:hAnsi="Arial" w:cs="Arial"/>
          <w:bCs/>
          <w:sz w:val="24"/>
          <w:szCs w:val="24"/>
          <w:lang w:val="ru-RU"/>
        </w:rPr>
        <w:t xml:space="preserve">Емельяновского района </w:t>
      </w:r>
      <w:r w:rsidRPr="000758F0">
        <w:rPr>
          <w:rFonts w:ascii="Arial" w:hAnsi="Arial" w:cs="Arial"/>
          <w:sz w:val="24"/>
          <w:szCs w:val="24"/>
          <w:lang w:val="ru-RU"/>
        </w:rPr>
        <w:t xml:space="preserve">по </w:t>
      </w:r>
      <w:r w:rsidRPr="000758F0">
        <w:rPr>
          <w:rFonts w:ascii="Arial" w:hAnsi="Arial" w:cs="Arial"/>
          <w:bCs/>
          <w:sz w:val="24"/>
          <w:szCs w:val="24"/>
          <w:lang w:val="ru-RU"/>
        </w:rPr>
        <w:t xml:space="preserve">муниципальным </w:t>
      </w:r>
      <w:r w:rsidRPr="000758F0">
        <w:rPr>
          <w:rFonts w:ascii="Arial" w:hAnsi="Arial" w:cs="Arial"/>
          <w:sz w:val="24"/>
          <w:szCs w:val="24"/>
          <w:lang w:val="ru-RU"/>
        </w:rPr>
        <w:t>услугам, соответствующим направлениям деятельности, определенным статьей 28 Федерального закона № 189-ФЗ.</w:t>
      </w:r>
    </w:p>
    <w:p w14:paraId="6FEF42F7"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0758F0">
        <w:rPr>
          <w:rFonts w:ascii="Arial" w:hAnsi="Arial" w:cs="Arial"/>
          <w:bCs/>
          <w:sz w:val="24"/>
          <w:szCs w:val="24"/>
          <w:lang w:val="ru-RU"/>
        </w:rPr>
        <w:t>Емельяновского района.</w:t>
      </w:r>
    </w:p>
    <w:p w14:paraId="48E8F2B1"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 xml:space="preserve">2.3. Подготовка предложений по использованию государственных информационных систем </w:t>
      </w:r>
      <w:r w:rsidRPr="000758F0">
        <w:rPr>
          <w:rFonts w:ascii="Arial" w:hAnsi="Arial" w:cs="Arial"/>
          <w:bCs/>
          <w:sz w:val="24"/>
          <w:szCs w:val="24"/>
          <w:lang w:val="ru-RU"/>
        </w:rPr>
        <w:t>Красноярского края</w:t>
      </w:r>
      <w:r w:rsidRPr="000758F0">
        <w:rPr>
          <w:rFonts w:ascii="Arial" w:hAnsi="Arial" w:cs="Arial"/>
          <w:sz w:val="24"/>
          <w:szCs w:val="24"/>
          <w:lang w:val="ru-RU"/>
        </w:rPr>
        <w:t xml:space="preserve"> при формировании и исполнении </w:t>
      </w:r>
      <w:r w:rsidRPr="000758F0">
        <w:rPr>
          <w:rFonts w:ascii="Arial" w:hAnsi="Arial" w:cs="Arial"/>
          <w:bCs/>
          <w:sz w:val="24"/>
          <w:szCs w:val="24"/>
          <w:lang w:val="ru-RU"/>
        </w:rPr>
        <w:t xml:space="preserve">муниципального </w:t>
      </w:r>
      <w:r w:rsidRPr="000758F0">
        <w:rPr>
          <w:rFonts w:ascii="Arial" w:hAnsi="Arial" w:cs="Arial"/>
          <w:sz w:val="24"/>
          <w:szCs w:val="24"/>
          <w:lang w:val="ru-RU"/>
        </w:rPr>
        <w:t xml:space="preserve">социального заказа на территории </w:t>
      </w:r>
      <w:r w:rsidRPr="000758F0">
        <w:rPr>
          <w:rFonts w:ascii="Arial" w:hAnsi="Arial" w:cs="Arial"/>
          <w:bCs/>
          <w:sz w:val="24"/>
          <w:szCs w:val="24"/>
          <w:lang w:val="ru-RU"/>
        </w:rPr>
        <w:t>Емельяновского района</w:t>
      </w:r>
      <w:r w:rsidRPr="000758F0">
        <w:rPr>
          <w:rFonts w:ascii="Arial" w:hAnsi="Arial" w:cs="Arial"/>
          <w:sz w:val="24"/>
          <w:szCs w:val="24"/>
          <w:lang w:val="ru-RU"/>
        </w:rPr>
        <w:t>.</w:t>
      </w:r>
    </w:p>
    <w:p w14:paraId="2BB35EF9"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2.4. Осуществление иных задач, направленных на достижение цели создания рабочей группы, указанной в пункте 1.2 настоящего Положения.</w:t>
      </w:r>
    </w:p>
    <w:p w14:paraId="1B4F34CD"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p>
    <w:p w14:paraId="48A954BE" w14:textId="77777777" w:rsidR="000758F0" w:rsidRPr="000758F0" w:rsidRDefault="000758F0" w:rsidP="000758F0">
      <w:pPr>
        <w:pStyle w:val="a3"/>
        <w:spacing w:after="0" w:line="240" w:lineRule="auto"/>
        <w:ind w:left="0" w:firstLine="709"/>
        <w:jc w:val="center"/>
        <w:rPr>
          <w:rFonts w:ascii="Arial" w:hAnsi="Arial" w:cs="Arial"/>
          <w:sz w:val="24"/>
          <w:szCs w:val="24"/>
          <w:lang w:val="ru-RU"/>
        </w:rPr>
      </w:pPr>
      <w:r w:rsidRPr="000758F0">
        <w:rPr>
          <w:rFonts w:ascii="Arial" w:hAnsi="Arial" w:cs="Arial"/>
          <w:sz w:val="24"/>
          <w:szCs w:val="24"/>
          <w:lang w:val="ru-RU"/>
        </w:rPr>
        <w:t>3. Полномочия рабочей группы</w:t>
      </w:r>
    </w:p>
    <w:p w14:paraId="2324E6AD"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p>
    <w:p w14:paraId="59B232AB"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Для решения задач, указанных в разделе 2 настоящего Положения, рабочая группа обладает следующими полномочиями:</w:t>
      </w:r>
    </w:p>
    <w:p w14:paraId="244EB053"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3.1. Рассматривать на заседаниях рабочей группы вопросы, относящиеся к компетенции рабочей группы.</w:t>
      </w:r>
    </w:p>
    <w:p w14:paraId="79CF30B2"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3.2. Запрашивать у органов местного самоуправления  и организаций информацию по вопросам, относящимся к компетенции рабочей группы.</w:t>
      </w:r>
    </w:p>
    <w:p w14:paraId="1C8C26FC"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 xml:space="preserve">3.3. Рассматривать представляемые органами местного самоуправления  и организациями информацию, документы и материалы </w:t>
      </w:r>
      <w:r w:rsidRPr="000758F0">
        <w:rPr>
          <w:rFonts w:ascii="Arial" w:hAnsi="Arial" w:cs="Arial"/>
          <w:sz w:val="24"/>
          <w:szCs w:val="24"/>
          <w:lang w:val="ru-RU"/>
        </w:rPr>
        <w:br/>
        <w:t>в соответствии с задачами рабочей группы.</w:t>
      </w:r>
    </w:p>
    <w:p w14:paraId="47C05103"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3.4. Привлекать на общественных началах специалистов, экспертов, представителей экспертных, научных, общественных и иных организаций.</w:t>
      </w:r>
    </w:p>
    <w:p w14:paraId="37F0B429"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3.5. Разрабатывать предложения и рекомендации ОМСУ</w:t>
      </w:r>
      <w:r w:rsidRPr="000758F0">
        <w:rPr>
          <w:rFonts w:ascii="Arial" w:hAnsi="Arial" w:cs="Arial"/>
          <w:sz w:val="24"/>
          <w:szCs w:val="24"/>
          <w:lang w:val="ru-RU"/>
        </w:rPr>
        <w:br/>
        <w:t>в соответствии со своей компетенцией.</w:t>
      </w:r>
    </w:p>
    <w:p w14:paraId="283C5B18"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p>
    <w:p w14:paraId="2E7F6529" w14:textId="77777777" w:rsidR="000758F0" w:rsidRPr="000758F0" w:rsidRDefault="000758F0" w:rsidP="000758F0">
      <w:pPr>
        <w:pStyle w:val="a3"/>
        <w:spacing w:after="0" w:line="240" w:lineRule="auto"/>
        <w:ind w:left="0" w:firstLine="709"/>
        <w:jc w:val="center"/>
        <w:rPr>
          <w:rFonts w:ascii="Arial" w:hAnsi="Arial" w:cs="Arial"/>
          <w:sz w:val="24"/>
          <w:szCs w:val="24"/>
          <w:lang w:val="ru-RU"/>
        </w:rPr>
      </w:pPr>
      <w:r w:rsidRPr="000758F0">
        <w:rPr>
          <w:rFonts w:ascii="Arial" w:hAnsi="Arial" w:cs="Arial"/>
          <w:sz w:val="24"/>
          <w:szCs w:val="24"/>
          <w:lang w:val="ru-RU"/>
        </w:rPr>
        <w:t>4. Функции рабочей группы</w:t>
      </w:r>
    </w:p>
    <w:p w14:paraId="6858ADA2" w14:textId="77777777" w:rsidR="000758F0" w:rsidRPr="000758F0" w:rsidRDefault="000758F0" w:rsidP="000758F0">
      <w:pPr>
        <w:pStyle w:val="a3"/>
        <w:spacing w:after="0" w:line="240" w:lineRule="auto"/>
        <w:ind w:left="0" w:firstLine="709"/>
        <w:jc w:val="center"/>
        <w:rPr>
          <w:rFonts w:ascii="Arial" w:hAnsi="Arial" w:cs="Arial"/>
          <w:sz w:val="24"/>
          <w:szCs w:val="24"/>
          <w:lang w:val="ru-RU"/>
        </w:rPr>
      </w:pPr>
    </w:p>
    <w:p w14:paraId="2D0A1497"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Основными функциями рабочей группы являются:</w:t>
      </w:r>
    </w:p>
    <w:p w14:paraId="76C4BE8B"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 xml:space="preserve">4.1. Рассмотрение предложений членов рабочей группы </w:t>
      </w:r>
      <w:r w:rsidRPr="000758F0">
        <w:rPr>
          <w:rFonts w:ascii="Arial" w:hAnsi="Arial" w:cs="Arial"/>
          <w:sz w:val="24"/>
          <w:szCs w:val="24"/>
          <w:lang w:val="ru-RU"/>
        </w:rPr>
        <w:br/>
        <w:t xml:space="preserve">по организации оказания муниципальных услуг в социальной сфере </w:t>
      </w:r>
      <w:r w:rsidRPr="000758F0">
        <w:rPr>
          <w:rFonts w:ascii="Arial" w:hAnsi="Arial" w:cs="Arial"/>
          <w:sz w:val="24"/>
          <w:szCs w:val="24"/>
          <w:lang w:val="ru-RU"/>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14:paraId="74CEC497"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3B58DCDA"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4.3. Проведение текущего мониторинга и контроля хода реализации плана апробации.</w:t>
      </w:r>
    </w:p>
    <w:p w14:paraId="5B1D64BF" w14:textId="77777777" w:rsidR="000758F0" w:rsidRPr="000758F0" w:rsidRDefault="000758F0" w:rsidP="000758F0">
      <w:pPr>
        <w:pStyle w:val="a3"/>
        <w:spacing w:after="0" w:line="240" w:lineRule="auto"/>
        <w:ind w:left="0" w:firstLine="709"/>
        <w:jc w:val="center"/>
        <w:rPr>
          <w:rFonts w:ascii="Arial" w:hAnsi="Arial" w:cs="Arial"/>
          <w:sz w:val="24"/>
          <w:szCs w:val="24"/>
          <w:lang w:val="ru-RU"/>
        </w:rPr>
      </w:pPr>
    </w:p>
    <w:p w14:paraId="11AECD27" w14:textId="77777777" w:rsidR="000758F0" w:rsidRPr="000758F0" w:rsidRDefault="000758F0" w:rsidP="000758F0">
      <w:pPr>
        <w:pStyle w:val="a3"/>
        <w:spacing w:after="0" w:line="240" w:lineRule="auto"/>
        <w:ind w:left="0" w:firstLine="709"/>
        <w:jc w:val="center"/>
        <w:rPr>
          <w:rFonts w:ascii="Arial" w:hAnsi="Arial" w:cs="Arial"/>
          <w:sz w:val="24"/>
          <w:szCs w:val="24"/>
          <w:lang w:val="ru-RU"/>
        </w:rPr>
      </w:pPr>
    </w:p>
    <w:p w14:paraId="7A011BDE" w14:textId="77777777" w:rsidR="000758F0" w:rsidRPr="000758F0" w:rsidRDefault="000758F0" w:rsidP="000758F0">
      <w:pPr>
        <w:pStyle w:val="a3"/>
        <w:spacing w:after="0" w:line="240" w:lineRule="auto"/>
        <w:ind w:left="0" w:firstLine="709"/>
        <w:jc w:val="center"/>
        <w:rPr>
          <w:rFonts w:ascii="Arial" w:hAnsi="Arial" w:cs="Arial"/>
          <w:sz w:val="24"/>
          <w:szCs w:val="24"/>
          <w:lang w:val="ru-RU"/>
        </w:rPr>
      </w:pPr>
      <w:r w:rsidRPr="000758F0">
        <w:rPr>
          <w:rFonts w:ascii="Arial" w:hAnsi="Arial" w:cs="Arial"/>
          <w:sz w:val="24"/>
          <w:szCs w:val="24"/>
          <w:lang w:val="ru-RU"/>
        </w:rPr>
        <w:t>5. Организация деятельности рабочей группы</w:t>
      </w:r>
    </w:p>
    <w:p w14:paraId="17971786"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p>
    <w:p w14:paraId="1A6E3D88"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5.1. Состав рабочей группы утверждается администрацией Емельяновского района.</w:t>
      </w:r>
    </w:p>
    <w:p w14:paraId="123B59AF"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09EC48CC"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5.3. Руководитель рабочей группы осуществляет следующие функции:</w:t>
      </w:r>
    </w:p>
    <w:p w14:paraId="48B172C1"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организует деятельность рабочей группы;</w:t>
      </w:r>
    </w:p>
    <w:p w14:paraId="5A8C3C3D"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планирует деятельность рабочей группы;</w:t>
      </w:r>
    </w:p>
    <w:p w14:paraId="50EFE01A"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утверждает повестку дня для обсуждения на очередном заседании рабочей группы;</w:t>
      </w:r>
    </w:p>
    <w:p w14:paraId="1D752D86"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ведет заседания рабочей группы.</w:t>
      </w:r>
    </w:p>
    <w:p w14:paraId="33602C9F"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5.4. Заседания рабочей группы проводятся по мере необходимости.</w:t>
      </w:r>
    </w:p>
    <w:p w14:paraId="0B9C996B"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5.5. Заседание рабочей группы считается правомочным, если на нем присутствует не менее половины членов рабочей группы.</w:t>
      </w:r>
    </w:p>
    <w:p w14:paraId="11B6668E"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5.6. Документационное обеспечение деятельности рабочей группы осуществляется секретарем рабочей группы.</w:t>
      </w:r>
    </w:p>
    <w:p w14:paraId="1D891068"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 xml:space="preserve">5.7. Секретарь рабочей группы: </w:t>
      </w:r>
    </w:p>
    <w:p w14:paraId="2E472FD0"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5.7.1. осуществляет подготовку и организацию заседаний рабочей группы;</w:t>
      </w:r>
    </w:p>
    <w:p w14:paraId="7C0203B8"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5.7.2. осуществляет подготовку проектов решений рабочей группы;</w:t>
      </w:r>
    </w:p>
    <w:p w14:paraId="74559CC8"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5.7.3. ведет протоколы заседаний рабочей группы и осуществляет контроль исполнения протокольных решений проектного комитета;</w:t>
      </w:r>
    </w:p>
    <w:p w14:paraId="136C9713"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5.7.4. осуществляет обобщение и подготовку информационных материалов, документов по результатам заседаний рабочей группы;</w:t>
      </w:r>
    </w:p>
    <w:p w14:paraId="47EC7577"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5.8.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55632D99"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5.9.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58D9187A" w14:textId="77777777" w:rsidR="000758F0" w:rsidRPr="000758F0" w:rsidRDefault="000758F0" w:rsidP="000758F0">
      <w:pPr>
        <w:pStyle w:val="a3"/>
        <w:spacing w:after="0" w:line="240" w:lineRule="auto"/>
        <w:ind w:left="0" w:firstLine="709"/>
        <w:jc w:val="both"/>
        <w:rPr>
          <w:rFonts w:ascii="Arial" w:hAnsi="Arial" w:cs="Arial"/>
          <w:sz w:val="24"/>
          <w:szCs w:val="24"/>
          <w:lang w:val="ru-RU"/>
        </w:rPr>
      </w:pPr>
      <w:r w:rsidRPr="000758F0">
        <w:rPr>
          <w:rFonts w:ascii="Arial" w:hAnsi="Arial" w:cs="Arial"/>
          <w:sz w:val="24"/>
          <w:szCs w:val="24"/>
          <w:lang w:val="ru-RU"/>
        </w:rPr>
        <w:t>Копии протоколов направляются всем членам рабочей группы.</w:t>
      </w:r>
    </w:p>
    <w:p w14:paraId="1B8CEE9E" w14:textId="77777777" w:rsidR="000758F0" w:rsidRPr="000758F0" w:rsidRDefault="000758F0" w:rsidP="000758F0">
      <w:pPr>
        <w:spacing w:line="336" w:lineRule="auto"/>
        <w:ind w:firstLine="709"/>
        <w:rPr>
          <w:rFonts w:ascii="Arial" w:hAnsi="Arial" w:cs="Arial"/>
          <w:sz w:val="24"/>
          <w:szCs w:val="24"/>
          <w:lang w:eastAsia="en-US"/>
        </w:rPr>
      </w:pPr>
    </w:p>
    <w:p w14:paraId="08AAE544" w14:textId="77777777" w:rsidR="000758F0" w:rsidRPr="000758F0" w:rsidRDefault="000758F0" w:rsidP="000758F0">
      <w:pPr>
        <w:tabs>
          <w:tab w:val="left" w:pos="709"/>
        </w:tabs>
        <w:spacing w:line="360" w:lineRule="exact"/>
        <w:ind w:left="5670"/>
        <w:jc w:val="center"/>
        <w:rPr>
          <w:rFonts w:ascii="Arial" w:hAnsi="Arial" w:cs="Arial"/>
          <w:sz w:val="24"/>
          <w:szCs w:val="24"/>
          <w:lang w:eastAsia="en-US"/>
        </w:rPr>
      </w:pPr>
    </w:p>
    <w:p w14:paraId="1F2A0838" w14:textId="77777777" w:rsidR="000758F0" w:rsidRPr="000758F0" w:rsidRDefault="000758F0" w:rsidP="000758F0">
      <w:pPr>
        <w:tabs>
          <w:tab w:val="left" w:pos="709"/>
        </w:tabs>
        <w:spacing w:line="360" w:lineRule="exact"/>
        <w:ind w:left="5670"/>
        <w:jc w:val="center"/>
        <w:rPr>
          <w:rFonts w:ascii="Arial" w:hAnsi="Arial" w:cs="Arial"/>
          <w:sz w:val="24"/>
          <w:szCs w:val="24"/>
          <w:lang w:eastAsia="en-US"/>
        </w:rPr>
      </w:pPr>
    </w:p>
    <w:p w14:paraId="2A8A0DC2" w14:textId="77777777" w:rsidR="000758F0" w:rsidRPr="000758F0" w:rsidRDefault="000758F0" w:rsidP="000758F0">
      <w:pPr>
        <w:tabs>
          <w:tab w:val="left" w:pos="709"/>
        </w:tabs>
        <w:spacing w:line="360" w:lineRule="exact"/>
        <w:ind w:left="5670"/>
        <w:jc w:val="center"/>
        <w:rPr>
          <w:rFonts w:ascii="Arial" w:hAnsi="Arial" w:cs="Arial"/>
          <w:sz w:val="24"/>
          <w:szCs w:val="24"/>
          <w:lang w:eastAsia="en-US"/>
        </w:rPr>
      </w:pPr>
    </w:p>
    <w:p w14:paraId="0D3E94E9" w14:textId="77777777" w:rsidR="000758F0" w:rsidRPr="000758F0" w:rsidRDefault="000758F0" w:rsidP="000758F0">
      <w:pPr>
        <w:tabs>
          <w:tab w:val="left" w:pos="709"/>
        </w:tabs>
        <w:spacing w:line="360" w:lineRule="exact"/>
        <w:ind w:left="5670"/>
        <w:jc w:val="center"/>
        <w:rPr>
          <w:rFonts w:ascii="Arial" w:hAnsi="Arial" w:cs="Arial"/>
          <w:sz w:val="24"/>
          <w:szCs w:val="24"/>
          <w:lang w:eastAsia="en-US"/>
        </w:rPr>
      </w:pPr>
    </w:p>
    <w:p w14:paraId="34E3626C" w14:textId="77777777" w:rsidR="000758F0" w:rsidRPr="000758F0" w:rsidRDefault="000758F0" w:rsidP="000758F0">
      <w:pPr>
        <w:tabs>
          <w:tab w:val="left" w:pos="709"/>
        </w:tabs>
        <w:spacing w:line="360" w:lineRule="exact"/>
        <w:ind w:left="5670"/>
        <w:jc w:val="center"/>
        <w:rPr>
          <w:rFonts w:ascii="Arial" w:hAnsi="Arial" w:cs="Arial"/>
          <w:sz w:val="24"/>
          <w:szCs w:val="24"/>
          <w:lang w:eastAsia="en-US"/>
        </w:rPr>
      </w:pPr>
    </w:p>
    <w:p w14:paraId="1243906B" w14:textId="77777777" w:rsidR="000758F0" w:rsidRPr="000758F0" w:rsidRDefault="000758F0" w:rsidP="000758F0">
      <w:pPr>
        <w:tabs>
          <w:tab w:val="left" w:pos="709"/>
        </w:tabs>
        <w:spacing w:line="360" w:lineRule="exact"/>
        <w:ind w:left="5670"/>
        <w:jc w:val="center"/>
        <w:rPr>
          <w:rFonts w:ascii="Arial" w:hAnsi="Arial" w:cs="Arial"/>
          <w:sz w:val="24"/>
          <w:szCs w:val="24"/>
          <w:lang w:eastAsia="en-US"/>
        </w:rPr>
      </w:pPr>
    </w:p>
    <w:p w14:paraId="450821C7" w14:textId="77777777" w:rsidR="000758F0" w:rsidRPr="000758F0" w:rsidRDefault="000758F0" w:rsidP="000758F0">
      <w:pPr>
        <w:tabs>
          <w:tab w:val="left" w:pos="709"/>
        </w:tabs>
        <w:spacing w:line="360" w:lineRule="exact"/>
        <w:ind w:left="5670"/>
        <w:jc w:val="center"/>
        <w:rPr>
          <w:rFonts w:ascii="Arial" w:hAnsi="Arial" w:cs="Arial"/>
          <w:sz w:val="24"/>
          <w:szCs w:val="24"/>
          <w:lang w:eastAsia="en-US"/>
        </w:rPr>
      </w:pPr>
    </w:p>
    <w:p w14:paraId="64049F04" w14:textId="77777777" w:rsidR="000758F0" w:rsidRPr="000758F0" w:rsidRDefault="000758F0" w:rsidP="000758F0">
      <w:pPr>
        <w:tabs>
          <w:tab w:val="left" w:pos="709"/>
        </w:tabs>
        <w:spacing w:line="360" w:lineRule="exact"/>
        <w:ind w:left="5670"/>
        <w:jc w:val="center"/>
        <w:rPr>
          <w:rFonts w:ascii="Arial" w:hAnsi="Arial" w:cs="Arial"/>
          <w:bCs/>
          <w:sz w:val="24"/>
          <w:szCs w:val="24"/>
        </w:rPr>
      </w:pPr>
    </w:p>
    <w:p w14:paraId="2055407C" w14:textId="77777777" w:rsidR="000758F0" w:rsidRPr="000758F0" w:rsidRDefault="000758F0" w:rsidP="000758F0">
      <w:pPr>
        <w:tabs>
          <w:tab w:val="left" w:pos="709"/>
        </w:tabs>
        <w:spacing w:line="360" w:lineRule="exact"/>
        <w:ind w:left="5670"/>
        <w:jc w:val="center"/>
        <w:rPr>
          <w:rFonts w:ascii="Arial" w:hAnsi="Arial" w:cs="Arial"/>
          <w:bCs/>
          <w:sz w:val="24"/>
          <w:szCs w:val="24"/>
        </w:rPr>
      </w:pPr>
    </w:p>
    <w:p w14:paraId="01979B55" w14:textId="77777777" w:rsidR="000758F0" w:rsidRPr="000758F0" w:rsidRDefault="000758F0" w:rsidP="000758F0">
      <w:pPr>
        <w:tabs>
          <w:tab w:val="left" w:pos="709"/>
        </w:tabs>
        <w:spacing w:line="360" w:lineRule="exact"/>
        <w:ind w:left="5670"/>
        <w:jc w:val="center"/>
        <w:rPr>
          <w:rFonts w:ascii="Arial" w:hAnsi="Arial" w:cs="Arial"/>
          <w:bCs/>
          <w:sz w:val="24"/>
          <w:szCs w:val="24"/>
        </w:rPr>
      </w:pPr>
    </w:p>
    <w:p w14:paraId="302ECDE4" w14:textId="77777777" w:rsidR="000758F0" w:rsidRPr="000758F0" w:rsidRDefault="000758F0" w:rsidP="000758F0">
      <w:pPr>
        <w:tabs>
          <w:tab w:val="left" w:pos="709"/>
        </w:tabs>
        <w:spacing w:line="360" w:lineRule="exact"/>
        <w:ind w:left="5670"/>
        <w:jc w:val="center"/>
        <w:rPr>
          <w:rFonts w:ascii="Arial" w:hAnsi="Arial" w:cs="Arial"/>
          <w:bCs/>
          <w:sz w:val="24"/>
          <w:szCs w:val="24"/>
        </w:rPr>
      </w:pPr>
    </w:p>
    <w:p w14:paraId="0E9D7EA5" w14:textId="77777777" w:rsidR="000758F0" w:rsidRDefault="000758F0" w:rsidP="000758F0">
      <w:pPr>
        <w:tabs>
          <w:tab w:val="left" w:pos="709"/>
        </w:tabs>
        <w:spacing w:line="360" w:lineRule="exact"/>
        <w:ind w:left="5670"/>
        <w:jc w:val="center"/>
        <w:rPr>
          <w:rFonts w:ascii="Arial" w:hAnsi="Arial" w:cs="Arial"/>
          <w:bCs/>
          <w:sz w:val="24"/>
          <w:szCs w:val="24"/>
        </w:rPr>
      </w:pPr>
    </w:p>
    <w:p w14:paraId="4B10449D" w14:textId="77777777" w:rsidR="000758F0" w:rsidRDefault="000758F0" w:rsidP="000758F0">
      <w:pPr>
        <w:tabs>
          <w:tab w:val="left" w:pos="709"/>
        </w:tabs>
        <w:spacing w:line="360" w:lineRule="exact"/>
        <w:ind w:left="5670"/>
        <w:jc w:val="center"/>
        <w:rPr>
          <w:rFonts w:ascii="Arial" w:hAnsi="Arial" w:cs="Arial"/>
          <w:bCs/>
          <w:sz w:val="24"/>
          <w:szCs w:val="24"/>
        </w:rPr>
      </w:pPr>
    </w:p>
    <w:p w14:paraId="4A2513DD" w14:textId="77777777" w:rsidR="000758F0" w:rsidRDefault="000758F0" w:rsidP="000758F0">
      <w:pPr>
        <w:tabs>
          <w:tab w:val="left" w:pos="709"/>
        </w:tabs>
        <w:spacing w:line="360" w:lineRule="exact"/>
        <w:ind w:left="5670"/>
        <w:jc w:val="center"/>
        <w:rPr>
          <w:rFonts w:ascii="Arial" w:hAnsi="Arial" w:cs="Arial"/>
          <w:bCs/>
          <w:sz w:val="24"/>
          <w:szCs w:val="24"/>
        </w:rPr>
      </w:pPr>
    </w:p>
    <w:p w14:paraId="0B77D8C2" w14:textId="77777777" w:rsidR="000758F0" w:rsidRDefault="000758F0" w:rsidP="000758F0">
      <w:pPr>
        <w:tabs>
          <w:tab w:val="left" w:pos="709"/>
        </w:tabs>
        <w:spacing w:line="360" w:lineRule="exact"/>
        <w:ind w:left="5670"/>
        <w:jc w:val="center"/>
        <w:rPr>
          <w:rFonts w:ascii="Arial" w:hAnsi="Arial" w:cs="Arial"/>
          <w:bCs/>
          <w:sz w:val="24"/>
          <w:szCs w:val="24"/>
        </w:rPr>
      </w:pPr>
    </w:p>
    <w:p w14:paraId="0FC34B4B" w14:textId="77777777" w:rsidR="000758F0" w:rsidRDefault="000758F0" w:rsidP="000758F0">
      <w:pPr>
        <w:tabs>
          <w:tab w:val="left" w:pos="709"/>
        </w:tabs>
        <w:spacing w:line="360" w:lineRule="exact"/>
        <w:ind w:left="5670"/>
        <w:jc w:val="center"/>
        <w:rPr>
          <w:rFonts w:ascii="Arial" w:hAnsi="Arial" w:cs="Arial"/>
          <w:bCs/>
          <w:sz w:val="24"/>
          <w:szCs w:val="24"/>
        </w:rPr>
      </w:pPr>
    </w:p>
    <w:p w14:paraId="522C344B" w14:textId="77777777" w:rsidR="000758F0" w:rsidRDefault="000758F0" w:rsidP="000758F0">
      <w:pPr>
        <w:tabs>
          <w:tab w:val="left" w:pos="709"/>
        </w:tabs>
        <w:spacing w:line="360" w:lineRule="exact"/>
        <w:ind w:left="5670"/>
        <w:jc w:val="center"/>
        <w:rPr>
          <w:rFonts w:ascii="Arial" w:hAnsi="Arial" w:cs="Arial"/>
          <w:bCs/>
          <w:sz w:val="24"/>
          <w:szCs w:val="24"/>
        </w:rPr>
      </w:pPr>
    </w:p>
    <w:p w14:paraId="04DEF5FE" w14:textId="77777777" w:rsidR="000758F0" w:rsidRDefault="000758F0" w:rsidP="000758F0">
      <w:pPr>
        <w:tabs>
          <w:tab w:val="left" w:pos="709"/>
        </w:tabs>
        <w:spacing w:line="360" w:lineRule="exact"/>
        <w:ind w:left="5670"/>
        <w:jc w:val="center"/>
        <w:rPr>
          <w:rFonts w:ascii="Arial" w:hAnsi="Arial" w:cs="Arial"/>
          <w:bCs/>
          <w:sz w:val="24"/>
          <w:szCs w:val="24"/>
        </w:rPr>
      </w:pPr>
    </w:p>
    <w:p w14:paraId="788FD574" w14:textId="77777777" w:rsidR="000758F0" w:rsidRDefault="000758F0" w:rsidP="000758F0">
      <w:pPr>
        <w:tabs>
          <w:tab w:val="left" w:pos="709"/>
        </w:tabs>
        <w:spacing w:line="360" w:lineRule="exact"/>
        <w:ind w:left="5670"/>
        <w:jc w:val="center"/>
        <w:rPr>
          <w:rFonts w:ascii="Arial" w:hAnsi="Arial" w:cs="Arial"/>
          <w:bCs/>
          <w:sz w:val="24"/>
          <w:szCs w:val="24"/>
        </w:rPr>
      </w:pPr>
    </w:p>
    <w:p w14:paraId="40FCCE95" w14:textId="77777777" w:rsidR="000758F0" w:rsidRDefault="000758F0" w:rsidP="000758F0">
      <w:pPr>
        <w:tabs>
          <w:tab w:val="left" w:pos="709"/>
        </w:tabs>
        <w:spacing w:line="360" w:lineRule="exact"/>
        <w:ind w:left="5670"/>
        <w:jc w:val="center"/>
        <w:rPr>
          <w:rFonts w:ascii="Arial" w:hAnsi="Arial" w:cs="Arial"/>
          <w:bCs/>
          <w:sz w:val="24"/>
          <w:szCs w:val="24"/>
        </w:rPr>
      </w:pPr>
    </w:p>
    <w:p w14:paraId="3D8E0551" w14:textId="77777777" w:rsidR="000758F0" w:rsidRDefault="000758F0" w:rsidP="000758F0">
      <w:pPr>
        <w:tabs>
          <w:tab w:val="left" w:pos="709"/>
        </w:tabs>
        <w:spacing w:line="360" w:lineRule="exact"/>
        <w:ind w:left="5670"/>
        <w:jc w:val="center"/>
        <w:rPr>
          <w:rFonts w:ascii="Arial" w:hAnsi="Arial" w:cs="Arial"/>
          <w:bCs/>
          <w:sz w:val="24"/>
          <w:szCs w:val="24"/>
        </w:rPr>
      </w:pPr>
    </w:p>
    <w:p w14:paraId="0C6ED071" w14:textId="77777777" w:rsidR="000758F0" w:rsidRDefault="000758F0" w:rsidP="000758F0">
      <w:pPr>
        <w:tabs>
          <w:tab w:val="left" w:pos="709"/>
        </w:tabs>
        <w:spacing w:line="360" w:lineRule="exact"/>
        <w:ind w:left="5670"/>
        <w:jc w:val="center"/>
        <w:rPr>
          <w:rFonts w:ascii="Arial" w:hAnsi="Arial" w:cs="Arial"/>
          <w:bCs/>
          <w:sz w:val="24"/>
          <w:szCs w:val="24"/>
        </w:rPr>
      </w:pPr>
    </w:p>
    <w:p w14:paraId="123F34A1" w14:textId="77777777" w:rsidR="000758F0" w:rsidRDefault="000758F0" w:rsidP="000758F0">
      <w:pPr>
        <w:tabs>
          <w:tab w:val="left" w:pos="709"/>
        </w:tabs>
        <w:spacing w:line="360" w:lineRule="exact"/>
        <w:ind w:left="5670"/>
        <w:jc w:val="center"/>
        <w:rPr>
          <w:rFonts w:ascii="Arial" w:hAnsi="Arial" w:cs="Arial"/>
          <w:bCs/>
          <w:sz w:val="24"/>
          <w:szCs w:val="24"/>
        </w:rPr>
      </w:pPr>
    </w:p>
    <w:p w14:paraId="1DD2B319" w14:textId="77777777" w:rsidR="000758F0" w:rsidRDefault="000758F0" w:rsidP="000758F0">
      <w:pPr>
        <w:tabs>
          <w:tab w:val="left" w:pos="709"/>
        </w:tabs>
        <w:spacing w:line="360" w:lineRule="exact"/>
        <w:ind w:left="5670"/>
        <w:jc w:val="center"/>
        <w:rPr>
          <w:rFonts w:ascii="Arial" w:hAnsi="Arial" w:cs="Arial"/>
          <w:bCs/>
          <w:sz w:val="24"/>
          <w:szCs w:val="24"/>
        </w:rPr>
      </w:pPr>
    </w:p>
    <w:p w14:paraId="372D78CF" w14:textId="77777777" w:rsidR="000758F0" w:rsidRDefault="000758F0" w:rsidP="000758F0">
      <w:pPr>
        <w:tabs>
          <w:tab w:val="left" w:pos="709"/>
        </w:tabs>
        <w:spacing w:line="360" w:lineRule="exact"/>
        <w:ind w:left="5670"/>
        <w:jc w:val="center"/>
        <w:rPr>
          <w:rFonts w:ascii="Arial" w:hAnsi="Arial" w:cs="Arial"/>
          <w:bCs/>
          <w:sz w:val="24"/>
          <w:szCs w:val="24"/>
        </w:rPr>
      </w:pPr>
    </w:p>
    <w:p w14:paraId="668075EA" w14:textId="77777777" w:rsidR="000758F0" w:rsidRDefault="000758F0" w:rsidP="000758F0">
      <w:pPr>
        <w:tabs>
          <w:tab w:val="left" w:pos="709"/>
        </w:tabs>
        <w:spacing w:line="360" w:lineRule="exact"/>
        <w:ind w:left="5670"/>
        <w:jc w:val="center"/>
        <w:rPr>
          <w:rFonts w:ascii="Arial" w:hAnsi="Arial" w:cs="Arial"/>
          <w:bCs/>
          <w:sz w:val="24"/>
          <w:szCs w:val="24"/>
        </w:rPr>
      </w:pPr>
    </w:p>
    <w:p w14:paraId="69386E3E" w14:textId="77777777" w:rsidR="000758F0" w:rsidRPr="000758F0" w:rsidRDefault="000758F0" w:rsidP="000758F0">
      <w:pPr>
        <w:tabs>
          <w:tab w:val="left" w:pos="709"/>
        </w:tabs>
        <w:spacing w:line="360" w:lineRule="exact"/>
        <w:ind w:left="5670"/>
        <w:jc w:val="center"/>
        <w:rPr>
          <w:rFonts w:ascii="Arial" w:hAnsi="Arial" w:cs="Arial"/>
          <w:bCs/>
          <w:sz w:val="24"/>
          <w:szCs w:val="24"/>
        </w:rPr>
      </w:pPr>
    </w:p>
    <w:p w14:paraId="34EA315E" w14:textId="77777777" w:rsidR="000758F0" w:rsidRPr="000758F0" w:rsidRDefault="000758F0" w:rsidP="000758F0">
      <w:pPr>
        <w:tabs>
          <w:tab w:val="left" w:pos="709"/>
        </w:tabs>
        <w:spacing w:line="360" w:lineRule="exact"/>
        <w:ind w:left="5670"/>
        <w:jc w:val="left"/>
        <w:rPr>
          <w:rFonts w:ascii="Arial" w:hAnsi="Arial" w:cs="Arial"/>
          <w:bCs/>
          <w:sz w:val="24"/>
          <w:szCs w:val="24"/>
        </w:rPr>
      </w:pPr>
    </w:p>
    <w:p w14:paraId="1774ABC2" w14:textId="77777777" w:rsidR="00C521E5" w:rsidRDefault="00C521E5" w:rsidP="000758F0">
      <w:pPr>
        <w:tabs>
          <w:tab w:val="left" w:pos="709"/>
        </w:tabs>
        <w:spacing w:line="360" w:lineRule="exact"/>
        <w:ind w:left="5670"/>
        <w:jc w:val="left"/>
        <w:rPr>
          <w:rFonts w:ascii="Arial" w:hAnsi="Arial" w:cs="Arial"/>
          <w:bCs/>
          <w:sz w:val="24"/>
          <w:szCs w:val="24"/>
        </w:rPr>
      </w:pPr>
    </w:p>
    <w:p w14:paraId="71EDE553" w14:textId="77777777" w:rsidR="00C521E5" w:rsidRDefault="00C521E5" w:rsidP="000758F0">
      <w:pPr>
        <w:tabs>
          <w:tab w:val="left" w:pos="709"/>
        </w:tabs>
        <w:spacing w:line="360" w:lineRule="exact"/>
        <w:ind w:left="5670"/>
        <w:jc w:val="left"/>
        <w:rPr>
          <w:rFonts w:ascii="Arial" w:hAnsi="Arial" w:cs="Arial"/>
          <w:bCs/>
          <w:sz w:val="24"/>
          <w:szCs w:val="24"/>
        </w:rPr>
      </w:pPr>
    </w:p>
    <w:p w14:paraId="4E8395AA" w14:textId="77777777" w:rsidR="000758F0" w:rsidRPr="000758F0" w:rsidRDefault="000758F0" w:rsidP="00C521E5">
      <w:pPr>
        <w:tabs>
          <w:tab w:val="left" w:pos="709"/>
        </w:tabs>
        <w:spacing w:line="240" w:lineRule="auto"/>
        <w:ind w:left="5670"/>
        <w:jc w:val="left"/>
        <w:rPr>
          <w:rFonts w:ascii="Arial" w:hAnsi="Arial" w:cs="Arial"/>
          <w:bCs/>
          <w:sz w:val="24"/>
          <w:szCs w:val="24"/>
        </w:rPr>
      </w:pPr>
      <w:r w:rsidRPr="000758F0">
        <w:rPr>
          <w:rFonts w:ascii="Arial" w:hAnsi="Arial" w:cs="Arial"/>
          <w:bCs/>
          <w:sz w:val="24"/>
          <w:szCs w:val="24"/>
        </w:rPr>
        <w:t>ПРИЛОЖЕНИЕ 5</w:t>
      </w:r>
    </w:p>
    <w:p w14:paraId="291185FB" w14:textId="77777777" w:rsidR="000758F0" w:rsidRPr="000758F0" w:rsidRDefault="000758F0" w:rsidP="00C521E5">
      <w:pPr>
        <w:tabs>
          <w:tab w:val="left" w:pos="709"/>
        </w:tabs>
        <w:spacing w:line="240" w:lineRule="auto"/>
        <w:ind w:left="5670"/>
        <w:jc w:val="left"/>
        <w:rPr>
          <w:rFonts w:ascii="Arial" w:hAnsi="Arial" w:cs="Arial"/>
          <w:bCs/>
          <w:sz w:val="24"/>
          <w:szCs w:val="24"/>
        </w:rPr>
      </w:pPr>
      <w:r w:rsidRPr="000758F0">
        <w:rPr>
          <w:rFonts w:ascii="Arial" w:hAnsi="Arial" w:cs="Arial"/>
          <w:bCs/>
          <w:sz w:val="24"/>
          <w:szCs w:val="24"/>
        </w:rPr>
        <w:t>к постановлению</w:t>
      </w:r>
    </w:p>
    <w:p w14:paraId="204DC541" w14:textId="77777777" w:rsidR="000758F0" w:rsidRPr="000758F0" w:rsidRDefault="000758F0" w:rsidP="00C521E5">
      <w:pPr>
        <w:tabs>
          <w:tab w:val="left" w:pos="709"/>
        </w:tabs>
        <w:spacing w:line="240" w:lineRule="auto"/>
        <w:ind w:left="5670"/>
        <w:jc w:val="left"/>
        <w:rPr>
          <w:rFonts w:ascii="Arial" w:hAnsi="Arial" w:cs="Arial"/>
          <w:bCs/>
          <w:sz w:val="24"/>
          <w:szCs w:val="24"/>
        </w:rPr>
      </w:pPr>
      <w:r w:rsidRPr="000758F0">
        <w:rPr>
          <w:rFonts w:ascii="Arial" w:hAnsi="Arial" w:cs="Arial"/>
          <w:bCs/>
          <w:sz w:val="24"/>
          <w:szCs w:val="24"/>
        </w:rPr>
        <w:t>администрации Емельяновского района</w:t>
      </w:r>
    </w:p>
    <w:p w14:paraId="629504A3" w14:textId="77777777" w:rsidR="000758F0" w:rsidRPr="000758F0" w:rsidRDefault="000758F0" w:rsidP="00C521E5">
      <w:pPr>
        <w:tabs>
          <w:tab w:val="left" w:pos="709"/>
        </w:tabs>
        <w:spacing w:line="240" w:lineRule="auto"/>
        <w:ind w:left="5670"/>
        <w:jc w:val="left"/>
        <w:rPr>
          <w:rFonts w:ascii="Arial" w:hAnsi="Arial" w:cs="Arial"/>
          <w:b/>
          <w:sz w:val="24"/>
          <w:szCs w:val="24"/>
        </w:rPr>
      </w:pPr>
      <w:r w:rsidRPr="000758F0">
        <w:rPr>
          <w:rFonts w:ascii="Arial" w:hAnsi="Arial" w:cs="Arial"/>
          <w:bCs/>
          <w:sz w:val="24"/>
          <w:szCs w:val="24"/>
        </w:rPr>
        <w:t>от __________ № ______</w:t>
      </w:r>
    </w:p>
    <w:p w14:paraId="09DFB9A2" w14:textId="77777777" w:rsidR="000758F0" w:rsidRPr="000758F0" w:rsidRDefault="000758F0" w:rsidP="000758F0">
      <w:pPr>
        <w:tabs>
          <w:tab w:val="left" w:pos="709"/>
        </w:tabs>
        <w:spacing w:line="360" w:lineRule="exact"/>
        <w:jc w:val="left"/>
        <w:rPr>
          <w:rFonts w:ascii="Arial" w:hAnsi="Arial" w:cs="Arial"/>
          <w:b/>
          <w:sz w:val="24"/>
          <w:szCs w:val="24"/>
        </w:rPr>
      </w:pPr>
    </w:p>
    <w:p w14:paraId="66E13C37" w14:textId="77777777" w:rsidR="000758F0" w:rsidRPr="000758F0" w:rsidRDefault="000758F0" w:rsidP="000758F0">
      <w:pPr>
        <w:spacing w:line="336" w:lineRule="auto"/>
        <w:ind w:firstLine="709"/>
        <w:jc w:val="center"/>
        <w:rPr>
          <w:rFonts w:ascii="Arial" w:hAnsi="Arial" w:cs="Arial"/>
          <w:sz w:val="24"/>
          <w:szCs w:val="24"/>
          <w:lang w:eastAsia="en-US"/>
        </w:rPr>
      </w:pPr>
    </w:p>
    <w:p w14:paraId="69CFE4F1" w14:textId="77777777" w:rsidR="000758F0" w:rsidRPr="000758F0" w:rsidRDefault="000758F0" w:rsidP="000758F0">
      <w:pPr>
        <w:spacing w:line="240" w:lineRule="auto"/>
        <w:ind w:left="238" w:right="192"/>
        <w:jc w:val="center"/>
        <w:rPr>
          <w:rFonts w:ascii="Arial" w:hAnsi="Arial" w:cs="Arial"/>
          <w:b/>
          <w:sz w:val="24"/>
          <w:szCs w:val="24"/>
        </w:rPr>
      </w:pPr>
      <w:r w:rsidRPr="000758F0">
        <w:rPr>
          <w:rFonts w:ascii="Arial" w:hAnsi="Arial" w:cs="Arial"/>
          <w:b/>
          <w:w w:val="105"/>
          <w:sz w:val="24"/>
          <w:szCs w:val="24"/>
        </w:rPr>
        <w:t>СОСТАВ</w:t>
      </w:r>
    </w:p>
    <w:p w14:paraId="678EDF05" w14:textId="77777777" w:rsidR="000758F0" w:rsidRPr="000758F0" w:rsidRDefault="000758F0" w:rsidP="000758F0">
      <w:pPr>
        <w:spacing w:before="15" w:line="240" w:lineRule="auto"/>
        <w:ind w:left="2182" w:right="2136" w:firstLine="11"/>
        <w:jc w:val="center"/>
        <w:rPr>
          <w:rFonts w:ascii="Arial" w:hAnsi="Arial" w:cs="Arial"/>
          <w:b/>
          <w:sz w:val="24"/>
          <w:szCs w:val="24"/>
        </w:rPr>
      </w:pPr>
      <w:r w:rsidRPr="000758F0">
        <w:rPr>
          <w:rFonts w:ascii="Arial" w:hAnsi="Arial" w:cs="Arial"/>
          <w:b/>
          <w:w w:val="105"/>
          <w:sz w:val="24"/>
          <w:szCs w:val="24"/>
        </w:rPr>
        <w:t xml:space="preserve">рабочей группы по организации оказания </w:t>
      </w:r>
      <w:r w:rsidRPr="000758F0">
        <w:rPr>
          <w:rFonts w:ascii="Arial" w:hAnsi="Arial" w:cs="Arial"/>
          <w:b/>
          <w:spacing w:val="-1"/>
          <w:w w:val="105"/>
          <w:sz w:val="24"/>
          <w:szCs w:val="24"/>
        </w:rPr>
        <w:t xml:space="preserve">муниципальных </w:t>
      </w:r>
      <w:r w:rsidRPr="000758F0">
        <w:rPr>
          <w:rFonts w:ascii="Arial" w:hAnsi="Arial" w:cs="Arial"/>
          <w:b/>
          <w:w w:val="105"/>
          <w:sz w:val="24"/>
          <w:szCs w:val="24"/>
        </w:rPr>
        <w:t>услуг в социальной сфере</w:t>
      </w:r>
    </w:p>
    <w:p w14:paraId="6F0EAB1D" w14:textId="77777777" w:rsidR="000758F0" w:rsidRPr="000758F0" w:rsidRDefault="000758F0" w:rsidP="000758F0">
      <w:pPr>
        <w:spacing w:line="240" w:lineRule="auto"/>
        <w:jc w:val="center"/>
        <w:rPr>
          <w:rFonts w:ascii="Arial" w:hAnsi="Arial"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0758F0" w:rsidRPr="000758F0" w14:paraId="66DCE1E2" w14:textId="77777777" w:rsidTr="005F3754">
        <w:trPr>
          <w:trHeight w:val="269"/>
        </w:trPr>
        <w:tc>
          <w:tcPr>
            <w:tcW w:w="4672" w:type="dxa"/>
          </w:tcPr>
          <w:p w14:paraId="20C771BF" w14:textId="77777777" w:rsidR="000758F0" w:rsidRPr="000758F0" w:rsidRDefault="000758F0" w:rsidP="005F3754">
            <w:pPr>
              <w:spacing w:line="240" w:lineRule="auto"/>
              <w:jc w:val="center"/>
              <w:rPr>
                <w:rFonts w:ascii="Arial" w:hAnsi="Arial" w:cs="Arial"/>
                <w:sz w:val="24"/>
                <w:szCs w:val="24"/>
                <w:lang w:eastAsia="en-US"/>
              </w:rPr>
            </w:pPr>
            <w:r w:rsidRPr="000758F0">
              <w:rPr>
                <w:rFonts w:ascii="Arial" w:hAnsi="Arial" w:cs="Arial"/>
                <w:sz w:val="24"/>
                <w:szCs w:val="24"/>
                <w:lang w:eastAsia="en-US"/>
              </w:rPr>
              <w:t>Фамилия, имя, отчество</w:t>
            </w:r>
          </w:p>
        </w:tc>
        <w:tc>
          <w:tcPr>
            <w:tcW w:w="4672" w:type="dxa"/>
          </w:tcPr>
          <w:p w14:paraId="1E6369C1" w14:textId="77777777" w:rsidR="000758F0" w:rsidRPr="000758F0" w:rsidRDefault="000758F0" w:rsidP="005F3754">
            <w:pPr>
              <w:spacing w:line="240" w:lineRule="auto"/>
              <w:jc w:val="center"/>
              <w:rPr>
                <w:rFonts w:ascii="Arial" w:hAnsi="Arial" w:cs="Arial"/>
                <w:sz w:val="24"/>
                <w:szCs w:val="24"/>
                <w:lang w:eastAsia="en-US"/>
              </w:rPr>
            </w:pPr>
            <w:r w:rsidRPr="000758F0">
              <w:rPr>
                <w:rFonts w:ascii="Arial" w:hAnsi="Arial" w:cs="Arial"/>
                <w:sz w:val="24"/>
                <w:szCs w:val="24"/>
                <w:lang w:eastAsia="en-US"/>
              </w:rPr>
              <w:t>Должность</w:t>
            </w:r>
          </w:p>
        </w:tc>
      </w:tr>
      <w:tr w:rsidR="000758F0" w:rsidRPr="000758F0" w14:paraId="781689D4" w14:textId="77777777" w:rsidTr="005F3754">
        <w:trPr>
          <w:trHeight w:val="1128"/>
        </w:trPr>
        <w:tc>
          <w:tcPr>
            <w:tcW w:w="4672" w:type="dxa"/>
          </w:tcPr>
          <w:p w14:paraId="42D293F6"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Клименко Александр Александрович</w:t>
            </w:r>
          </w:p>
        </w:tc>
        <w:tc>
          <w:tcPr>
            <w:tcW w:w="4672" w:type="dxa"/>
          </w:tcPr>
          <w:p w14:paraId="23831DAF"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И.о. Главы Емельяновского района</w:t>
            </w:r>
          </w:p>
        </w:tc>
      </w:tr>
      <w:tr w:rsidR="000758F0" w:rsidRPr="000758F0" w14:paraId="66B4D781" w14:textId="77777777" w:rsidTr="005F3754">
        <w:trPr>
          <w:trHeight w:val="1271"/>
        </w:trPr>
        <w:tc>
          <w:tcPr>
            <w:tcW w:w="4672" w:type="dxa"/>
          </w:tcPr>
          <w:p w14:paraId="13B28041"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 xml:space="preserve">Аликова Ирина Павловна </w:t>
            </w:r>
          </w:p>
        </w:tc>
        <w:tc>
          <w:tcPr>
            <w:tcW w:w="4672" w:type="dxa"/>
          </w:tcPr>
          <w:p w14:paraId="41EF095E"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Заместитель Главы района по социальной политике.</w:t>
            </w:r>
          </w:p>
          <w:p w14:paraId="0A472721"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Руководитель рабочей группы</w:t>
            </w:r>
          </w:p>
        </w:tc>
      </w:tr>
      <w:tr w:rsidR="000758F0" w:rsidRPr="000758F0" w14:paraId="36ACB8FC" w14:textId="77777777" w:rsidTr="005F3754">
        <w:trPr>
          <w:trHeight w:val="1248"/>
        </w:trPr>
        <w:tc>
          <w:tcPr>
            <w:tcW w:w="4672" w:type="dxa"/>
          </w:tcPr>
          <w:p w14:paraId="42BC6ABF"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Белунова Ирина Евгеньевна</w:t>
            </w:r>
          </w:p>
        </w:tc>
        <w:tc>
          <w:tcPr>
            <w:tcW w:w="4672" w:type="dxa"/>
          </w:tcPr>
          <w:p w14:paraId="5157F707"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Заместитель Главы района по финансовым и экономическим вопросам</w:t>
            </w:r>
          </w:p>
        </w:tc>
      </w:tr>
      <w:tr w:rsidR="000758F0" w:rsidRPr="000758F0" w14:paraId="6D5B7EF0" w14:textId="77777777" w:rsidTr="005F3754">
        <w:trPr>
          <w:trHeight w:val="1266"/>
        </w:trPr>
        <w:tc>
          <w:tcPr>
            <w:tcW w:w="4672" w:type="dxa"/>
          </w:tcPr>
          <w:p w14:paraId="1B41758A"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Аргунова Марина Михайловна</w:t>
            </w:r>
          </w:p>
        </w:tc>
        <w:tc>
          <w:tcPr>
            <w:tcW w:w="4672" w:type="dxa"/>
          </w:tcPr>
          <w:p w14:paraId="3946E861"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Руководитель Муниципального казенного учреждения «Управление образованием администрации Емельяновского района».</w:t>
            </w:r>
          </w:p>
          <w:p w14:paraId="704DA262"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Заместитель руководителя рабочей группы</w:t>
            </w:r>
          </w:p>
        </w:tc>
      </w:tr>
      <w:tr w:rsidR="000758F0" w:rsidRPr="000758F0" w14:paraId="6106BFAB" w14:textId="77777777" w:rsidTr="005F3754">
        <w:trPr>
          <w:trHeight w:val="1270"/>
        </w:trPr>
        <w:tc>
          <w:tcPr>
            <w:tcW w:w="4672" w:type="dxa"/>
          </w:tcPr>
          <w:p w14:paraId="6A21A868"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Косолапова Елена Владимировна</w:t>
            </w:r>
          </w:p>
        </w:tc>
        <w:tc>
          <w:tcPr>
            <w:tcW w:w="4672" w:type="dxa"/>
          </w:tcPr>
          <w:p w14:paraId="28469B4A"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Руководитель муниципального</w:t>
            </w:r>
          </w:p>
          <w:p w14:paraId="37C022E0"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 xml:space="preserve"> опорного центра Емельяновского района. Секретарь рабочей группы</w:t>
            </w:r>
          </w:p>
        </w:tc>
      </w:tr>
      <w:tr w:rsidR="000758F0" w:rsidRPr="000758F0" w14:paraId="31A7DEAC" w14:textId="77777777" w:rsidTr="005F3754">
        <w:trPr>
          <w:trHeight w:val="1274"/>
        </w:trPr>
        <w:tc>
          <w:tcPr>
            <w:tcW w:w="4672" w:type="dxa"/>
          </w:tcPr>
          <w:p w14:paraId="5AF3EA39"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Черняева Нина Фёдоровна</w:t>
            </w:r>
          </w:p>
        </w:tc>
        <w:tc>
          <w:tcPr>
            <w:tcW w:w="4672" w:type="dxa"/>
          </w:tcPr>
          <w:p w14:paraId="5A6D6426" w14:textId="77777777" w:rsidR="000758F0" w:rsidRPr="000758F0" w:rsidRDefault="000758F0" w:rsidP="005F3754">
            <w:pPr>
              <w:spacing w:line="240" w:lineRule="auto"/>
              <w:rPr>
                <w:rFonts w:ascii="Arial" w:hAnsi="Arial" w:cs="Arial"/>
                <w:sz w:val="24"/>
                <w:szCs w:val="24"/>
                <w:lang w:eastAsia="en-US"/>
              </w:rPr>
            </w:pPr>
            <w:r w:rsidRPr="000758F0">
              <w:rPr>
                <w:rFonts w:ascii="Arial" w:hAnsi="Arial" w:cs="Arial"/>
                <w:sz w:val="24"/>
                <w:szCs w:val="24"/>
                <w:lang w:eastAsia="en-US"/>
              </w:rPr>
              <w:t>Председатель общественной палаты Емельяновского района</w:t>
            </w:r>
          </w:p>
        </w:tc>
      </w:tr>
    </w:tbl>
    <w:p w14:paraId="1016304C" w14:textId="77777777" w:rsidR="00F26350" w:rsidRDefault="00000000"/>
    <w:sectPr w:rsidR="00F26350" w:rsidSect="000758F0">
      <w:pgSz w:w="11906" w:h="16838"/>
      <w:pgMar w:top="851" w:right="851" w:bottom="851"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1949" w14:textId="77777777" w:rsidR="00DB6A31" w:rsidRDefault="00DB6A31" w:rsidP="000758F0">
      <w:pPr>
        <w:spacing w:line="240" w:lineRule="auto"/>
      </w:pPr>
      <w:r>
        <w:separator/>
      </w:r>
    </w:p>
  </w:endnote>
  <w:endnote w:type="continuationSeparator" w:id="0">
    <w:p w14:paraId="37105FD9" w14:textId="77777777" w:rsidR="00DB6A31" w:rsidRDefault="00DB6A31" w:rsidP="00075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9DC7" w14:textId="77777777" w:rsidR="00DB6A31" w:rsidRDefault="00DB6A31" w:rsidP="000758F0">
      <w:pPr>
        <w:spacing w:line="240" w:lineRule="auto"/>
      </w:pPr>
      <w:r>
        <w:separator/>
      </w:r>
    </w:p>
  </w:footnote>
  <w:footnote w:type="continuationSeparator" w:id="0">
    <w:p w14:paraId="7D18A5BC" w14:textId="77777777" w:rsidR="00DB6A31" w:rsidRDefault="00DB6A31" w:rsidP="000758F0">
      <w:pPr>
        <w:spacing w:line="240" w:lineRule="auto"/>
      </w:pPr>
      <w:r>
        <w:continuationSeparator/>
      </w:r>
    </w:p>
  </w:footnote>
  <w:footnote w:id="1">
    <w:p w14:paraId="64FB18BB" w14:textId="77777777" w:rsidR="000758F0" w:rsidRPr="00C521E5" w:rsidRDefault="000758F0" w:rsidP="000758F0">
      <w:pPr>
        <w:pStyle w:val="a5"/>
        <w:rPr>
          <w:rFonts w:ascii="Arial" w:hAnsi="Arial" w:cs="Arial"/>
        </w:rPr>
      </w:pPr>
      <w:r w:rsidRPr="00C521E5">
        <w:rPr>
          <w:rStyle w:val="a7"/>
          <w:rFonts w:ascii="Arial" w:eastAsia="Calibri" w:hAnsi="Arial" w:cs="Arial"/>
        </w:rPr>
        <w:footnoteRef/>
      </w:r>
      <w:r w:rsidRPr="00C521E5">
        <w:rPr>
          <w:rFonts w:ascii="Arial" w:hAnsi="Arial" w:cs="Arial"/>
        </w:rPr>
        <w:t>Значение базовой величины рекомендуется определять по первому году формирования муниципального социального заказа.</w:t>
      </w:r>
    </w:p>
  </w:footnote>
  <w:footnote w:id="2">
    <w:p w14:paraId="0FF0BC7E" w14:textId="77777777" w:rsidR="000758F0" w:rsidRPr="00C521E5" w:rsidRDefault="000758F0" w:rsidP="000758F0">
      <w:pPr>
        <w:pStyle w:val="a5"/>
        <w:rPr>
          <w:rFonts w:ascii="Arial" w:hAnsi="Arial" w:cs="Arial"/>
        </w:rPr>
      </w:pPr>
      <w:r w:rsidRPr="00C521E5">
        <w:rPr>
          <w:rFonts w:ascii="Arial" w:hAnsi="Arial" w:cs="Arial"/>
          <w:vertAlign w:val="superscript"/>
        </w:rPr>
        <w:footnoteRef/>
      </w:r>
      <w:r w:rsidRPr="00C521E5">
        <w:rPr>
          <w:rFonts w:ascii="Arial" w:hAnsi="Arial" w:cs="Arial"/>
        </w:rPr>
        <w:t xml:space="preserve"> Значение целевого ориентира рекомендуется определять для последнего года, в котором действует соглашение о сотрудничестве в сфере апробации механизмов организации оказания муниципальных (муниципальных) услуг в социальной сфере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217BD93C" w14:textId="77777777" w:rsidR="000758F0" w:rsidRPr="00C521E5" w:rsidRDefault="000758F0" w:rsidP="000758F0">
      <w:pPr>
        <w:pStyle w:val="a5"/>
        <w:rPr>
          <w:rFonts w:ascii="Arial" w:hAnsi="Arial" w:cs="Arial"/>
          <w:sz w:val="18"/>
        </w:rPr>
      </w:pPr>
      <w:r w:rsidRPr="00C521E5">
        <w:rPr>
          <w:rFonts w:ascii="Arial" w:hAnsi="Arial" w:cs="Arial"/>
          <w:vertAlign w:val="superscript"/>
        </w:rPr>
        <w:footnoteRef/>
      </w:r>
      <w:r w:rsidRPr="00C521E5">
        <w:rPr>
          <w:rFonts w:ascii="Arial" w:hAnsi="Arial" w:cs="Arial"/>
        </w:rPr>
        <w:t>В целях настоящей таблицы к государственным услугам в отраслях социальной сферы рекомендуется относить государственные услуги, соответствующие направлениям деятельности, определенным в соответствии с частью 2 статьи 28 Федерального закона № 189-ФЗ.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1311" w14:textId="77777777" w:rsidR="000758F0" w:rsidRPr="009F353C" w:rsidRDefault="000758F0">
    <w:pPr>
      <w:pStyle w:val="af"/>
      <w:jc w:val="center"/>
      <w:rPr>
        <w:szCs w:val="28"/>
      </w:rPr>
    </w:pPr>
  </w:p>
  <w:p w14:paraId="7E336F07" w14:textId="77777777" w:rsidR="000758F0" w:rsidRDefault="000758F0">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58F0"/>
    <w:rsid w:val="000758F0"/>
    <w:rsid w:val="001E757D"/>
    <w:rsid w:val="002B7ADA"/>
    <w:rsid w:val="00545D8A"/>
    <w:rsid w:val="00755D50"/>
    <w:rsid w:val="007F09F2"/>
    <w:rsid w:val="00975FBF"/>
    <w:rsid w:val="00AB0FCC"/>
    <w:rsid w:val="00B109C8"/>
    <w:rsid w:val="00C521E5"/>
    <w:rsid w:val="00D929E4"/>
    <w:rsid w:val="00DB6A31"/>
    <w:rsid w:val="00DD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1C28"/>
  <w15:docId w15:val="{287A2E1A-5335-43CC-81C7-480C72E0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F0"/>
    <w:pPr>
      <w:spacing w:after="0" w:line="360" w:lineRule="atLeast"/>
      <w:jc w:val="both"/>
    </w:pPr>
    <w:rPr>
      <w:rFonts w:ascii="Times New Roman" w:eastAsia="Times New Roman" w:hAnsi="Times New Roman" w:cs="Times New Roman"/>
      <w:sz w:val="28"/>
      <w:lang w:eastAsia="ru-RU"/>
    </w:rPr>
  </w:style>
  <w:style w:type="paragraph" w:styleId="1">
    <w:name w:val="heading 1"/>
    <w:basedOn w:val="a"/>
    <w:next w:val="a"/>
    <w:link w:val="10"/>
    <w:uiPriority w:val="9"/>
    <w:qFormat/>
    <w:rsid w:val="000758F0"/>
    <w:pPr>
      <w:keepNext/>
      <w:keepLines/>
      <w:spacing w:before="480" w:line="240" w:lineRule="auto"/>
      <w:jc w:val="left"/>
      <w:outlineLvl w:val="0"/>
    </w:pPr>
    <w:rPr>
      <w:rFonts w:ascii="Calibri Light" w:hAnsi="Calibri Light"/>
      <w:b/>
      <w:bCs/>
      <w:color w:val="2E74B5"/>
      <w:szCs w:val="28"/>
      <w:lang w:eastAsia="en-US"/>
    </w:rPr>
  </w:style>
  <w:style w:type="paragraph" w:styleId="2">
    <w:name w:val="heading 2"/>
    <w:basedOn w:val="a"/>
    <w:next w:val="a"/>
    <w:link w:val="20"/>
    <w:uiPriority w:val="9"/>
    <w:semiHidden/>
    <w:unhideWhenUsed/>
    <w:qFormat/>
    <w:rsid w:val="000758F0"/>
    <w:pPr>
      <w:keepNext/>
      <w:keepLines/>
      <w:spacing w:before="200"/>
      <w:outlineLvl w:val="1"/>
    </w:pPr>
    <w:rPr>
      <w:rFonts w:ascii="Calibri Light"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8F0"/>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semiHidden/>
    <w:rsid w:val="000758F0"/>
    <w:rPr>
      <w:rFonts w:ascii="Calibri Light" w:eastAsia="Times New Roman" w:hAnsi="Calibri Light" w:cs="Times New Roman"/>
      <w:b/>
      <w:bCs/>
      <w:color w:val="5B9BD5"/>
      <w:sz w:val="26"/>
      <w:szCs w:val="26"/>
      <w:lang w:eastAsia="ru-RU"/>
    </w:rPr>
  </w:style>
  <w:style w:type="paragraph" w:styleId="a3">
    <w:name w:val="List Paragraph"/>
    <w:basedOn w:val="a"/>
    <w:uiPriority w:val="34"/>
    <w:qFormat/>
    <w:rsid w:val="000758F0"/>
    <w:pPr>
      <w:spacing w:after="160" w:line="259" w:lineRule="auto"/>
      <w:ind w:left="720"/>
      <w:contextualSpacing/>
      <w:jc w:val="left"/>
    </w:pPr>
    <w:rPr>
      <w:rFonts w:ascii="Calibri" w:eastAsia="Calibri" w:hAnsi="Calibri"/>
      <w:sz w:val="22"/>
      <w:lang w:val="en-US" w:eastAsia="en-US"/>
    </w:rPr>
  </w:style>
  <w:style w:type="table" w:styleId="a4">
    <w:name w:val="Table Grid"/>
    <w:basedOn w:val="a1"/>
    <w:uiPriority w:val="39"/>
    <w:rsid w:val="000758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758F0"/>
    <w:pPr>
      <w:widowControl w:val="0"/>
      <w:spacing w:after="0" w:line="240" w:lineRule="auto"/>
    </w:pPr>
    <w:rPr>
      <w:rFonts w:ascii="Calibri" w:eastAsia="Times New Roman" w:hAnsi="Calibri" w:cs="Calibri"/>
      <w:szCs w:val="20"/>
      <w:lang w:eastAsia="ru-RU"/>
    </w:rPr>
  </w:style>
  <w:style w:type="table" w:customStyle="1" w:styleId="11">
    <w:name w:val="Сетка таблицы1"/>
    <w:basedOn w:val="a1"/>
    <w:next w:val="a4"/>
    <w:uiPriority w:val="39"/>
    <w:rsid w:val="000758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58F0"/>
    <w:pPr>
      <w:spacing w:line="240" w:lineRule="auto"/>
      <w:jc w:val="left"/>
    </w:pPr>
    <w:rPr>
      <w:rFonts w:ascii="Calibri" w:eastAsia="Calibri" w:hAnsi="Calibri"/>
      <w:sz w:val="20"/>
      <w:szCs w:val="20"/>
      <w:lang w:val="en-US" w:eastAsia="en-US"/>
    </w:rPr>
  </w:style>
  <w:style w:type="character" w:customStyle="1" w:styleId="a6">
    <w:name w:val="Текст сноски Знак"/>
    <w:basedOn w:val="a0"/>
    <w:link w:val="12"/>
    <w:uiPriority w:val="99"/>
    <w:semiHidden/>
    <w:rsid w:val="000758F0"/>
    <w:rPr>
      <w:rFonts w:ascii="Calibri" w:eastAsia="Calibri" w:hAnsi="Calibri" w:cs="Times New Roman"/>
      <w:sz w:val="20"/>
      <w:szCs w:val="20"/>
      <w:lang w:val="en-US"/>
    </w:rPr>
  </w:style>
  <w:style w:type="character" w:styleId="a7">
    <w:name w:val="footnote reference"/>
    <w:basedOn w:val="a0"/>
    <w:uiPriority w:val="99"/>
    <w:semiHidden/>
    <w:unhideWhenUsed/>
    <w:rsid w:val="000758F0"/>
    <w:rPr>
      <w:vertAlign w:val="superscript"/>
    </w:rPr>
  </w:style>
  <w:style w:type="paragraph" w:styleId="a5">
    <w:name w:val="footnote text"/>
    <w:basedOn w:val="a"/>
    <w:link w:val="13"/>
    <w:uiPriority w:val="99"/>
    <w:semiHidden/>
    <w:unhideWhenUsed/>
    <w:rsid w:val="000758F0"/>
    <w:pPr>
      <w:spacing w:line="240" w:lineRule="auto"/>
    </w:pPr>
    <w:rPr>
      <w:sz w:val="20"/>
      <w:szCs w:val="20"/>
    </w:rPr>
  </w:style>
  <w:style w:type="character" w:customStyle="1" w:styleId="13">
    <w:name w:val="Текст сноски Знак1"/>
    <w:basedOn w:val="a0"/>
    <w:link w:val="a5"/>
    <w:uiPriority w:val="99"/>
    <w:semiHidden/>
    <w:rsid w:val="000758F0"/>
    <w:rPr>
      <w:rFonts w:ascii="Times New Roman" w:eastAsia="Times New Roman" w:hAnsi="Times New Roman" w:cs="Times New Roman"/>
      <w:sz w:val="20"/>
      <w:szCs w:val="20"/>
      <w:lang w:eastAsia="ru-RU"/>
    </w:rPr>
  </w:style>
  <w:style w:type="table" w:customStyle="1" w:styleId="21">
    <w:name w:val="Сетка таблицы2"/>
    <w:basedOn w:val="a1"/>
    <w:next w:val="a4"/>
    <w:uiPriority w:val="39"/>
    <w:rsid w:val="000758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0758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58F0"/>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758F0"/>
    <w:rPr>
      <w:rFonts w:ascii="Segoe UI" w:eastAsia="Times New Roman" w:hAnsi="Segoe UI" w:cs="Segoe UI"/>
      <w:sz w:val="18"/>
      <w:szCs w:val="18"/>
      <w:lang w:eastAsia="ru-RU"/>
    </w:rPr>
  </w:style>
  <w:style w:type="character" w:styleId="aa">
    <w:name w:val="annotation reference"/>
    <w:basedOn w:val="a0"/>
    <w:uiPriority w:val="99"/>
    <w:unhideWhenUsed/>
    <w:rsid w:val="000758F0"/>
    <w:rPr>
      <w:sz w:val="16"/>
      <w:szCs w:val="16"/>
    </w:rPr>
  </w:style>
  <w:style w:type="paragraph" w:styleId="ab">
    <w:name w:val="annotation text"/>
    <w:basedOn w:val="a"/>
    <w:link w:val="ac"/>
    <w:uiPriority w:val="99"/>
    <w:unhideWhenUsed/>
    <w:rsid w:val="000758F0"/>
    <w:pPr>
      <w:spacing w:line="240" w:lineRule="auto"/>
    </w:pPr>
    <w:rPr>
      <w:sz w:val="20"/>
      <w:szCs w:val="20"/>
    </w:rPr>
  </w:style>
  <w:style w:type="character" w:customStyle="1" w:styleId="ac">
    <w:name w:val="Текст примечания Знак"/>
    <w:basedOn w:val="a0"/>
    <w:link w:val="ab"/>
    <w:uiPriority w:val="99"/>
    <w:rsid w:val="000758F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758F0"/>
    <w:rPr>
      <w:b/>
      <w:bCs/>
    </w:rPr>
  </w:style>
  <w:style w:type="character" w:customStyle="1" w:styleId="ae">
    <w:name w:val="Тема примечания Знак"/>
    <w:basedOn w:val="ac"/>
    <w:link w:val="ad"/>
    <w:uiPriority w:val="99"/>
    <w:semiHidden/>
    <w:rsid w:val="000758F0"/>
    <w:rPr>
      <w:rFonts w:ascii="Times New Roman" w:eastAsia="Times New Roman" w:hAnsi="Times New Roman" w:cs="Times New Roman"/>
      <w:b/>
      <w:bCs/>
      <w:sz w:val="20"/>
      <w:szCs w:val="20"/>
      <w:lang w:eastAsia="ru-RU"/>
    </w:rPr>
  </w:style>
  <w:style w:type="paragraph" w:styleId="af">
    <w:name w:val="header"/>
    <w:basedOn w:val="a"/>
    <w:link w:val="af0"/>
    <w:uiPriority w:val="99"/>
    <w:unhideWhenUsed/>
    <w:rsid w:val="000758F0"/>
    <w:pPr>
      <w:tabs>
        <w:tab w:val="center" w:pos="4677"/>
        <w:tab w:val="right" w:pos="9355"/>
      </w:tabs>
      <w:spacing w:line="240" w:lineRule="auto"/>
    </w:pPr>
  </w:style>
  <w:style w:type="character" w:customStyle="1" w:styleId="af0">
    <w:name w:val="Верхний колонтитул Знак"/>
    <w:basedOn w:val="a0"/>
    <w:link w:val="af"/>
    <w:uiPriority w:val="99"/>
    <w:rsid w:val="000758F0"/>
    <w:rPr>
      <w:rFonts w:ascii="Times New Roman" w:eastAsia="Times New Roman" w:hAnsi="Times New Roman" w:cs="Times New Roman"/>
      <w:sz w:val="28"/>
      <w:lang w:eastAsia="ru-RU"/>
    </w:rPr>
  </w:style>
  <w:style w:type="paragraph" w:styleId="af1">
    <w:name w:val="footer"/>
    <w:basedOn w:val="a"/>
    <w:link w:val="af2"/>
    <w:uiPriority w:val="99"/>
    <w:unhideWhenUsed/>
    <w:rsid w:val="000758F0"/>
    <w:pPr>
      <w:tabs>
        <w:tab w:val="center" w:pos="4677"/>
        <w:tab w:val="right" w:pos="9355"/>
      </w:tabs>
      <w:spacing w:line="240" w:lineRule="auto"/>
    </w:pPr>
  </w:style>
  <w:style w:type="character" w:customStyle="1" w:styleId="af2">
    <w:name w:val="Нижний колонтитул Знак"/>
    <w:basedOn w:val="a0"/>
    <w:link w:val="af1"/>
    <w:uiPriority w:val="99"/>
    <w:rsid w:val="000758F0"/>
    <w:rPr>
      <w:rFonts w:ascii="Times New Roman" w:eastAsia="Times New Roman" w:hAnsi="Times New Roman" w:cs="Times New Roman"/>
      <w:sz w:val="28"/>
      <w:lang w:eastAsia="ru-RU"/>
    </w:rPr>
  </w:style>
  <w:style w:type="paragraph" w:styleId="af3">
    <w:name w:val="Revision"/>
    <w:hidden/>
    <w:uiPriority w:val="99"/>
    <w:semiHidden/>
    <w:rsid w:val="000758F0"/>
    <w:pPr>
      <w:spacing w:after="0" w:line="240" w:lineRule="auto"/>
    </w:pPr>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5898</Words>
  <Characters>33624</Characters>
  <Application>Microsoft Office Word</Application>
  <DocSecurity>0</DocSecurity>
  <Lines>280</Lines>
  <Paragraphs>78</Paragraphs>
  <ScaleCrop>false</ScaleCrop>
  <Company>diakov.net</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Присягина</dc:creator>
  <cp:lastModifiedBy>Елена Вохмина</cp:lastModifiedBy>
  <cp:revision>6</cp:revision>
  <dcterms:created xsi:type="dcterms:W3CDTF">2023-05-24T06:04:00Z</dcterms:created>
  <dcterms:modified xsi:type="dcterms:W3CDTF">2023-05-29T00:33:00Z</dcterms:modified>
</cp:coreProperties>
</file>