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3CF" w:rsidRDefault="007A43CF" w:rsidP="007A43CF">
      <w:pPr>
        <w:spacing w:after="0" w:line="240" w:lineRule="auto"/>
        <w:rPr>
          <w:rFonts w:ascii="Times New Roman" w:hAnsi="Times New Roman"/>
          <w:sz w:val="28"/>
          <w:szCs w:val="28"/>
        </w:rPr>
      </w:pPr>
    </w:p>
    <w:p w:rsidR="007A43CF" w:rsidRDefault="007A43CF" w:rsidP="007A43CF">
      <w:pPr>
        <w:jc w:val="center"/>
        <w:rPr>
          <w:rFonts w:ascii="Calibri" w:hAnsi="Calibri"/>
          <w:b/>
          <w:sz w:val="20"/>
          <w:szCs w:val="20"/>
        </w:rPr>
      </w:pPr>
      <w:r>
        <w:rPr>
          <w:b/>
          <w:noProof/>
          <w:sz w:val="20"/>
          <w:szCs w:val="20"/>
        </w:rPr>
        <w:drawing>
          <wp:inline distT="0" distB="0" distL="0" distR="0">
            <wp:extent cx="580390" cy="720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390" cy="720725"/>
                    </a:xfrm>
                    <a:prstGeom prst="rect">
                      <a:avLst/>
                    </a:prstGeom>
                    <a:noFill/>
                    <a:ln w="9525">
                      <a:noFill/>
                      <a:miter lim="800000"/>
                      <a:headEnd/>
                      <a:tailEnd/>
                    </a:ln>
                  </pic:spPr>
                </pic:pic>
              </a:graphicData>
            </a:graphic>
          </wp:inline>
        </w:drawing>
      </w:r>
    </w:p>
    <w:p w:rsidR="007A43CF" w:rsidRDefault="007A43CF" w:rsidP="007A43CF">
      <w:pPr>
        <w:spacing w:after="0"/>
        <w:jc w:val="center"/>
        <w:rPr>
          <w:rFonts w:ascii="Times New Roman" w:hAnsi="Times New Roman"/>
          <w:b/>
          <w:spacing w:val="20"/>
          <w:sz w:val="24"/>
          <w:szCs w:val="24"/>
        </w:rPr>
      </w:pPr>
      <w:r>
        <w:rPr>
          <w:rFonts w:ascii="Times New Roman" w:hAnsi="Times New Roman"/>
          <w:b/>
          <w:spacing w:val="20"/>
          <w:sz w:val="24"/>
          <w:szCs w:val="24"/>
        </w:rPr>
        <w:t>АДМИНИСТРАЦИЯ ЕМЕЛЬЯНОВСКОГО РАЙОНА</w:t>
      </w:r>
    </w:p>
    <w:p w:rsidR="007A43CF" w:rsidRDefault="007A43CF" w:rsidP="007A43CF">
      <w:pPr>
        <w:pStyle w:val="1"/>
        <w:jc w:val="center"/>
        <w:rPr>
          <w:spacing w:val="20"/>
          <w:sz w:val="24"/>
          <w:szCs w:val="24"/>
        </w:rPr>
      </w:pPr>
      <w:r>
        <w:rPr>
          <w:spacing w:val="20"/>
        </w:rPr>
        <w:t>КРАСНОЯРСКОГО КРАЯ</w:t>
      </w:r>
    </w:p>
    <w:p w:rsidR="007A43CF" w:rsidRDefault="007A43CF" w:rsidP="007A43CF">
      <w:pPr>
        <w:ind w:left="-180"/>
        <w:jc w:val="center"/>
        <w:rPr>
          <w:sz w:val="24"/>
          <w:szCs w:val="24"/>
        </w:rPr>
      </w:pPr>
    </w:p>
    <w:p w:rsidR="007A43CF" w:rsidRDefault="007A43CF" w:rsidP="007A43CF">
      <w:pPr>
        <w:spacing w:after="0"/>
        <w:ind w:left="-180"/>
        <w:jc w:val="center"/>
        <w:rPr>
          <w:b/>
          <w:sz w:val="36"/>
          <w:szCs w:val="36"/>
        </w:rPr>
      </w:pPr>
      <w:r>
        <w:rPr>
          <w:rFonts w:ascii="Times New Roman" w:hAnsi="Times New Roman"/>
          <w:b/>
          <w:sz w:val="36"/>
          <w:szCs w:val="36"/>
        </w:rPr>
        <w:t>ПОСТАНОВЛЕНИЕ</w:t>
      </w:r>
    </w:p>
    <w:p w:rsidR="007A43CF" w:rsidRDefault="007A43CF" w:rsidP="007A43CF">
      <w:pPr>
        <w:spacing w:after="0"/>
        <w:ind w:left="-180"/>
        <w:jc w:val="center"/>
        <w:rPr>
          <w:sz w:val="24"/>
          <w:szCs w:val="24"/>
        </w:rPr>
      </w:pPr>
    </w:p>
    <w:p w:rsidR="007A43CF" w:rsidRDefault="007A43CF" w:rsidP="007A43CF">
      <w:pPr>
        <w:spacing w:after="0"/>
        <w:ind w:left="-180"/>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u w:val="single"/>
        </w:rPr>
        <w:t xml:space="preserve"> 20.01.2012  </w:t>
      </w:r>
      <w:r>
        <w:rPr>
          <w:rFonts w:ascii="Times New Roman" w:hAnsi="Times New Roman"/>
          <w:sz w:val="28"/>
          <w:szCs w:val="28"/>
        </w:rPr>
        <w:t xml:space="preserve">  </w:t>
      </w:r>
      <w:r>
        <w:rPr>
          <w:rFonts w:ascii="Times New Roman" w:hAnsi="Times New Roman"/>
          <w:sz w:val="20"/>
          <w:szCs w:val="20"/>
        </w:rPr>
        <w:t xml:space="preserve">                                              р.п. Емельяново                                                             № </w:t>
      </w:r>
      <w:r>
        <w:rPr>
          <w:rFonts w:ascii="Times New Roman" w:hAnsi="Times New Roman"/>
          <w:sz w:val="28"/>
          <w:szCs w:val="28"/>
          <w:u w:val="single"/>
        </w:rPr>
        <w:t>126</w:t>
      </w:r>
    </w:p>
    <w:p w:rsidR="007A43CF" w:rsidRDefault="007A43CF" w:rsidP="007A43CF">
      <w:pPr>
        <w:spacing w:after="0" w:line="240" w:lineRule="auto"/>
        <w:rPr>
          <w:rFonts w:ascii="Times New Roman" w:hAnsi="Times New Roman"/>
          <w:sz w:val="28"/>
          <w:szCs w:val="28"/>
        </w:rPr>
      </w:pPr>
    </w:p>
    <w:p w:rsidR="007A43CF" w:rsidRDefault="007A43CF" w:rsidP="007A43CF">
      <w:pPr>
        <w:spacing w:after="0" w:line="240" w:lineRule="auto"/>
        <w:rPr>
          <w:rFonts w:ascii="Times New Roman" w:hAnsi="Times New Roman"/>
          <w:sz w:val="28"/>
          <w:szCs w:val="28"/>
        </w:rPr>
      </w:pPr>
      <w:r>
        <w:rPr>
          <w:rFonts w:ascii="Times New Roman" w:hAnsi="Times New Roman"/>
          <w:sz w:val="28"/>
          <w:szCs w:val="28"/>
        </w:rPr>
        <w:t xml:space="preserve">Об утверждении </w:t>
      </w:r>
      <w:proofErr w:type="gramStart"/>
      <w:r>
        <w:rPr>
          <w:rFonts w:ascii="Times New Roman" w:hAnsi="Times New Roman"/>
          <w:sz w:val="28"/>
          <w:szCs w:val="28"/>
        </w:rPr>
        <w:t>долгосрочной</w:t>
      </w:r>
      <w:proofErr w:type="gramEnd"/>
      <w:r>
        <w:rPr>
          <w:rFonts w:ascii="Times New Roman" w:hAnsi="Times New Roman"/>
          <w:sz w:val="28"/>
          <w:szCs w:val="28"/>
        </w:rPr>
        <w:t xml:space="preserve"> районной</w:t>
      </w:r>
    </w:p>
    <w:p w:rsidR="007A43CF" w:rsidRDefault="007A43CF" w:rsidP="007A43CF">
      <w:pPr>
        <w:spacing w:after="0" w:line="240" w:lineRule="auto"/>
        <w:rPr>
          <w:rFonts w:ascii="Times New Roman" w:hAnsi="Times New Roman"/>
          <w:sz w:val="28"/>
          <w:szCs w:val="28"/>
        </w:rPr>
      </w:pPr>
      <w:r>
        <w:rPr>
          <w:rFonts w:ascii="Times New Roman" w:hAnsi="Times New Roman"/>
          <w:sz w:val="28"/>
          <w:szCs w:val="28"/>
        </w:rPr>
        <w:t>целевой программы «Обеспечение жильем</w:t>
      </w:r>
    </w:p>
    <w:p w:rsidR="007A43CF" w:rsidRDefault="007A43CF" w:rsidP="007A43CF">
      <w:pPr>
        <w:spacing w:after="0" w:line="240" w:lineRule="auto"/>
        <w:rPr>
          <w:rFonts w:ascii="Times New Roman" w:hAnsi="Times New Roman"/>
          <w:sz w:val="28"/>
          <w:szCs w:val="28"/>
        </w:rPr>
      </w:pPr>
      <w:r>
        <w:rPr>
          <w:rFonts w:ascii="Times New Roman" w:hAnsi="Times New Roman"/>
          <w:sz w:val="28"/>
          <w:szCs w:val="28"/>
        </w:rPr>
        <w:t xml:space="preserve">молодых семей» на 2012 – 2015 годы </w:t>
      </w:r>
    </w:p>
    <w:p w:rsidR="007A43CF" w:rsidRDefault="007A43CF" w:rsidP="007A43CF">
      <w:pPr>
        <w:spacing w:after="0" w:line="240" w:lineRule="auto"/>
        <w:rPr>
          <w:rFonts w:ascii="Times New Roman" w:hAnsi="Times New Roman"/>
          <w:sz w:val="28"/>
          <w:szCs w:val="28"/>
        </w:rPr>
      </w:pPr>
      <w:r>
        <w:rPr>
          <w:rFonts w:ascii="Times New Roman" w:hAnsi="Times New Roman"/>
          <w:sz w:val="28"/>
          <w:szCs w:val="28"/>
        </w:rPr>
        <w:t>(в ред. постановления от 13.11.2015 №3776)</w:t>
      </w:r>
    </w:p>
    <w:p w:rsidR="007A43CF" w:rsidRDefault="007A43CF" w:rsidP="007A43CF">
      <w:pPr>
        <w:spacing w:after="0" w:line="240" w:lineRule="auto"/>
        <w:ind w:firstLine="709"/>
        <w:rPr>
          <w:rFonts w:ascii="Times New Roman" w:hAnsi="Times New Roman"/>
          <w:sz w:val="28"/>
          <w:szCs w:val="28"/>
        </w:rPr>
      </w:pPr>
    </w:p>
    <w:p w:rsidR="007A43CF" w:rsidRDefault="007A43CF" w:rsidP="007A43CF">
      <w:pPr>
        <w:pStyle w:val="ConsPlusTitle"/>
        <w:widowControl/>
        <w:ind w:firstLine="709"/>
        <w:jc w:val="both"/>
        <w:rPr>
          <w:rFonts w:ascii="Times New Roman" w:hAnsi="Times New Roman"/>
          <w:b w:val="0"/>
          <w:sz w:val="28"/>
          <w:szCs w:val="28"/>
        </w:rPr>
      </w:pPr>
      <w:proofErr w:type="gramStart"/>
      <w:r>
        <w:rPr>
          <w:rFonts w:ascii="Times New Roman" w:hAnsi="Times New Roman" w:cs="Times New Roman"/>
          <w:b w:val="0"/>
          <w:sz w:val="28"/>
          <w:szCs w:val="28"/>
        </w:rPr>
        <w:t>В соответствии с Гражданским кодексом Российской Федерации, Федеральным законом от 06.10.2003г. № 131-ФЗ «Об общих принципах организации местного самоуправления в Российской Федерации», Постановлением Правительства Российской Федерации от 17.12.2010г. № 1050 «О федеральной целевой программе «Жилище» на 2011 – 2015 годы, подпрограммы «Обеспечение жильем молодых семей», Постановлением Правительства Красноярского края от</w:t>
      </w:r>
      <w:r>
        <w:rPr>
          <w:rFonts w:ascii="Times New Roman" w:hAnsi="Times New Roman" w:cs="Times New Roman"/>
          <w:b w:val="0"/>
        </w:rPr>
        <w:t xml:space="preserve"> </w:t>
      </w:r>
      <w:r>
        <w:rPr>
          <w:rFonts w:ascii="Times New Roman" w:hAnsi="Times New Roman" w:cs="Times New Roman"/>
          <w:b w:val="0"/>
          <w:sz w:val="28"/>
          <w:szCs w:val="28"/>
        </w:rPr>
        <w:t>13 октября 2011г. № 596-п «Об утверждении долгосрочной целевой программы «Обеспечение жильем</w:t>
      </w:r>
      <w:proofErr w:type="gramEnd"/>
      <w:r>
        <w:rPr>
          <w:rFonts w:ascii="Times New Roman" w:hAnsi="Times New Roman" w:cs="Times New Roman"/>
          <w:b w:val="0"/>
          <w:sz w:val="28"/>
          <w:szCs w:val="28"/>
        </w:rPr>
        <w:t xml:space="preserve"> молодых семей в Красноярском крае» на 2012 - 2015 годы», </w:t>
      </w:r>
      <w:r>
        <w:rPr>
          <w:rFonts w:ascii="Times New Roman" w:hAnsi="Times New Roman"/>
          <w:b w:val="0"/>
          <w:sz w:val="28"/>
          <w:szCs w:val="28"/>
        </w:rPr>
        <w:t xml:space="preserve">Уставом Емельяновского района </w:t>
      </w:r>
    </w:p>
    <w:p w:rsidR="007A43CF" w:rsidRDefault="007A43CF" w:rsidP="007A43CF">
      <w:pPr>
        <w:spacing w:after="0" w:line="240" w:lineRule="auto"/>
        <w:jc w:val="both"/>
        <w:rPr>
          <w:rFonts w:ascii="Times New Roman" w:hAnsi="Times New Roman"/>
          <w:sz w:val="28"/>
          <w:szCs w:val="28"/>
        </w:rPr>
      </w:pPr>
      <w:r>
        <w:rPr>
          <w:rFonts w:ascii="Times New Roman" w:hAnsi="Times New Roman"/>
          <w:sz w:val="28"/>
          <w:szCs w:val="28"/>
        </w:rPr>
        <w:t>ПОСТАНОВЛЯЕТ:</w:t>
      </w:r>
    </w:p>
    <w:p w:rsidR="007A43CF" w:rsidRDefault="007A43CF" w:rsidP="007A43C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Утвердить долгосрочную районную целевую программу «Обеспечение жильем молодых семей» на 2012 – 2015 годы согласно приложению 1.</w:t>
      </w:r>
    </w:p>
    <w:p w:rsidR="007A43CF" w:rsidRDefault="007A43CF" w:rsidP="007A43CF">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Муниципальному казенному учреждению «Управление </w:t>
      </w:r>
      <w:proofErr w:type="spellStart"/>
      <w:proofErr w:type="gramStart"/>
      <w:r>
        <w:rPr>
          <w:rFonts w:ascii="Times New Roman" w:hAnsi="Times New Roman"/>
          <w:sz w:val="28"/>
          <w:szCs w:val="28"/>
        </w:rPr>
        <w:t>земельно</w:t>
      </w:r>
      <w:proofErr w:type="spellEnd"/>
      <w:r>
        <w:rPr>
          <w:rFonts w:ascii="Times New Roman" w:hAnsi="Times New Roman"/>
          <w:sz w:val="28"/>
          <w:szCs w:val="28"/>
        </w:rPr>
        <w:t xml:space="preserve"> – имущественных</w:t>
      </w:r>
      <w:proofErr w:type="gramEnd"/>
      <w:r>
        <w:rPr>
          <w:rFonts w:ascii="Times New Roman" w:hAnsi="Times New Roman"/>
          <w:sz w:val="28"/>
          <w:szCs w:val="28"/>
        </w:rPr>
        <w:t xml:space="preserve"> отношений и архитектуры администрации Емельяновского района Красноярского края» обеспечить опубликование настоящего постановления в газете «Емельяновские веси».</w:t>
      </w:r>
    </w:p>
    <w:p w:rsidR="007A43CF" w:rsidRDefault="007A43CF" w:rsidP="007A43CF">
      <w:pPr>
        <w:spacing w:after="0" w:line="240" w:lineRule="auto"/>
        <w:ind w:firstLine="709"/>
        <w:jc w:val="both"/>
        <w:rPr>
          <w:rFonts w:ascii="Times New Roman" w:hAnsi="Times New Roman"/>
          <w:sz w:val="28"/>
          <w:szCs w:val="28"/>
        </w:rPr>
      </w:pPr>
      <w:r>
        <w:rPr>
          <w:rFonts w:ascii="Times New Roman" w:hAnsi="Times New Roman"/>
          <w:sz w:val="28"/>
          <w:szCs w:val="28"/>
        </w:rPr>
        <w:t>3. Отменить постановление администрации Емельяновского района от 15.03.2011г. № 619 «Об утверждении долгосрочной районной целевой программы «Обеспечение жильем молодых семей» на 2011-2015 годы».</w:t>
      </w:r>
    </w:p>
    <w:p w:rsidR="007A43CF" w:rsidRDefault="007A43CF" w:rsidP="007A43C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постановления возложить на и.о. заместителя главы администрации Емельяновского района С.С. Бекасова.</w:t>
      </w:r>
    </w:p>
    <w:p w:rsidR="007A43CF" w:rsidRDefault="007A43CF" w:rsidP="007A43CF">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Постановление вступает в силу с момента его подписания. </w:t>
      </w:r>
    </w:p>
    <w:p w:rsidR="007A43CF" w:rsidRDefault="007A43CF" w:rsidP="007A43CF">
      <w:pPr>
        <w:spacing w:after="0" w:line="240" w:lineRule="auto"/>
        <w:jc w:val="both"/>
        <w:rPr>
          <w:rFonts w:ascii="Times New Roman" w:hAnsi="Times New Roman"/>
          <w:sz w:val="28"/>
          <w:szCs w:val="28"/>
        </w:rPr>
      </w:pPr>
    </w:p>
    <w:p w:rsidR="007A43CF" w:rsidRDefault="007A43CF" w:rsidP="007A43CF">
      <w:pPr>
        <w:spacing w:after="0" w:line="240" w:lineRule="auto"/>
        <w:jc w:val="both"/>
        <w:rPr>
          <w:rFonts w:ascii="Times New Roman" w:hAnsi="Times New Roman"/>
          <w:sz w:val="28"/>
          <w:szCs w:val="28"/>
        </w:rPr>
      </w:pPr>
      <w:r>
        <w:rPr>
          <w:rFonts w:ascii="Times New Roman" w:hAnsi="Times New Roman"/>
          <w:sz w:val="28"/>
          <w:szCs w:val="28"/>
        </w:rPr>
        <w:t>Глава администрации района                                                           Е.А. Степанов</w:t>
      </w:r>
    </w:p>
    <w:p w:rsidR="007A43CF" w:rsidRDefault="007A43CF" w:rsidP="007A43CF">
      <w:pPr>
        <w:spacing w:after="0" w:line="240" w:lineRule="auto"/>
        <w:jc w:val="both"/>
        <w:rPr>
          <w:rFonts w:ascii="Times New Roman" w:hAnsi="Times New Roman"/>
          <w:sz w:val="28"/>
          <w:szCs w:val="28"/>
        </w:rPr>
      </w:pPr>
    </w:p>
    <w:p w:rsidR="007A43CF" w:rsidRDefault="007A43CF" w:rsidP="007A43CF">
      <w:pPr>
        <w:spacing w:after="0" w:line="240" w:lineRule="auto"/>
        <w:jc w:val="both"/>
        <w:rPr>
          <w:rFonts w:ascii="Times New Roman" w:hAnsi="Times New Roman"/>
          <w:sz w:val="20"/>
          <w:szCs w:val="20"/>
        </w:rPr>
      </w:pPr>
      <w:r>
        <w:rPr>
          <w:rFonts w:ascii="Times New Roman" w:hAnsi="Times New Roman"/>
          <w:sz w:val="20"/>
          <w:szCs w:val="20"/>
        </w:rPr>
        <w:t>Бессонова Ольга Викторовна</w:t>
      </w:r>
    </w:p>
    <w:p w:rsidR="007A43CF" w:rsidRDefault="007A43CF" w:rsidP="007A43CF">
      <w:pPr>
        <w:spacing w:after="0" w:line="240" w:lineRule="auto"/>
        <w:jc w:val="both"/>
        <w:rPr>
          <w:rFonts w:ascii="Times New Roman" w:hAnsi="Times New Roman"/>
          <w:sz w:val="20"/>
          <w:szCs w:val="20"/>
        </w:rPr>
      </w:pPr>
      <w:r>
        <w:rPr>
          <w:rFonts w:ascii="Times New Roman" w:hAnsi="Times New Roman"/>
          <w:sz w:val="20"/>
          <w:szCs w:val="20"/>
        </w:rPr>
        <w:t>(839133)21226, (391)278-62-70</w:t>
      </w:r>
    </w:p>
    <w:p w:rsidR="007A43CF" w:rsidRDefault="007A43CF" w:rsidP="007A43CF">
      <w:pPr>
        <w:rPr>
          <w:rFonts w:ascii="Times New Roman" w:hAnsi="Times New Roman" w:cs="Times New Roman"/>
          <w:sz w:val="20"/>
          <w:szCs w:val="20"/>
        </w:rPr>
      </w:pPr>
    </w:p>
    <w:p w:rsidR="00D87E29" w:rsidRDefault="00D87E29" w:rsidP="00D87E29">
      <w:pPr>
        <w:ind w:left="6237"/>
        <w:rPr>
          <w:rFonts w:ascii="Times New Roman" w:hAnsi="Times New Roman" w:cs="Times New Roman"/>
          <w:sz w:val="20"/>
          <w:szCs w:val="20"/>
        </w:rPr>
      </w:pPr>
      <w:r w:rsidRPr="00D87E29">
        <w:rPr>
          <w:rFonts w:ascii="Times New Roman" w:hAnsi="Times New Roman" w:cs="Times New Roman"/>
          <w:sz w:val="20"/>
          <w:szCs w:val="20"/>
        </w:rPr>
        <w:lastRenderedPageBreak/>
        <w:t>Приложение 1 к постановлению главы администрации района от 20.01.2012г. №126</w:t>
      </w:r>
    </w:p>
    <w:p w:rsidR="00D87E29" w:rsidRPr="00D87E29" w:rsidRDefault="00D87E29" w:rsidP="00D87E29">
      <w:pPr>
        <w:ind w:left="6237"/>
        <w:rPr>
          <w:rFonts w:ascii="Times New Roman" w:hAnsi="Times New Roman" w:cs="Times New Roman"/>
          <w:sz w:val="20"/>
          <w:szCs w:val="20"/>
        </w:rPr>
      </w:pPr>
    </w:p>
    <w:p w:rsidR="00D87E29" w:rsidRPr="00D87E29" w:rsidRDefault="00D87E29" w:rsidP="00D87E29">
      <w:pPr>
        <w:spacing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ПАСПОРТ ДОЛГОСРОЧНОЙ РАЙОННОЙ ЦЕЛЕВОЙ ПРОГРАММЫ «Обеспечение жильем молодых семей» на 2012-2015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1"/>
        <w:gridCol w:w="6900"/>
      </w:tblGrid>
      <w:tr w:rsidR="00D87E29" w:rsidRPr="00D87E29" w:rsidTr="00D87E29">
        <w:trPr>
          <w:trHeight w:val="480"/>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Наименование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«Обеспечение жильем молодых семей в Емельяновском районе»</w:t>
            </w:r>
          </w:p>
        </w:tc>
      </w:tr>
      <w:tr w:rsidR="00D87E29" w:rsidRPr="00D87E29" w:rsidTr="00D87E29">
        <w:trPr>
          <w:trHeight w:val="450"/>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Наименование муниципальной программы, в которой реализуется подпрограмма</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«Молодежь Емельяновского района в XXI веке» на 2014-2016 годы</w:t>
            </w:r>
          </w:p>
        </w:tc>
      </w:tr>
      <w:tr w:rsidR="00D87E29" w:rsidRPr="00D87E29" w:rsidTr="00D87E29">
        <w:trPr>
          <w:trHeight w:val="585"/>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Муниципальный заказчик – координатор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Муниципальное казенное учреждение «Юридическое управление администрации Емельяновского района Красноярского края»</w:t>
            </w:r>
          </w:p>
        </w:tc>
      </w:tr>
      <w:tr w:rsidR="00D87E29" w:rsidRPr="00D87E29" w:rsidTr="00D87E29">
        <w:trPr>
          <w:trHeight w:val="525"/>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Исполнители мероприятий подпрограммы, главные распорядители бюджетных средств </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Муниципальное казенное учреждение «Юридическое управление администрации Емельяновского района Красноярского края»</w:t>
            </w:r>
          </w:p>
        </w:tc>
      </w:tr>
      <w:tr w:rsidR="00D87E29" w:rsidRPr="00D87E29" w:rsidTr="00D87E29">
        <w:trPr>
          <w:trHeight w:val="4202"/>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Цель  и задачи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 xml:space="preserve">Цель: муниципальная поддержка в решении жилищной проблемы молодых семей, признанных в установленном </w:t>
            </w:r>
            <w:proofErr w:type="gramStart"/>
            <w:r w:rsidRPr="00D87E29">
              <w:rPr>
                <w:rFonts w:ascii="Times New Roman" w:hAnsi="Times New Roman" w:cs="Times New Roman"/>
                <w:sz w:val="28"/>
                <w:szCs w:val="28"/>
              </w:rPr>
              <w:t>порядке</w:t>
            </w:r>
            <w:proofErr w:type="gramEnd"/>
            <w:r w:rsidRPr="00D87E29">
              <w:rPr>
                <w:rFonts w:ascii="Times New Roman" w:hAnsi="Times New Roman" w:cs="Times New Roman"/>
                <w:sz w:val="28"/>
                <w:szCs w:val="28"/>
              </w:rPr>
              <w:t xml:space="preserve"> нуждающимися в улучшении жилищных условий.</w:t>
            </w:r>
          </w:p>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Задачи: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D87E29" w:rsidRPr="00D87E29" w:rsidRDefault="00D87E29" w:rsidP="00D87E29">
            <w:pPr>
              <w:autoSpaceDE w:val="0"/>
              <w:autoSpaceDN w:val="0"/>
              <w:adjustRightInd w:val="0"/>
              <w:spacing w:line="240" w:lineRule="auto"/>
              <w:rPr>
                <w:rFonts w:ascii="Times New Roman" w:hAnsi="Times New Roman" w:cs="Times New Roman"/>
                <w:sz w:val="28"/>
                <w:szCs w:val="28"/>
              </w:rPr>
            </w:pPr>
            <w:r w:rsidRPr="00D87E29">
              <w:rPr>
                <w:rFonts w:ascii="Times New Roman" w:hAnsi="Times New Roman" w:cs="Times New Roman"/>
                <w:sz w:val="28"/>
                <w:szCs w:val="28"/>
              </w:rPr>
              <w:t>создание условий для привлечения молодыми семьями собственных средств, финансовых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tc>
      </w:tr>
      <w:tr w:rsidR="00D87E29" w:rsidRPr="00D87E29" w:rsidTr="00D87E29">
        <w:trPr>
          <w:trHeight w:val="525"/>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Целевые индикаторы 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выплат, к общему количеству молодых семей, состоящих на </w:t>
            </w:r>
            <w:r w:rsidRPr="00D87E29">
              <w:rPr>
                <w:rFonts w:ascii="Times New Roman" w:hAnsi="Times New Roman" w:cs="Times New Roman"/>
                <w:sz w:val="28"/>
                <w:szCs w:val="28"/>
              </w:rPr>
              <w:lastRenderedPageBreak/>
              <w:t>учете нуждающихся в улучшении жилищных условий</w:t>
            </w:r>
          </w:p>
        </w:tc>
      </w:tr>
      <w:tr w:rsidR="00D87E29" w:rsidRPr="00D87E29" w:rsidTr="00D87E29">
        <w:trPr>
          <w:trHeight w:val="495"/>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lastRenderedPageBreak/>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2014 – 2016 годы</w:t>
            </w:r>
          </w:p>
        </w:tc>
      </w:tr>
      <w:tr w:rsidR="00D87E29" w:rsidRPr="00D87E29" w:rsidTr="00D87E29">
        <w:trPr>
          <w:trHeight w:val="630"/>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 xml:space="preserve">Объемы и источники финансирования 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Общий объем финансирования подпрограммы составляет  13416,47415 тыс. рублей, в том числе:</w:t>
            </w:r>
          </w:p>
          <w:p w:rsidR="00D87E29" w:rsidRPr="00D87E29" w:rsidRDefault="00D87E29" w:rsidP="00D87E29">
            <w:pPr>
              <w:snapToGrid w:val="0"/>
              <w:spacing w:line="240" w:lineRule="auto"/>
              <w:rPr>
                <w:rFonts w:ascii="Times New Roman" w:hAnsi="Times New Roman" w:cs="Times New Roman"/>
                <w:sz w:val="28"/>
                <w:szCs w:val="28"/>
              </w:rPr>
            </w:pPr>
            <w:r w:rsidRPr="00D87E29">
              <w:rPr>
                <w:rFonts w:ascii="Times New Roman" w:hAnsi="Times New Roman" w:cs="Times New Roman"/>
                <w:sz w:val="28"/>
                <w:szCs w:val="28"/>
              </w:rPr>
              <w:t>средства федерального бюджета всего – 1990,59248 тыс. рублей, в том числе по годам:</w:t>
            </w:r>
          </w:p>
          <w:p w:rsidR="00D87E29" w:rsidRPr="00D87E29" w:rsidRDefault="00D87E29" w:rsidP="00D87E29">
            <w:pPr>
              <w:snapToGrid w:val="0"/>
              <w:spacing w:line="240" w:lineRule="auto"/>
              <w:rPr>
                <w:rFonts w:ascii="Times New Roman" w:hAnsi="Times New Roman" w:cs="Times New Roman"/>
                <w:sz w:val="28"/>
                <w:szCs w:val="28"/>
              </w:rPr>
            </w:pPr>
            <w:r w:rsidRPr="00D87E29">
              <w:rPr>
                <w:rFonts w:ascii="Times New Roman" w:hAnsi="Times New Roman" w:cs="Times New Roman"/>
                <w:sz w:val="28"/>
                <w:szCs w:val="28"/>
              </w:rPr>
              <w:t>2014 год – 1990,59248 тыс. рублей;</w:t>
            </w:r>
          </w:p>
          <w:p w:rsidR="00D87E29" w:rsidRPr="00D87E29" w:rsidRDefault="00D87E29" w:rsidP="00D87E29">
            <w:pPr>
              <w:snapToGrid w:val="0"/>
              <w:spacing w:line="240" w:lineRule="auto"/>
              <w:rPr>
                <w:rFonts w:ascii="Times New Roman" w:hAnsi="Times New Roman" w:cs="Times New Roman"/>
                <w:sz w:val="28"/>
                <w:szCs w:val="28"/>
              </w:rPr>
            </w:pPr>
            <w:r w:rsidRPr="00D87E29">
              <w:rPr>
                <w:rFonts w:ascii="Times New Roman" w:hAnsi="Times New Roman" w:cs="Times New Roman"/>
                <w:sz w:val="28"/>
                <w:szCs w:val="28"/>
              </w:rPr>
              <w:t>2015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2016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за счет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аевого бюджета – 6925,88167 тыс. рублей, из них по годам:</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2014 год – 6925,88167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2015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2016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за счет средств районного бюджета – 3 500 тыс. рублей, из них по годам:</w:t>
            </w:r>
          </w:p>
          <w:p w:rsidR="00D87E29" w:rsidRPr="00D87E29" w:rsidRDefault="00D87E29" w:rsidP="00D87E29">
            <w:pPr>
              <w:widowControl w:val="0"/>
              <w:spacing w:line="240" w:lineRule="auto"/>
              <w:rPr>
                <w:rFonts w:ascii="Times New Roman" w:hAnsi="Times New Roman" w:cs="Times New Roman"/>
                <w:sz w:val="28"/>
                <w:szCs w:val="28"/>
              </w:rPr>
            </w:pPr>
            <w:r w:rsidRPr="00D87E29">
              <w:rPr>
                <w:rFonts w:ascii="Times New Roman" w:hAnsi="Times New Roman" w:cs="Times New Roman"/>
                <w:sz w:val="28"/>
                <w:szCs w:val="28"/>
              </w:rPr>
              <w:t>2014 год – 1 500 тыс. рублей;</w:t>
            </w:r>
          </w:p>
          <w:p w:rsidR="00D87E29" w:rsidRPr="00D87E29" w:rsidRDefault="00D87E29" w:rsidP="00D87E29">
            <w:pPr>
              <w:widowControl w:val="0"/>
              <w:spacing w:line="240" w:lineRule="auto"/>
              <w:rPr>
                <w:rFonts w:ascii="Times New Roman" w:hAnsi="Times New Roman" w:cs="Times New Roman"/>
                <w:sz w:val="28"/>
                <w:szCs w:val="28"/>
              </w:rPr>
            </w:pPr>
            <w:r w:rsidRPr="00D87E29">
              <w:rPr>
                <w:rFonts w:ascii="Times New Roman" w:hAnsi="Times New Roman" w:cs="Times New Roman"/>
                <w:sz w:val="28"/>
                <w:szCs w:val="28"/>
              </w:rPr>
              <w:t>2015 год – 1 000 тыс. рублей;</w:t>
            </w:r>
          </w:p>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2016 год – 1 000</w:t>
            </w:r>
            <w:r w:rsidRPr="00D87E29">
              <w:rPr>
                <w:rFonts w:ascii="Times New Roman" w:hAnsi="Times New Roman" w:cs="Times New Roman"/>
                <w:color w:val="000000"/>
                <w:sz w:val="28"/>
                <w:szCs w:val="28"/>
              </w:rPr>
              <w:t xml:space="preserve"> </w:t>
            </w:r>
            <w:r w:rsidRPr="00D87E29">
              <w:rPr>
                <w:rFonts w:ascii="Times New Roman" w:hAnsi="Times New Roman" w:cs="Times New Roman"/>
                <w:sz w:val="28"/>
                <w:szCs w:val="28"/>
              </w:rPr>
              <w:t>тыс. рублей.</w:t>
            </w:r>
          </w:p>
        </w:tc>
      </w:tr>
      <w:tr w:rsidR="00D87E29" w:rsidRPr="00D87E29" w:rsidTr="00D87E29">
        <w:trPr>
          <w:trHeight w:val="1181"/>
        </w:trPr>
        <w:tc>
          <w:tcPr>
            <w:tcW w:w="27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 xml:space="preserve">Система организации </w:t>
            </w:r>
            <w:proofErr w:type="gramStart"/>
            <w:r w:rsidRPr="00D87E29">
              <w:rPr>
                <w:rFonts w:ascii="Times New Roman" w:hAnsi="Times New Roman" w:cs="Times New Roman"/>
                <w:sz w:val="28"/>
                <w:szCs w:val="28"/>
              </w:rPr>
              <w:t>контроля за</w:t>
            </w:r>
            <w:proofErr w:type="gramEnd"/>
            <w:r w:rsidRPr="00D87E29">
              <w:rPr>
                <w:rFonts w:ascii="Times New Roman" w:hAnsi="Times New Roman" w:cs="Times New Roman"/>
                <w:sz w:val="28"/>
                <w:szCs w:val="28"/>
              </w:rPr>
              <w:t xml:space="preserve"> исполнением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D87E29" w:rsidRPr="00D87E29" w:rsidRDefault="00D87E29" w:rsidP="00D87E29">
            <w:pPr>
              <w:spacing w:line="240" w:lineRule="auto"/>
              <w:rPr>
                <w:rFonts w:ascii="Times New Roman" w:hAnsi="Times New Roman" w:cs="Times New Roman"/>
                <w:sz w:val="28"/>
                <w:szCs w:val="28"/>
              </w:rPr>
            </w:pPr>
            <w:r w:rsidRPr="00D87E29">
              <w:rPr>
                <w:rFonts w:ascii="Times New Roman" w:hAnsi="Times New Roman" w:cs="Times New Roman"/>
                <w:sz w:val="28"/>
                <w:szCs w:val="28"/>
              </w:rPr>
              <w:t>Муниципальное казенное учреждение «Юридическое управление администрации Емельяновского района Красноярского края», Муниципальное казенное учреждение «Финансовое управление администрации Емельяновского района Красноярского края»</w:t>
            </w:r>
          </w:p>
        </w:tc>
      </w:tr>
    </w:tbl>
    <w:p w:rsidR="00D87E29" w:rsidRPr="00D87E29" w:rsidRDefault="00D87E29" w:rsidP="00D87E29">
      <w:pPr>
        <w:autoSpaceDE w:val="0"/>
        <w:autoSpaceDN w:val="0"/>
        <w:adjustRightInd w:val="0"/>
        <w:spacing w:line="240" w:lineRule="auto"/>
        <w:ind w:firstLine="709"/>
        <w:jc w:val="both"/>
        <w:outlineLvl w:val="1"/>
        <w:rPr>
          <w:rFonts w:ascii="Times New Roman" w:hAnsi="Times New Roman" w:cs="Times New Roman"/>
          <w:sz w:val="28"/>
          <w:szCs w:val="28"/>
        </w:rPr>
      </w:pPr>
    </w:p>
    <w:p w:rsidR="00D87E29" w:rsidRPr="00D87E29" w:rsidRDefault="00D87E29" w:rsidP="00D87E29">
      <w:pPr>
        <w:numPr>
          <w:ilvl w:val="0"/>
          <w:numId w:val="2"/>
        </w:numPr>
        <w:autoSpaceDE w:val="0"/>
        <w:autoSpaceDN w:val="0"/>
        <w:adjustRightInd w:val="0"/>
        <w:spacing w:after="0" w:line="240" w:lineRule="auto"/>
        <w:jc w:val="center"/>
        <w:outlineLvl w:val="1"/>
        <w:rPr>
          <w:rFonts w:ascii="Times New Roman" w:hAnsi="Times New Roman" w:cs="Times New Roman"/>
          <w:b/>
          <w:sz w:val="28"/>
          <w:szCs w:val="28"/>
        </w:rPr>
      </w:pPr>
      <w:r w:rsidRPr="00D87E29">
        <w:rPr>
          <w:rFonts w:ascii="Times New Roman" w:hAnsi="Times New Roman" w:cs="Times New Roman"/>
          <w:b/>
          <w:sz w:val="28"/>
          <w:szCs w:val="28"/>
        </w:rPr>
        <w:t>Основные разделы подпрограммы</w:t>
      </w:r>
    </w:p>
    <w:p w:rsidR="00D87E29" w:rsidRDefault="00D87E29" w:rsidP="00D87E29">
      <w:pPr>
        <w:numPr>
          <w:ilvl w:val="1"/>
          <w:numId w:val="2"/>
        </w:numPr>
        <w:autoSpaceDE w:val="0"/>
        <w:autoSpaceDN w:val="0"/>
        <w:adjustRightInd w:val="0"/>
        <w:spacing w:after="0" w:line="240" w:lineRule="auto"/>
        <w:jc w:val="center"/>
        <w:outlineLvl w:val="1"/>
        <w:rPr>
          <w:rFonts w:ascii="Times New Roman" w:hAnsi="Times New Roman" w:cs="Times New Roman"/>
          <w:sz w:val="28"/>
          <w:szCs w:val="28"/>
        </w:rPr>
      </w:pPr>
      <w:r w:rsidRPr="00D87E29">
        <w:rPr>
          <w:rFonts w:ascii="Times New Roman" w:hAnsi="Times New Roman" w:cs="Times New Roman"/>
          <w:b/>
          <w:sz w:val="28"/>
          <w:szCs w:val="28"/>
        </w:rPr>
        <w:t xml:space="preserve">. Постановка </w:t>
      </w:r>
      <w:proofErr w:type="spellStart"/>
      <w:r w:rsidRPr="00D87E29">
        <w:rPr>
          <w:rFonts w:ascii="Times New Roman" w:hAnsi="Times New Roman" w:cs="Times New Roman"/>
          <w:b/>
          <w:sz w:val="28"/>
          <w:szCs w:val="28"/>
        </w:rPr>
        <w:t>общерайонной</w:t>
      </w:r>
      <w:proofErr w:type="spellEnd"/>
      <w:r w:rsidRPr="00D87E29">
        <w:rPr>
          <w:rFonts w:ascii="Times New Roman" w:hAnsi="Times New Roman" w:cs="Times New Roman"/>
          <w:b/>
          <w:sz w:val="28"/>
          <w:szCs w:val="28"/>
        </w:rPr>
        <w:t xml:space="preserve"> проблемы и обоснование необходимости разработки подпрограммы</w:t>
      </w:r>
    </w:p>
    <w:p w:rsidR="00D87E29" w:rsidRPr="00D87E29" w:rsidRDefault="00D87E29" w:rsidP="00D87E29">
      <w:pPr>
        <w:autoSpaceDE w:val="0"/>
        <w:autoSpaceDN w:val="0"/>
        <w:adjustRightInd w:val="0"/>
        <w:spacing w:after="0" w:line="240" w:lineRule="auto"/>
        <w:ind w:left="1440"/>
        <w:outlineLvl w:val="1"/>
        <w:rPr>
          <w:rFonts w:ascii="Times New Roman" w:hAnsi="Times New Roman" w:cs="Times New Roman"/>
          <w:sz w:val="28"/>
          <w:szCs w:val="28"/>
        </w:rPr>
      </w:pPr>
    </w:p>
    <w:p w:rsidR="00D87E29" w:rsidRPr="00D87E29" w:rsidRDefault="00D87E29" w:rsidP="00D87E29">
      <w:pPr>
        <w:autoSpaceDE w:val="0"/>
        <w:autoSpaceDN w:val="0"/>
        <w:adjustRightInd w:val="0"/>
        <w:spacing w:line="240" w:lineRule="auto"/>
        <w:ind w:firstLine="851"/>
        <w:jc w:val="both"/>
        <w:outlineLvl w:val="1"/>
        <w:rPr>
          <w:rFonts w:ascii="Times New Roman" w:hAnsi="Times New Roman" w:cs="Times New Roman"/>
          <w:sz w:val="28"/>
          <w:szCs w:val="28"/>
        </w:rPr>
      </w:pPr>
      <w:r w:rsidRPr="00D87E29">
        <w:rPr>
          <w:rFonts w:ascii="Times New Roman" w:hAnsi="Times New Roman" w:cs="Times New Roman"/>
          <w:sz w:val="28"/>
          <w:szCs w:val="28"/>
        </w:rPr>
        <w:t xml:space="preserve">Обеспечение жильем молодых семей, нуждающихся в улучшении жилищных условий, является одной из первоочередных задач жилищной политики, решение которой позволит укрепить семейные отношения, снизить социальную напряженность в обществе, создать условия для формирования активной жизненной позиции молодежи, улучшить демографическую ситуацию. </w:t>
      </w:r>
    </w:p>
    <w:p w:rsidR="00D87E29" w:rsidRDefault="00D87E29" w:rsidP="00D87E29">
      <w:pPr>
        <w:autoSpaceDE w:val="0"/>
        <w:autoSpaceDN w:val="0"/>
        <w:adjustRightInd w:val="0"/>
        <w:spacing w:line="240" w:lineRule="auto"/>
        <w:ind w:firstLine="851"/>
        <w:jc w:val="both"/>
        <w:outlineLvl w:val="1"/>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В текущих условиях, когда практически все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w:t>
      </w:r>
      <w:r w:rsidRPr="00D87E29">
        <w:rPr>
          <w:rFonts w:ascii="Times New Roman" w:hAnsi="Times New Roman" w:cs="Times New Roman"/>
          <w:sz w:val="28"/>
          <w:szCs w:val="28"/>
        </w:rPr>
        <w:lastRenderedPageBreak/>
        <w:t>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roofErr w:type="gramEnd"/>
    </w:p>
    <w:p w:rsidR="00D87E29" w:rsidRPr="00D87E29" w:rsidRDefault="00D87E29" w:rsidP="00D87E29">
      <w:pPr>
        <w:autoSpaceDE w:val="0"/>
        <w:autoSpaceDN w:val="0"/>
        <w:adjustRightInd w:val="0"/>
        <w:spacing w:line="240" w:lineRule="auto"/>
        <w:ind w:firstLine="851"/>
        <w:jc w:val="both"/>
        <w:outlineLvl w:val="1"/>
        <w:rPr>
          <w:rFonts w:ascii="Times New Roman" w:hAnsi="Times New Roman" w:cs="Times New Roman"/>
          <w:sz w:val="28"/>
          <w:szCs w:val="28"/>
        </w:rPr>
      </w:pPr>
      <w:r w:rsidRPr="00D87E29">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муниципальная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D87E29" w:rsidRPr="00D87E29" w:rsidRDefault="00D87E29" w:rsidP="00D87E29">
      <w:pPr>
        <w:autoSpaceDE w:val="0"/>
        <w:autoSpaceDN w:val="0"/>
        <w:adjustRightInd w:val="0"/>
        <w:spacing w:line="240" w:lineRule="auto"/>
        <w:ind w:firstLine="851"/>
        <w:jc w:val="both"/>
        <w:outlineLvl w:val="1"/>
        <w:rPr>
          <w:rFonts w:ascii="Times New Roman" w:hAnsi="Times New Roman" w:cs="Times New Roman"/>
          <w:sz w:val="28"/>
          <w:szCs w:val="28"/>
        </w:rPr>
      </w:pPr>
      <w:r w:rsidRPr="00D87E29">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D87E29" w:rsidRPr="00D87E29" w:rsidRDefault="00D87E29" w:rsidP="00D87E29">
      <w:pPr>
        <w:autoSpaceDE w:val="0"/>
        <w:autoSpaceDN w:val="0"/>
        <w:adjustRightInd w:val="0"/>
        <w:spacing w:line="240" w:lineRule="auto"/>
        <w:ind w:firstLine="709"/>
        <w:jc w:val="center"/>
        <w:outlineLvl w:val="1"/>
        <w:rPr>
          <w:rFonts w:ascii="Times New Roman" w:hAnsi="Times New Roman" w:cs="Times New Roman"/>
          <w:b/>
          <w:sz w:val="28"/>
          <w:szCs w:val="28"/>
        </w:rPr>
      </w:pPr>
      <w:r w:rsidRPr="00D87E29">
        <w:rPr>
          <w:rFonts w:ascii="Times New Roman" w:hAnsi="Times New Roman" w:cs="Times New Roman"/>
          <w:b/>
          <w:sz w:val="28"/>
          <w:szCs w:val="28"/>
        </w:rPr>
        <w:t>2.2. Основная цель, задачи, этапы и сроки выполнения подпрограммы, целевые индикаторы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 Целью подпрограммы является предоставление муниципальной поддержки в решении жилищной проблемы молодых семей, признанных в установленном </w:t>
      </w:r>
      <w:proofErr w:type="gramStart"/>
      <w:r w:rsidRPr="00D87E29">
        <w:rPr>
          <w:rFonts w:ascii="Times New Roman" w:hAnsi="Times New Roman" w:cs="Times New Roman"/>
          <w:sz w:val="28"/>
          <w:szCs w:val="28"/>
        </w:rPr>
        <w:t>порядке</w:t>
      </w:r>
      <w:proofErr w:type="gramEnd"/>
      <w:r w:rsidRPr="00D87E29">
        <w:rPr>
          <w:rFonts w:ascii="Times New Roman" w:hAnsi="Times New Roman" w:cs="Times New Roman"/>
          <w:sz w:val="28"/>
          <w:szCs w:val="28"/>
        </w:rPr>
        <w:t xml:space="preserve"> нуждающимися в улучшении жилищных условий.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 Задачи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создание условий для привлечения молодыми семьями собственных средств, финансовых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3. Подпрограмма реализуется в период 2014 - 2016 годов.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4. Эффективность реализации подпрограммы и целевое использование выделенных на данные цели средств будут обеспечены за счет: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муниципального регулирования порядка расчета размера и предоставления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адресного предоставления средств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привлечения молодыми семьями собственных, кредитных и заемных сре</w:t>
      </w:r>
      <w:proofErr w:type="gramStart"/>
      <w:r w:rsidRPr="00D87E29">
        <w:rPr>
          <w:rFonts w:ascii="Times New Roman" w:hAnsi="Times New Roman" w:cs="Times New Roman"/>
          <w:sz w:val="28"/>
          <w:szCs w:val="28"/>
        </w:rPr>
        <w:t>дств дл</w:t>
      </w:r>
      <w:proofErr w:type="gramEnd"/>
      <w:r w:rsidRPr="00D87E29">
        <w:rPr>
          <w:rFonts w:ascii="Times New Roman" w:hAnsi="Times New Roman" w:cs="Times New Roman"/>
          <w:sz w:val="28"/>
          <w:szCs w:val="28"/>
        </w:rPr>
        <w:t>я приобретения жилья или строительства индивидуального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5. Перечень целевых индикаторов подпрограммы приведен в приложении 1 к подпрограмме.</w:t>
      </w:r>
    </w:p>
    <w:p w:rsidR="00D87E29" w:rsidRPr="00D87E29" w:rsidRDefault="00D87E29" w:rsidP="00D87E29">
      <w:pPr>
        <w:autoSpaceDE w:val="0"/>
        <w:autoSpaceDN w:val="0"/>
        <w:adjustRightInd w:val="0"/>
        <w:spacing w:line="240" w:lineRule="auto"/>
        <w:ind w:firstLine="709"/>
        <w:jc w:val="center"/>
        <w:outlineLvl w:val="1"/>
        <w:rPr>
          <w:rFonts w:ascii="Times New Roman" w:hAnsi="Times New Roman" w:cs="Times New Roman"/>
          <w:b/>
          <w:sz w:val="28"/>
          <w:szCs w:val="28"/>
        </w:rPr>
      </w:pPr>
      <w:r w:rsidRPr="00D87E29">
        <w:rPr>
          <w:rFonts w:ascii="Times New Roman" w:hAnsi="Times New Roman" w:cs="Times New Roman"/>
          <w:b/>
          <w:sz w:val="28"/>
          <w:szCs w:val="28"/>
        </w:rPr>
        <w:t>2.3. Механизм реализации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 Механизм реализации подпрограммы предполагает оказание муниципальной поддержки молодым семьям - участникам подпрограммы, нуждающимся в жилых помещениях, путем предоставления им социальных выплат.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 Участие в подпрограмме является добровольным.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4. Социальная выплата может быть использована: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на оплату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 xml:space="preserve"> на первичном рынке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на оплату договора с уполномоченной организацией на приобретение в интересах молодой семьи жилого помещения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для оплаты цены договора строительного подряда на строительство индивидуального жилого дома;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5. </w:t>
      </w:r>
      <w:proofErr w:type="gramStart"/>
      <w:r w:rsidRPr="00D87E29">
        <w:rPr>
          <w:rFonts w:ascii="Times New Roman" w:hAnsi="Times New Roman" w:cs="Times New Roman"/>
          <w:sz w:val="28"/>
          <w:szCs w:val="28"/>
        </w:rPr>
        <w:t>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в соответствии с требованиями подпрограммы на момент заключения соответствующего кредитного договора (договора займа).</w:t>
      </w:r>
      <w:proofErr w:type="gramEnd"/>
      <w:r w:rsidRPr="00D87E29">
        <w:rPr>
          <w:rFonts w:ascii="Times New Roman" w:hAnsi="Times New Roman" w:cs="Times New Roman"/>
          <w:sz w:val="28"/>
          <w:szCs w:val="28"/>
        </w:rPr>
        <w:t xml:space="preserve">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6. 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возраст каждого из супругов либо одного родителя в неполной семье на дату утверждения министерством строительства и архитектуры Красноярского края списка молодых семей – претендентов на получение социальных выплат в текущем году, не превышает 35 лет;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признание семьи нуждающейся в жилом помещении в соответствии с пунктом 7 настоящего подраздела; </w:t>
      </w:r>
    </w:p>
    <w:p w:rsidR="00D87E29" w:rsidRPr="00D87E29" w:rsidRDefault="00D87E29" w:rsidP="00D87E29">
      <w:pPr>
        <w:autoSpaceDE w:val="0"/>
        <w:autoSpaceDN w:val="0"/>
        <w:adjustRightInd w:val="0"/>
        <w:spacing w:line="240" w:lineRule="auto"/>
        <w:ind w:firstLine="709"/>
        <w:jc w:val="both"/>
        <w:rPr>
          <w:rFonts w:ascii="Times New Roman" w:hAnsi="Times New Roman" w:cs="Times New Roman"/>
          <w:sz w:val="28"/>
          <w:szCs w:val="28"/>
        </w:rPr>
      </w:pPr>
      <w:r w:rsidRPr="00D87E29">
        <w:rPr>
          <w:rFonts w:ascii="Times New Roman" w:hAnsi="Times New Roman" w:cs="Times New Roman"/>
          <w:sz w:val="28"/>
          <w:szCs w:val="28"/>
        </w:rPr>
        <w:t xml:space="preserve">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rsidR="00D87E29" w:rsidRPr="00D87E29" w:rsidRDefault="00D87E29" w:rsidP="00D87E29">
      <w:pPr>
        <w:autoSpaceDE w:val="0"/>
        <w:autoSpaceDN w:val="0"/>
        <w:adjustRightInd w:val="0"/>
        <w:spacing w:line="240" w:lineRule="auto"/>
        <w:ind w:firstLine="709"/>
        <w:jc w:val="both"/>
        <w:rPr>
          <w:rFonts w:ascii="Times New Roman" w:hAnsi="Times New Roman" w:cs="Times New Roman"/>
          <w:sz w:val="28"/>
          <w:szCs w:val="28"/>
        </w:rPr>
      </w:pPr>
      <w:r w:rsidRPr="00D87E29">
        <w:rPr>
          <w:rFonts w:ascii="Times New Roman" w:hAnsi="Times New Roman" w:cs="Times New Roman"/>
          <w:sz w:val="28"/>
          <w:szCs w:val="28"/>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Согласие должно быть оформлено в соответствии со ст. 9 Федерального закона «О персональных данных».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 xml:space="preserve">7. Применительно к настоящей подпрограмме под </w:t>
      </w:r>
      <w:proofErr w:type="gramStart"/>
      <w:r w:rsidRPr="00D87E29">
        <w:rPr>
          <w:rFonts w:ascii="Times New Roman" w:hAnsi="Times New Roman" w:cs="Times New Roman"/>
          <w:sz w:val="28"/>
          <w:szCs w:val="28"/>
        </w:rPr>
        <w:t>нуждающимися</w:t>
      </w:r>
      <w:proofErr w:type="gramEnd"/>
      <w:r w:rsidRPr="00D87E29">
        <w:rPr>
          <w:rFonts w:ascii="Times New Roman" w:hAnsi="Times New Roman" w:cs="Times New Roman"/>
          <w:sz w:val="28"/>
          <w:szCs w:val="28"/>
        </w:rPr>
        <w:t xml:space="preserve"> в жилых помещениях понимаются молодые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поставленные</w:t>
      </w:r>
      <w:proofErr w:type="gramEnd"/>
      <w:r w:rsidRPr="00D87E29">
        <w:rPr>
          <w:rFonts w:ascii="Times New Roman" w:hAnsi="Times New Roman" w:cs="Times New Roman"/>
          <w:sz w:val="28"/>
          <w:szCs w:val="28"/>
        </w:rPr>
        <w:t xml:space="preserve"> на учет граждан в качестве нуждающихся в улучшении жилищных условий до 1 марта 2005 года;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8" w:history="1">
        <w:r w:rsidRPr="00D87E29">
          <w:rPr>
            <w:rStyle w:val="ac"/>
            <w:rFonts w:ascii="Times New Roman" w:hAnsi="Times New Roman" w:cs="Times New Roman"/>
            <w:color w:val="auto"/>
            <w:sz w:val="28"/>
            <w:szCs w:val="28"/>
            <w:u w:val="none"/>
          </w:rPr>
          <w:t>статьей 51</w:t>
        </w:r>
      </w:hyperlink>
      <w:r w:rsidRPr="00D87E29">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8. </w:t>
      </w:r>
      <w:proofErr w:type="gramStart"/>
      <w:r w:rsidRPr="00D87E29">
        <w:rPr>
          <w:rFonts w:ascii="Times New Roman" w:hAnsi="Times New Roman" w:cs="Times New Roman"/>
          <w:sz w:val="28"/>
          <w:szCs w:val="28"/>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9" w:history="1">
        <w:r w:rsidRPr="00D87E29">
          <w:rPr>
            <w:rStyle w:val="ac"/>
            <w:rFonts w:ascii="Times New Roman" w:hAnsi="Times New Roman" w:cs="Times New Roman"/>
            <w:color w:val="auto"/>
            <w:sz w:val="28"/>
            <w:szCs w:val="28"/>
            <w:u w:val="none"/>
          </w:rPr>
          <w:t>Законом</w:t>
        </w:r>
      </w:hyperlink>
      <w:r w:rsidRPr="00D87E29">
        <w:rPr>
          <w:rFonts w:ascii="Times New Roman" w:hAnsi="Times New Roman" w:cs="Times New Roman"/>
          <w:sz w:val="28"/>
          <w:szCs w:val="28"/>
        </w:rPr>
        <w:t xml:space="preserve">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D87E29">
        <w:rPr>
          <w:rFonts w:ascii="Times New Roman" w:hAnsi="Times New Roman" w:cs="Times New Roman"/>
          <w:sz w:val="28"/>
          <w:szCs w:val="28"/>
        </w:rPr>
        <w:t>,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9. </w:t>
      </w:r>
      <w:hyperlink r:id="rId10" w:history="1">
        <w:r w:rsidRPr="00D87E29">
          <w:rPr>
            <w:rStyle w:val="ac"/>
            <w:rFonts w:ascii="Times New Roman" w:hAnsi="Times New Roman" w:cs="Times New Roman"/>
            <w:color w:val="auto"/>
            <w:sz w:val="28"/>
            <w:szCs w:val="28"/>
            <w:u w:val="none"/>
          </w:rPr>
          <w:t>Цели</w:t>
        </w:r>
      </w:hyperlink>
      <w:r w:rsidRPr="00D87E29">
        <w:rPr>
          <w:rFonts w:ascii="Times New Roman" w:hAnsi="Times New Roman" w:cs="Times New Roman"/>
          <w:sz w:val="28"/>
          <w:szCs w:val="28"/>
        </w:rPr>
        <w:t xml:space="preserve"> и условия предоставления и расходования субсидий бюджетам муниципальных образований края из краевого бюджета, в том числе и за счет средств федерального бюджета, критерии отбора муниципальных образований края для предоставления указанных субсидий и их распределение между муниципальными образованиями края определяются согласно Постановлению Правительства Красноярского края от 30 сентября 2013г. № 519-п.</w:t>
      </w:r>
    </w:p>
    <w:p w:rsidR="00D87E29" w:rsidRPr="00D87E29" w:rsidRDefault="00D87E29" w:rsidP="00D87E29">
      <w:pPr>
        <w:autoSpaceDE w:val="0"/>
        <w:autoSpaceDN w:val="0"/>
        <w:adjustRightInd w:val="0"/>
        <w:spacing w:after="0" w:line="240" w:lineRule="auto"/>
        <w:jc w:val="center"/>
        <w:outlineLvl w:val="3"/>
        <w:rPr>
          <w:rFonts w:ascii="Times New Roman" w:hAnsi="Times New Roman" w:cs="Times New Roman"/>
          <w:b/>
          <w:sz w:val="28"/>
          <w:szCs w:val="28"/>
        </w:rPr>
      </w:pPr>
      <w:r w:rsidRPr="00D87E29">
        <w:rPr>
          <w:rFonts w:ascii="Times New Roman" w:hAnsi="Times New Roman" w:cs="Times New Roman"/>
          <w:b/>
          <w:sz w:val="28"/>
          <w:szCs w:val="28"/>
        </w:rPr>
        <w:t>2.3.1. Порядок признания молодой семьи участником</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подпрограммы и формирования списков молодых</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семей - участников подпрограммы, изъявивших желание</w:t>
      </w:r>
    </w:p>
    <w:p w:rsid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получить социальную выплату в планируемом году</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 </w:t>
      </w:r>
      <w:proofErr w:type="gramStart"/>
      <w:r w:rsidRPr="00D87E29">
        <w:rPr>
          <w:rFonts w:ascii="Times New Roman" w:hAnsi="Times New Roman" w:cs="Times New Roman"/>
          <w:sz w:val="28"/>
          <w:szCs w:val="28"/>
        </w:rPr>
        <w:t xml:space="preserve">Для участия в подпрограмме в целях использования социальной выплаты в соответствии с </w:t>
      </w:r>
      <w:hyperlink r:id="rId11" w:history="1">
        <w:r w:rsidRPr="00D87E29">
          <w:rPr>
            <w:rStyle w:val="ac"/>
            <w:rFonts w:ascii="Times New Roman" w:hAnsi="Times New Roman" w:cs="Times New Roman"/>
            <w:color w:val="auto"/>
            <w:sz w:val="28"/>
            <w:szCs w:val="28"/>
            <w:u w:val="none"/>
          </w:rPr>
          <w:t>абзацами</w:t>
        </w:r>
        <w:proofErr w:type="gramEnd"/>
        <w:r w:rsidRPr="00D87E29">
          <w:rPr>
            <w:rStyle w:val="ac"/>
            <w:rFonts w:ascii="Times New Roman" w:hAnsi="Times New Roman" w:cs="Times New Roman"/>
            <w:color w:val="auto"/>
            <w:sz w:val="28"/>
            <w:szCs w:val="28"/>
            <w:u w:val="none"/>
          </w:rPr>
          <w:t xml:space="preserve"> вторым</w:t>
        </w:r>
      </w:hyperlink>
      <w:r w:rsidRPr="00D87E29">
        <w:rPr>
          <w:rFonts w:ascii="Times New Roman" w:hAnsi="Times New Roman" w:cs="Times New Roman"/>
          <w:sz w:val="28"/>
          <w:szCs w:val="28"/>
        </w:rPr>
        <w:t xml:space="preserve"> - </w:t>
      </w:r>
      <w:hyperlink r:id="rId12" w:history="1">
        <w:r w:rsidRPr="00D87E29">
          <w:rPr>
            <w:rStyle w:val="ac"/>
            <w:rFonts w:ascii="Times New Roman" w:hAnsi="Times New Roman" w:cs="Times New Roman"/>
            <w:color w:val="auto"/>
            <w:sz w:val="28"/>
            <w:szCs w:val="28"/>
            <w:u w:val="none"/>
          </w:rPr>
          <w:t>шестым пункта 4 подраздела 2.3</w:t>
        </w:r>
      </w:hyperlink>
      <w:r w:rsidRPr="00D87E29">
        <w:rPr>
          <w:rFonts w:ascii="Times New Roman" w:hAnsi="Times New Roman" w:cs="Times New Roman"/>
          <w:sz w:val="28"/>
          <w:szCs w:val="28"/>
        </w:rPr>
        <w:t xml:space="preserve"> подпрограммы, молодая семья до 1 июля года, предшествующего планируемому, подает в Юридическое управление администрации Емельяновского района следующие документы: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а) </w:t>
      </w:r>
      <w:hyperlink r:id="rId13" w:history="1">
        <w:r w:rsidRPr="00D87E29">
          <w:rPr>
            <w:rStyle w:val="ac"/>
            <w:rFonts w:ascii="Times New Roman" w:hAnsi="Times New Roman" w:cs="Times New Roman"/>
            <w:color w:val="auto"/>
            <w:sz w:val="28"/>
            <w:szCs w:val="28"/>
            <w:u w:val="none"/>
          </w:rPr>
          <w:t>заявление</w:t>
        </w:r>
      </w:hyperlink>
      <w:r w:rsidRPr="00D87E29">
        <w:rPr>
          <w:rFonts w:ascii="Times New Roman" w:hAnsi="Times New Roman" w:cs="Times New Roman"/>
          <w:sz w:val="28"/>
          <w:szCs w:val="28"/>
        </w:rPr>
        <w:t xml:space="preserve"> по форме согласно приложению № 3 к подпрограмме в 2 экземплярах (один экземпляр возвращается заявителю с указанием даты принятия заявления и приложенных к нему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б) копии документов, удостоверяющих личность каждого члена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в) копии свидетельства о заключении брака (на неполную семью не распространяется).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Дополнительно заявитель вправе по собственной инициативе представить в Юридическое управление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жилом помещении после 1 марта 2005 года по тем же основаниям, которые установлены статьей 51 Жилищного кодекса Российской Федерации для</w:t>
      </w:r>
      <w:proofErr w:type="gramEnd"/>
      <w:r w:rsidRPr="00D87E29">
        <w:rPr>
          <w:rFonts w:ascii="Times New Roman" w:hAnsi="Times New Roman" w:cs="Times New Roman"/>
          <w:sz w:val="28"/>
          <w:szCs w:val="28"/>
        </w:rPr>
        <w:t xml:space="preserve"> признания граждан </w:t>
      </w:r>
      <w:proofErr w:type="gramStart"/>
      <w:r w:rsidRPr="00D87E29">
        <w:rPr>
          <w:rFonts w:ascii="Times New Roman" w:hAnsi="Times New Roman" w:cs="Times New Roman"/>
          <w:sz w:val="28"/>
          <w:szCs w:val="28"/>
        </w:rPr>
        <w:t>нуждающимися</w:t>
      </w:r>
      <w:proofErr w:type="gramEnd"/>
      <w:r w:rsidRPr="00D87E29">
        <w:rPr>
          <w:rFonts w:ascii="Times New Roman" w:hAnsi="Times New Roman" w:cs="Times New Roman"/>
          <w:sz w:val="28"/>
          <w:szCs w:val="28"/>
        </w:rPr>
        <w:t xml:space="preserve"> в жилых помещениях, предоставляемых по договорам социального найма;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документ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4" w:history="1">
        <w:r w:rsidRPr="00D87E29">
          <w:rPr>
            <w:rStyle w:val="ac"/>
            <w:rFonts w:ascii="Times New Roman" w:hAnsi="Times New Roman" w:cs="Times New Roman"/>
            <w:color w:val="auto"/>
            <w:sz w:val="28"/>
            <w:szCs w:val="28"/>
            <w:u w:val="none"/>
          </w:rPr>
          <w:t>Законом</w:t>
        </w:r>
      </w:hyperlink>
      <w:r w:rsidRPr="00D87E29">
        <w:rPr>
          <w:rFonts w:ascii="Times New Roman" w:hAnsi="Times New Roman" w:cs="Times New Roman"/>
          <w:sz w:val="28"/>
          <w:szCs w:val="28"/>
        </w:rPr>
        <w:t xml:space="preserve"> края.</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При непредставлении заявителем по собственной инициативе документов, указанных в абзацах шестом, седьмом настоящего подраздела, Юридическое управление администрации Емельяновского района запрашивает их по истечении 2 рабочих дней после получения документов, указанных в </w:t>
      </w:r>
      <w:hyperlink r:id="rId15" w:history="1">
        <w:r w:rsidRPr="00D87E29">
          <w:rPr>
            <w:rStyle w:val="ac"/>
            <w:rFonts w:ascii="Times New Roman" w:hAnsi="Times New Roman" w:cs="Times New Roman"/>
            <w:color w:val="auto"/>
            <w:sz w:val="28"/>
            <w:szCs w:val="28"/>
            <w:u w:val="none"/>
          </w:rPr>
          <w:t>подпунктах «а</w:t>
        </w:r>
      </w:hyperlink>
      <w:r w:rsidRPr="00D87E29">
        <w:rPr>
          <w:rFonts w:ascii="Times New Roman" w:hAnsi="Times New Roman" w:cs="Times New Roman"/>
          <w:sz w:val="28"/>
          <w:szCs w:val="28"/>
        </w:rPr>
        <w:t xml:space="preserve">» - </w:t>
      </w:r>
      <w:hyperlink r:id="rId16" w:history="1">
        <w:r w:rsidRPr="00D87E29">
          <w:rPr>
            <w:rStyle w:val="ac"/>
            <w:rFonts w:ascii="Times New Roman" w:hAnsi="Times New Roman" w:cs="Times New Roman"/>
            <w:color w:val="auto"/>
            <w:sz w:val="28"/>
            <w:szCs w:val="28"/>
            <w:u w:val="none"/>
          </w:rPr>
          <w:t>«в</w:t>
        </w:r>
      </w:hyperlink>
      <w:r w:rsidRPr="00D87E29">
        <w:rPr>
          <w:rFonts w:ascii="Times New Roman" w:hAnsi="Times New Roman" w:cs="Times New Roman"/>
          <w:sz w:val="28"/>
          <w:szCs w:val="28"/>
        </w:rPr>
        <w:t xml:space="preserve">» настоящего пункта, у органов местного самоуправления, признававших молодую семью нуждающейся в жилых помещениях и имеющей достаточные доходы. </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 </w:t>
      </w:r>
      <w:proofErr w:type="gramStart"/>
      <w:r w:rsidRPr="00D87E29">
        <w:rPr>
          <w:rFonts w:ascii="Times New Roman" w:hAnsi="Times New Roman" w:cs="Times New Roman"/>
          <w:sz w:val="28"/>
          <w:szCs w:val="28"/>
        </w:rPr>
        <w:t xml:space="preserve">Для участия в подпрограмме в целях использования социальной выплаты в соответствии с </w:t>
      </w:r>
      <w:hyperlink r:id="rId17" w:history="1">
        <w:r w:rsidRPr="00D87E29">
          <w:rPr>
            <w:rStyle w:val="ac"/>
            <w:rFonts w:ascii="Times New Roman" w:hAnsi="Times New Roman" w:cs="Times New Roman"/>
            <w:color w:val="auto"/>
            <w:sz w:val="28"/>
            <w:szCs w:val="28"/>
            <w:u w:val="none"/>
          </w:rPr>
          <w:t>абзацем</w:t>
        </w:r>
        <w:proofErr w:type="gramEnd"/>
        <w:r w:rsidRPr="00D87E29">
          <w:rPr>
            <w:rStyle w:val="ac"/>
            <w:rFonts w:ascii="Times New Roman" w:hAnsi="Times New Roman" w:cs="Times New Roman"/>
            <w:color w:val="auto"/>
            <w:sz w:val="28"/>
            <w:szCs w:val="28"/>
            <w:u w:val="none"/>
          </w:rPr>
          <w:t xml:space="preserve"> седьмым пункта 4 подраздела 2.3</w:t>
        </w:r>
      </w:hyperlink>
      <w:r w:rsidRPr="00D87E29">
        <w:rPr>
          <w:rFonts w:ascii="Times New Roman" w:hAnsi="Times New Roman" w:cs="Times New Roman"/>
          <w:sz w:val="28"/>
          <w:szCs w:val="28"/>
        </w:rPr>
        <w:t xml:space="preserve"> настоящей подпрограммы молодая семья до 1 июля года, предшествующего планируемому, подает в Юридическое управление администрации Емельяновского района следующие документы: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а) </w:t>
      </w:r>
      <w:hyperlink r:id="rId18" w:history="1">
        <w:r w:rsidRPr="00D87E29">
          <w:rPr>
            <w:rStyle w:val="ac"/>
            <w:rFonts w:ascii="Times New Roman" w:hAnsi="Times New Roman" w:cs="Times New Roman"/>
            <w:color w:val="auto"/>
            <w:sz w:val="28"/>
            <w:szCs w:val="28"/>
            <w:u w:val="none"/>
          </w:rPr>
          <w:t>заявление</w:t>
        </w:r>
      </w:hyperlink>
      <w:r w:rsidRPr="00D87E29">
        <w:rPr>
          <w:rFonts w:ascii="Times New Roman" w:hAnsi="Times New Roman" w:cs="Times New Roman"/>
          <w:sz w:val="28"/>
          <w:szCs w:val="28"/>
        </w:rPr>
        <w:t xml:space="preserve"> по форме согласно приложению № 3 к подпрограмме в 2 экземплярах (один экземпляр возвращается заявителю с указанием даты принятия заявления и приложенных к нему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б) копии документов, удостоверяющих личность каждого члена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копия свидетельства о заключении брака (на неполную семью не распространяется);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г) копия кредитного договора (договор займа), заключенного в период с 1 января 2006 года по 31 декабря 2010 года включительно;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lastRenderedPageBreak/>
        <w:t>д</w:t>
      </w:r>
      <w:proofErr w:type="spellEnd"/>
      <w:r w:rsidRPr="00D87E29">
        <w:rPr>
          <w:rFonts w:ascii="Times New Roman" w:hAnsi="Times New Roman" w:cs="Times New Roman"/>
          <w:sz w:val="28"/>
          <w:szCs w:val="28"/>
        </w:rPr>
        <w:t>)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Заявитель вправе по собственной инициативе представить в Юридическое управление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копию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жилом помещении после 1 марта 2005 года по тем же основаниям, которые установлены статьей 51 Жилищного кодекса Российской Федерации для</w:t>
      </w:r>
      <w:proofErr w:type="gramEnd"/>
      <w:r w:rsidRPr="00D87E29">
        <w:rPr>
          <w:rFonts w:ascii="Times New Roman" w:hAnsi="Times New Roman" w:cs="Times New Roman"/>
          <w:sz w:val="28"/>
          <w:szCs w:val="28"/>
        </w:rPr>
        <w:t xml:space="preserve"> признания граждан </w:t>
      </w:r>
      <w:proofErr w:type="gramStart"/>
      <w:r w:rsidRPr="00D87E29">
        <w:rPr>
          <w:rFonts w:ascii="Times New Roman" w:hAnsi="Times New Roman" w:cs="Times New Roman"/>
          <w:sz w:val="28"/>
          <w:szCs w:val="28"/>
        </w:rPr>
        <w:t>нуждающимися</w:t>
      </w:r>
      <w:proofErr w:type="gramEnd"/>
      <w:r w:rsidRPr="00D87E29">
        <w:rPr>
          <w:rFonts w:ascii="Times New Roman" w:hAnsi="Times New Roman" w:cs="Times New Roman"/>
          <w:sz w:val="28"/>
          <w:szCs w:val="28"/>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При непредставлении заявителем по собственной инициативе документов, указанных в абзацах восьмом, девятом настоящего подпункта, Юридическое управление администрации Емельяновского района запрашивает по истечении 2 рабочих дней после получения документов, указанных в </w:t>
      </w:r>
      <w:hyperlink r:id="rId19" w:history="1">
        <w:r w:rsidRPr="00D87E29">
          <w:rPr>
            <w:rStyle w:val="ac"/>
            <w:rFonts w:ascii="Times New Roman" w:hAnsi="Times New Roman" w:cs="Times New Roman"/>
            <w:color w:val="auto"/>
            <w:sz w:val="28"/>
            <w:szCs w:val="28"/>
            <w:u w:val="none"/>
          </w:rPr>
          <w:t>подпунктах «а</w:t>
        </w:r>
      </w:hyperlink>
      <w:r w:rsidRPr="00D87E29">
        <w:rPr>
          <w:rFonts w:ascii="Times New Roman" w:hAnsi="Times New Roman" w:cs="Times New Roman"/>
          <w:sz w:val="28"/>
          <w:szCs w:val="28"/>
        </w:rPr>
        <w:t xml:space="preserve">» - </w:t>
      </w:r>
      <w:hyperlink r:id="rId20" w:history="1">
        <w:r w:rsidRPr="00D87E29">
          <w:rPr>
            <w:rStyle w:val="ac"/>
            <w:rFonts w:ascii="Times New Roman" w:hAnsi="Times New Roman" w:cs="Times New Roman"/>
            <w:color w:val="auto"/>
            <w:sz w:val="28"/>
            <w:szCs w:val="28"/>
            <w:u w:val="none"/>
          </w:rPr>
          <w:t>«</w:t>
        </w:r>
        <w:proofErr w:type="spellStart"/>
        <w:r w:rsidRPr="00D87E29">
          <w:rPr>
            <w:rStyle w:val="ac"/>
            <w:rFonts w:ascii="Times New Roman" w:hAnsi="Times New Roman" w:cs="Times New Roman"/>
            <w:color w:val="auto"/>
            <w:sz w:val="28"/>
            <w:szCs w:val="28"/>
            <w:u w:val="none"/>
          </w:rPr>
          <w:t>д</w:t>
        </w:r>
        <w:proofErr w:type="spellEnd"/>
      </w:hyperlink>
      <w:r w:rsidRPr="00D87E29">
        <w:rPr>
          <w:rFonts w:ascii="Times New Roman" w:hAnsi="Times New Roman" w:cs="Times New Roman"/>
          <w:sz w:val="28"/>
          <w:szCs w:val="28"/>
        </w:rPr>
        <w:t>» настоящего 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w:t>
      </w:r>
      <w:proofErr w:type="gramEnd"/>
      <w:r w:rsidRPr="00D87E29">
        <w:rPr>
          <w:rFonts w:ascii="Times New Roman" w:hAnsi="Times New Roman" w:cs="Times New Roman"/>
          <w:sz w:val="28"/>
          <w:szCs w:val="28"/>
        </w:rPr>
        <w:t>) документ, предусмотренном в абзаце девятом настоящего пункта в Управлении Федеральной службы государственной регистрации, кадастра и картографии по Красноярскому краю, если такие документы находятся в их распоряжении.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3. Копии документов, предъявляемые заявителями в соответствии с </w:t>
      </w:r>
      <w:hyperlink r:id="rId21" w:history="1">
        <w:r w:rsidRPr="00D87E29">
          <w:rPr>
            <w:rStyle w:val="ac"/>
            <w:rFonts w:ascii="Times New Roman" w:hAnsi="Times New Roman" w:cs="Times New Roman"/>
            <w:color w:val="auto"/>
            <w:sz w:val="28"/>
            <w:szCs w:val="28"/>
            <w:u w:val="none"/>
          </w:rPr>
          <w:t>пунктами 1</w:t>
        </w:r>
      </w:hyperlink>
      <w:r w:rsidRPr="00D87E29">
        <w:rPr>
          <w:rFonts w:ascii="Times New Roman" w:hAnsi="Times New Roman" w:cs="Times New Roman"/>
          <w:sz w:val="28"/>
          <w:szCs w:val="28"/>
        </w:rPr>
        <w:t xml:space="preserve">, </w:t>
      </w:r>
      <w:hyperlink r:id="rId22" w:history="1">
        <w:r w:rsidRPr="00D87E29">
          <w:rPr>
            <w:rStyle w:val="ac"/>
            <w:rFonts w:ascii="Times New Roman" w:hAnsi="Times New Roman" w:cs="Times New Roman"/>
            <w:color w:val="auto"/>
            <w:sz w:val="28"/>
            <w:szCs w:val="28"/>
            <w:u w:val="none"/>
          </w:rPr>
          <w:t>2</w:t>
        </w:r>
      </w:hyperlink>
      <w:r w:rsidRPr="00D87E29">
        <w:rPr>
          <w:rFonts w:ascii="Times New Roman" w:hAnsi="Times New Roman" w:cs="Times New Roman"/>
          <w:sz w:val="28"/>
          <w:szCs w:val="28"/>
        </w:rPr>
        <w:t xml:space="preserve"> настоящего подраздела, заверяются уполномоченным должностным лицом Юридического управления администрации Емельяновского района при предъявлении оригиналов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От имени молодой семьи документы, предусмотренные </w:t>
      </w:r>
      <w:hyperlink r:id="rId23" w:history="1">
        <w:r w:rsidRPr="00D87E29">
          <w:rPr>
            <w:rStyle w:val="ac"/>
            <w:rFonts w:ascii="Times New Roman" w:hAnsi="Times New Roman" w:cs="Times New Roman"/>
            <w:color w:val="auto"/>
            <w:sz w:val="28"/>
            <w:szCs w:val="28"/>
            <w:u w:val="none"/>
          </w:rPr>
          <w:t>пунктами 1</w:t>
        </w:r>
      </w:hyperlink>
      <w:r w:rsidRPr="00D87E29">
        <w:rPr>
          <w:rFonts w:ascii="Times New Roman" w:hAnsi="Times New Roman" w:cs="Times New Roman"/>
          <w:sz w:val="28"/>
          <w:szCs w:val="28"/>
        </w:rPr>
        <w:t xml:space="preserve">, </w:t>
      </w:r>
      <w:hyperlink r:id="rId24" w:history="1">
        <w:r w:rsidRPr="00D87E29">
          <w:rPr>
            <w:rStyle w:val="ac"/>
            <w:rFonts w:ascii="Times New Roman" w:hAnsi="Times New Roman" w:cs="Times New Roman"/>
            <w:color w:val="auto"/>
            <w:sz w:val="28"/>
            <w:szCs w:val="28"/>
            <w:u w:val="none"/>
          </w:rPr>
          <w:t>2</w:t>
        </w:r>
      </w:hyperlink>
      <w:r w:rsidRPr="00D87E29">
        <w:rPr>
          <w:rFonts w:ascii="Times New Roman" w:hAnsi="Times New Roman" w:cs="Times New Roman"/>
          <w:sz w:val="28"/>
          <w:szCs w:val="28"/>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4. Юридическое управление администрации Емельяновского района в течение 10 рабочих дней </w:t>
      </w:r>
      <w:proofErr w:type="gramStart"/>
      <w:r w:rsidRPr="00D87E29">
        <w:rPr>
          <w:rFonts w:ascii="Times New Roman" w:hAnsi="Times New Roman" w:cs="Times New Roman"/>
          <w:sz w:val="28"/>
          <w:szCs w:val="28"/>
        </w:rPr>
        <w:t>с даты получения</w:t>
      </w:r>
      <w:proofErr w:type="gramEnd"/>
      <w:r w:rsidRPr="00D87E29">
        <w:rPr>
          <w:rFonts w:ascii="Times New Roman" w:hAnsi="Times New Roman" w:cs="Times New Roman"/>
          <w:sz w:val="28"/>
          <w:szCs w:val="28"/>
        </w:rPr>
        <w:t xml:space="preserve"> документов, указанных в </w:t>
      </w:r>
      <w:hyperlink r:id="rId25" w:history="1">
        <w:r w:rsidRPr="00D87E29">
          <w:rPr>
            <w:rStyle w:val="ac"/>
            <w:rFonts w:ascii="Times New Roman" w:hAnsi="Times New Roman" w:cs="Times New Roman"/>
            <w:color w:val="auto"/>
            <w:sz w:val="28"/>
            <w:szCs w:val="28"/>
            <w:u w:val="none"/>
          </w:rPr>
          <w:t>пунктах 1</w:t>
        </w:r>
      </w:hyperlink>
      <w:r w:rsidRPr="00D87E29">
        <w:rPr>
          <w:rFonts w:ascii="Times New Roman" w:hAnsi="Times New Roman" w:cs="Times New Roman"/>
          <w:sz w:val="28"/>
          <w:szCs w:val="28"/>
        </w:rPr>
        <w:t xml:space="preserve">, </w:t>
      </w:r>
      <w:hyperlink r:id="rId26" w:history="1">
        <w:r w:rsidRPr="00D87E29">
          <w:rPr>
            <w:rStyle w:val="ac"/>
            <w:rFonts w:ascii="Times New Roman" w:hAnsi="Times New Roman" w:cs="Times New Roman"/>
            <w:color w:val="auto"/>
            <w:sz w:val="28"/>
            <w:szCs w:val="28"/>
            <w:u w:val="none"/>
          </w:rPr>
          <w:t>2</w:t>
        </w:r>
      </w:hyperlink>
      <w:r w:rsidRPr="00D87E29">
        <w:rPr>
          <w:rFonts w:ascii="Times New Roman" w:hAnsi="Times New Roman" w:cs="Times New Roman"/>
          <w:sz w:val="28"/>
          <w:szCs w:val="28"/>
        </w:rPr>
        <w:t xml:space="preserve">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Юридическое управление администрации Емельяновского района направляет соответствующие запросы в муниципальные образования по месту предыдущего жительства членов молодой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О принятом решении молодая семья письменно уведомляется Юридическим управлением администрации Емельяновского района в течение 5 рабочих дней с момента принятия соответствующего решения.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4.1. Юридическое управление администрации Емельяновского района регистрирует заявление молодой семьи на участие в подпрограмме, в соответствии с пунктами 1, 2 настоящего подраздела в книге регистрации и учета (далее – книга регистрации и учета).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Юридическим управлением администрации Емельяновского района, и печатью администрации Емельяновского района. В ней не допускаются подчистки, поправки. Изменения, вносимые на основании документов, заверяются подписью должностного лица, уполномоченного Юридическим управлением администрации Емельяновского района, и печатью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5. Основаниями для отказа в признании молодой семьи участником подпрограммы являются: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а) несоответствие молодой семьи требованиям, указанным в </w:t>
      </w:r>
      <w:hyperlink r:id="rId27" w:history="1">
        <w:r w:rsidRPr="00D87E29">
          <w:rPr>
            <w:rStyle w:val="ac"/>
            <w:rFonts w:ascii="Times New Roman" w:hAnsi="Times New Roman" w:cs="Times New Roman"/>
            <w:color w:val="auto"/>
            <w:sz w:val="28"/>
            <w:szCs w:val="28"/>
            <w:u w:val="none"/>
          </w:rPr>
          <w:t>пунктах 6</w:t>
        </w:r>
      </w:hyperlink>
      <w:r w:rsidRPr="00D87E29">
        <w:rPr>
          <w:rFonts w:ascii="Times New Roman" w:hAnsi="Times New Roman" w:cs="Times New Roman"/>
          <w:sz w:val="28"/>
          <w:szCs w:val="28"/>
        </w:rPr>
        <w:t xml:space="preserve">, </w:t>
      </w:r>
      <w:hyperlink r:id="rId28" w:history="1">
        <w:r w:rsidRPr="00D87E29">
          <w:rPr>
            <w:rStyle w:val="ac"/>
            <w:rFonts w:ascii="Times New Roman" w:hAnsi="Times New Roman" w:cs="Times New Roman"/>
            <w:color w:val="auto"/>
            <w:sz w:val="28"/>
            <w:szCs w:val="28"/>
            <w:u w:val="none"/>
          </w:rPr>
          <w:t>7 подраздела 2.3</w:t>
        </w:r>
      </w:hyperlink>
      <w:r w:rsidRPr="00D87E29">
        <w:rPr>
          <w:rFonts w:ascii="Times New Roman" w:hAnsi="Times New Roman" w:cs="Times New Roman"/>
          <w:sz w:val="28"/>
          <w:szCs w:val="28"/>
        </w:rPr>
        <w:t xml:space="preserve">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б) непредставление или неполное представление документов, предусмотренных </w:t>
      </w:r>
      <w:hyperlink r:id="rId29" w:history="1">
        <w:r w:rsidRPr="00D87E29">
          <w:rPr>
            <w:rStyle w:val="ac"/>
            <w:rFonts w:ascii="Times New Roman" w:hAnsi="Times New Roman" w:cs="Times New Roman"/>
            <w:color w:val="auto"/>
            <w:sz w:val="28"/>
            <w:szCs w:val="28"/>
            <w:u w:val="none"/>
          </w:rPr>
          <w:t>подпунктами «а</w:t>
        </w:r>
      </w:hyperlink>
      <w:r w:rsidRPr="00D87E29">
        <w:rPr>
          <w:rFonts w:ascii="Times New Roman" w:hAnsi="Times New Roman" w:cs="Times New Roman"/>
          <w:sz w:val="28"/>
          <w:szCs w:val="28"/>
        </w:rPr>
        <w:t xml:space="preserve">» - </w:t>
      </w:r>
      <w:hyperlink r:id="rId30" w:history="1">
        <w:r w:rsidRPr="00D87E29">
          <w:rPr>
            <w:rStyle w:val="ac"/>
            <w:rFonts w:ascii="Times New Roman" w:hAnsi="Times New Roman" w:cs="Times New Roman"/>
            <w:color w:val="auto"/>
            <w:sz w:val="28"/>
            <w:szCs w:val="28"/>
            <w:u w:val="none"/>
          </w:rPr>
          <w:t>«</w:t>
        </w:r>
      </w:hyperlink>
      <w:proofErr w:type="gramStart"/>
      <w:r w:rsidRPr="00D87E29">
        <w:rPr>
          <w:rFonts w:ascii="Times New Roman" w:hAnsi="Times New Roman" w:cs="Times New Roman"/>
          <w:sz w:val="28"/>
          <w:szCs w:val="28"/>
        </w:rPr>
        <w:t>в</w:t>
      </w:r>
      <w:proofErr w:type="gramEnd"/>
      <w:r w:rsidRPr="00D87E29">
        <w:rPr>
          <w:rFonts w:ascii="Times New Roman" w:hAnsi="Times New Roman" w:cs="Times New Roman"/>
          <w:sz w:val="28"/>
          <w:szCs w:val="28"/>
        </w:rPr>
        <w:t xml:space="preserve">» </w:t>
      </w:r>
      <w:proofErr w:type="gramStart"/>
      <w:r w:rsidRPr="00D87E29">
        <w:rPr>
          <w:rFonts w:ascii="Times New Roman" w:hAnsi="Times New Roman" w:cs="Times New Roman"/>
          <w:sz w:val="28"/>
          <w:szCs w:val="28"/>
        </w:rPr>
        <w:t>пункта</w:t>
      </w:r>
      <w:proofErr w:type="gramEnd"/>
      <w:r w:rsidRPr="00D87E29">
        <w:rPr>
          <w:rFonts w:ascii="Times New Roman" w:hAnsi="Times New Roman" w:cs="Times New Roman"/>
          <w:sz w:val="28"/>
          <w:szCs w:val="28"/>
        </w:rPr>
        <w:t xml:space="preserve"> 1, </w:t>
      </w:r>
      <w:hyperlink r:id="rId31" w:history="1">
        <w:r w:rsidRPr="00D87E29">
          <w:rPr>
            <w:rStyle w:val="ac"/>
            <w:rFonts w:ascii="Times New Roman" w:hAnsi="Times New Roman" w:cs="Times New Roman"/>
            <w:color w:val="auto"/>
            <w:sz w:val="28"/>
            <w:szCs w:val="28"/>
            <w:u w:val="none"/>
          </w:rPr>
          <w:t>подпунктами «а</w:t>
        </w:r>
      </w:hyperlink>
      <w:r w:rsidRPr="00D87E29">
        <w:rPr>
          <w:rFonts w:ascii="Times New Roman" w:hAnsi="Times New Roman" w:cs="Times New Roman"/>
          <w:sz w:val="28"/>
          <w:szCs w:val="28"/>
        </w:rPr>
        <w:t xml:space="preserve">» - </w:t>
      </w:r>
      <w:hyperlink r:id="rId32" w:history="1">
        <w:r w:rsidRPr="00D87E29">
          <w:rPr>
            <w:rStyle w:val="ac"/>
            <w:rFonts w:ascii="Times New Roman" w:hAnsi="Times New Roman" w:cs="Times New Roman"/>
            <w:color w:val="auto"/>
            <w:sz w:val="28"/>
            <w:szCs w:val="28"/>
            <w:u w:val="none"/>
          </w:rPr>
          <w:t>«</w:t>
        </w:r>
        <w:proofErr w:type="spellStart"/>
        <w:r w:rsidRPr="00D87E29">
          <w:rPr>
            <w:rStyle w:val="ac"/>
            <w:rFonts w:ascii="Times New Roman" w:hAnsi="Times New Roman" w:cs="Times New Roman"/>
            <w:color w:val="auto"/>
            <w:sz w:val="28"/>
            <w:szCs w:val="28"/>
            <w:u w:val="none"/>
          </w:rPr>
          <w:t>д</w:t>
        </w:r>
        <w:proofErr w:type="spellEnd"/>
        <w:r w:rsidRPr="00D87E29">
          <w:rPr>
            <w:rStyle w:val="ac"/>
            <w:rFonts w:ascii="Times New Roman" w:hAnsi="Times New Roman" w:cs="Times New Roman"/>
            <w:color w:val="auto"/>
            <w:sz w:val="28"/>
            <w:szCs w:val="28"/>
            <w:u w:val="none"/>
          </w:rPr>
          <w:t>» пункта 2</w:t>
        </w:r>
      </w:hyperlink>
      <w:r w:rsidRPr="00D87E29">
        <w:rPr>
          <w:rFonts w:ascii="Times New Roman" w:hAnsi="Times New Roman" w:cs="Times New Roman"/>
          <w:sz w:val="28"/>
          <w:szCs w:val="28"/>
        </w:rPr>
        <w:t xml:space="preserve"> настоящего подраздела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недостоверность сведений, содержащихся в представленных документах;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t>д</w:t>
      </w:r>
      <w:proofErr w:type="spellEnd"/>
      <w:r w:rsidRPr="00D87E29">
        <w:rPr>
          <w:rFonts w:ascii="Times New Roman" w:hAnsi="Times New Roman" w:cs="Times New Roman"/>
          <w:sz w:val="28"/>
          <w:szCs w:val="28"/>
        </w:rPr>
        <w:t xml:space="preserve">) несоответствие приобретенного с помощью кредитных (заемных) средств жилого помещения требованиям </w:t>
      </w:r>
      <w:hyperlink r:id="rId33" w:history="1">
        <w:r w:rsidRPr="00D87E29">
          <w:rPr>
            <w:rStyle w:val="ac"/>
            <w:rFonts w:ascii="Times New Roman" w:hAnsi="Times New Roman" w:cs="Times New Roman"/>
            <w:color w:val="auto"/>
            <w:sz w:val="28"/>
            <w:szCs w:val="28"/>
            <w:u w:val="none"/>
          </w:rPr>
          <w:t>пунктов 1</w:t>
        </w:r>
      </w:hyperlink>
      <w:r w:rsidRPr="00D87E29">
        <w:rPr>
          <w:rFonts w:ascii="Times New Roman" w:hAnsi="Times New Roman" w:cs="Times New Roman"/>
          <w:sz w:val="28"/>
          <w:szCs w:val="28"/>
        </w:rPr>
        <w:t xml:space="preserve">4, </w:t>
      </w:r>
      <w:hyperlink r:id="rId34" w:history="1">
        <w:r w:rsidRPr="00D87E29">
          <w:rPr>
            <w:rStyle w:val="ac"/>
            <w:rFonts w:ascii="Times New Roman" w:hAnsi="Times New Roman" w:cs="Times New Roman"/>
            <w:color w:val="auto"/>
            <w:sz w:val="28"/>
            <w:szCs w:val="28"/>
            <w:u w:val="none"/>
          </w:rPr>
          <w:t>15 подраздела 2.3.</w:t>
        </w:r>
      </w:hyperlink>
      <w:r w:rsidRPr="00D87E29">
        <w:rPr>
          <w:rFonts w:ascii="Times New Roman" w:hAnsi="Times New Roman" w:cs="Times New Roman"/>
          <w:sz w:val="28"/>
          <w:szCs w:val="28"/>
        </w:rPr>
        <w:t>4. раздела 2 подпрограммы,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6. Повторное обращение с заявлением об участии в подпрограмме допускается после устранения оснований для отказа, предусмотренных в </w:t>
      </w:r>
      <w:hyperlink r:id="rId35" w:history="1">
        <w:r w:rsidRPr="00D87E29">
          <w:rPr>
            <w:rStyle w:val="ac"/>
            <w:rFonts w:ascii="Times New Roman" w:hAnsi="Times New Roman" w:cs="Times New Roman"/>
            <w:color w:val="auto"/>
            <w:sz w:val="28"/>
            <w:szCs w:val="28"/>
            <w:u w:val="none"/>
          </w:rPr>
          <w:t>пункте 5</w:t>
        </w:r>
      </w:hyperlink>
      <w:r w:rsidRPr="00D87E29">
        <w:rPr>
          <w:rFonts w:ascii="Times New Roman" w:hAnsi="Times New Roman" w:cs="Times New Roman"/>
          <w:sz w:val="28"/>
          <w:szCs w:val="28"/>
        </w:rPr>
        <w:t xml:space="preserve"> настоящего подраздела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 xml:space="preserve">7. </w:t>
      </w:r>
      <w:proofErr w:type="gramStart"/>
      <w:r w:rsidRPr="00D87E29">
        <w:rPr>
          <w:rFonts w:ascii="Times New Roman" w:hAnsi="Times New Roman" w:cs="Times New Roman"/>
          <w:sz w:val="28"/>
          <w:szCs w:val="28"/>
        </w:rPr>
        <w:t>Юридическое управление администрации Емельяновского района Красноярского края в порядке, предусмотренном приложением №3 к подпрограмме «Обеспечение жильем молодых семей в Красноярском крае» государственной программы Красноярского края «Молодежь Красноярского края в XXI веке на 2014-2016 годы», утвержденной Постановлением Правительства Красноярского края от 30.09.2013 года №519-п, до 1 сентября года, предшествующего планируемому, формирует из молодых семей, признанных участниками подпрограммы, списки молодых семей – участников</w:t>
      </w:r>
      <w:proofErr w:type="gramEnd"/>
      <w:r w:rsidRPr="00D87E29">
        <w:rPr>
          <w:rFonts w:ascii="Times New Roman" w:hAnsi="Times New Roman" w:cs="Times New Roman"/>
          <w:sz w:val="28"/>
          <w:szCs w:val="28"/>
        </w:rPr>
        <w:t xml:space="preserve"> подпрограммы, изъявивших желание получить социальную выплату в планируемом году (далее - списки молодых семей - участников подпрограммы), с учетом средств, которые планируется выделить на </w:t>
      </w:r>
      <w:proofErr w:type="spellStart"/>
      <w:r w:rsidRPr="00D87E29">
        <w:rPr>
          <w:rFonts w:ascii="Times New Roman" w:hAnsi="Times New Roman" w:cs="Times New Roman"/>
          <w:sz w:val="28"/>
          <w:szCs w:val="28"/>
        </w:rPr>
        <w:t>софинансирование</w:t>
      </w:r>
      <w:proofErr w:type="spellEnd"/>
      <w:r w:rsidRPr="00D87E29">
        <w:rPr>
          <w:rFonts w:ascii="Times New Roman" w:hAnsi="Times New Roman" w:cs="Times New Roman"/>
          <w:sz w:val="28"/>
          <w:szCs w:val="28"/>
        </w:rPr>
        <w:t xml:space="preserve"> подпрограммы из местных бюджетов на соответствующий год, по форме </w:t>
      </w:r>
      <w:proofErr w:type="gramStart"/>
      <w:r w:rsidRPr="00D87E29">
        <w:rPr>
          <w:rFonts w:ascii="Times New Roman" w:hAnsi="Times New Roman" w:cs="Times New Roman"/>
          <w:sz w:val="28"/>
          <w:szCs w:val="28"/>
        </w:rPr>
        <w:t>согласно приложения</w:t>
      </w:r>
      <w:proofErr w:type="gramEnd"/>
      <w:r w:rsidRPr="00D87E29">
        <w:rPr>
          <w:rFonts w:ascii="Times New Roman" w:hAnsi="Times New Roman" w:cs="Times New Roman"/>
          <w:sz w:val="28"/>
          <w:szCs w:val="28"/>
        </w:rPr>
        <w:t xml:space="preserve"> № 5 к подпрограмме, утверждает их и представляет в министерство.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8. Юридическое управление администрации Емельяновского района формируют списки молодых семей - участников подпрограммы в хронологическом порядке согласно дате принятия </w:t>
      </w:r>
      <w:proofErr w:type="gramStart"/>
      <w:r w:rsidRPr="00D87E29">
        <w:rPr>
          <w:rFonts w:ascii="Times New Roman" w:hAnsi="Times New Roman" w:cs="Times New Roman"/>
          <w:sz w:val="28"/>
          <w:szCs w:val="28"/>
        </w:rPr>
        <w:t>решения</w:t>
      </w:r>
      <w:proofErr w:type="gramEnd"/>
      <w:r w:rsidRPr="00D87E29">
        <w:rPr>
          <w:rFonts w:ascii="Times New Roman" w:hAnsi="Times New Roman" w:cs="Times New Roman"/>
          <w:sz w:val="28"/>
          <w:szCs w:val="28"/>
        </w:rPr>
        <w:t xml:space="preserve"> о признании молодой семьи нуждающейся в жилом помещении. </w:t>
      </w:r>
      <w:proofErr w:type="gramStart"/>
      <w:r w:rsidRPr="00D87E29">
        <w:rPr>
          <w:rFonts w:ascii="Times New Roman" w:hAnsi="Times New Roman" w:cs="Times New Roman"/>
          <w:sz w:val="28"/>
          <w:szCs w:val="28"/>
        </w:rPr>
        <w:t>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принятии решения о признании молодой семьи нуждающейся в жилом помещении.</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9. </w:t>
      </w:r>
      <w:proofErr w:type="gramStart"/>
      <w:r w:rsidRPr="00D87E29">
        <w:rPr>
          <w:rFonts w:ascii="Times New Roman" w:hAnsi="Times New Roman" w:cs="Times New Roman"/>
          <w:sz w:val="28"/>
          <w:szCs w:val="28"/>
        </w:rPr>
        <w:t xml:space="preserve">Для включения в списки молодых семей - участников подпрограммы на 2015, 2016 годы молодые семьи, состоящие в списках молодых семей – участников подпрограммы на 2013, 2014, 2015, 2016 годы, но не получившие социальные выплаты, представляют в Юридическое управление администрации Емельяновского района в срок до 1 июля года, предшествующего планируемому, </w:t>
      </w:r>
      <w:hyperlink r:id="rId36" w:history="1">
        <w:r w:rsidRPr="00D87E29">
          <w:rPr>
            <w:rStyle w:val="ac"/>
            <w:rFonts w:ascii="Times New Roman" w:hAnsi="Times New Roman" w:cs="Times New Roman"/>
            <w:color w:val="auto"/>
            <w:sz w:val="28"/>
            <w:szCs w:val="28"/>
            <w:u w:val="none"/>
          </w:rPr>
          <w:t>заявление</w:t>
        </w:r>
      </w:hyperlink>
      <w:r w:rsidRPr="00D87E29">
        <w:rPr>
          <w:rFonts w:ascii="Times New Roman" w:hAnsi="Times New Roman" w:cs="Times New Roman"/>
          <w:sz w:val="28"/>
          <w:szCs w:val="28"/>
        </w:rPr>
        <w:t xml:space="preserve"> по форме согласно приложению № 4 к настоящей подпрограмме.</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w:t>
      </w:r>
      <w:proofErr w:type="gramStart"/>
      <w:r w:rsidRPr="00D87E29">
        <w:rPr>
          <w:rFonts w:ascii="Times New Roman" w:hAnsi="Times New Roman" w:cs="Times New Roman"/>
          <w:sz w:val="28"/>
          <w:szCs w:val="28"/>
        </w:rPr>
        <w:t xml:space="preserve">Утрата молодой семьей нуждаемости в жилом помещении,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подпадает под случай, предусмотренный </w:t>
      </w:r>
      <w:hyperlink r:id="rId37" w:history="1">
        <w:r w:rsidRPr="00D87E29">
          <w:rPr>
            <w:rStyle w:val="ac"/>
            <w:rFonts w:ascii="Times New Roman" w:hAnsi="Times New Roman" w:cs="Times New Roman"/>
            <w:color w:val="auto"/>
            <w:sz w:val="28"/>
            <w:szCs w:val="28"/>
            <w:u w:val="none"/>
          </w:rPr>
          <w:t>подпунктом «</w:t>
        </w:r>
        <w:proofErr w:type="spellStart"/>
        <w:r w:rsidRPr="00D87E29">
          <w:rPr>
            <w:rStyle w:val="ac"/>
            <w:rFonts w:ascii="Times New Roman" w:hAnsi="Times New Roman" w:cs="Times New Roman"/>
            <w:color w:val="auto"/>
            <w:sz w:val="28"/>
            <w:szCs w:val="28"/>
            <w:u w:val="none"/>
          </w:rPr>
          <w:t>д</w:t>
        </w:r>
        <w:proofErr w:type="spellEnd"/>
        <w:r w:rsidRPr="00D87E29">
          <w:rPr>
            <w:rStyle w:val="ac"/>
            <w:rFonts w:ascii="Times New Roman" w:hAnsi="Times New Roman" w:cs="Times New Roman"/>
            <w:color w:val="auto"/>
            <w:sz w:val="28"/>
            <w:szCs w:val="28"/>
            <w:u w:val="none"/>
          </w:rPr>
          <w:t>» пункта 1</w:t>
        </w:r>
      </w:hyperlink>
      <w:r w:rsidRPr="00D87E29">
        <w:rPr>
          <w:rFonts w:ascii="Times New Roman" w:hAnsi="Times New Roman" w:cs="Times New Roman"/>
          <w:sz w:val="28"/>
          <w:szCs w:val="28"/>
        </w:rPr>
        <w:t>1 настоящего подраздела подпрограммы для снятия органом местного самоуправления молодой семьи с учета (исключения</w:t>
      </w:r>
      <w:proofErr w:type="gramEnd"/>
      <w:r w:rsidRPr="00D87E29">
        <w:rPr>
          <w:rFonts w:ascii="Times New Roman" w:hAnsi="Times New Roman" w:cs="Times New Roman"/>
          <w:sz w:val="28"/>
          <w:szCs w:val="28"/>
        </w:rPr>
        <w:t xml:space="preserve"> из списка молодых семей - участников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10. </w:t>
      </w:r>
      <w:proofErr w:type="gramStart"/>
      <w:r w:rsidRPr="00D87E29">
        <w:rPr>
          <w:rFonts w:ascii="Times New Roman" w:hAnsi="Times New Roman" w:cs="Times New Roman"/>
          <w:sz w:val="28"/>
          <w:szCs w:val="28"/>
        </w:rPr>
        <w:t xml:space="preserve">При изменении состава молодой семьи, состоящей в списках молодых семей – участников подпрограммы на 2014, 2015, 2016 годы, ее жилищных условий, изменении фамилии, имени, отчества, паспортных </w:t>
      </w:r>
      <w:r w:rsidRPr="00D87E29">
        <w:rPr>
          <w:rFonts w:ascii="Times New Roman" w:hAnsi="Times New Roman" w:cs="Times New Roman"/>
          <w:sz w:val="28"/>
          <w:szCs w:val="28"/>
        </w:rPr>
        <w:lastRenderedPageBreak/>
        <w:t>данных членов молодой семьи, иных обстоятельств, влияющих на получение социальной выплаты в текущем году, она подает в Юридическое управление администрации Емельяновского района заявление с приложением подтверждающих документов.</w:t>
      </w:r>
      <w:proofErr w:type="gramEnd"/>
      <w:r w:rsidRPr="00D87E29">
        <w:rPr>
          <w:rFonts w:ascii="Times New Roman" w:hAnsi="Times New Roman" w:cs="Times New Roman"/>
          <w:sz w:val="28"/>
          <w:szCs w:val="28"/>
        </w:rPr>
        <w:t xml:space="preserve"> На основании представленных документов Юридическое управление администрации Емельяновского района в течение 7 рабочих дней принимает решение о внесении изменений в список молодых семей - участников подпрограммы, копию которого в течение 7 рабочих дней направляет в министерство.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11. Решение о снятии молодой семьи с учета (исключении молодой семьи из списка молодых семей - участников подпрограммы), принимается администрацией Емельяновского района в случаях: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а) получения социальной выплаты на приобретение или строительство жилья кем-либо из членов молодой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б) переезда в другое муниципальное образование на постоянное место жительства;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выявления недостоверных сведений в представленных документах;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г) письменного отказа молодой семьи от участия в подпрограмме;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t>д</w:t>
      </w:r>
      <w:proofErr w:type="spellEnd"/>
      <w:r w:rsidRPr="00D87E29">
        <w:rPr>
          <w:rFonts w:ascii="Times New Roman" w:hAnsi="Times New Roman" w:cs="Times New Roman"/>
          <w:sz w:val="28"/>
          <w:szCs w:val="28"/>
        </w:rPr>
        <w:t>) расторжение брака молодой семьей, не имеющей детей;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е) достижения возраста 36 лет одним из супругов;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ж) утраты молодой семьей нуждаемости в жилых помещениях;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t>з</w:t>
      </w:r>
      <w:proofErr w:type="spellEnd"/>
      <w:r w:rsidRPr="00D87E29">
        <w:rPr>
          <w:rFonts w:ascii="Times New Roman" w:hAnsi="Times New Roman" w:cs="Times New Roman"/>
          <w:sz w:val="28"/>
          <w:szCs w:val="28"/>
        </w:rPr>
        <w:t>) выявления факта несоответствия условиям подпрограммы либо невыполнения условий подпрограммы, в соответствии с которыми молодая семья была признана участником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12. Юридическое управление администрации Емельяновского района в течение 7 рабочих дней с момента информирования о наступлении случаев, указанных в пункте 11 настоящего подраздела, принимает решение о снятии молодой семьи с учета (исключении из списка молодых семей - участников подпрограммы) и уведомляет об этом министерство.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D87E29" w:rsidRPr="00D87E29" w:rsidRDefault="00D87E29" w:rsidP="00D87E29">
      <w:pPr>
        <w:autoSpaceDE w:val="0"/>
        <w:autoSpaceDN w:val="0"/>
        <w:adjustRightInd w:val="0"/>
        <w:spacing w:line="240" w:lineRule="auto"/>
        <w:jc w:val="center"/>
        <w:outlineLvl w:val="3"/>
        <w:rPr>
          <w:rFonts w:ascii="Times New Roman" w:hAnsi="Times New Roman" w:cs="Times New Roman"/>
          <w:b/>
          <w:sz w:val="28"/>
          <w:szCs w:val="28"/>
        </w:rPr>
      </w:pPr>
      <w:r w:rsidRPr="00D87E29">
        <w:rPr>
          <w:rFonts w:ascii="Times New Roman" w:hAnsi="Times New Roman" w:cs="Times New Roman"/>
          <w:b/>
          <w:sz w:val="28"/>
          <w:szCs w:val="28"/>
        </w:rPr>
        <w:t>2.3.2. Определение размера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 Социальная выплата, предоставляемая участнику подпрограммы, формируется на условиях </w:t>
      </w:r>
      <w:proofErr w:type="spellStart"/>
      <w:r w:rsidRPr="00D87E29">
        <w:rPr>
          <w:rFonts w:ascii="Times New Roman" w:hAnsi="Times New Roman" w:cs="Times New Roman"/>
          <w:sz w:val="28"/>
          <w:szCs w:val="28"/>
        </w:rPr>
        <w:t>софинансирования</w:t>
      </w:r>
      <w:proofErr w:type="spellEnd"/>
      <w:r w:rsidRPr="00D87E29">
        <w:rPr>
          <w:rFonts w:ascii="Times New Roman" w:hAnsi="Times New Roman" w:cs="Times New Roman"/>
          <w:sz w:val="28"/>
          <w:szCs w:val="28"/>
        </w:rPr>
        <w:t xml:space="preserve"> за счет средств федерального, краевого и местного бюджетов.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b/>
          <w:sz w:val="28"/>
          <w:szCs w:val="28"/>
        </w:rPr>
      </w:pPr>
      <w:r w:rsidRPr="00D87E29">
        <w:rPr>
          <w:rFonts w:ascii="Times New Roman" w:hAnsi="Times New Roman" w:cs="Times New Roman"/>
          <w:b/>
          <w:sz w:val="28"/>
          <w:szCs w:val="28"/>
        </w:rPr>
        <w:t>Размер социальной выплаты составляет не менее: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35 процентов расчетной (средней) стоимости жилья, определяемой в соответствии с требованиями подпрограммы, для молодых семей, не имеющих детей;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40 процентов расчетной (средней) стоимости жилья, определяемой в соответствии с требованиями подпрограммы, для молодых семей, имеющих одного ребенка и более, а так же для неполных молодых семей, состоящих из одного молодого родителя и одного ребенка и более.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Размер социальной выплаты, предоставляемый молодой семье - участнику подпрограммы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 определяется в зависимости</w:t>
      </w:r>
      <w:proofErr w:type="gramEnd"/>
      <w:r w:rsidRPr="00D87E29">
        <w:rPr>
          <w:rFonts w:ascii="Times New Roman" w:hAnsi="Times New Roman" w:cs="Times New Roman"/>
          <w:sz w:val="28"/>
          <w:szCs w:val="28"/>
        </w:rPr>
        <w:t xml:space="preserve"> от категории жилья (новое жилье или введенное более чем за 2 года до приобретения или жилье, приобретенное на первичном рынке жилья через уполномоченную организацию), приобретенного (построенного) с использованием средств, полученных по данному кредитному договору (займу).</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 </w:t>
      </w:r>
      <w:proofErr w:type="gramStart"/>
      <w:r w:rsidRPr="00D87E29">
        <w:rPr>
          <w:rFonts w:ascii="Times New Roman" w:hAnsi="Times New Roman" w:cs="Times New Roman"/>
          <w:sz w:val="28"/>
          <w:szCs w:val="28"/>
        </w:rPr>
        <w:t>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Емельяновскому району Красноярского края.</w:t>
      </w:r>
      <w:proofErr w:type="gramEnd"/>
      <w:r w:rsidRPr="00D87E29">
        <w:rPr>
          <w:rFonts w:ascii="Times New Roman" w:hAnsi="Times New Roman" w:cs="Times New Roman"/>
          <w:sz w:val="28"/>
          <w:szCs w:val="28"/>
        </w:rPr>
        <w:t xml:space="preserve"> Норматив стоимости 1 кв. м общей площади жилья по Емельяновскому району Красноярского края для расчета размера социальной выплаты устанавливается администрацией Емельяновского района Красноярского края, но этот норматив не должен превышать среднюю рыночную стоимость 1 кв. м общей площади жилья по Красноярскому краю, определяемую Федеральным агентством по строительству и жилищно-коммунальному хозяйству.</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3. Размер общей площади жилого помещения, с учетом которой определяется размер социальной выплаты, составляет: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для семьи численностью 2 человека (молодые супруги или 1 молодой родитель и ребенок) - 42 кв. 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4. Расчетная (средняя) стоимость жилья, используемая при расчете размера социальной выплаты, определяется по формуле:</w:t>
      </w:r>
    </w:p>
    <w:p w:rsidR="00D87E29" w:rsidRPr="00D87E29" w:rsidRDefault="00D87E29" w:rsidP="00D87E29">
      <w:pPr>
        <w:pStyle w:val="ConsPlusNonformat"/>
        <w:widowControl/>
        <w:jc w:val="center"/>
        <w:rPr>
          <w:rFonts w:ascii="Times New Roman" w:hAnsi="Times New Roman" w:cs="Times New Roman"/>
          <w:sz w:val="28"/>
          <w:szCs w:val="28"/>
        </w:rPr>
      </w:pPr>
      <w:proofErr w:type="spellStart"/>
      <w:r w:rsidRPr="00D87E29">
        <w:rPr>
          <w:rFonts w:ascii="Times New Roman" w:hAnsi="Times New Roman" w:cs="Times New Roman"/>
          <w:sz w:val="28"/>
          <w:szCs w:val="28"/>
        </w:rPr>
        <w:t>СтЖ</w:t>
      </w:r>
      <w:proofErr w:type="spellEnd"/>
      <w:r w:rsidRPr="00D87E29">
        <w:rPr>
          <w:rFonts w:ascii="Times New Roman" w:hAnsi="Times New Roman" w:cs="Times New Roman"/>
          <w:sz w:val="28"/>
          <w:szCs w:val="28"/>
        </w:rPr>
        <w:t xml:space="preserve"> = Н </w:t>
      </w:r>
      <w:proofErr w:type="spellStart"/>
      <w:r w:rsidRPr="00D87E29">
        <w:rPr>
          <w:rFonts w:ascii="Times New Roman" w:hAnsi="Times New Roman" w:cs="Times New Roman"/>
          <w:sz w:val="28"/>
          <w:szCs w:val="28"/>
        </w:rPr>
        <w:t>x</w:t>
      </w:r>
      <w:proofErr w:type="spellEnd"/>
      <w:r w:rsidRPr="00D87E29">
        <w:rPr>
          <w:rFonts w:ascii="Times New Roman" w:hAnsi="Times New Roman" w:cs="Times New Roman"/>
          <w:sz w:val="28"/>
          <w:szCs w:val="28"/>
        </w:rPr>
        <w:t xml:space="preserve"> РЖ,</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где: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t>СтЖ</w:t>
      </w:r>
      <w:proofErr w:type="spellEnd"/>
      <w:r w:rsidRPr="00D87E29">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 - норматив стоимости 1 кв. м общей площади жилья по муниципальному образованию, в котором молодая семья включена в список молодых семей - участников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РЖ - размер общей площади жилого помещения, определяемый исходя из численного состава семьи.</w:t>
      </w:r>
    </w:p>
    <w:p w:rsidR="00D87E29" w:rsidRPr="00D87E29" w:rsidRDefault="00D87E29" w:rsidP="00D87E29">
      <w:pPr>
        <w:pStyle w:val="ConsPlusNormal"/>
        <w:ind w:firstLine="540"/>
        <w:jc w:val="both"/>
      </w:pPr>
      <w:r w:rsidRPr="00D87E29">
        <w:t xml:space="preserve">    5. Размер социальной выплаты рассчитывается на дату утверждения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6. Размер средств федерального бюджета в предоставляемой молодой семье социальной выплате составляет 9 процентов от расчетной (средней) стоимости жилья, используемой при расчете размера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Размер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аевого бюджета в предоставляемой молодой семье социальной выплате составляет: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19 процентов от расчетной (средней) стоимости жилья, используемой при расчете размера социальной выплаты, для молодых семей, не имеющих детей;</w:t>
      </w:r>
    </w:p>
    <w:p w:rsidR="00D87E29" w:rsidRPr="00D87E29" w:rsidRDefault="00D87E29" w:rsidP="00D87E29">
      <w:pPr>
        <w:autoSpaceDE w:val="0"/>
        <w:autoSpaceDN w:val="0"/>
        <w:adjustRightInd w:val="0"/>
        <w:spacing w:line="240" w:lineRule="auto"/>
        <w:ind w:firstLine="708"/>
        <w:jc w:val="both"/>
        <w:rPr>
          <w:rFonts w:ascii="Times New Roman" w:hAnsi="Times New Roman" w:cs="Times New Roman"/>
          <w:sz w:val="28"/>
          <w:szCs w:val="28"/>
        </w:rPr>
      </w:pPr>
      <w:r w:rsidRPr="00D87E29">
        <w:rPr>
          <w:rFonts w:ascii="Times New Roman" w:hAnsi="Times New Roman" w:cs="Times New Roman"/>
          <w:sz w:val="28"/>
          <w:szCs w:val="28"/>
        </w:rPr>
        <w:t xml:space="preserve">  24 процента от расчетной (средней) стоимости жилья, используемой при расчете размера социальной выплаты, для молодых семей, имеющих 1 ребенка и более, а также для неполных молодых семей, состоящих из 1 молодого родителя и 1 ребенка и более;</w:t>
      </w:r>
    </w:p>
    <w:p w:rsidR="00D87E29" w:rsidRPr="00D87E29" w:rsidRDefault="00D87E29" w:rsidP="00D87E29">
      <w:pPr>
        <w:widowControl w:val="0"/>
        <w:autoSpaceDE w:val="0"/>
        <w:autoSpaceDN w:val="0"/>
        <w:adjustRightInd w:val="0"/>
        <w:spacing w:line="240" w:lineRule="auto"/>
        <w:ind w:firstLine="708"/>
        <w:jc w:val="both"/>
        <w:rPr>
          <w:rFonts w:ascii="Times New Roman" w:hAnsi="Times New Roman" w:cs="Times New Roman"/>
          <w:sz w:val="28"/>
          <w:szCs w:val="28"/>
        </w:rPr>
      </w:pPr>
      <w:r w:rsidRPr="00D87E29">
        <w:rPr>
          <w:rFonts w:ascii="Times New Roman" w:hAnsi="Times New Roman" w:cs="Times New Roman"/>
          <w:sz w:val="28"/>
          <w:szCs w:val="28"/>
        </w:rPr>
        <w:t>Размер средств местного бюджета в предоставляемой молодой семье социальной выплате составляет 7 процентов от расчетной (средней) стоимости жилья, используемой при расчете размера социальной выплаты.</w:t>
      </w:r>
    </w:p>
    <w:p w:rsidR="00D87E29" w:rsidRPr="00D87E29" w:rsidRDefault="00D87E29" w:rsidP="00D87E29">
      <w:pPr>
        <w:widowControl w:val="0"/>
        <w:autoSpaceDE w:val="0"/>
        <w:autoSpaceDN w:val="0"/>
        <w:adjustRightInd w:val="0"/>
        <w:spacing w:line="240" w:lineRule="auto"/>
        <w:ind w:firstLine="708"/>
        <w:jc w:val="both"/>
        <w:rPr>
          <w:rFonts w:ascii="Times New Roman" w:hAnsi="Times New Roman" w:cs="Times New Roman"/>
          <w:sz w:val="28"/>
          <w:szCs w:val="28"/>
        </w:rPr>
      </w:pPr>
      <w:r w:rsidRPr="00D87E29">
        <w:rPr>
          <w:rFonts w:ascii="Times New Roman" w:hAnsi="Times New Roman" w:cs="Times New Roman"/>
          <w:sz w:val="28"/>
          <w:szCs w:val="28"/>
        </w:rPr>
        <w:t>При недостаточности финансирования из федерального бюджета и (или) краевого бюджета недостающий объем средств компенсируется из местного бюджета.</w:t>
      </w:r>
    </w:p>
    <w:p w:rsidR="00D87E29" w:rsidRPr="00D87E29" w:rsidRDefault="00D87E29" w:rsidP="00D87E29">
      <w:pPr>
        <w:widowControl w:val="0"/>
        <w:autoSpaceDE w:val="0"/>
        <w:autoSpaceDN w:val="0"/>
        <w:adjustRightInd w:val="0"/>
        <w:spacing w:after="0" w:line="240" w:lineRule="auto"/>
        <w:ind w:firstLine="708"/>
        <w:jc w:val="center"/>
        <w:rPr>
          <w:rFonts w:ascii="Times New Roman" w:hAnsi="Times New Roman" w:cs="Times New Roman"/>
          <w:b/>
          <w:sz w:val="28"/>
          <w:szCs w:val="28"/>
        </w:rPr>
      </w:pPr>
      <w:r w:rsidRPr="00D87E29">
        <w:rPr>
          <w:rFonts w:ascii="Times New Roman" w:hAnsi="Times New Roman" w:cs="Times New Roman"/>
          <w:b/>
          <w:sz w:val="28"/>
          <w:szCs w:val="28"/>
        </w:rPr>
        <w:t xml:space="preserve">2.3.3. Порядок предоставления </w:t>
      </w:r>
      <w:proofErr w:type="gramStart"/>
      <w:r w:rsidRPr="00D87E29">
        <w:rPr>
          <w:rFonts w:ascii="Times New Roman" w:hAnsi="Times New Roman" w:cs="Times New Roman"/>
          <w:b/>
          <w:sz w:val="28"/>
          <w:szCs w:val="28"/>
        </w:rPr>
        <w:t>дополнительной</w:t>
      </w:r>
      <w:proofErr w:type="gramEnd"/>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lastRenderedPageBreak/>
        <w:t>социальной выплаты при рождении</w:t>
      </w:r>
    </w:p>
    <w:p w:rsid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w:t>
      </w:r>
      <w:proofErr w:type="gramStart"/>
      <w:r w:rsidRPr="00D87E29">
        <w:rPr>
          <w:rFonts w:ascii="Times New Roman" w:hAnsi="Times New Roman" w:cs="Times New Roman"/>
          <w:b/>
          <w:sz w:val="28"/>
          <w:szCs w:val="28"/>
        </w:rPr>
        <w:t>усыновлении</w:t>
      </w:r>
      <w:proofErr w:type="gramEnd"/>
      <w:r w:rsidRPr="00D87E29">
        <w:rPr>
          <w:rFonts w:ascii="Times New Roman" w:hAnsi="Times New Roman" w:cs="Times New Roman"/>
          <w:b/>
          <w:sz w:val="28"/>
          <w:szCs w:val="28"/>
        </w:rPr>
        <w:t>) 1 ребенка</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 </w:t>
      </w:r>
      <w:proofErr w:type="gramStart"/>
      <w:r w:rsidRPr="00D87E29">
        <w:rPr>
          <w:rFonts w:ascii="Times New Roman" w:hAnsi="Times New Roman" w:cs="Times New Roman"/>
          <w:sz w:val="28"/>
          <w:szCs w:val="28"/>
        </w:rPr>
        <w:t>При рождении (усыновлении) 1 ребенка после включения в список молодых семей - претендентов молодой семье - участнику подпрограммы 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 подпрограммы «Обеспечение жильем молодых семей в Красноярском крае» государственной программы Красноярского края «Молодежь Красноярского края в XXI веке на 2014-2016 годы», утвержденной</w:t>
      </w:r>
      <w:proofErr w:type="gramEnd"/>
      <w:r w:rsidRPr="00D87E29">
        <w:rPr>
          <w:rFonts w:ascii="Times New Roman" w:hAnsi="Times New Roman" w:cs="Times New Roman"/>
          <w:sz w:val="28"/>
          <w:szCs w:val="28"/>
        </w:rPr>
        <w:t xml:space="preserve"> Постановлением Правительства Красноярского края от 30.09.2013 года №519-п,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Дополнительная социальная выплата предоставляется также при рождении (усыновлении) 1 ребенка в период после утверждения сводного списка молодых семей – участников подпрограммы и до утверждения министерством списка молодых семей – претендентов, если расчет размера социальной выплаты, осуществленный в соответствии с пунктом 2.3.4 подраздела 2.3 раздела 2 подпрограммы «Обеспечение жильем молодых семей в Красноярском крае» государственной программы Красноярского края «Молодежь Красноярского края в XXI</w:t>
      </w:r>
      <w:proofErr w:type="gramEnd"/>
      <w:r w:rsidRPr="00D87E29">
        <w:rPr>
          <w:rFonts w:ascii="Times New Roman" w:hAnsi="Times New Roman" w:cs="Times New Roman"/>
          <w:sz w:val="28"/>
          <w:szCs w:val="28"/>
        </w:rPr>
        <w:t xml:space="preserve"> веке на 2014-2016 годы», </w:t>
      </w:r>
      <w:proofErr w:type="gramStart"/>
      <w:r w:rsidRPr="00D87E29">
        <w:rPr>
          <w:rFonts w:ascii="Times New Roman" w:hAnsi="Times New Roman" w:cs="Times New Roman"/>
          <w:sz w:val="28"/>
          <w:szCs w:val="28"/>
        </w:rPr>
        <w:t>утвержденной</w:t>
      </w:r>
      <w:proofErr w:type="gramEnd"/>
      <w:r w:rsidRPr="00D87E29">
        <w:rPr>
          <w:rFonts w:ascii="Times New Roman" w:hAnsi="Times New Roman" w:cs="Times New Roman"/>
          <w:sz w:val="28"/>
          <w:szCs w:val="28"/>
        </w:rPr>
        <w:t xml:space="preserve"> Постановлением Правительства Красноярского края от 30.09.2013 года №519-п, производился без учета этого ребенка.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 Размер дополнительной социальной выплаты ограничивается размером затраченных молодой семьей собственных (заемных) средств на приобретение жилья или строительство индивидуального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3. Расчет дополнительной социальной выплаты производится исходя из количества членов молодой семьи (по 18 кв. м на каждого члена семьи) и средней стоимости жилья в Емельяновском районе Красноярского края на дату выдачи свидетельства о предоставлении социальной выплаты на приобретение жилья или строительство индивидуального жилого дома. Данная социальная выплата предоставляется молодой семье однократно.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4. </w:t>
      </w:r>
      <w:proofErr w:type="gramStart"/>
      <w:r w:rsidRPr="00D87E29">
        <w:rPr>
          <w:rFonts w:ascii="Times New Roman" w:hAnsi="Times New Roman" w:cs="Times New Roman"/>
          <w:sz w:val="28"/>
          <w:szCs w:val="28"/>
        </w:rPr>
        <w:t>Дополнительная социальная выплата предоставляется также молодой семье, получившей социальную выплату в соответствии с долгосрочной целевой программой «Обеспечение жильем молодых семей в Красноярском крае» на 2012 - 2015 годы, утвержденной постановлением Правительства Красноярского края от 13.10.2011 № 596-п, при условии подачи ею заявления на предоставление дополнительной социальной выплаты не позднее 10 декабря 2014 года.</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5. Для получения дополнительной социальной выплаты молодая семья при рождении (усыновлении) 1 ребенка подает в Юридическое управление </w:t>
      </w:r>
      <w:r w:rsidRPr="00D87E29">
        <w:rPr>
          <w:rFonts w:ascii="Times New Roman" w:hAnsi="Times New Roman" w:cs="Times New Roman"/>
          <w:sz w:val="28"/>
          <w:szCs w:val="28"/>
        </w:rPr>
        <w:lastRenderedPageBreak/>
        <w:t xml:space="preserve">администрации Емельяновского района </w:t>
      </w:r>
      <w:hyperlink r:id="rId38" w:history="1">
        <w:r w:rsidRPr="00D87E29">
          <w:rPr>
            <w:rStyle w:val="ac"/>
            <w:rFonts w:ascii="Times New Roman" w:hAnsi="Times New Roman" w:cs="Times New Roman"/>
            <w:color w:val="auto"/>
            <w:sz w:val="28"/>
            <w:szCs w:val="28"/>
            <w:u w:val="none"/>
          </w:rPr>
          <w:t>заявление</w:t>
        </w:r>
      </w:hyperlink>
      <w:r w:rsidRPr="00D87E29">
        <w:rPr>
          <w:rFonts w:ascii="Times New Roman" w:hAnsi="Times New Roman" w:cs="Times New Roman"/>
          <w:sz w:val="28"/>
          <w:szCs w:val="28"/>
        </w:rPr>
        <w:t xml:space="preserve"> по форме согласно приложению № 5 к подпрограмме.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От имени молодой семьи заявление может быть подано одним из ее совершеннолетних членов либо иным уполномоченным лицом при наличии надлежащим образом оформленных полномочий.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6. К заявлению прилагаются следующие документы: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а) свидетельство о рождении 1 ребенка, документы, подтверждающие усыновление (решение суда об усыновлении 1 ребенка, вступившее в законную силу, или свидетельство об усыновлении);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б) договор купли-продажи жилья или договор с уполномоченной организацией, осуществляющей оказание услуг для молодых семей - участников подпрограммы по приобретению жилого помещения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 xml:space="preserve"> на первичном рынке жилья или договор строительного подряда;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документы, подтверждающие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г) копию кредитного договора или договора займа, справку кредитора или заимодавца о сумме остатка основного долга и сумме задолженности по выплате процентов за пользование ипотечным жилищным кредитом или займом;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proofErr w:type="gramStart"/>
      <w:r w:rsidRPr="00D87E29">
        <w:rPr>
          <w:rFonts w:ascii="Times New Roman" w:hAnsi="Times New Roman" w:cs="Times New Roman"/>
          <w:sz w:val="28"/>
          <w:szCs w:val="28"/>
        </w:rPr>
        <w:t>д</w:t>
      </w:r>
      <w:proofErr w:type="spellEnd"/>
      <w:r w:rsidRPr="00D87E29">
        <w:rPr>
          <w:rFonts w:ascii="Times New Roman" w:hAnsi="Times New Roman" w:cs="Times New Roman"/>
          <w:sz w:val="28"/>
          <w:szCs w:val="28"/>
        </w:rPr>
        <w:t xml:space="preserve">) документы, подтверждающие внесение собственных средств при приобретении жилья: документ о передаче денежных средств продавцу жилья, договор купли-продажи жилья в случае указания в нем порядка внесения собственных (заемных) средств покупателем, документ об отплате договора с уполномоченной организацией на приобретение в интересах молодой семьи жилого помещения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 xml:space="preserve"> не первичном рынке жилья, в том числе на оплату цены договора купли-продажи жилого помещения</w:t>
      </w:r>
      <w:proofErr w:type="gramEnd"/>
      <w:r w:rsidRPr="00D87E29">
        <w:rPr>
          <w:rFonts w:ascii="Times New Roman" w:hAnsi="Times New Roman" w:cs="Times New Roman"/>
          <w:sz w:val="28"/>
          <w:szCs w:val="28"/>
        </w:rPr>
        <w:t xml:space="preserve"> (в случаях, когда это предусмотрено договором) и (или) оплату услуг указанной организации;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 документы, подтверждающие расходы на строительство индивидуального жилого дома: кредитный договор или договор займа на строительство индивидуального жилого дома, документ об оплате договора строительного подряда.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Копии документов, предъявляемые заявителями в соответствии с подпунктами </w:t>
      </w:r>
      <w:hyperlink r:id="rId39" w:history="1">
        <w:r w:rsidRPr="00D87E29">
          <w:rPr>
            <w:rStyle w:val="ac"/>
            <w:rFonts w:ascii="Times New Roman" w:hAnsi="Times New Roman" w:cs="Times New Roman"/>
            <w:color w:val="auto"/>
            <w:sz w:val="28"/>
            <w:szCs w:val="28"/>
            <w:u w:val="none"/>
          </w:rPr>
          <w:t>«а»</w:t>
        </w:r>
      </w:hyperlink>
      <w:r w:rsidRPr="00D87E29">
        <w:rPr>
          <w:rFonts w:ascii="Times New Roman" w:hAnsi="Times New Roman" w:cs="Times New Roman"/>
          <w:sz w:val="28"/>
          <w:szCs w:val="28"/>
        </w:rPr>
        <w:t xml:space="preserve"> - </w:t>
      </w:r>
      <w:hyperlink r:id="rId40" w:history="1">
        <w:r w:rsidRPr="00D87E29">
          <w:rPr>
            <w:rStyle w:val="ac"/>
            <w:rFonts w:ascii="Times New Roman" w:hAnsi="Times New Roman" w:cs="Times New Roman"/>
            <w:color w:val="auto"/>
            <w:sz w:val="28"/>
            <w:szCs w:val="28"/>
            <w:u w:val="none"/>
          </w:rPr>
          <w:t>«</w:t>
        </w:r>
        <w:proofErr w:type="spellStart"/>
        <w:r w:rsidRPr="00D87E29">
          <w:rPr>
            <w:rStyle w:val="ac"/>
            <w:rFonts w:ascii="Times New Roman" w:hAnsi="Times New Roman" w:cs="Times New Roman"/>
            <w:color w:val="auto"/>
            <w:sz w:val="28"/>
            <w:szCs w:val="28"/>
            <w:u w:val="none"/>
          </w:rPr>
          <w:t>д</w:t>
        </w:r>
        <w:proofErr w:type="spellEnd"/>
      </w:hyperlink>
      <w:r w:rsidRPr="00D87E29">
        <w:rPr>
          <w:rFonts w:ascii="Times New Roman" w:hAnsi="Times New Roman" w:cs="Times New Roman"/>
          <w:sz w:val="28"/>
          <w:szCs w:val="28"/>
        </w:rPr>
        <w:t>» настоящего пункта, заверяются нотариально или уполномоченным должностным лицом Юридического управления администрации Емельяновского района при предъявлении оригиналов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7. Заявитель вправе по собственной инициативе представить в Юридическое управление администрации Емельяновского района </w:t>
      </w:r>
      <w:r w:rsidRPr="00D87E29">
        <w:rPr>
          <w:rFonts w:ascii="Times New Roman" w:hAnsi="Times New Roman" w:cs="Times New Roman"/>
          <w:sz w:val="28"/>
          <w:szCs w:val="28"/>
        </w:rPr>
        <w:lastRenderedPageBreak/>
        <w:t xml:space="preserve">свидетельство о государственной регистрации права собственности на жилое помещение (индивидуальный жилой дом). </w:t>
      </w:r>
      <w:proofErr w:type="gramStart"/>
      <w:r w:rsidRPr="00D87E29">
        <w:rPr>
          <w:rFonts w:ascii="Times New Roman" w:hAnsi="Times New Roman" w:cs="Times New Roman"/>
          <w:sz w:val="28"/>
          <w:szCs w:val="28"/>
        </w:rPr>
        <w:t xml:space="preserve">При непредставлении заявителем по собственной инициативе указанного документа, Юридическое управление администрации Емельяновского района запрашивает по истечении 5 рабочих дней после представления заявления и документов, указанных в </w:t>
      </w:r>
      <w:hyperlink r:id="rId41" w:history="1">
        <w:r w:rsidRPr="00D87E29">
          <w:rPr>
            <w:rStyle w:val="ac"/>
            <w:rFonts w:ascii="Times New Roman" w:hAnsi="Times New Roman" w:cs="Times New Roman"/>
            <w:color w:val="auto"/>
            <w:sz w:val="28"/>
            <w:szCs w:val="28"/>
            <w:u w:val="none"/>
          </w:rPr>
          <w:t>подпунктах «а</w:t>
        </w:r>
      </w:hyperlink>
      <w:r w:rsidRPr="00D87E29">
        <w:rPr>
          <w:rFonts w:ascii="Times New Roman" w:hAnsi="Times New Roman" w:cs="Times New Roman"/>
          <w:sz w:val="28"/>
          <w:szCs w:val="28"/>
        </w:rPr>
        <w:t xml:space="preserve">» - </w:t>
      </w:r>
      <w:hyperlink r:id="rId42" w:history="1">
        <w:r w:rsidRPr="00D87E29">
          <w:rPr>
            <w:rStyle w:val="ac"/>
            <w:rFonts w:ascii="Times New Roman" w:hAnsi="Times New Roman" w:cs="Times New Roman"/>
            <w:color w:val="auto"/>
            <w:sz w:val="28"/>
            <w:szCs w:val="28"/>
            <w:u w:val="none"/>
          </w:rPr>
          <w:t>«</w:t>
        </w:r>
        <w:proofErr w:type="spellStart"/>
        <w:r w:rsidRPr="00D87E29">
          <w:rPr>
            <w:rStyle w:val="ac"/>
            <w:rFonts w:ascii="Times New Roman" w:hAnsi="Times New Roman" w:cs="Times New Roman"/>
            <w:color w:val="auto"/>
            <w:sz w:val="28"/>
            <w:szCs w:val="28"/>
            <w:u w:val="none"/>
          </w:rPr>
          <w:t>д</w:t>
        </w:r>
        <w:proofErr w:type="spellEnd"/>
        <w:r w:rsidRPr="00D87E29">
          <w:rPr>
            <w:rStyle w:val="ac"/>
            <w:rFonts w:ascii="Times New Roman" w:hAnsi="Times New Roman" w:cs="Times New Roman"/>
            <w:color w:val="auto"/>
            <w:sz w:val="28"/>
            <w:szCs w:val="28"/>
            <w:u w:val="none"/>
          </w:rPr>
          <w:t>» пункта 6</w:t>
        </w:r>
      </w:hyperlink>
      <w:r w:rsidRPr="00D87E29">
        <w:rPr>
          <w:rFonts w:ascii="Times New Roman" w:hAnsi="Times New Roman" w:cs="Times New Roman"/>
          <w:sz w:val="28"/>
          <w:szCs w:val="28"/>
        </w:rPr>
        <w:t xml:space="preserve"> настоящего подраздела подпрограммы,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в</w:t>
      </w:r>
      <w:proofErr w:type="gramEnd"/>
      <w:r w:rsidRPr="00D87E29">
        <w:rPr>
          <w:rFonts w:ascii="Times New Roman" w:hAnsi="Times New Roman" w:cs="Times New Roman"/>
          <w:sz w:val="28"/>
          <w:szCs w:val="28"/>
        </w:rPr>
        <w:t xml:space="preserve"> </w:t>
      </w:r>
      <w:proofErr w:type="gramStart"/>
      <w:r w:rsidRPr="00D87E29">
        <w:rPr>
          <w:rFonts w:ascii="Times New Roman" w:hAnsi="Times New Roman" w:cs="Times New Roman"/>
          <w:sz w:val="28"/>
          <w:szCs w:val="28"/>
        </w:rPr>
        <w:t>Управлении</w:t>
      </w:r>
      <w:proofErr w:type="gramEnd"/>
      <w:r w:rsidRPr="00D87E29">
        <w:rPr>
          <w:rFonts w:ascii="Times New Roman" w:hAnsi="Times New Roman" w:cs="Times New Roman"/>
          <w:sz w:val="28"/>
          <w:szCs w:val="28"/>
        </w:rPr>
        <w:t xml:space="preserve"> Федеральной службы государственной регистрации, кадастра и картографии по Красноярскому краю, если такие документы находятся в их распоряжении.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Юридическое управление администрации Емельяновского района в течение 5 рабочих дней с даты получения документов, указанных в подпунктах </w:t>
      </w:r>
      <w:hyperlink r:id="rId43" w:history="1">
        <w:r w:rsidRPr="00D87E29">
          <w:rPr>
            <w:rStyle w:val="ac"/>
            <w:rFonts w:ascii="Times New Roman" w:hAnsi="Times New Roman" w:cs="Times New Roman"/>
            <w:color w:val="auto"/>
            <w:sz w:val="28"/>
            <w:szCs w:val="28"/>
            <w:u w:val="none"/>
          </w:rPr>
          <w:t>«а»</w:t>
        </w:r>
      </w:hyperlink>
      <w:r w:rsidRPr="00D87E29">
        <w:rPr>
          <w:rFonts w:ascii="Times New Roman" w:hAnsi="Times New Roman" w:cs="Times New Roman"/>
          <w:sz w:val="28"/>
          <w:szCs w:val="28"/>
        </w:rPr>
        <w:t xml:space="preserve"> - </w:t>
      </w:r>
      <w:hyperlink r:id="rId44" w:history="1">
        <w:r w:rsidRPr="00D87E29">
          <w:rPr>
            <w:rStyle w:val="ac"/>
            <w:rFonts w:ascii="Times New Roman" w:hAnsi="Times New Roman" w:cs="Times New Roman"/>
            <w:color w:val="auto"/>
            <w:sz w:val="28"/>
            <w:szCs w:val="28"/>
            <w:u w:val="none"/>
          </w:rPr>
          <w:t>«</w:t>
        </w:r>
        <w:proofErr w:type="spellStart"/>
        <w:r w:rsidRPr="00D87E29">
          <w:rPr>
            <w:rStyle w:val="ac"/>
            <w:rFonts w:ascii="Times New Roman" w:hAnsi="Times New Roman" w:cs="Times New Roman"/>
            <w:color w:val="auto"/>
            <w:sz w:val="28"/>
            <w:szCs w:val="28"/>
            <w:u w:val="none"/>
          </w:rPr>
          <w:t>д</w:t>
        </w:r>
        <w:proofErr w:type="spellEnd"/>
        <w:r w:rsidRPr="00D87E29">
          <w:rPr>
            <w:rStyle w:val="ac"/>
            <w:rFonts w:ascii="Times New Roman" w:hAnsi="Times New Roman" w:cs="Times New Roman"/>
            <w:color w:val="auto"/>
            <w:sz w:val="28"/>
            <w:szCs w:val="28"/>
            <w:u w:val="none"/>
          </w:rPr>
          <w:t>»</w:t>
        </w:r>
      </w:hyperlink>
      <w:r w:rsidRPr="00D87E29">
        <w:rPr>
          <w:rFonts w:ascii="Times New Roman" w:hAnsi="Times New Roman" w:cs="Times New Roman"/>
          <w:sz w:val="28"/>
          <w:szCs w:val="28"/>
        </w:rPr>
        <w:t xml:space="preserve"> пункта 6, </w:t>
      </w:r>
      <w:hyperlink r:id="rId45" w:history="1">
        <w:r w:rsidRPr="00D87E29">
          <w:rPr>
            <w:rStyle w:val="ac"/>
            <w:rFonts w:ascii="Times New Roman" w:hAnsi="Times New Roman" w:cs="Times New Roman"/>
            <w:color w:val="auto"/>
            <w:sz w:val="28"/>
            <w:szCs w:val="28"/>
            <w:u w:val="none"/>
          </w:rPr>
          <w:t>пункте 7</w:t>
        </w:r>
      </w:hyperlink>
      <w:r w:rsidRPr="00D87E29">
        <w:rPr>
          <w:rFonts w:ascii="Times New Roman" w:hAnsi="Times New Roman" w:cs="Times New Roman"/>
          <w:sz w:val="28"/>
          <w:szCs w:val="28"/>
        </w:rPr>
        <w:t xml:space="preserve"> настоящего подраздела, организует работу по проверке сведений, содержащихся в этих документах, и направляет, но не позднее 10 декабря текущего года, заявление, указанные документы с приложением выписок из реестров выданных и оплаченных свидетельств в отношении молодой семьи, претендующей</w:t>
      </w:r>
      <w:proofErr w:type="gramEnd"/>
      <w:r w:rsidRPr="00D87E29">
        <w:rPr>
          <w:rFonts w:ascii="Times New Roman" w:hAnsi="Times New Roman" w:cs="Times New Roman"/>
          <w:sz w:val="28"/>
          <w:szCs w:val="28"/>
        </w:rPr>
        <w:t xml:space="preserve"> на получение дополнительной социальной выплаты, и договора банковского счета, открытого на имя одного из членов (члена) молодой семьи, претендующей на получение дополнительной социальной выплаты, в министерство.</w:t>
      </w:r>
    </w:p>
    <w:p w:rsidR="00D87E29" w:rsidRPr="00D87E29" w:rsidRDefault="00D87E29" w:rsidP="00D87E29">
      <w:pPr>
        <w:autoSpaceDE w:val="0"/>
        <w:autoSpaceDN w:val="0"/>
        <w:adjustRightInd w:val="0"/>
        <w:spacing w:after="0" w:line="240" w:lineRule="auto"/>
        <w:jc w:val="center"/>
        <w:outlineLvl w:val="3"/>
        <w:rPr>
          <w:rFonts w:ascii="Times New Roman" w:hAnsi="Times New Roman" w:cs="Times New Roman"/>
          <w:b/>
          <w:sz w:val="28"/>
          <w:szCs w:val="28"/>
        </w:rPr>
      </w:pPr>
      <w:r w:rsidRPr="00D87E29">
        <w:rPr>
          <w:rFonts w:ascii="Times New Roman" w:hAnsi="Times New Roman" w:cs="Times New Roman"/>
          <w:b/>
          <w:sz w:val="28"/>
          <w:szCs w:val="28"/>
        </w:rPr>
        <w:t>2.3.4. Правила выдачи и реализации свидетельств</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 xml:space="preserve">на получение социальных </w:t>
      </w:r>
      <w:proofErr w:type="gramStart"/>
      <w:r w:rsidRPr="00D87E29">
        <w:rPr>
          <w:rFonts w:ascii="Times New Roman" w:hAnsi="Times New Roman" w:cs="Times New Roman"/>
          <w:b/>
          <w:sz w:val="28"/>
          <w:szCs w:val="28"/>
        </w:rPr>
        <w:t>выплат</w:t>
      </w:r>
      <w:proofErr w:type="gramEnd"/>
      <w:r w:rsidRPr="00D87E29">
        <w:rPr>
          <w:rFonts w:ascii="Times New Roman" w:hAnsi="Times New Roman" w:cs="Times New Roman"/>
          <w:b/>
          <w:sz w:val="28"/>
          <w:szCs w:val="28"/>
        </w:rPr>
        <w:t xml:space="preserve"> на приобретение жилья</w:t>
      </w:r>
    </w:p>
    <w:p w:rsid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или строительство индивидуального жилого дома</w:t>
      </w:r>
    </w:p>
    <w:p w:rsidR="00D87E29" w:rsidRP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 Право молодой семьи удостоверяется именным документом - свидетельством, которое не является ценной бумагой.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Срок действия свидетельства составляет не более 7 месяцев </w:t>
      </w:r>
      <w:proofErr w:type="gramStart"/>
      <w:r w:rsidRPr="00D87E29">
        <w:rPr>
          <w:rFonts w:ascii="Times New Roman" w:hAnsi="Times New Roman" w:cs="Times New Roman"/>
          <w:sz w:val="28"/>
          <w:szCs w:val="28"/>
        </w:rPr>
        <w:t>с даты выдачи</w:t>
      </w:r>
      <w:proofErr w:type="gramEnd"/>
      <w:r w:rsidRPr="00D87E29">
        <w:rPr>
          <w:rFonts w:ascii="Times New Roman" w:hAnsi="Times New Roman" w:cs="Times New Roman"/>
          <w:sz w:val="28"/>
          <w:szCs w:val="28"/>
        </w:rPr>
        <w:t>, указанной в свидетельстве.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 </w:t>
      </w:r>
      <w:proofErr w:type="gramStart"/>
      <w:r w:rsidRPr="00D87E29">
        <w:rPr>
          <w:rFonts w:ascii="Times New Roman" w:hAnsi="Times New Roman" w:cs="Times New Roman"/>
          <w:sz w:val="28"/>
          <w:szCs w:val="28"/>
        </w:rPr>
        <w:t xml:space="preserve">Юридическое управление администрации Емельяновского района в течение 5 рабочих дней после получения выписки из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w:t>
      </w:r>
      <w:hyperlink r:id="rId46" w:history="1">
        <w:r w:rsidRPr="00D87E29">
          <w:rPr>
            <w:rStyle w:val="ac"/>
            <w:rFonts w:ascii="Times New Roman" w:hAnsi="Times New Roman" w:cs="Times New Roman"/>
            <w:color w:val="auto"/>
            <w:sz w:val="28"/>
            <w:szCs w:val="28"/>
            <w:u w:val="none"/>
          </w:rPr>
          <w:t>пункта 4 подраздела 2.3</w:t>
        </w:r>
      </w:hyperlink>
      <w:r w:rsidRPr="00D87E29">
        <w:rPr>
          <w:rFonts w:ascii="Times New Roman" w:hAnsi="Times New Roman" w:cs="Times New Roman"/>
          <w:sz w:val="28"/>
          <w:szCs w:val="28"/>
        </w:rPr>
        <w:t xml:space="preserve">, </w:t>
      </w:r>
      <w:hyperlink r:id="rId47" w:history="1">
        <w:r w:rsidRPr="00D87E29">
          <w:rPr>
            <w:rStyle w:val="ac"/>
            <w:rFonts w:ascii="Times New Roman" w:hAnsi="Times New Roman" w:cs="Times New Roman"/>
            <w:color w:val="auto"/>
            <w:sz w:val="28"/>
            <w:szCs w:val="28"/>
            <w:u w:val="none"/>
          </w:rPr>
          <w:t>пункта 1 подраздела 2.3</w:t>
        </w:r>
        <w:proofErr w:type="gramEnd"/>
        <w:r w:rsidRPr="00D87E29">
          <w:rPr>
            <w:rStyle w:val="ac"/>
            <w:rFonts w:ascii="Times New Roman" w:hAnsi="Times New Roman" w:cs="Times New Roman"/>
            <w:color w:val="auto"/>
            <w:sz w:val="28"/>
            <w:szCs w:val="28"/>
            <w:u w:val="none"/>
          </w:rPr>
          <w:t>.</w:t>
        </w:r>
      </w:hyperlink>
      <w:r w:rsidRPr="00D87E29">
        <w:rPr>
          <w:rFonts w:ascii="Times New Roman" w:hAnsi="Times New Roman" w:cs="Times New Roman"/>
          <w:sz w:val="28"/>
          <w:szCs w:val="28"/>
        </w:rPr>
        <w:t>2 раздела 2 подпрограммы, настоящего пункта.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3. </w:t>
      </w:r>
      <w:proofErr w:type="gramStart"/>
      <w:r w:rsidRPr="00D87E29">
        <w:rPr>
          <w:rFonts w:ascii="Times New Roman" w:hAnsi="Times New Roman" w:cs="Times New Roman"/>
          <w:sz w:val="28"/>
          <w:szCs w:val="28"/>
        </w:rPr>
        <w:t xml:space="preserve">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48" w:history="1">
        <w:r w:rsidRPr="00D87E29">
          <w:rPr>
            <w:rStyle w:val="ac"/>
            <w:rFonts w:ascii="Times New Roman" w:hAnsi="Times New Roman" w:cs="Times New Roman"/>
            <w:color w:val="auto"/>
            <w:sz w:val="28"/>
            <w:szCs w:val="28"/>
            <w:u w:val="none"/>
          </w:rPr>
          <w:t>абзацами вторым</w:t>
        </w:r>
      </w:hyperlink>
      <w:r w:rsidRPr="00D87E29">
        <w:rPr>
          <w:rFonts w:ascii="Times New Roman" w:hAnsi="Times New Roman" w:cs="Times New Roman"/>
          <w:sz w:val="28"/>
          <w:szCs w:val="28"/>
        </w:rPr>
        <w:t xml:space="preserve"> - </w:t>
      </w:r>
      <w:hyperlink r:id="rId49" w:history="1">
        <w:r w:rsidRPr="00D87E29">
          <w:rPr>
            <w:rStyle w:val="ac"/>
            <w:rFonts w:ascii="Times New Roman" w:hAnsi="Times New Roman" w:cs="Times New Roman"/>
            <w:color w:val="auto"/>
            <w:sz w:val="28"/>
            <w:szCs w:val="28"/>
            <w:u w:val="none"/>
          </w:rPr>
          <w:t>шестым пункта 4 подраздела 2.3</w:t>
        </w:r>
      </w:hyperlink>
      <w:r w:rsidRPr="00D87E29">
        <w:rPr>
          <w:rFonts w:ascii="Times New Roman" w:hAnsi="Times New Roman" w:cs="Times New Roman"/>
          <w:sz w:val="28"/>
          <w:szCs w:val="28"/>
        </w:rPr>
        <w:t xml:space="preserve"> подпрограммы направляет в Юридическое управление администрации </w:t>
      </w:r>
      <w:r w:rsidRPr="00D87E29">
        <w:rPr>
          <w:rFonts w:ascii="Times New Roman" w:hAnsi="Times New Roman" w:cs="Times New Roman"/>
          <w:sz w:val="28"/>
          <w:szCs w:val="28"/>
        </w:rPr>
        <w:lastRenderedPageBreak/>
        <w:t>Емельяновского района заявление о выдаче свидетельства (в произвольной форме) и следующие документы:</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а) копии документов, удостоверяющих личность каждого члена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б) копия свидетельства о заключении брака (на неполную семью не распространяется);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Заявитель вправе по собственной инициативе представить в Юридическое управление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документ, подтверждающий признание молодой семьи нуждающейся в жилых помещениях;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документ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50" w:history="1">
        <w:r w:rsidRPr="00D87E29">
          <w:rPr>
            <w:rStyle w:val="ac"/>
            <w:rFonts w:ascii="Times New Roman" w:hAnsi="Times New Roman" w:cs="Times New Roman"/>
            <w:color w:val="auto"/>
            <w:sz w:val="28"/>
            <w:szCs w:val="28"/>
            <w:u w:val="none"/>
          </w:rPr>
          <w:t>Законом</w:t>
        </w:r>
      </w:hyperlink>
      <w:r w:rsidRPr="00D87E29">
        <w:rPr>
          <w:rFonts w:ascii="Times New Roman" w:hAnsi="Times New Roman" w:cs="Times New Roman"/>
          <w:sz w:val="28"/>
          <w:szCs w:val="28"/>
        </w:rPr>
        <w:t xml:space="preserve"> края.</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При непредставлении заявителем по собственной инициативе документов, указанных в абзацах седьмом, восьмом настоящего пункта, Юридическое управление администрации Емельяновского района запрашивает их по истечении 5 рабочих дней после получения заявления и документов, указанных в </w:t>
      </w:r>
      <w:hyperlink r:id="rId51" w:history="1">
        <w:r w:rsidRPr="00D87E29">
          <w:rPr>
            <w:rStyle w:val="ac"/>
            <w:rFonts w:ascii="Times New Roman" w:hAnsi="Times New Roman" w:cs="Times New Roman"/>
            <w:color w:val="auto"/>
            <w:sz w:val="28"/>
            <w:szCs w:val="28"/>
            <w:u w:val="none"/>
          </w:rPr>
          <w:t>подпунктах «а</w:t>
        </w:r>
      </w:hyperlink>
      <w:r w:rsidRPr="00D87E29">
        <w:rPr>
          <w:rFonts w:ascii="Times New Roman" w:hAnsi="Times New Roman" w:cs="Times New Roman"/>
          <w:sz w:val="28"/>
          <w:szCs w:val="28"/>
        </w:rPr>
        <w:t xml:space="preserve">» - </w:t>
      </w:r>
      <w:hyperlink r:id="rId52" w:history="1">
        <w:r w:rsidRPr="00D87E29">
          <w:rPr>
            <w:rStyle w:val="ac"/>
            <w:rFonts w:ascii="Times New Roman" w:hAnsi="Times New Roman" w:cs="Times New Roman"/>
            <w:color w:val="auto"/>
            <w:sz w:val="28"/>
            <w:szCs w:val="28"/>
            <w:u w:val="none"/>
          </w:rPr>
          <w:t>«г»</w:t>
        </w:r>
      </w:hyperlink>
      <w:r w:rsidRPr="00D87E29">
        <w:rPr>
          <w:rFonts w:ascii="Times New Roman" w:hAnsi="Times New Roman" w:cs="Times New Roman"/>
          <w:sz w:val="28"/>
          <w:szCs w:val="28"/>
        </w:rPr>
        <w:t xml:space="preserve"> настоящего пункта, у органов местного самоуправления признавших молодую семью нуждающейся в жилых помещениях и имеющей достаточные доходы, если такие документы находятся в их распоряжении.</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4. </w:t>
      </w:r>
      <w:proofErr w:type="gramStart"/>
      <w:r w:rsidRPr="00D87E29">
        <w:rPr>
          <w:rFonts w:ascii="Times New Roman" w:hAnsi="Times New Roman" w:cs="Times New Roman"/>
          <w:sz w:val="28"/>
          <w:szCs w:val="28"/>
        </w:rPr>
        <w:t xml:space="preserve">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53" w:history="1">
        <w:r w:rsidRPr="00D87E29">
          <w:rPr>
            <w:rStyle w:val="ac"/>
            <w:rFonts w:ascii="Times New Roman" w:hAnsi="Times New Roman" w:cs="Times New Roman"/>
            <w:color w:val="auto"/>
            <w:sz w:val="28"/>
            <w:szCs w:val="28"/>
            <w:u w:val="none"/>
          </w:rPr>
          <w:t>абзацем седьмым пункта 4 подраздела 2.3</w:t>
        </w:r>
      </w:hyperlink>
      <w:r w:rsidRPr="00D87E29">
        <w:rPr>
          <w:rFonts w:ascii="Times New Roman" w:hAnsi="Times New Roman" w:cs="Times New Roman"/>
          <w:sz w:val="28"/>
          <w:szCs w:val="28"/>
        </w:rPr>
        <w:t xml:space="preserve"> подпрограммы направляет в Юридическое управление администрации Емельяновского района заявление о выдаче свидетельства (в произвольной форме) и следующие документы:</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а) копии документов, удостоверяющих личность каждого члена семьи;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б) копия свидетельства о заключении брака (на неполную семью не распространяется);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копия кредитного договора (договор займа), заключенный в период с 1 января 2006 года по 31 декабря 2010 года включительно;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spellStart"/>
      <w:r w:rsidRPr="00D87E29">
        <w:rPr>
          <w:rFonts w:ascii="Times New Roman" w:hAnsi="Times New Roman" w:cs="Times New Roman"/>
          <w:sz w:val="28"/>
          <w:szCs w:val="28"/>
        </w:rPr>
        <w:t>д</w:t>
      </w:r>
      <w:proofErr w:type="spellEnd"/>
      <w:r w:rsidRPr="00D87E29">
        <w:rPr>
          <w:rFonts w:ascii="Times New Roman" w:hAnsi="Times New Roman" w:cs="Times New Roman"/>
          <w:sz w:val="28"/>
          <w:szCs w:val="28"/>
        </w:rPr>
        <w:t>)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е) документ, подтверждающий, что молодая семья была признана нуждающейся в жилом помещении на момент заключения кредитного договора (договора займа) в период с 1 января 2006 года по 31 декабря 2010 года включительно.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Заявитель вправе по собственной инициативе представить в Юридическое управление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документ, подтверждающий, что молодая семья была признана нуждающейся в жилом помещении на момент заключения кредитного договора (договора займа) в период с 1 января 2006 года по 31 декабря 2010 года включительно.</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 xml:space="preserve">При непредставлении заявителем по собственной инициативе документов, указанных в абзацах седьмом, восьмом настоящего пункта, Юридическое управление администрации Емельяновского района запрашивает их по истечении 5 рабочих дней после получения заявления и документов, указанных в </w:t>
      </w:r>
      <w:hyperlink r:id="rId54" w:history="1">
        <w:r w:rsidRPr="00D87E29">
          <w:rPr>
            <w:rStyle w:val="ac"/>
            <w:rFonts w:ascii="Times New Roman" w:hAnsi="Times New Roman" w:cs="Times New Roman"/>
            <w:color w:val="auto"/>
            <w:sz w:val="28"/>
            <w:szCs w:val="28"/>
            <w:u w:val="none"/>
          </w:rPr>
          <w:t>подпунктах «а</w:t>
        </w:r>
      </w:hyperlink>
      <w:r w:rsidRPr="00D87E29">
        <w:rPr>
          <w:rFonts w:ascii="Times New Roman" w:hAnsi="Times New Roman" w:cs="Times New Roman"/>
          <w:sz w:val="28"/>
          <w:szCs w:val="28"/>
        </w:rPr>
        <w:t>» - «г» настоящего пункта, у органов местного самоуправления, признавших молодую семью нуждающейся в жилом помещении и имеющей достаточные доходы, в Управлении Федеральной службы государственной регистрации, кадастра</w:t>
      </w:r>
      <w:proofErr w:type="gramEnd"/>
      <w:r w:rsidRPr="00D87E29">
        <w:rPr>
          <w:rFonts w:ascii="Times New Roman" w:hAnsi="Times New Roman" w:cs="Times New Roman"/>
          <w:sz w:val="28"/>
          <w:szCs w:val="28"/>
        </w:rPr>
        <w:t xml:space="preserve"> и картографии по Красноярскому краю, если такие документы находятся в их распоряжении.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5. Копии документов, предъявляемые заявителями в соответствии с </w:t>
      </w:r>
      <w:hyperlink r:id="rId55" w:history="1">
        <w:r w:rsidRPr="00D87E29">
          <w:rPr>
            <w:rStyle w:val="ac"/>
            <w:rFonts w:ascii="Times New Roman" w:hAnsi="Times New Roman" w:cs="Times New Roman"/>
            <w:color w:val="auto"/>
            <w:sz w:val="28"/>
            <w:szCs w:val="28"/>
            <w:u w:val="none"/>
          </w:rPr>
          <w:t>пунктами 3</w:t>
        </w:r>
      </w:hyperlink>
      <w:r w:rsidRPr="00D87E29">
        <w:rPr>
          <w:rFonts w:ascii="Times New Roman" w:hAnsi="Times New Roman" w:cs="Times New Roman"/>
          <w:sz w:val="28"/>
          <w:szCs w:val="28"/>
        </w:rPr>
        <w:t xml:space="preserve">, </w:t>
      </w:r>
      <w:hyperlink r:id="rId56" w:history="1">
        <w:r w:rsidRPr="00D87E29">
          <w:rPr>
            <w:rStyle w:val="ac"/>
            <w:rFonts w:ascii="Times New Roman" w:hAnsi="Times New Roman" w:cs="Times New Roman"/>
            <w:color w:val="auto"/>
            <w:sz w:val="28"/>
            <w:szCs w:val="28"/>
            <w:u w:val="none"/>
          </w:rPr>
          <w:t>4</w:t>
        </w:r>
      </w:hyperlink>
      <w:r w:rsidRPr="00D87E29">
        <w:rPr>
          <w:rFonts w:ascii="Times New Roman" w:hAnsi="Times New Roman" w:cs="Times New Roman"/>
          <w:sz w:val="28"/>
          <w:szCs w:val="28"/>
        </w:rPr>
        <w:t xml:space="preserve"> настоящего подраздела подпрограммы, заверяются нотариально или уполномоченным должностным лицом Юридического управления администрации Емельяновского района при предъявлении оригиналов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От имени молодой семьи документы, предусмотренные </w:t>
      </w:r>
      <w:hyperlink r:id="rId57" w:history="1">
        <w:r w:rsidRPr="00D87E29">
          <w:rPr>
            <w:rStyle w:val="ac"/>
            <w:rFonts w:ascii="Times New Roman" w:hAnsi="Times New Roman" w:cs="Times New Roman"/>
            <w:color w:val="auto"/>
            <w:sz w:val="28"/>
            <w:szCs w:val="28"/>
            <w:u w:val="none"/>
          </w:rPr>
          <w:t>пунктами 3</w:t>
        </w:r>
      </w:hyperlink>
      <w:r w:rsidRPr="00D87E29">
        <w:rPr>
          <w:rFonts w:ascii="Times New Roman" w:hAnsi="Times New Roman" w:cs="Times New Roman"/>
          <w:sz w:val="28"/>
          <w:szCs w:val="28"/>
        </w:rPr>
        <w:t xml:space="preserve">, </w:t>
      </w:r>
      <w:hyperlink r:id="rId58" w:history="1">
        <w:r w:rsidRPr="00D87E29">
          <w:rPr>
            <w:rStyle w:val="ac"/>
            <w:rFonts w:ascii="Times New Roman" w:hAnsi="Times New Roman" w:cs="Times New Roman"/>
            <w:color w:val="auto"/>
            <w:sz w:val="28"/>
            <w:szCs w:val="28"/>
            <w:u w:val="none"/>
          </w:rPr>
          <w:t>4</w:t>
        </w:r>
      </w:hyperlink>
      <w:r w:rsidRPr="00D87E29">
        <w:rPr>
          <w:rFonts w:ascii="Times New Roman" w:hAnsi="Times New Roman" w:cs="Times New Roman"/>
          <w:sz w:val="28"/>
          <w:szCs w:val="28"/>
        </w:rPr>
        <w:t xml:space="preserve"> настоящего подраздела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6. Юридическое управление администрации Емельяновского района организует работу по проверке содержащихся в этих документах сведений.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7. Основаниями для отказа в выдаче свидетельства являются: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 xml:space="preserve">непредставление необходимых документов для получения свидетельства в срок, установленный </w:t>
      </w:r>
      <w:hyperlink r:id="rId59" w:history="1">
        <w:r w:rsidRPr="00D87E29">
          <w:rPr>
            <w:rStyle w:val="ac"/>
            <w:rFonts w:ascii="Times New Roman" w:hAnsi="Times New Roman" w:cs="Times New Roman"/>
            <w:color w:val="auto"/>
            <w:sz w:val="28"/>
            <w:szCs w:val="28"/>
            <w:u w:val="none"/>
          </w:rPr>
          <w:t>абзацем первым пункта 3</w:t>
        </w:r>
      </w:hyperlink>
      <w:r w:rsidRPr="00D87E29">
        <w:rPr>
          <w:rFonts w:ascii="Times New Roman" w:hAnsi="Times New Roman" w:cs="Times New Roman"/>
          <w:sz w:val="28"/>
          <w:szCs w:val="28"/>
        </w:rPr>
        <w:t xml:space="preserve"> настоящего подраздела подпрограммы или </w:t>
      </w:r>
      <w:hyperlink r:id="rId60" w:history="1">
        <w:r w:rsidRPr="00D87E29">
          <w:rPr>
            <w:rStyle w:val="ac"/>
            <w:rFonts w:ascii="Times New Roman" w:hAnsi="Times New Roman" w:cs="Times New Roman"/>
            <w:color w:val="auto"/>
            <w:sz w:val="28"/>
            <w:szCs w:val="28"/>
            <w:u w:val="none"/>
          </w:rPr>
          <w:t>абзацем первым пункта 4</w:t>
        </w:r>
      </w:hyperlink>
      <w:r w:rsidRPr="00D87E29">
        <w:rPr>
          <w:rFonts w:ascii="Times New Roman" w:hAnsi="Times New Roman" w:cs="Times New Roman"/>
          <w:sz w:val="28"/>
          <w:szCs w:val="28"/>
        </w:rPr>
        <w:t xml:space="preserve"> настоящего подраздела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непредставление или представление не в полном объеме документов, установленных </w:t>
      </w:r>
      <w:hyperlink r:id="rId61" w:history="1">
        <w:r w:rsidRPr="00D87E29">
          <w:rPr>
            <w:rStyle w:val="ac"/>
            <w:rFonts w:ascii="Times New Roman" w:hAnsi="Times New Roman" w:cs="Times New Roman"/>
            <w:color w:val="auto"/>
            <w:sz w:val="28"/>
            <w:szCs w:val="28"/>
            <w:u w:val="none"/>
          </w:rPr>
          <w:t>пунктом 3</w:t>
        </w:r>
      </w:hyperlink>
      <w:r w:rsidRPr="00D87E29">
        <w:rPr>
          <w:rFonts w:ascii="Times New Roman" w:hAnsi="Times New Roman" w:cs="Times New Roman"/>
          <w:sz w:val="28"/>
          <w:szCs w:val="28"/>
        </w:rPr>
        <w:t xml:space="preserve"> настоящего подраздела подпрограммы или </w:t>
      </w:r>
      <w:hyperlink r:id="rId62" w:history="1">
        <w:r w:rsidRPr="00D87E29">
          <w:rPr>
            <w:rStyle w:val="ac"/>
            <w:rFonts w:ascii="Times New Roman" w:hAnsi="Times New Roman" w:cs="Times New Roman"/>
            <w:color w:val="auto"/>
            <w:sz w:val="28"/>
            <w:szCs w:val="28"/>
            <w:u w:val="none"/>
          </w:rPr>
          <w:t>пунктом 4</w:t>
        </w:r>
      </w:hyperlink>
      <w:r w:rsidRPr="00D87E29">
        <w:rPr>
          <w:rFonts w:ascii="Times New Roman" w:hAnsi="Times New Roman" w:cs="Times New Roman"/>
          <w:sz w:val="28"/>
          <w:szCs w:val="28"/>
        </w:rPr>
        <w:t xml:space="preserve"> настоящего подраздела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недостоверность сведений, содержащихся в представленных документах.</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8. </w:t>
      </w:r>
      <w:proofErr w:type="gramStart"/>
      <w:r w:rsidRPr="00D87E29">
        <w:rPr>
          <w:rFonts w:ascii="Times New Roman" w:hAnsi="Times New Roman" w:cs="Times New Roman"/>
          <w:sz w:val="28"/>
          <w:szCs w:val="28"/>
        </w:rPr>
        <w:t>Юридическое управление администрации Емельяновского района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муниципальному образованию для</w:t>
      </w:r>
      <w:proofErr w:type="gramEnd"/>
      <w:r w:rsidRPr="00D87E29">
        <w:rPr>
          <w:rFonts w:ascii="Times New Roman" w:hAnsi="Times New Roman" w:cs="Times New Roman"/>
          <w:sz w:val="28"/>
          <w:szCs w:val="28"/>
        </w:rPr>
        <w:t xml:space="preserve"> предоставления социальных выплат.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Юридическое управление администрации Емельяновского района при выдаче свидетельства разъясняет молодой семьей нормы </w:t>
      </w:r>
      <w:hyperlink r:id="rId63" w:history="1">
        <w:r w:rsidRPr="00D87E29">
          <w:rPr>
            <w:rStyle w:val="ac"/>
            <w:rFonts w:ascii="Times New Roman" w:hAnsi="Times New Roman" w:cs="Times New Roman"/>
            <w:color w:val="auto"/>
            <w:sz w:val="28"/>
            <w:szCs w:val="28"/>
            <w:u w:val="none"/>
          </w:rPr>
          <w:t>пункта 4 подраздела 2.3</w:t>
        </w:r>
      </w:hyperlink>
      <w:r w:rsidRPr="00D87E29">
        <w:rPr>
          <w:rFonts w:ascii="Times New Roman" w:hAnsi="Times New Roman" w:cs="Times New Roman"/>
          <w:sz w:val="28"/>
          <w:szCs w:val="28"/>
        </w:rPr>
        <w:t xml:space="preserve">, </w:t>
      </w:r>
      <w:hyperlink r:id="rId64" w:history="1">
        <w:r w:rsidRPr="00D87E29">
          <w:rPr>
            <w:rStyle w:val="ac"/>
            <w:rFonts w:ascii="Times New Roman" w:hAnsi="Times New Roman" w:cs="Times New Roman"/>
            <w:color w:val="auto"/>
            <w:sz w:val="28"/>
            <w:szCs w:val="28"/>
            <w:u w:val="none"/>
          </w:rPr>
          <w:t>пункта 1 подраздела 2.3.</w:t>
        </w:r>
      </w:hyperlink>
      <w:r w:rsidRPr="00D87E29">
        <w:rPr>
          <w:rFonts w:ascii="Times New Roman" w:hAnsi="Times New Roman" w:cs="Times New Roman"/>
          <w:sz w:val="28"/>
          <w:szCs w:val="28"/>
        </w:rPr>
        <w:t>2 раздела 2 подпрограммы и настоящего пункта.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Юридическое управление администрации Емельяновского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В течение 30 дней </w:t>
      </w:r>
      <w:proofErr w:type="gramStart"/>
      <w:r w:rsidRPr="00D87E29">
        <w:rPr>
          <w:rFonts w:ascii="Times New Roman" w:hAnsi="Times New Roman" w:cs="Times New Roman"/>
          <w:sz w:val="28"/>
          <w:szCs w:val="28"/>
        </w:rPr>
        <w:t>с даты получения</w:t>
      </w:r>
      <w:proofErr w:type="gramEnd"/>
      <w:r w:rsidRPr="00D87E29">
        <w:rPr>
          <w:rFonts w:ascii="Times New Roman" w:hAnsi="Times New Roman" w:cs="Times New Roman"/>
          <w:sz w:val="28"/>
          <w:szCs w:val="28"/>
        </w:rPr>
        <w:t xml:space="preserve"> заявления Юридическое управление администрации Емельяновского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1 кв. м. общей площади жилья по муниципальному образованию Красноярского края, установленному на момент выдачи замененного свидетельства. Замена свидетельства в этом случае производится в рамках лимитов средств федерального, краевого и </w:t>
      </w:r>
      <w:r w:rsidRPr="00D87E29">
        <w:rPr>
          <w:rFonts w:ascii="Times New Roman" w:hAnsi="Times New Roman" w:cs="Times New Roman"/>
          <w:sz w:val="28"/>
          <w:szCs w:val="28"/>
        </w:rPr>
        <w:lastRenderedPageBreak/>
        <w:t>местного бюджетов, утвержденных на плановый (текущий) период. При этом</w:t>
      </w:r>
      <w:proofErr w:type="gramStart"/>
      <w:r w:rsidRPr="00D87E29">
        <w:rPr>
          <w:rFonts w:ascii="Times New Roman" w:hAnsi="Times New Roman" w:cs="Times New Roman"/>
          <w:sz w:val="28"/>
          <w:szCs w:val="28"/>
        </w:rPr>
        <w:t>,</w:t>
      </w:r>
      <w:proofErr w:type="gramEnd"/>
      <w:r w:rsidRPr="00D87E29">
        <w:rPr>
          <w:rFonts w:ascii="Times New Roman" w:hAnsi="Times New Roman" w:cs="Times New Roman"/>
          <w:sz w:val="28"/>
          <w:szCs w:val="28"/>
        </w:rPr>
        <w:t xml:space="preserve"> срок действия свидетельства, выданного при данной замене, остается неизменным.</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10. Полученное свидетельство получатель социальной выплаты сдает в течение 1 месяца </w:t>
      </w:r>
      <w:proofErr w:type="gramStart"/>
      <w:r w:rsidRPr="00D87E29">
        <w:rPr>
          <w:rFonts w:ascii="Times New Roman" w:hAnsi="Times New Roman" w:cs="Times New Roman"/>
          <w:sz w:val="28"/>
          <w:szCs w:val="28"/>
        </w:rPr>
        <w:t>с даты</w:t>
      </w:r>
      <w:proofErr w:type="gramEnd"/>
      <w:r w:rsidRPr="00D87E29">
        <w:rPr>
          <w:rFonts w:ascii="Times New Roman" w:hAnsi="Times New Roman" w:cs="Times New Roman"/>
          <w:sz w:val="28"/>
          <w:szCs w:val="28"/>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Критерии отбора банков определяются Федеральным агентством по строительству и жилищно-коммунальному хозяйству совместно с Центральным банком Российской Федерации.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Свидетельство, сданное в банк, после заключения договора банковского счета его владельцу не возвращается.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11. Свидетельство, представленное в банк по истечении месячного срока </w:t>
      </w:r>
      <w:proofErr w:type="gramStart"/>
      <w:r w:rsidRPr="00D87E29">
        <w:rPr>
          <w:rFonts w:ascii="Times New Roman" w:hAnsi="Times New Roman" w:cs="Times New Roman"/>
          <w:sz w:val="28"/>
          <w:szCs w:val="28"/>
        </w:rPr>
        <w:t>с даты</w:t>
      </w:r>
      <w:proofErr w:type="gramEnd"/>
      <w:r w:rsidRPr="00D87E29">
        <w:rPr>
          <w:rFonts w:ascii="Times New Roman" w:hAnsi="Times New Roman" w:cs="Times New Roman"/>
          <w:sz w:val="28"/>
          <w:szCs w:val="28"/>
        </w:rPr>
        <w:t xml:space="preserve"> его выдачи, банком не принимается. По истечении этого срока владелец свидетельства вправе обратиться в порядке, предусмотренном </w:t>
      </w:r>
      <w:hyperlink r:id="rId65" w:history="1">
        <w:r w:rsidRPr="00D87E29">
          <w:rPr>
            <w:rStyle w:val="ac"/>
            <w:rFonts w:ascii="Times New Roman" w:hAnsi="Times New Roman" w:cs="Times New Roman"/>
            <w:color w:val="auto"/>
            <w:sz w:val="28"/>
            <w:szCs w:val="28"/>
            <w:u w:val="none"/>
          </w:rPr>
          <w:t>пунктом 9</w:t>
        </w:r>
      </w:hyperlink>
      <w:r w:rsidRPr="00D87E29">
        <w:rPr>
          <w:rFonts w:ascii="Times New Roman" w:hAnsi="Times New Roman" w:cs="Times New Roman"/>
          <w:sz w:val="28"/>
          <w:szCs w:val="28"/>
        </w:rPr>
        <w:t xml:space="preserve"> настоящего подраздела, в Юридическое управление администрации Емельяновского района с заявлением о замене свидетельства.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rsidRPr="00D87E29">
        <w:rPr>
          <w:rFonts w:ascii="Times New Roman" w:hAnsi="Times New Roman" w:cs="Times New Roman"/>
          <w:sz w:val="28"/>
          <w:szCs w:val="28"/>
        </w:rPr>
        <w:t>и</w:t>
      </w:r>
      <w:proofErr w:type="gramEnd"/>
      <w:r w:rsidRPr="00D87E29">
        <w:rPr>
          <w:rFonts w:ascii="Times New Roman" w:hAnsi="Times New Roman" w:cs="Times New Roman"/>
          <w:sz w:val="28"/>
          <w:szCs w:val="28"/>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13. В договоре банковского счета устанавливаются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w:t>
      </w:r>
      <w:proofErr w:type="gramStart"/>
      <w:r w:rsidRPr="00D87E29">
        <w:rPr>
          <w:rFonts w:ascii="Times New Roman" w:hAnsi="Times New Roman" w:cs="Times New Roman"/>
          <w:sz w:val="28"/>
          <w:szCs w:val="28"/>
        </w:rPr>
        <w:t>дств с б</w:t>
      </w:r>
      <w:proofErr w:type="gramEnd"/>
      <w:r w:rsidRPr="00D87E29">
        <w:rPr>
          <w:rFonts w:ascii="Times New Roman" w:hAnsi="Times New Roman" w:cs="Times New Roman"/>
          <w:sz w:val="28"/>
          <w:szCs w:val="28"/>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14. Договор банковского счета заключается на срок, оставшийся до истечения срока действия свидетельства, и может </w:t>
      </w:r>
      <w:proofErr w:type="gramStart"/>
      <w:r w:rsidRPr="00D87E29">
        <w:rPr>
          <w:rFonts w:ascii="Times New Roman" w:hAnsi="Times New Roman" w:cs="Times New Roman"/>
          <w:sz w:val="28"/>
          <w:szCs w:val="28"/>
        </w:rPr>
        <w:t>быть</w:t>
      </w:r>
      <w:proofErr w:type="gramEnd"/>
      <w:r w:rsidRPr="00D87E29">
        <w:rPr>
          <w:rFonts w:ascii="Times New Roman" w:hAnsi="Times New Roman" w:cs="Times New Roman"/>
          <w:sz w:val="28"/>
          <w:szCs w:val="28"/>
        </w:rPr>
        <w:t xml:space="preserve"> расторгнут в течение срока действия договора по письменному заявлению распорядителя счета. В </w:t>
      </w:r>
      <w:r w:rsidRPr="00D87E29">
        <w:rPr>
          <w:rFonts w:ascii="Times New Roman" w:hAnsi="Times New Roman" w:cs="Times New Roman"/>
          <w:sz w:val="28"/>
          <w:szCs w:val="28"/>
        </w:rPr>
        <w:lastRenderedPageBreak/>
        <w:t xml:space="preserve">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D87E29">
        <w:rPr>
          <w:rFonts w:ascii="Times New Roman" w:hAnsi="Times New Roman" w:cs="Times New Roman"/>
          <w:sz w:val="28"/>
          <w:szCs w:val="28"/>
        </w:rPr>
        <w:t xml:space="preserve">выплаты) </w:t>
      </w:r>
      <w:proofErr w:type="gramEnd"/>
      <w:r w:rsidRPr="00D87E29">
        <w:rPr>
          <w:rFonts w:ascii="Times New Roman" w:hAnsi="Times New Roman" w:cs="Times New Roman"/>
          <w:sz w:val="28"/>
          <w:szCs w:val="28"/>
        </w:rPr>
        <w:t>банк выдает распорядителю счета справку о расторжении договора банковского счета без перечисления средств социальной выплаты.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15. Банк ежемесячно до 10-го числа представляет в Юридическое управление администрации Емельяновского района 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sidRPr="00D87E29">
        <w:rPr>
          <w:rFonts w:ascii="Times New Roman" w:hAnsi="Times New Roman" w:cs="Times New Roman"/>
          <w:sz w:val="28"/>
          <w:szCs w:val="28"/>
        </w:rPr>
        <w:t>и</w:t>
      </w:r>
      <w:proofErr w:type="gramEnd"/>
      <w:r w:rsidRPr="00D87E29">
        <w:rPr>
          <w:rFonts w:ascii="Times New Roman" w:hAnsi="Times New Roman" w:cs="Times New Roman"/>
          <w:sz w:val="28"/>
          <w:szCs w:val="28"/>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16. </w:t>
      </w:r>
      <w:proofErr w:type="gramStart"/>
      <w:r w:rsidRPr="00D87E29">
        <w:rPr>
          <w:rFonts w:ascii="Times New Roman" w:hAnsi="Times New Roman" w:cs="Times New Roman"/>
          <w:sz w:val="28"/>
          <w:szCs w:val="28"/>
        </w:rPr>
        <w:t>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17. </w:t>
      </w:r>
      <w:proofErr w:type="gramStart"/>
      <w:r w:rsidRPr="00D87E29">
        <w:rPr>
          <w:rFonts w:ascii="Times New Roman" w:hAnsi="Times New Roman" w:cs="Times New Roman"/>
          <w:sz w:val="28"/>
          <w:szCs w:val="28"/>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w:t>
      </w:r>
      <w:proofErr w:type="gramStart"/>
      <w:r w:rsidRPr="00D87E29">
        <w:rPr>
          <w:rFonts w:ascii="Times New Roman" w:hAnsi="Times New Roman" w:cs="Times New Roman"/>
          <w:sz w:val="28"/>
          <w:szCs w:val="28"/>
        </w:rPr>
        <w:t>При этом член молодой семьи, на чье имя оформлено право собственности на жилое помещение, представляет в Юридическое управление администрации Емельяновского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20. Молодые семьи - участники подпрограммы могут привлекать в целях приобретения жилого помещения (создания объекта индивидуального </w:t>
      </w:r>
      <w:r w:rsidRPr="00D87E29">
        <w:rPr>
          <w:rFonts w:ascii="Times New Roman" w:hAnsi="Times New Roman" w:cs="Times New Roman"/>
          <w:sz w:val="28"/>
          <w:szCs w:val="28"/>
        </w:rPr>
        <w:lastRenderedPageBreak/>
        <w:t>жилищного строительства) собственные средства, средства материнского (семейного) капитала, а также средства кредиторов или займов, в том числе средства ипотечных жилищных кредитов (займов).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21. Для оплаты приобретаемого жилого помещения распорядитель счета представляет в банк:</w:t>
      </w:r>
    </w:p>
    <w:p w:rsidR="00D87E29" w:rsidRPr="00D87E29" w:rsidRDefault="00D87E29" w:rsidP="00D87E29">
      <w:pPr>
        <w:pStyle w:val="ConsPlusNormal"/>
        <w:ind w:firstLine="540"/>
        <w:jc w:val="both"/>
      </w:pPr>
      <w:r w:rsidRPr="00D87E29">
        <w:t xml:space="preserve">    а) в случае использования социальной выплаты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 распорядитель счета представляет в банк:</w:t>
      </w:r>
    </w:p>
    <w:p w:rsidR="00D87E29" w:rsidRPr="00D87E29" w:rsidRDefault="00D87E29" w:rsidP="00D87E29">
      <w:pPr>
        <w:pStyle w:val="ConsPlusNormal"/>
        <w:ind w:firstLine="540"/>
        <w:jc w:val="both"/>
      </w:pPr>
      <w:r w:rsidRPr="00D87E29">
        <w:t xml:space="preserve">  1. договор банковского счета;</w:t>
      </w:r>
    </w:p>
    <w:p w:rsidR="00D87E29" w:rsidRPr="00D87E29" w:rsidRDefault="00D87E29" w:rsidP="00D87E29">
      <w:pPr>
        <w:pStyle w:val="ConsPlusNormal"/>
        <w:ind w:firstLine="540"/>
        <w:jc w:val="both"/>
      </w:pPr>
      <w:r w:rsidRPr="00D87E29">
        <w:t xml:space="preserve">  2. кредитный договор (договор займа);</w:t>
      </w:r>
    </w:p>
    <w:p w:rsidR="00D87E29" w:rsidRPr="00D87E29" w:rsidRDefault="00D87E29" w:rsidP="00D87E29">
      <w:pPr>
        <w:pStyle w:val="ConsPlusNormal"/>
        <w:ind w:firstLine="540"/>
        <w:jc w:val="both"/>
      </w:pPr>
      <w:r w:rsidRPr="00D87E29">
        <w:t xml:space="preserve">  3. в случае приобретения жилого помещения - договор купли-продажи жилого помещения;</w:t>
      </w:r>
    </w:p>
    <w:p w:rsidR="00D87E29" w:rsidRPr="00D87E29" w:rsidRDefault="00D87E29" w:rsidP="00D87E29">
      <w:pPr>
        <w:pStyle w:val="ConsPlusNormal"/>
        <w:ind w:firstLine="540"/>
        <w:jc w:val="both"/>
      </w:pPr>
      <w:r w:rsidRPr="00D87E29">
        <w:t xml:space="preserve">  4. в случае строительства жилого дома - договор строительного подряда.</w:t>
      </w:r>
    </w:p>
    <w:p w:rsidR="00D87E29" w:rsidRPr="00D87E29" w:rsidRDefault="00D87E29" w:rsidP="00D87E29">
      <w:pPr>
        <w:pStyle w:val="ConsPlusNormal"/>
        <w:ind w:firstLine="540"/>
        <w:jc w:val="both"/>
      </w:pPr>
      <w:r w:rsidRPr="00D87E29">
        <w:t xml:space="preserve"> </w:t>
      </w:r>
      <w:proofErr w:type="gramStart"/>
      <w:r w:rsidRPr="00D87E29">
        <w:t>б) 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распорядитель счета представляет в банк</w:t>
      </w:r>
      <w:proofErr w:type="gramEnd"/>
      <w:r w:rsidRPr="00D87E29">
        <w:t xml:space="preserve"> следующие документы:</w:t>
      </w:r>
    </w:p>
    <w:p w:rsidR="00D87E29" w:rsidRPr="00D87E29" w:rsidRDefault="00D87E29" w:rsidP="00D87E29">
      <w:pPr>
        <w:pStyle w:val="ConsPlusNormal"/>
        <w:ind w:firstLine="540"/>
        <w:jc w:val="both"/>
      </w:pPr>
      <w:r w:rsidRPr="00D87E29">
        <w:t>1. договор банковского счета;</w:t>
      </w:r>
    </w:p>
    <w:p w:rsidR="00D87E29" w:rsidRPr="00D87E29" w:rsidRDefault="00D87E29" w:rsidP="00D87E29">
      <w:pPr>
        <w:pStyle w:val="ConsPlusNormal"/>
        <w:ind w:firstLine="540"/>
        <w:jc w:val="both"/>
      </w:pPr>
      <w:r w:rsidRPr="00D87E29">
        <w:t>2. кредитный договор (договор займа), заключенный в период с 1 января 2006 г. по 31 декабря 2010 г. включительно;</w:t>
      </w:r>
    </w:p>
    <w:p w:rsidR="00D87E29" w:rsidRPr="00D87E29" w:rsidRDefault="00D87E29" w:rsidP="00D87E29">
      <w:pPr>
        <w:pStyle w:val="ConsPlusNormal"/>
        <w:ind w:firstLine="540"/>
        <w:jc w:val="both"/>
      </w:pPr>
      <w:r w:rsidRPr="00D87E29">
        <w:t>3. свидетельство о государственной регистрации права собственности на приобретенное жилое помещение или документы на строительство - при незавершенном строительстве жилого дома;</w:t>
      </w:r>
    </w:p>
    <w:p w:rsidR="00D87E29" w:rsidRPr="00D87E29" w:rsidRDefault="00D87E29" w:rsidP="00D87E29">
      <w:pPr>
        <w:pStyle w:val="ConsPlusNormal"/>
        <w:ind w:firstLine="540"/>
        <w:jc w:val="both"/>
      </w:pPr>
      <w:r w:rsidRPr="00D87E29">
        <w:t>4.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D87E29" w:rsidRPr="00D87E29" w:rsidRDefault="00D87E29" w:rsidP="00D87E29">
      <w:pPr>
        <w:pStyle w:val="ConsPlusNormal"/>
        <w:ind w:firstLine="540"/>
        <w:jc w:val="both"/>
      </w:pPr>
      <w:r w:rsidRPr="00D87E29">
        <w:t xml:space="preserve">в) В случае направления социальной выплаты для осуществления последнего платежа в счет уплаты паевого взноса в полном размере, после </w:t>
      </w:r>
      <w:proofErr w:type="gramStart"/>
      <w:r w:rsidRPr="00D87E29">
        <w:t>уплаты</w:t>
      </w:r>
      <w:proofErr w:type="gramEnd"/>
      <w:r w:rsidRPr="00D87E29">
        <w:t xml:space="preserve"> которого жилое помещение переходит в собственность молодой семьи, распорядитель счета представляет в банк:</w:t>
      </w:r>
    </w:p>
    <w:p w:rsidR="00D87E29" w:rsidRPr="00D87E29" w:rsidRDefault="00D87E29" w:rsidP="00D87E29">
      <w:pPr>
        <w:pStyle w:val="ConsPlusNormal"/>
        <w:ind w:firstLine="540"/>
        <w:jc w:val="both"/>
      </w:pPr>
      <w:r w:rsidRPr="00D87E29">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D87E29" w:rsidRPr="00D87E29" w:rsidRDefault="00D87E29" w:rsidP="00D87E29">
      <w:pPr>
        <w:pStyle w:val="ConsPlusNormal"/>
        <w:ind w:firstLine="540"/>
        <w:jc w:val="both"/>
      </w:pPr>
      <w:r w:rsidRPr="00D87E29">
        <w:t>2. копию устава кооператива;</w:t>
      </w:r>
    </w:p>
    <w:p w:rsidR="00D87E29" w:rsidRPr="00D87E29" w:rsidRDefault="00D87E29" w:rsidP="00D87E29">
      <w:pPr>
        <w:pStyle w:val="ConsPlusNormal"/>
        <w:ind w:firstLine="540"/>
        <w:jc w:val="both"/>
      </w:pPr>
      <w:r w:rsidRPr="00D87E29">
        <w:t>3. выписку из реестра членов кооператива, подтверждающую его членство в кооперативе;</w:t>
      </w:r>
    </w:p>
    <w:p w:rsidR="00D87E29" w:rsidRPr="00D87E29" w:rsidRDefault="00D87E29" w:rsidP="00D87E29">
      <w:pPr>
        <w:pStyle w:val="ConsPlusNormal"/>
        <w:ind w:firstLine="540"/>
        <w:jc w:val="both"/>
      </w:pPr>
      <w:r w:rsidRPr="00D87E29">
        <w:t>4.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D87E29" w:rsidRPr="00D87E29" w:rsidRDefault="00D87E29" w:rsidP="00D87E29">
      <w:pPr>
        <w:pStyle w:val="ConsPlusNormal"/>
        <w:ind w:firstLine="540"/>
        <w:jc w:val="both"/>
      </w:pPr>
      <w:r w:rsidRPr="00D87E29">
        <w:t>5. копию решения о передаче жилого помещения в пользование члена кооператива.</w:t>
      </w:r>
    </w:p>
    <w:p w:rsidR="00D87E29" w:rsidRPr="00D87E29" w:rsidRDefault="00D87E29" w:rsidP="00D87E29">
      <w:pPr>
        <w:pStyle w:val="ConsPlusNormal"/>
        <w:ind w:firstLine="540"/>
        <w:jc w:val="both"/>
      </w:pPr>
      <w:r w:rsidRPr="00D87E29">
        <w:lastRenderedPageBreak/>
        <w:t>г) В случае направления социальной выплаты для оплаты цены договора строительного подряда на строительство жилого дома, распорядитель счета представляет в банк:</w:t>
      </w:r>
    </w:p>
    <w:p w:rsidR="00D87E29" w:rsidRPr="00D87E29" w:rsidRDefault="00D87E29" w:rsidP="00D87E29">
      <w:pPr>
        <w:pStyle w:val="ConsPlusNormal"/>
        <w:ind w:firstLine="540"/>
        <w:jc w:val="both"/>
      </w:pPr>
      <w:r w:rsidRPr="00D87E29">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D87E29" w:rsidRPr="00D87E29" w:rsidRDefault="00D87E29" w:rsidP="00D87E29">
      <w:pPr>
        <w:pStyle w:val="ConsPlusNormal"/>
        <w:ind w:firstLine="540"/>
        <w:jc w:val="both"/>
      </w:pPr>
      <w:r w:rsidRPr="00D87E29">
        <w:t>2. разрешение на строительство, выданное одному из членов молодой семьи;</w:t>
      </w:r>
    </w:p>
    <w:p w:rsidR="00D87E29" w:rsidRPr="00D87E29" w:rsidRDefault="00D87E29" w:rsidP="00D87E29">
      <w:pPr>
        <w:pStyle w:val="ConsPlusNormal"/>
        <w:ind w:firstLine="540"/>
        <w:jc w:val="both"/>
      </w:pPr>
      <w:r w:rsidRPr="00D87E29">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w:t>
      </w:r>
      <w:proofErr w:type="spellStart"/>
      <w:r w:rsidRPr="00D87E29">
        <w:rPr>
          <w:rFonts w:ascii="Times New Roman" w:hAnsi="Times New Roman" w:cs="Times New Roman"/>
          <w:sz w:val="28"/>
          <w:szCs w:val="28"/>
        </w:rPr>
        <w:t>д</w:t>
      </w:r>
      <w:proofErr w:type="spellEnd"/>
      <w:r w:rsidRPr="00D87E29">
        <w:rPr>
          <w:rFonts w:ascii="Times New Roman" w:hAnsi="Times New Roman" w:cs="Times New Roman"/>
          <w:sz w:val="28"/>
          <w:szCs w:val="28"/>
        </w:rPr>
        <w:t>) при использовании социальной выплаты на приобретение жилого помещения (в том числе жилого дома) на вторичном рынке жилья:</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1. договор банковского счета;</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2. договор купли-продажи жилого помещения,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3. свидетельство о государственной регистрации права собственности на приобретаемое жилое помещение;</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w:t>
      </w:r>
      <w:proofErr w:type="gramStart"/>
      <w:r w:rsidRPr="00D87E29">
        <w:rPr>
          <w:rFonts w:ascii="Times New Roman" w:hAnsi="Times New Roman" w:cs="Times New Roman"/>
          <w:sz w:val="28"/>
          <w:szCs w:val="28"/>
        </w:rPr>
        <w:t>4.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roofErr w:type="gramEnd"/>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подпрограммы:</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1. договор банковского счета;</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2. договор с уполномоченной организацией.</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Условия примерного договора с уполномоченной организацией утверждаются Федеральным агентством по строительству и жилищно-коммунальному хозяйству.</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         </w:t>
      </w:r>
      <w:proofErr w:type="gramStart"/>
      <w:r w:rsidRPr="00D87E29">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w:t>
      </w:r>
      <w:r w:rsidRPr="00D87E29">
        <w:rPr>
          <w:rFonts w:ascii="Times New Roman" w:hAnsi="Times New Roman" w:cs="Times New Roman"/>
          <w:sz w:val="28"/>
          <w:szCs w:val="28"/>
        </w:rPr>
        <w:lastRenderedPageBreak/>
        <w:t xml:space="preserve">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 xml:space="preserve"> на первичном рынке жилья;</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копию устава кооператива;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выписку из реестра членов кооператива, подтверждающую его членство в кооперативе;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копию решения о передаче жилого помещения в пользование члена кооператива.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22. Банк в течение 5 рабочих дней со дня получения документов, предусмотренных </w:t>
      </w:r>
      <w:hyperlink r:id="rId66" w:history="1">
        <w:r w:rsidRPr="00D87E29">
          <w:rPr>
            <w:rStyle w:val="ac"/>
            <w:rFonts w:ascii="Times New Roman" w:hAnsi="Times New Roman" w:cs="Times New Roman"/>
            <w:color w:val="auto"/>
            <w:sz w:val="28"/>
            <w:szCs w:val="28"/>
            <w:u w:val="none"/>
          </w:rPr>
          <w:t xml:space="preserve">пунктом </w:t>
        </w:r>
      </w:hyperlink>
      <w:r w:rsidRPr="00D87E29">
        <w:rPr>
          <w:rFonts w:ascii="Times New Roman" w:hAnsi="Times New Roman" w:cs="Times New Roman"/>
          <w:sz w:val="28"/>
          <w:szCs w:val="28"/>
        </w:rPr>
        <w:t>21 настоящего подраздела подпрограммы, осуществляет проверку содержащихся в них сведений.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23. </w:t>
      </w:r>
      <w:proofErr w:type="gramStart"/>
      <w:r w:rsidRPr="00D87E29">
        <w:rPr>
          <w:rFonts w:ascii="Times New Roman" w:hAnsi="Times New Roman" w:cs="Times New Roman"/>
          <w:sz w:val="28"/>
          <w:szCs w:val="28"/>
        </w:rPr>
        <w:t>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w:t>
      </w:r>
      <w:proofErr w:type="gramEnd"/>
      <w:r w:rsidRPr="00D87E29">
        <w:rPr>
          <w:rFonts w:ascii="Times New Roman" w:hAnsi="Times New Roman" w:cs="Times New Roman"/>
          <w:sz w:val="28"/>
          <w:szCs w:val="28"/>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24. </w:t>
      </w:r>
      <w:proofErr w:type="gramStart"/>
      <w:r w:rsidRPr="00D87E29">
        <w:rPr>
          <w:rFonts w:ascii="Times New Roman" w:hAnsi="Times New Roman" w:cs="Times New Roman"/>
          <w:sz w:val="28"/>
          <w:szCs w:val="28"/>
        </w:rPr>
        <w:t>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 xml:space="preserve">25. </w:t>
      </w:r>
      <w:proofErr w:type="gramStart"/>
      <w:r w:rsidRPr="00D87E29">
        <w:rPr>
          <w:rFonts w:ascii="Times New Roman" w:hAnsi="Times New Roman" w:cs="Times New Roman"/>
          <w:sz w:val="28"/>
          <w:szCs w:val="28"/>
        </w:rPr>
        <w:t>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 в Юридическое управление администрации Емельяновского района заявку на перечисление бюджетных средств</w:t>
      </w:r>
      <w:proofErr w:type="gramEnd"/>
      <w:r w:rsidRPr="00D87E29">
        <w:rPr>
          <w:rFonts w:ascii="Times New Roman" w:hAnsi="Times New Roman" w:cs="Times New Roman"/>
          <w:sz w:val="28"/>
          <w:szCs w:val="28"/>
        </w:rPr>
        <w:t xml:space="preserve"> в счет оплаты расходов на основе указанных документов.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26. Юридическое управление администрации Емельяновского района в течение 5 рабочих дней </w:t>
      </w:r>
      <w:proofErr w:type="gramStart"/>
      <w:r w:rsidRPr="00D87E29">
        <w:rPr>
          <w:rFonts w:ascii="Times New Roman" w:hAnsi="Times New Roman" w:cs="Times New Roman"/>
          <w:sz w:val="28"/>
          <w:szCs w:val="28"/>
        </w:rPr>
        <w:t>с даты получения от банка заявки на перечисление средств из местного бюджета на банковский счет</w:t>
      </w:r>
      <w:proofErr w:type="gramEnd"/>
      <w:r w:rsidRPr="00D87E29">
        <w:rPr>
          <w:rFonts w:ascii="Times New Roman" w:hAnsi="Times New Roman" w:cs="Times New Roman"/>
          <w:sz w:val="28"/>
          <w:szCs w:val="28"/>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Юридическое управление администрации Емельяновского района в указанный срок письменно уведомляет банк.</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27. Перечисление сре</w:t>
      </w:r>
      <w:proofErr w:type="gramStart"/>
      <w:r w:rsidRPr="00D87E29">
        <w:rPr>
          <w:rFonts w:ascii="Times New Roman" w:hAnsi="Times New Roman" w:cs="Times New Roman"/>
          <w:sz w:val="28"/>
          <w:szCs w:val="28"/>
        </w:rPr>
        <w:t>дств с б</w:t>
      </w:r>
      <w:proofErr w:type="gramEnd"/>
      <w:r w:rsidRPr="00D87E29">
        <w:rPr>
          <w:rFonts w:ascii="Times New Roman" w:hAnsi="Times New Roman" w:cs="Times New Roman"/>
          <w:sz w:val="28"/>
          <w:szCs w:val="28"/>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28. По соглашению сторон договор банковского счета может быть продлен, если:</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roofErr w:type="gramStart"/>
      <w:r w:rsidRPr="00D87E29">
        <w:rPr>
          <w:rFonts w:ascii="Times New Roman" w:hAnsi="Times New Roman" w:cs="Times New Roman"/>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D87E29">
        <w:rPr>
          <w:rFonts w:ascii="Times New Roman" w:hAnsi="Times New Roman" w:cs="Times New Roman"/>
          <w:sz w:val="28"/>
          <w:szCs w:val="28"/>
        </w:rPr>
        <w:t xml:space="preserve">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r:id="rId67" w:history="1">
        <w:r w:rsidRPr="00D87E29">
          <w:rPr>
            <w:rStyle w:val="ac"/>
            <w:rFonts w:ascii="Times New Roman" w:hAnsi="Times New Roman" w:cs="Times New Roman"/>
            <w:color w:val="auto"/>
            <w:sz w:val="28"/>
            <w:szCs w:val="28"/>
            <w:u w:val="none"/>
          </w:rPr>
          <w:t>пунктом 2</w:t>
        </w:r>
      </w:hyperlink>
      <w:r w:rsidRPr="00D87E29">
        <w:rPr>
          <w:rFonts w:ascii="Times New Roman" w:hAnsi="Times New Roman" w:cs="Times New Roman"/>
          <w:sz w:val="28"/>
          <w:szCs w:val="28"/>
        </w:rPr>
        <w:t>2 настоящего подраздела.</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29. </w:t>
      </w:r>
      <w:proofErr w:type="gramStart"/>
      <w:r w:rsidRPr="00D87E29">
        <w:rPr>
          <w:rFonts w:ascii="Times New Roman" w:hAnsi="Times New Roman" w:cs="Times New Roman"/>
          <w:sz w:val="28"/>
          <w:szCs w:val="28"/>
        </w:rPr>
        <w:t xml:space="preserve">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счет средств в счет </w:t>
      </w:r>
      <w:r w:rsidRPr="00D87E29">
        <w:rPr>
          <w:rFonts w:ascii="Times New Roman" w:hAnsi="Times New Roman" w:cs="Times New Roman"/>
          <w:sz w:val="28"/>
          <w:szCs w:val="28"/>
        </w:rPr>
        <w:lastRenderedPageBreak/>
        <w:t>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w:t>
      </w:r>
      <w:proofErr w:type="gramEnd"/>
      <w:r w:rsidRPr="00D87E29">
        <w:rPr>
          <w:rFonts w:ascii="Times New Roman" w:hAnsi="Times New Roman" w:cs="Times New Roman"/>
          <w:sz w:val="28"/>
          <w:szCs w:val="28"/>
        </w:rPr>
        <w:t xml:space="preserve">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w:t>
      </w:r>
      <w:hyperlink r:id="rId68" w:history="1">
        <w:r w:rsidRPr="00D87E29">
          <w:rPr>
            <w:rStyle w:val="ac"/>
            <w:rFonts w:ascii="Times New Roman" w:hAnsi="Times New Roman" w:cs="Times New Roman"/>
            <w:color w:val="auto"/>
            <w:sz w:val="28"/>
            <w:szCs w:val="28"/>
            <w:u w:val="none"/>
          </w:rPr>
          <w:t>10</w:t>
        </w:r>
      </w:hyperlink>
      <w:r w:rsidRPr="00D87E29">
        <w:rPr>
          <w:rFonts w:ascii="Times New Roman" w:hAnsi="Times New Roman" w:cs="Times New Roman"/>
          <w:sz w:val="28"/>
          <w:szCs w:val="28"/>
        </w:rPr>
        <w:t xml:space="preserve"> настоящего подраздела, считаются недействительными.</w:t>
      </w:r>
    </w:p>
    <w:p w:rsid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31. </w:t>
      </w:r>
      <w:proofErr w:type="gramStart"/>
      <w:r w:rsidRPr="00D87E29">
        <w:rPr>
          <w:rFonts w:ascii="Times New Roman" w:hAnsi="Times New Roman" w:cs="Times New Roman"/>
          <w:sz w:val="28"/>
          <w:szCs w:val="28"/>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Юридическое управление администрации Емельяновского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w:t>
      </w:r>
      <w:r>
        <w:rPr>
          <w:rFonts w:ascii="Times New Roman" w:hAnsi="Times New Roman" w:cs="Times New Roman"/>
          <w:sz w:val="28"/>
          <w:szCs w:val="28"/>
        </w:rPr>
        <w:t>одпрограмме на общих основаниях.</w:t>
      </w:r>
      <w:proofErr w:type="gramEnd"/>
    </w:p>
    <w:p w:rsidR="00D87E29" w:rsidRPr="00D87E29" w:rsidRDefault="00D87E29" w:rsidP="00D87E29">
      <w:pPr>
        <w:autoSpaceDE w:val="0"/>
        <w:autoSpaceDN w:val="0"/>
        <w:adjustRightInd w:val="0"/>
        <w:spacing w:line="240" w:lineRule="auto"/>
        <w:jc w:val="center"/>
        <w:outlineLvl w:val="2"/>
        <w:rPr>
          <w:rFonts w:ascii="Times New Roman" w:hAnsi="Times New Roman" w:cs="Times New Roman"/>
          <w:b/>
          <w:sz w:val="28"/>
          <w:szCs w:val="28"/>
        </w:rPr>
      </w:pPr>
      <w:r w:rsidRPr="00D87E29">
        <w:rPr>
          <w:rFonts w:ascii="Times New Roman" w:hAnsi="Times New Roman" w:cs="Times New Roman"/>
          <w:b/>
          <w:sz w:val="28"/>
          <w:szCs w:val="28"/>
        </w:rPr>
        <w:t xml:space="preserve">2.4. Управление подпрограммой и </w:t>
      </w:r>
      <w:proofErr w:type="gramStart"/>
      <w:r w:rsidRPr="00D87E29">
        <w:rPr>
          <w:rFonts w:ascii="Times New Roman" w:hAnsi="Times New Roman" w:cs="Times New Roman"/>
          <w:b/>
          <w:sz w:val="28"/>
          <w:szCs w:val="28"/>
        </w:rPr>
        <w:t>контроль за</w:t>
      </w:r>
      <w:proofErr w:type="gramEnd"/>
      <w:r w:rsidRPr="00D87E29">
        <w:rPr>
          <w:rFonts w:ascii="Times New Roman" w:hAnsi="Times New Roman" w:cs="Times New Roman"/>
          <w:b/>
          <w:sz w:val="28"/>
          <w:szCs w:val="28"/>
        </w:rPr>
        <w:t xml:space="preserve"> ходом ее выполнения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 Текущее управление реализацией подпрограммы осуществляется Юридическим управлением администрации Емельяновского района.</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2. Юридическое управление администрации Емельяновского района с учетом средств, выделенных на реализацию подпрограммы из местного бюджета на соответствующий год, формирует список молодых семей - участников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3. Юридическое управление администрации Емельяновского района контролирует выполнение подпрограммных мероприятий, выявляет несоответствие результатов реализации мероприятий результатам, предусмотренным подпрограммой, устанавливает причины их невыполнения.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4. Юридическое управление администрации Емельяновского района несет ответственность за реализацию подпрограммы на территории Емельяновского района Красноярского края, достижение конечного результата и эффективное использование финансовых средств, выделяемых на выполнение подпрограммы.</w:t>
      </w:r>
    </w:p>
    <w:p w:rsidR="00D87E29" w:rsidRPr="00D87E29" w:rsidRDefault="00D87E29" w:rsidP="00D87E29">
      <w:pPr>
        <w:autoSpaceDE w:val="0"/>
        <w:autoSpaceDN w:val="0"/>
        <w:adjustRightInd w:val="0"/>
        <w:spacing w:after="0" w:line="240" w:lineRule="auto"/>
        <w:jc w:val="center"/>
        <w:outlineLvl w:val="2"/>
        <w:rPr>
          <w:rFonts w:ascii="Times New Roman" w:hAnsi="Times New Roman" w:cs="Times New Roman"/>
          <w:b/>
          <w:sz w:val="28"/>
          <w:szCs w:val="28"/>
        </w:rPr>
      </w:pPr>
      <w:r w:rsidRPr="00D87E29">
        <w:rPr>
          <w:rFonts w:ascii="Times New Roman" w:hAnsi="Times New Roman" w:cs="Times New Roman"/>
          <w:b/>
          <w:sz w:val="28"/>
          <w:szCs w:val="28"/>
        </w:rPr>
        <w:t>2.5. Оценка социально-экономической эффективности</w:t>
      </w:r>
    </w:p>
    <w:p w:rsidR="00D87E29" w:rsidRDefault="00D87E29" w:rsidP="00D87E29">
      <w:pPr>
        <w:autoSpaceDE w:val="0"/>
        <w:autoSpaceDN w:val="0"/>
        <w:adjustRightInd w:val="0"/>
        <w:spacing w:after="0" w:line="240" w:lineRule="auto"/>
        <w:jc w:val="center"/>
        <w:rPr>
          <w:rFonts w:ascii="Times New Roman" w:hAnsi="Times New Roman" w:cs="Times New Roman"/>
          <w:b/>
          <w:sz w:val="28"/>
          <w:szCs w:val="28"/>
        </w:rPr>
      </w:pPr>
      <w:r w:rsidRPr="00D87E29">
        <w:rPr>
          <w:rFonts w:ascii="Times New Roman" w:hAnsi="Times New Roman" w:cs="Times New Roman"/>
          <w:b/>
          <w:sz w:val="28"/>
          <w:szCs w:val="28"/>
        </w:rPr>
        <w:t>от реализации подпрограммы</w:t>
      </w:r>
    </w:p>
    <w:p w:rsidR="00D87E29" w:rsidRPr="00D87E29" w:rsidRDefault="00D87E29" w:rsidP="00D87E29">
      <w:pPr>
        <w:autoSpaceDE w:val="0"/>
        <w:autoSpaceDN w:val="0"/>
        <w:adjustRightInd w:val="0"/>
        <w:spacing w:after="0" w:line="240" w:lineRule="auto"/>
        <w:jc w:val="center"/>
        <w:rPr>
          <w:rFonts w:ascii="Times New Roman" w:hAnsi="Times New Roman" w:cs="Times New Roman"/>
          <w:sz w:val="28"/>
          <w:szCs w:val="28"/>
        </w:rPr>
      </w:pP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1. Реализация подпрограммы должна обеспечить достижение следующих социально-экономических результатов:</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lastRenderedPageBreak/>
        <w:t>обеспечение жильем молодых семей, нуждающихся в улучшении жилищных условий.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2. </w:t>
      </w:r>
      <w:proofErr w:type="gramStart"/>
      <w:r w:rsidRPr="00D87E29">
        <w:rPr>
          <w:rFonts w:ascii="Times New Roman" w:hAnsi="Times New Roman" w:cs="Times New Roman"/>
          <w:sz w:val="28"/>
          <w:szCs w:val="28"/>
        </w:rPr>
        <w:t>Косвенный социальный эффект от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условий для формирования активной жизненной позиции молодежи.</w:t>
      </w:r>
      <w:proofErr w:type="gramEnd"/>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Негативное влияние на реализацию подпрограммы может оказать недостаточное финансирование подпрограммы из различных источников, а также нестабильная ситуация на рынке жилья.</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 xml:space="preserve">В целях минимизации негативного влияния данного фактора в подпрограмме предусмотрена возможность не только приобретения, но и строительства жилья, в том числе </w:t>
      </w:r>
      <w:proofErr w:type="spellStart"/>
      <w:r w:rsidRPr="00D87E29">
        <w:rPr>
          <w:rFonts w:ascii="Times New Roman" w:hAnsi="Times New Roman" w:cs="Times New Roman"/>
          <w:sz w:val="28"/>
          <w:szCs w:val="28"/>
        </w:rPr>
        <w:t>экономкласса</w:t>
      </w:r>
      <w:proofErr w:type="spellEnd"/>
      <w:r w:rsidRPr="00D87E29">
        <w:rPr>
          <w:rFonts w:ascii="Times New Roman" w:hAnsi="Times New Roman" w:cs="Times New Roman"/>
          <w:sz w:val="28"/>
          <w:szCs w:val="28"/>
        </w:rPr>
        <w:t>.</w:t>
      </w:r>
    </w:p>
    <w:p w:rsidR="00D87E29" w:rsidRDefault="00D87E29" w:rsidP="00D87E29">
      <w:pPr>
        <w:autoSpaceDE w:val="0"/>
        <w:autoSpaceDN w:val="0"/>
        <w:adjustRightInd w:val="0"/>
        <w:spacing w:line="240" w:lineRule="auto"/>
        <w:ind w:firstLine="851"/>
        <w:jc w:val="center"/>
        <w:rPr>
          <w:rFonts w:ascii="Times New Roman" w:hAnsi="Times New Roman" w:cs="Times New Roman"/>
          <w:b/>
          <w:sz w:val="28"/>
          <w:szCs w:val="28"/>
        </w:rPr>
      </w:pPr>
    </w:p>
    <w:p w:rsidR="00D87E29" w:rsidRDefault="00D87E29" w:rsidP="00D87E29">
      <w:pPr>
        <w:autoSpaceDE w:val="0"/>
        <w:autoSpaceDN w:val="0"/>
        <w:adjustRightInd w:val="0"/>
        <w:spacing w:line="240" w:lineRule="auto"/>
        <w:ind w:firstLine="851"/>
        <w:jc w:val="center"/>
        <w:rPr>
          <w:rFonts w:ascii="Times New Roman" w:hAnsi="Times New Roman" w:cs="Times New Roman"/>
          <w:b/>
          <w:sz w:val="28"/>
          <w:szCs w:val="28"/>
        </w:rPr>
      </w:pPr>
    </w:p>
    <w:p w:rsidR="00D87E29" w:rsidRDefault="00D87E29" w:rsidP="00D87E29">
      <w:pPr>
        <w:autoSpaceDE w:val="0"/>
        <w:autoSpaceDN w:val="0"/>
        <w:adjustRightInd w:val="0"/>
        <w:spacing w:line="240" w:lineRule="auto"/>
        <w:ind w:firstLine="851"/>
        <w:jc w:val="center"/>
        <w:rPr>
          <w:rFonts w:ascii="Times New Roman" w:hAnsi="Times New Roman" w:cs="Times New Roman"/>
          <w:b/>
          <w:sz w:val="28"/>
          <w:szCs w:val="28"/>
        </w:rPr>
      </w:pPr>
    </w:p>
    <w:p w:rsidR="00D87E29" w:rsidRPr="00D87E29" w:rsidRDefault="00D87E29" w:rsidP="00D87E29">
      <w:pPr>
        <w:autoSpaceDE w:val="0"/>
        <w:autoSpaceDN w:val="0"/>
        <w:adjustRightInd w:val="0"/>
        <w:spacing w:line="240" w:lineRule="auto"/>
        <w:ind w:firstLine="851"/>
        <w:jc w:val="center"/>
        <w:rPr>
          <w:rFonts w:ascii="Times New Roman" w:hAnsi="Times New Roman" w:cs="Times New Roman"/>
          <w:b/>
          <w:sz w:val="28"/>
          <w:szCs w:val="28"/>
        </w:rPr>
      </w:pPr>
      <w:r w:rsidRPr="00D87E29">
        <w:rPr>
          <w:rFonts w:ascii="Times New Roman" w:hAnsi="Times New Roman" w:cs="Times New Roman"/>
          <w:b/>
          <w:sz w:val="28"/>
          <w:szCs w:val="28"/>
        </w:rPr>
        <w:t>2.6. Мероприятия подпрограммы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Перечень мероприятий подпрограммы с указанием объема средств на их реализацию и ожидаемых результатов представлен в приложении №2 к подпрограмме.</w:t>
      </w:r>
    </w:p>
    <w:p w:rsidR="00D87E29" w:rsidRPr="00D87E29" w:rsidRDefault="00D87E29" w:rsidP="00D87E29">
      <w:pPr>
        <w:autoSpaceDE w:val="0"/>
        <w:autoSpaceDN w:val="0"/>
        <w:adjustRightInd w:val="0"/>
        <w:spacing w:line="240" w:lineRule="auto"/>
        <w:ind w:firstLine="540"/>
        <w:jc w:val="center"/>
        <w:rPr>
          <w:rFonts w:ascii="Times New Roman" w:hAnsi="Times New Roman" w:cs="Times New Roman"/>
          <w:b/>
          <w:sz w:val="28"/>
          <w:szCs w:val="28"/>
        </w:rPr>
      </w:pPr>
      <w:r w:rsidRPr="00D87E29">
        <w:rPr>
          <w:rFonts w:ascii="Times New Roman" w:hAnsi="Times New Roman" w:cs="Times New Roman"/>
          <w:b/>
          <w:sz w:val="28"/>
          <w:szCs w:val="28"/>
        </w:rPr>
        <w:t>2.7. Обоснование финансовых, материальных и трудовых затрат (ресурсное обеспечение подпрограммы) с указанием источников финансирования</w:t>
      </w:r>
    </w:p>
    <w:p w:rsidR="00D87E29" w:rsidRPr="00D87E29" w:rsidRDefault="00D87E29" w:rsidP="00D87E29">
      <w:pPr>
        <w:pStyle w:val="ConsPlusCell"/>
        <w:spacing w:line="240" w:lineRule="auto"/>
        <w:ind w:firstLine="540"/>
        <w:rPr>
          <w:rFonts w:ascii="Times New Roman" w:hAnsi="Times New Roman" w:cs="Times New Roman"/>
          <w:sz w:val="28"/>
          <w:szCs w:val="28"/>
        </w:rPr>
      </w:pPr>
      <w:r w:rsidRPr="00D87E29">
        <w:rPr>
          <w:rFonts w:ascii="Times New Roman" w:hAnsi="Times New Roman" w:cs="Times New Roman"/>
          <w:sz w:val="28"/>
          <w:szCs w:val="28"/>
        </w:rPr>
        <w:t xml:space="preserve">Мероприятия подпрограммы реализуются за счет средств районного и краевого бюджетов. </w:t>
      </w:r>
    </w:p>
    <w:p w:rsidR="00D87E29" w:rsidRPr="00D87E29" w:rsidRDefault="00D87E29" w:rsidP="00D87E29">
      <w:pPr>
        <w:pStyle w:val="ConsPlusCell"/>
        <w:spacing w:line="240" w:lineRule="auto"/>
        <w:ind w:firstLine="540"/>
        <w:rPr>
          <w:rFonts w:ascii="Times New Roman" w:eastAsia="Times New Roman" w:hAnsi="Times New Roman" w:cs="Times New Roman"/>
          <w:sz w:val="28"/>
          <w:szCs w:val="28"/>
          <w:lang w:eastAsia="ru-RU"/>
        </w:rPr>
      </w:pPr>
      <w:r w:rsidRPr="00D87E29">
        <w:rPr>
          <w:rFonts w:ascii="Times New Roman" w:hAnsi="Times New Roman" w:cs="Times New Roman"/>
          <w:sz w:val="28"/>
          <w:szCs w:val="28"/>
        </w:rPr>
        <w:t xml:space="preserve">Общий объем финансирования подпрограммы составляет </w:t>
      </w:r>
      <w:r w:rsidRPr="00D87E29">
        <w:rPr>
          <w:rFonts w:ascii="Times New Roman" w:eastAsia="Times New Roman" w:hAnsi="Times New Roman" w:cs="Times New Roman"/>
          <w:color w:val="FF0000"/>
          <w:sz w:val="28"/>
          <w:szCs w:val="28"/>
          <w:lang w:eastAsia="ru-RU"/>
        </w:rPr>
        <w:t>13416,47415</w:t>
      </w:r>
      <w:r w:rsidRPr="00D87E29">
        <w:rPr>
          <w:rFonts w:ascii="Times New Roman" w:eastAsia="Times New Roman" w:hAnsi="Times New Roman" w:cs="Times New Roman"/>
          <w:sz w:val="28"/>
          <w:szCs w:val="28"/>
          <w:lang w:eastAsia="ru-RU"/>
        </w:rPr>
        <w:t xml:space="preserve"> тыс. рублей, в том числе:</w:t>
      </w:r>
    </w:p>
    <w:p w:rsidR="00D87E29" w:rsidRPr="00D87E29" w:rsidRDefault="00D87E29" w:rsidP="00D87E29">
      <w:pPr>
        <w:snapToGrid w:val="0"/>
        <w:spacing w:line="240" w:lineRule="auto"/>
        <w:rPr>
          <w:rFonts w:ascii="Times New Roman" w:eastAsia="Times New Roman" w:hAnsi="Times New Roman" w:cs="Times New Roman"/>
          <w:sz w:val="28"/>
          <w:szCs w:val="28"/>
        </w:rPr>
      </w:pPr>
      <w:r w:rsidRPr="00D87E29">
        <w:rPr>
          <w:rFonts w:ascii="Times New Roman" w:hAnsi="Times New Roman" w:cs="Times New Roman"/>
          <w:sz w:val="28"/>
          <w:szCs w:val="28"/>
        </w:rPr>
        <w:t xml:space="preserve">-за счет средств федерального бюджета - </w:t>
      </w:r>
      <w:r w:rsidRPr="00D87E29">
        <w:rPr>
          <w:rFonts w:ascii="Times New Roman" w:hAnsi="Times New Roman" w:cs="Times New Roman"/>
          <w:color w:val="FF0000"/>
          <w:sz w:val="28"/>
          <w:szCs w:val="28"/>
        </w:rPr>
        <w:t>1990,59248</w:t>
      </w:r>
      <w:r w:rsidRPr="00D87E29">
        <w:rPr>
          <w:rFonts w:ascii="Times New Roman" w:hAnsi="Times New Roman" w:cs="Times New Roman"/>
          <w:sz w:val="28"/>
          <w:szCs w:val="28"/>
        </w:rPr>
        <w:t xml:space="preserve"> тыс. рублей, в том числе по годам:</w:t>
      </w:r>
    </w:p>
    <w:p w:rsidR="00D87E29" w:rsidRPr="00D87E29" w:rsidRDefault="00D87E29" w:rsidP="00D87E29">
      <w:pPr>
        <w:snapToGrid w:val="0"/>
        <w:spacing w:line="240" w:lineRule="auto"/>
        <w:rPr>
          <w:rFonts w:ascii="Times New Roman" w:hAnsi="Times New Roman" w:cs="Times New Roman"/>
          <w:sz w:val="28"/>
          <w:szCs w:val="28"/>
        </w:rPr>
      </w:pPr>
      <w:r w:rsidRPr="00D87E29">
        <w:rPr>
          <w:rFonts w:ascii="Times New Roman" w:hAnsi="Times New Roman" w:cs="Times New Roman"/>
          <w:sz w:val="28"/>
          <w:szCs w:val="28"/>
        </w:rPr>
        <w:t xml:space="preserve">2014 год – </w:t>
      </w:r>
      <w:r w:rsidRPr="00D87E29">
        <w:rPr>
          <w:rFonts w:ascii="Times New Roman" w:hAnsi="Times New Roman" w:cs="Times New Roman"/>
          <w:color w:val="FF0000"/>
          <w:sz w:val="28"/>
          <w:szCs w:val="28"/>
        </w:rPr>
        <w:t>1990,59248</w:t>
      </w:r>
      <w:r w:rsidRPr="00D87E29">
        <w:rPr>
          <w:rFonts w:ascii="Times New Roman" w:hAnsi="Times New Roman" w:cs="Times New Roman"/>
          <w:sz w:val="28"/>
          <w:szCs w:val="28"/>
        </w:rPr>
        <w:t xml:space="preserve"> тыс. рублей;</w:t>
      </w:r>
    </w:p>
    <w:p w:rsidR="00D87E29" w:rsidRPr="00D87E29" w:rsidRDefault="00D87E29" w:rsidP="00D87E29">
      <w:pPr>
        <w:snapToGrid w:val="0"/>
        <w:spacing w:line="240" w:lineRule="auto"/>
        <w:rPr>
          <w:rFonts w:ascii="Times New Roman" w:hAnsi="Times New Roman" w:cs="Times New Roman"/>
          <w:sz w:val="28"/>
          <w:szCs w:val="28"/>
        </w:rPr>
      </w:pPr>
      <w:r w:rsidRPr="00D87E29">
        <w:rPr>
          <w:rFonts w:ascii="Times New Roman" w:hAnsi="Times New Roman" w:cs="Times New Roman"/>
          <w:sz w:val="28"/>
          <w:szCs w:val="28"/>
        </w:rPr>
        <w:t>2015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2016 год – 0 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-за счет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 xml:space="preserve">аевого бюджета – </w:t>
      </w:r>
      <w:r w:rsidRPr="00D87E29">
        <w:rPr>
          <w:rFonts w:ascii="Times New Roman" w:hAnsi="Times New Roman" w:cs="Times New Roman"/>
          <w:color w:val="FF0000"/>
          <w:sz w:val="28"/>
          <w:szCs w:val="28"/>
        </w:rPr>
        <w:t>6925,88167</w:t>
      </w:r>
      <w:r w:rsidRPr="00D87E29">
        <w:rPr>
          <w:rFonts w:ascii="Times New Roman" w:eastAsia="Times New Roman" w:hAnsi="Times New Roman" w:cs="Times New Roman"/>
          <w:sz w:val="28"/>
          <w:szCs w:val="28"/>
          <w:lang w:eastAsia="ru-RU"/>
        </w:rPr>
        <w:t xml:space="preserve"> </w:t>
      </w:r>
      <w:r w:rsidRPr="00D87E29">
        <w:rPr>
          <w:rFonts w:ascii="Times New Roman" w:hAnsi="Times New Roman" w:cs="Times New Roman"/>
          <w:sz w:val="28"/>
          <w:szCs w:val="28"/>
        </w:rPr>
        <w:t xml:space="preserve">тыс. рублей, из них по  годам: </w:t>
      </w:r>
    </w:p>
    <w:p w:rsidR="00D87E29" w:rsidRPr="00D87E29" w:rsidRDefault="00D87E29" w:rsidP="00D87E29">
      <w:pPr>
        <w:widowControl w:val="0"/>
        <w:spacing w:line="240" w:lineRule="auto"/>
        <w:rPr>
          <w:rFonts w:ascii="Times New Roman" w:hAnsi="Times New Roman" w:cs="Times New Roman"/>
          <w:sz w:val="28"/>
          <w:szCs w:val="28"/>
        </w:rPr>
      </w:pPr>
      <w:r w:rsidRPr="00D87E29">
        <w:rPr>
          <w:rFonts w:ascii="Times New Roman" w:hAnsi="Times New Roman" w:cs="Times New Roman"/>
          <w:sz w:val="28"/>
          <w:szCs w:val="28"/>
        </w:rPr>
        <w:lastRenderedPageBreak/>
        <w:t xml:space="preserve">2014 год – </w:t>
      </w:r>
      <w:r w:rsidRPr="00D87E29">
        <w:rPr>
          <w:rFonts w:ascii="Times New Roman" w:hAnsi="Times New Roman" w:cs="Times New Roman"/>
          <w:color w:val="FF0000"/>
          <w:sz w:val="28"/>
          <w:szCs w:val="28"/>
        </w:rPr>
        <w:t>6925,88167</w:t>
      </w:r>
      <w:r w:rsidRPr="00D87E29">
        <w:rPr>
          <w:rFonts w:ascii="Times New Roman" w:hAnsi="Times New Roman" w:cs="Times New Roman"/>
          <w:color w:val="000000"/>
          <w:sz w:val="28"/>
          <w:szCs w:val="28"/>
        </w:rPr>
        <w:t xml:space="preserve"> </w:t>
      </w:r>
      <w:r w:rsidRPr="00D87E29">
        <w:rPr>
          <w:rFonts w:ascii="Times New Roman" w:hAnsi="Times New Roman" w:cs="Times New Roman"/>
          <w:sz w:val="28"/>
          <w:szCs w:val="28"/>
        </w:rPr>
        <w:t>тыс. рублей;</w:t>
      </w:r>
    </w:p>
    <w:p w:rsidR="00D87E29" w:rsidRPr="00D87E29" w:rsidRDefault="00D87E29" w:rsidP="00D87E29">
      <w:pPr>
        <w:widowControl w:val="0"/>
        <w:spacing w:line="240" w:lineRule="auto"/>
        <w:rPr>
          <w:rFonts w:ascii="Times New Roman" w:hAnsi="Times New Roman" w:cs="Times New Roman"/>
          <w:sz w:val="28"/>
          <w:szCs w:val="28"/>
        </w:rPr>
      </w:pPr>
      <w:r w:rsidRPr="00D87E29">
        <w:rPr>
          <w:rFonts w:ascii="Times New Roman" w:hAnsi="Times New Roman" w:cs="Times New Roman"/>
          <w:sz w:val="28"/>
          <w:szCs w:val="28"/>
        </w:rPr>
        <w:t>2015 год – 0</w:t>
      </w:r>
      <w:r w:rsidRPr="00D87E29">
        <w:rPr>
          <w:rFonts w:ascii="Times New Roman" w:hAnsi="Times New Roman" w:cs="Times New Roman"/>
          <w:color w:val="000000"/>
          <w:sz w:val="28"/>
          <w:szCs w:val="28"/>
        </w:rPr>
        <w:t xml:space="preserve"> </w:t>
      </w:r>
      <w:r w:rsidRPr="00D87E29">
        <w:rPr>
          <w:rFonts w:ascii="Times New Roman" w:hAnsi="Times New Roman" w:cs="Times New Roman"/>
          <w:sz w:val="28"/>
          <w:szCs w:val="28"/>
        </w:rPr>
        <w:t>тыс. рублей;</w:t>
      </w:r>
    </w:p>
    <w:p w:rsidR="00D87E29" w:rsidRPr="00D87E29" w:rsidRDefault="00D87E29" w:rsidP="00D87E29">
      <w:pPr>
        <w:pStyle w:val="ConsPlusCell"/>
        <w:spacing w:line="240" w:lineRule="auto"/>
        <w:rPr>
          <w:rFonts w:ascii="Times New Roman" w:hAnsi="Times New Roman" w:cs="Times New Roman"/>
          <w:sz w:val="28"/>
          <w:szCs w:val="28"/>
        </w:rPr>
      </w:pPr>
      <w:r w:rsidRPr="00D87E29">
        <w:rPr>
          <w:rFonts w:ascii="Times New Roman" w:hAnsi="Times New Roman" w:cs="Times New Roman"/>
          <w:sz w:val="28"/>
          <w:szCs w:val="28"/>
        </w:rPr>
        <w:t>2016 год – 0</w:t>
      </w:r>
      <w:r w:rsidRPr="00D87E29">
        <w:rPr>
          <w:rFonts w:ascii="Times New Roman" w:eastAsia="Times New Roman" w:hAnsi="Times New Roman" w:cs="Times New Roman"/>
          <w:sz w:val="28"/>
          <w:szCs w:val="28"/>
          <w:lang w:eastAsia="ru-RU"/>
        </w:rPr>
        <w:t xml:space="preserve"> </w:t>
      </w:r>
      <w:r w:rsidRPr="00D87E29">
        <w:rPr>
          <w:rFonts w:ascii="Times New Roman" w:hAnsi="Times New Roman" w:cs="Times New Roman"/>
          <w:sz w:val="28"/>
          <w:szCs w:val="28"/>
        </w:rPr>
        <w:t>тыс. рублей;</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-из средств районного бюджета – 3 500 тыс. рублей, из них по годам: </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2014 год – 1 500 тыс. рублей; </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 xml:space="preserve">2015 год – 1 000 тыс. рублей; </w:t>
      </w:r>
    </w:p>
    <w:p w:rsidR="00D87E29" w:rsidRPr="00D87E29" w:rsidRDefault="00D87E29" w:rsidP="00D87E29">
      <w:pPr>
        <w:autoSpaceDE w:val="0"/>
        <w:autoSpaceDN w:val="0"/>
        <w:adjustRightInd w:val="0"/>
        <w:spacing w:line="240" w:lineRule="auto"/>
        <w:jc w:val="both"/>
        <w:rPr>
          <w:rFonts w:ascii="Times New Roman" w:hAnsi="Times New Roman" w:cs="Times New Roman"/>
          <w:sz w:val="28"/>
          <w:szCs w:val="28"/>
        </w:rPr>
      </w:pPr>
      <w:r w:rsidRPr="00D87E29">
        <w:rPr>
          <w:rFonts w:ascii="Times New Roman" w:hAnsi="Times New Roman" w:cs="Times New Roman"/>
          <w:sz w:val="28"/>
          <w:szCs w:val="28"/>
        </w:rPr>
        <w:t>2016 год – 1 000 тыс. рублей.</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Субсидия предоставляется на основании конкурсного отбора из сре</w:t>
      </w:r>
      <w:proofErr w:type="gramStart"/>
      <w:r w:rsidRPr="00D87E29">
        <w:rPr>
          <w:rFonts w:ascii="Times New Roman" w:hAnsi="Times New Roman" w:cs="Times New Roman"/>
          <w:sz w:val="28"/>
          <w:szCs w:val="28"/>
        </w:rPr>
        <w:t>дств кр</w:t>
      </w:r>
      <w:proofErr w:type="gramEnd"/>
      <w:r w:rsidRPr="00D87E29">
        <w:rPr>
          <w:rFonts w:ascii="Times New Roman" w:hAnsi="Times New Roman" w:cs="Times New Roman"/>
          <w:sz w:val="28"/>
          <w:szCs w:val="28"/>
        </w:rPr>
        <w:t xml:space="preserve">аевого и федерального бюджетов. </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r w:rsidRPr="00D87E29">
        <w:rPr>
          <w:rFonts w:ascii="Times New Roman" w:hAnsi="Times New Roman" w:cs="Times New Roman"/>
          <w:sz w:val="28"/>
          <w:szCs w:val="28"/>
        </w:rPr>
        <w:t>Дополнительные материальные и трудовые затраты не предусмотрены.</w:t>
      </w: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
    <w:p w:rsidR="00D87E29" w:rsidRPr="00D87E29" w:rsidRDefault="00D87E29" w:rsidP="00D87E29">
      <w:pPr>
        <w:autoSpaceDE w:val="0"/>
        <w:autoSpaceDN w:val="0"/>
        <w:adjustRightInd w:val="0"/>
        <w:spacing w:line="240" w:lineRule="auto"/>
        <w:ind w:firstLine="851"/>
        <w:jc w:val="both"/>
        <w:rPr>
          <w:rFonts w:ascii="Times New Roman" w:hAnsi="Times New Roman" w:cs="Times New Roman"/>
          <w:sz w:val="28"/>
          <w:szCs w:val="28"/>
        </w:rPr>
      </w:pPr>
    </w:p>
    <w:p w:rsidR="00D87E29" w:rsidRDefault="00D87E29" w:rsidP="00D87E29">
      <w:pPr>
        <w:autoSpaceDE w:val="0"/>
        <w:autoSpaceDN w:val="0"/>
        <w:adjustRightInd w:val="0"/>
        <w:jc w:val="both"/>
        <w:rPr>
          <w:rFonts w:ascii="Times New Roman" w:hAnsi="Times New Roman" w:cs="Times New Roman"/>
          <w:sz w:val="28"/>
          <w:szCs w:val="28"/>
        </w:rPr>
      </w:pPr>
    </w:p>
    <w:p w:rsidR="00D87E29" w:rsidRDefault="00D87E29" w:rsidP="00D87E29">
      <w:pPr>
        <w:autoSpaceDE w:val="0"/>
        <w:autoSpaceDN w:val="0"/>
        <w:adjustRightInd w:val="0"/>
        <w:jc w:val="both"/>
        <w:rPr>
          <w:rFonts w:ascii="Times New Roman" w:hAnsi="Times New Roman" w:cs="Times New Roman"/>
          <w:sz w:val="28"/>
          <w:szCs w:val="28"/>
        </w:rPr>
      </w:pPr>
    </w:p>
    <w:p w:rsidR="00D87E29" w:rsidRDefault="00D87E29"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Default="007A43CF" w:rsidP="00D87E29">
      <w:pPr>
        <w:autoSpaceDE w:val="0"/>
        <w:autoSpaceDN w:val="0"/>
        <w:adjustRightInd w:val="0"/>
        <w:jc w:val="both"/>
        <w:rPr>
          <w:rFonts w:ascii="Times New Roman" w:hAnsi="Times New Roman" w:cs="Times New Roman"/>
          <w:sz w:val="28"/>
          <w:szCs w:val="28"/>
        </w:rPr>
      </w:pPr>
    </w:p>
    <w:p w:rsidR="007A43CF" w:rsidRPr="00D87E29" w:rsidRDefault="007A43CF" w:rsidP="00D87E29">
      <w:pPr>
        <w:autoSpaceDE w:val="0"/>
        <w:autoSpaceDN w:val="0"/>
        <w:adjustRightInd w:val="0"/>
        <w:jc w:val="both"/>
        <w:rPr>
          <w:rFonts w:ascii="Times New Roman" w:hAnsi="Times New Roman" w:cs="Times New Roman"/>
          <w:sz w:val="28"/>
          <w:szCs w:val="28"/>
        </w:rPr>
      </w:pPr>
    </w:p>
    <w:p w:rsidR="00D87E29" w:rsidRPr="00D87E29" w:rsidRDefault="00D87E29" w:rsidP="00D87E29">
      <w:pPr>
        <w:autoSpaceDE w:val="0"/>
        <w:autoSpaceDN w:val="0"/>
        <w:adjustRightInd w:val="0"/>
        <w:spacing w:after="0"/>
        <w:ind w:left="5954" w:right="567" w:hanging="567"/>
        <w:outlineLvl w:val="1"/>
        <w:rPr>
          <w:rFonts w:ascii="Times New Roman" w:hAnsi="Times New Roman" w:cs="Times New Roman"/>
          <w:sz w:val="24"/>
          <w:szCs w:val="24"/>
        </w:rPr>
      </w:pPr>
      <w:r w:rsidRPr="00D87E29">
        <w:rPr>
          <w:rFonts w:ascii="Times New Roman" w:hAnsi="Times New Roman" w:cs="Times New Roman"/>
          <w:sz w:val="24"/>
          <w:szCs w:val="24"/>
        </w:rPr>
        <w:lastRenderedPageBreak/>
        <w:t>Приложение № 1</w:t>
      </w:r>
    </w:p>
    <w:p w:rsidR="00D87E29" w:rsidRPr="00D87E29" w:rsidRDefault="00D87E29" w:rsidP="00D87E29">
      <w:pPr>
        <w:autoSpaceDE w:val="0"/>
        <w:autoSpaceDN w:val="0"/>
        <w:adjustRightInd w:val="0"/>
        <w:spacing w:after="0"/>
        <w:ind w:left="5387" w:right="567"/>
        <w:outlineLvl w:val="1"/>
        <w:rPr>
          <w:rFonts w:ascii="Times New Roman" w:hAnsi="Times New Roman" w:cs="Times New Roman"/>
          <w:sz w:val="24"/>
          <w:szCs w:val="24"/>
        </w:rPr>
      </w:pPr>
      <w:r w:rsidRPr="00D87E29">
        <w:rPr>
          <w:rFonts w:ascii="Times New Roman" w:hAnsi="Times New Roman" w:cs="Times New Roman"/>
          <w:sz w:val="24"/>
          <w:szCs w:val="24"/>
        </w:rPr>
        <w:t xml:space="preserve">к долгосрочной целевой программе «Обеспечение жильем молодых семей» на 2012-2016 годы </w:t>
      </w:r>
    </w:p>
    <w:p w:rsidR="00D87E29" w:rsidRPr="00D87E29" w:rsidRDefault="00D87E29" w:rsidP="00D87E29">
      <w:pPr>
        <w:autoSpaceDE w:val="0"/>
        <w:autoSpaceDN w:val="0"/>
        <w:adjustRightInd w:val="0"/>
        <w:ind w:right="565"/>
        <w:jc w:val="right"/>
        <w:outlineLvl w:val="1"/>
        <w:rPr>
          <w:rFonts w:ascii="Times New Roman" w:hAnsi="Times New Roman" w:cs="Times New Roman"/>
          <w:sz w:val="24"/>
          <w:szCs w:val="24"/>
        </w:rPr>
      </w:pP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Заявление</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Прошу признать нашу молодую семью участником подпрограммы «Обеспечение жильем молодых семей в Емельяновском районе» в составе:</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супруг 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паспорт: серия _____________ N ______________, выданный ___________________</w:t>
      </w:r>
    </w:p>
    <w:p w:rsidR="00D87E29" w:rsidRPr="00D87E29" w:rsidRDefault="00D87E29" w:rsidP="00D87E29">
      <w:pPr>
        <w:pStyle w:val="ConsPlusNonformat"/>
        <w:widowControl/>
        <w:ind w:right="-1"/>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__________________________________________________ "__" _____________ 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(с указанием индекса) 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супруга 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паспорт: серия _____________ N _____________, выданный 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_________________________________________________ "__" ______________ 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дети: 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свидетельство о рождении (паспорт для ребенка, достигшего 14 лет) (нужное подчеркнуть)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серия ____________ N ______________, </w:t>
      </w:r>
      <w:proofErr w:type="gramStart"/>
      <w:r w:rsidRPr="00D87E29">
        <w:rPr>
          <w:rFonts w:ascii="Times New Roman" w:hAnsi="Times New Roman" w:cs="Times New Roman"/>
          <w:sz w:val="24"/>
          <w:szCs w:val="24"/>
        </w:rPr>
        <w:t>выданное</w:t>
      </w:r>
      <w:proofErr w:type="gramEnd"/>
      <w:r w:rsidRPr="00D87E29">
        <w:rPr>
          <w:rFonts w:ascii="Times New Roman" w:hAnsi="Times New Roman" w:cs="Times New Roman"/>
          <w:sz w:val="24"/>
          <w:szCs w:val="24"/>
        </w:rPr>
        <w:t xml:space="preserve"> (</w:t>
      </w:r>
      <w:proofErr w:type="spellStart"/>
      <w:r w:rsidRPr="00D87E29">
        <w:rPr>
          <w:rFonts w:ascii="Times New Roman" w:hAnsi="Times New Roman" w:cs="Times New Roman"/>
          <w:sz w:val="24"/>
          <w:szCs w:val="24"/>
        </w:rPr>
        <w:t>ый</w:t>
      </w:r>
      <w:proofErr w:type="spellEnd"/>
      <w:r w:rsidRPr="00D87E29">
        <w:rPr>
          <w:rFonts w:ascii="Times New Roman" w:hAnsi="Times New Roman" w:cs="Times New Roman"/>
          <w:sz w:val="24"/>
          <w:szCs w:val="24"/>
        </w:rPr>
        <w:t>) 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_________________________________________________ "__" _____________ 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свидетельство о рождении (паспорт для ребенка, достигшего 14 лет</w:t>
      </w:r>
      <w:proofErr w:type="gramStart"/>
      <w:r w:rsidRPr="00D87E29">
        <w:rPr>
          <w:rFonts w:ascii="Times New Roman" w:hAnsi="Times New Roman" w:cs="Times New Roman"/>
          <w:sz w:val="24"/>
          <w:szCs w:val="24"/>
        </w:rPr>
        <w:t>)(</w:t>
      </w:r>
      <w:proofErr w:type="gramEnd"/>
      <w:r w:rsidRPr="00D87E29">
        <w:rPr>
          <w:rFonts w:ascii="Times New Roman" w:hAnsi="Times New Roman" w:cs="Times New Roman"/>
          <w:sz w:val="24"/>
          <w:szCs w:val="24"/>
        </w:rPr>
        <w:t>нужное подчеркнуть)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серия ____________ N ______________, </w:t>
      </w:r>
      <w:proofErr w:type="gramStart"/>
      <w:r w:rsidRPr="00D87E29">
        <w:rPr>
          <w:rFonts w:ascii="Times New Roman" w:hAnsi="Times New Roman" w:cs="Times New Roman"/>
          <w:sz w:val="24"/>
          <w:szCs w:val="24"/>
        </w:rPr>
        <w:t>выданное</w:t>
      </w:r>
      <w:proofErr w:type="gramEnd"/>
      <w:r w:rsidRPr="00D87E29">
        <w:rPr>
          <w:rFonts w:ascii="Times New Roman" w:hAnsi="Times New Roman" w:cs="Times New Roman"/>
          <w:sz w:val="24"/>
          <w:szCs w:val="24"/>
        </w:rPr>
        <w:t xml:space="preserve"> (</w:t>
      </w:r>
      <w:proofErr w:type="spellStart"/>
      <w:r w:rsidRPr="00D87E29">
        <w:rPr>
          <w:rFonts w:ascii="Times New Roman" w:hAnsi="Times New Roman" w:cs="Times New Roman"/>
          <w:sz w:val="24"/>
          <w:szCs w:val="24"/>
        </w:rPr>
        <w:t>ый</w:t>
      </w:r>
      <w:proofErr w:type="spellEnd"/>
      <w:r w:rsidRPr="00D87E29">
        <w:rPr>
          <w:rFonts w:ascii="Times New Roman" w:hAnsi="Times New Roman" w:cs="Times New Roman"/>
          <w:sz w:val="24"/>
          <w:szCs w:val="24"/>
        </w:rPr>
        <w:t>) 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_________________________________________________ "__" _____________ 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_________________________________________________________________________</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Молодая семья состоит на учете по улучшению жилищных условий:</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в органе местного самоуправления ____________________________ с "__" ____ года.</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(указать муниципальное образование)</w:t>
      </w:r>
    </w:p>
    <w:p w:rsidR="00D87E29" w:rsidRPr="00D87E29" w:rsidRDefault="00D87E29" w:rsidP="00D87E29">
      <w:pPr>
        <w:pStyle w:val="ConsPlusNonformat"/>
        <w:widowControl/>
        <w:ind w:right="565" w:firstLine="708"/>
        <w:rPr>
          <w:rFonts w:ascii="Times New Roman" w:hAnsi="Times New Roman" w:cs="Times New Roman"/>
          <w:sz w:val="24"/>
          <w:szCs w:val="24"/>
        </w:rPr>
      </w:pPr>
      <w:proofErr w:type="gramStart"/>
      <w:r w:rsidRPr="00D87E29">
        <w:rPr>
          <w:rFonts w:ascii="Times New Roman" w:hAnsi="Times New Roman" w:cs="Times New Roman"/>
          <w:sz w:val="24"/>
          <w:szCs w:val="24"/>
        </w:rPr>
        <w:t>Прошу предоставить нашей семье социальную выплату, выделяемую в рамках подпрограммы «Обеспечение жильем молодых семей в Емельяновском районе» в форме (нужное подчеркнуть): для строительства индивидуального жилья, приобретения нового жилья, покупки жилья, введенного в эксплуатацию более чем за 2 года до его приобретения, на погашение основной суммы долга и уплату процентов по жилищным кредитам, в том числе ипотечным, или жилищным займам, предоставленным</w:t>
      </w:r>
      <w:proofErr w:type="gramEnd"/>
      <w:r w:rsidRPr="00D87E29">
        <w:rPr>
          <w:rFonts w:ascii="Times New Roman" w:hAnsi="Times New Roman" w:cs="Times New Roman"/>
          <w:sz w:val="24"/>
          <w:szCs w:val="24"/>
        </w:rPr>
        <w:t xml:space="preserve"> для приобретения жилья или строительства индивидуального жилого дома, </w:t>
      </w:r>
      <w:proofErr w:type="gramStart"/>
      <w:r w:rsidRPr="00D87E29">
        <w:rPr>
          <w:rFonts w:ascii="Times New Roman" w:hAnsi="Times New Roman" w:cs="Times New Roman"/>
          <w:sz w:val="24"/>
          <w:szCs w:val="24"/>
        </w:rPr>
        <w:t>полученным</w:t>
      </w:r>
      <w:proofErr w:type="gramEnd"/>
      <w:r w:rsidRPr="00D87E29">
        <w:rPr>
          <w:rFonts w:ascii="Times New Roman" w:hAnsi="Times New Roman" w:cs="Times New Roman"/>
          <w:sz w:val="24"/>
          <w:szCs w:val="24"/>
        </w:rPr>
        <w:t xml:space="preserve"> до 1 января 2011 года.</w:t>
      </w:r>
    </w:p>
    <w:p w:rsidR="00D87E29" w:rsidRPr="00D87E29" w:rsidRDefault="00D87E29" w:rsidP="00D87E29">
      <w:pPr>
        <w:autoSpaceDE w:val="0"/>
        <w:autoSpaceDN w:val="0"/>
        <w:adjustRightInd w:val="0"/>
        <w:ind w:firstLine="851"/>
        <w:rPr>
          <w:rFonts w:ascii="Times New Roman" w:hAnsi="Times New Roman" w:cs="Times New Roman"/>
          <w:sz w:val="24"/>
          <w:szCs w:val="24"/>
        </w:rPr>
      </w:pPr>
      <w:r w:rsidRPr="00D87E29">
        <w:rPr>
          <w:rFonts w:ascii="Times New Roman" w:hAnsi="Times New Roman" w:cs="Times New Roman"/>
          <w:sz w:val="24"/>
          <w:szCs w:val="24"/>
        </w:rPr>
        <w:t>С информацией о размере социальной выплаты (заполняется в зависимости от формы использования социальной выплаты): 35 процентов расчетной (средней) стоимости жилья, определяемой в соответствии с требованиями подпрограммы, для молодых семей, не имеющих детей;</w:t>
      </w:r>
    </w:p>
    <w:p w:rsidR="00D87E29" w:rsidRPr="00D87E29" w:rsidRDefault="00D87E29" w:rsidP="00D87E29">
      <w:pPr>
        <w:autoSpaceDE w:val="0"/>
        <w:autoSpaceDN w:val="0"/>
        <w:adjustRightInd w:val="0"/>
        <w:ind w:firstLine="851"/>
        <w:rPr>
          <w:rFonts w:ascii="Times New Roman" w:hAnsi="Times New Roman" w:cs="Times New Roman"/>
          <w:sz w:val="24"/>
          <w:szCs w:val="24"/>
        </w:rPr>
      </w:pPr>
      <w:r w:rsidRPr="00D87E29">
        <w:rPr>
          <w:rFonts w:ascii="Times New Roman" w:hAnsi="Times New Roman" w:cs="Times New Roman"/>
          <w:sz w:val="24"/>
          <w:szCs w:val="24"/>
        </w:rPr>
        <w:lastRenderedPageBreak/>
        <w:t>40 процентов расчетной (средней) стоимости жилья, определяемой в соответствии с требованиями подпрограммы, для молодых семей, имеющих одного ребенка и более, а так же для неполных молодых семей, состоящих из одного молодого родителя и одного ребенка и более, ознакомлены: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 ___________ ___________;</w:t>
      </w:r>
    </w:p>
    <w:p w:rsidR="00D87E29" w:rsidRPr="00D87E29" w:rsidRDefault="00D87E29" w:rsidP="00D87E29">
      <w:pPr>
        <w:pStyle w:val="ConsPlusNonformat"/>
        <w:widowControl/>
        <w:ind w:right="565" w:firstLine="708"/>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 ___________ ___________;</w:t>
      </w:r>
    </w:p>
    <w:p w:rsidR="00D87E29" w:rsidRPr="00D87E29" w:rsidRDefault="00D87E29" w:rsidP="00D87E29">
      <w:pPr>
        <w:pStyle w:val="ConsPlusNonformat"/>
        <w:widowControl/>
        <w:ind w:right="565" w:firstLine="708"/>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 ___________ 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Подтверждаю, что не имеют (ем) жилья, принадлежащего на праве собственности, ранее не получал (и) безвозмездную помощь за счет средств федерального, краевого или местного бюджетов:</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 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 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 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Я подтверждаю, что сведения, сообщенные мной в настоящем заявлении, достоверны: 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(подпись, фамилия, инициалы)</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С условиями участия в подпрограмме «Обеспечение жильем молодых семей в Емельяновском районе», в том числе о необходимости ежегодной подачи заявления на включение в список молодых семей - участников программы, изъявивших желание получить социальную выплату в планируемом году, ознакомлен (</w:t>
      </w:r>
      <w:proofErr w:type="spellStart"/>
      <w:r w:rsidRPr="00D87E29">
        <w:rPr>
          <w:rFonts w:ascii="Times New Roman" w:hAnsi="Times New Roman" w:cs="Times New Roman"/>
          <w:sz w:val="24"/>
          <w:szCs w:val="24"/>
        </w:rPr>
        <w:t>ны</w:t>
      </w:r>
      <w:proofErr w:type="spellEnd"/>
      <w:r w:rsidRPr="00D87E29">
        <w:rPr>
          <w:rFonts w:ascii="Times New Roman" w:hAnsi="Times New Roman" w:cs="Times New Roman"/>
          <w:sz w:val="24"/>
          <w:szCs w:val="24"/>
        </w:rPr>
        <w:t>) и обязуюсь (емся) их выполнять: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 ___________ ___________;</w:t>
      </w:r>
    </w:p>
    <w:p w:rsidR="00D87E29" w:rsidRPr="00D87E29" w:rsidRDefault="00D87E29" w:rsidP="00D87E29">
      <w:pPr>
        <w:pStyle w:val="ConsPlusNonformat"/>
        <w:widowControl/>
        <w:ind w:right="565" w:firstLine="708"/>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 ___________ ___________;</w:t>
      </w:r>
    </w:p>
    <w:p w:rsidR="00D87E29" w:rsidRPr="00D87E29" w:rsidRDefault="00D87E29" w:rsidP="00D87E29">
      <w:pPr>
        <w:pStyle w:val="ConsPlusNonformat"/>
        <w:widowControl/>
        <w:ind w:right="565" w:firstLine="708"/>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 ___________ ____________</w:t>
      </w:r>
    </w:p>
    <w:p w:rsidR="00D87E29" w:rsidRPr="00D87E29" w:rsidRDefault="00D87E29" w:rsidP="00D87E29">
      <w:pPr>
        <w:pStyle w:val="ConsPlusNonformat"/>
        <w:widowControl/>
        <w:ind w:right="565" w:firstLine="708"/>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 xml:space="preserve">Даю (ем)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фамилии, имени, отчестве членов молодой семьи и ее составе на едином краевом портале «Красноярский край» в </w:t>
      </w:r>
      <w:proofErr w:type="spellStart"/>
      <w:r w:rsidRPr="00D87E29">
        <w:rPr>
          <w:rFonts w:ascii="Times New Roman" w:hAnsi="Times New Roman" w:cs="Times New Roman"/>
          <w:sz w:val="24"/>
          <w:szCs w:val="24"/>
        </w:rPr>
        <w:t>информационно-телекоммуникативной</w:t>
      </w:r>
      <w:proofErr w:type="spellEnd"/>
      <w:r w:rsidRPr="00D87E29">
        <w:rPr>
          <w:rFonts w:ascii="Times New Roman" w:hAnsi="Times New Roman" w:cs="Times New Roman"/>
          <w:sz w:val="24"/>
          <w:szCs w:val="24"/>
        </w:rPr>
        <w:t xml:space="preserve"> сети Интернет:</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 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 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 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(ФИО совершеннолетнего члена семьи)                                   (подпись)</w:t>
      </w:r>
    </w:p>
    <w:p w:rsidR="00D87E29" w:rsidRPr="00D87E29" w:rsidRDefault="00D87E29" w:rsidP="00D87E29">
      <w:pPr>
        <w:pStyle w:val="ConsPlusNonformat"/>
        <w:widowControl/>
        <w:ind w:right="565"/>
        <w:jc w:val="center"/>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К заявлению прилагаются следующие документы: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lastRenderedPageBreak/>
        <w:t>2)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4)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5)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6)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7)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8) ______________________________________________________________________;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(наименование и номер документа, кем и когда выдан)</w:t>
      </w:r>
    </w:p>
    <w:p w:rsidR="00D87E29" w:rsidRPr="00D87E29" w:rsidRDefault="00D87E29" w:rsidP="00D87E29">
      <w:pPr>
        <w:pStyle w:val="ConsPlusNonformat"/>
        <w:widowControl/>
        <w:ind w:right="565"/>
        <w:jc w:val="center"/>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Телефоны: домашний, сотовый _____________________, служебный _____________.</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Заявление и прилагаемые к нему документы приняты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 ____________ 20__ г.</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_________________ ____________________________________ ___________________</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(подпись, дата) (должность лица, принявшего заявление) (инициалы, фамилия)</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МП</w:t>
      </w:r>
    </w:p>
    <w:p w:rsidR="00D87E29" w:rsidRPr="00D87E29" w:rsidRDefault="00D87E29" w:rsidP="00D87E29">
      <w:pPr>
        <w:autoSpaceDE w:val="0"/>
        <w:autoSpaceDN w:val="0"/>
        <w:adjustRightInd w:val="0"/>
        <w:ind w:left="5954" w:right="565"/>
        <w:outlineLvl w:val="1"/>
        <w:rPr>
          <w:rFonts w:ascii="Times New Roman" w:hAnsi="Times New Roman" w:cs="Times New Roman"/>
          <w:sz w:val="24"/>
          <w:szCs w:val="24"/>
        </w:rPr>
      </w:pPr>
    </w:p>
    <w:p w:rsidR="00D87E29" w:rsidRPr="00D87E29" w:rsidRDefault="00D87E29" w:rsidP="00D87E29">
      <w:pPr>
        <w:autoSpaceDE w:val="0"/>
        <w:autoSpaceDN w:val="0"/>
        <w:adjustRightInd w:val="0"/>
        <w:ind w:left="5954" w:right="565"/>
        <w:outlineLvl w:val="1"/>
        <w:rPr>
          <w:rFonts w:ascii="Times New Roman" w:hAnsi="Times New Roman" w:cs="Times New Roman"/>
          <w:sz w:val="28"/>
          <w:szCs w:val="28"/>
        </w:rPr>
      </w:pPr>
    </w:p>
    <w:p w:rsidR="00D87E29" w:rsidRPr="00D87E29" w:rsidRDefault="00D87E29" w:rsidP="00D87E29">
      <w:pPr>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Default="00D87E29" w:rsidP="00D87E29">
      <w:pPr>
        <w:widowControl w:val="0"/>
        <w:autoSpaceDE w:val="0"/>
        <w:autoSpaceDN w:val="0"/>
        <w:adjustRightInd w:val="0"/>
        <w:rPr>
          <w:rFonts w:ascii="Times New Roman" w:hAnsi="Times New Roman" w:cs="Times New Roman"/>
          <w:sz w:val="28"/>
          <w:szCs w:val="28"/>
        </w:rPr>
      </w:pPr>
    </w:p>
    <w:p w:rsidR="00D87E29" w:rsidRDefault="00D87E29" w:rsidP="00D87E29">
      <w:pPr>
        <w:widowControl w:val="0"/>
        <w:autoSpaceDE w:val="0"/>
        <w:autoSpaceDN w:val="0"/>
        <w:adjustRightInd w:val="0"/>
        <w:rPr>
          <w:rFonts w:ascii="Times New Roman" w:hAnsi="Times New Roman" w:cs="Times New Roman"/>
          <w:sz w:val="28"/>
          <w:szCs w:val="28"/>
        </w:rPr>
      </w:pPr>
    </w:p>
    <w:p w:rsidR="00D87E29" w:rsidRDefault="00D87E29" w:rsidP="00D87E29">
      <w:pPr>
        <w:widowControl w:val="0"/>
        <w:autoSpaceDE w:val="0"/>
        <w:autoSpaceDN w:val="0"/>
        <w:adjustRightInd w:val="0"/>
        <w:rPr>
          <w:rFonts w:ascii="Times New Roman" w:hAnsi="Times New Roman" w:cs="Times New Roman"/>
          <w:sz w:val="28"/>
          <w:szCs w:val="28"/>
        </w:rPr>
      </w:pPr>
    </w:p>
    <w:p w:rsidR="00D87E29" w:rsidRDefault="00D87E29" w:rsidP="00D87E29">
      <w:pPr>
        <w:widowControl w:val="0"/>
        <w:autoSpaceDE w:val="0"/>
        <w:autoSpaceDN w:val="0"/>
        <w:adjustRightInd w:val="0"/>
        <w:rPr>
          <w:rFonts w:ascii="Times New Roman" w:hAnsi="Times New Roman" w:cs="Times New Roman"/>
          <w:sz w:val="28"/>
          <w:szCs w:val="28"/>
        </w:rPr>
      </w:pPr>
    </w:p>
    <w:p w:rsidR="007A43CF" w:rsidRDefault="007A43CF" w:rsidP="00D87E29">
      <w:pPr>
        <w:widowControl w:val="0"/>
        <w:autoSpaceDE w:val="0"/>
        <w:autoSpaceDN w:val="0"/>
        <w:adjustRightInd w:val="0"/>
        <w:rPr>
          <w:rFonts w:ascii="Times New Roman" w:hAnsi="Times New Roman" w:cs="Times New Roman"/>
          <w:sz w:val="28"/>
          <w:szCs w:val="28"/>
        </w:rPr>
      </w:pPr>
    </w:p>
    <w:p w:rsidR="007A43CF" w:rsidRDefault="007A43CF" w:rsidP="00D87E29">
      <w:pPr>
        <w:widowControl w:val="0"/>
        <w:autoSpaceDE w:val="0"/>
        <w:autoSpaceDN w:val="0"/>
        <w:adjustRightInd w:val="0"/>
        <w:rPr>
          <w:rFonts w:ascii="Times New Roman" w:hAnsi="Times New Roman" w:cs="Times New Roman"/>
          <w:sz w:val="28"/>
          <w:szCs w:val="28"/>
        </w:rPr>
      </w:pPr>
    </w:p>
    <w:p w:rsidR="007A43CF" w:rsidRPr="00D87E29" w:rsidRDefault="007A43CF" w:rsidP="00D87E29">
      <w:pPr>
        <w:widowControl w:val="0"/>
        <w:autoSpaceDE w:val="0"/>
        <w:autoSpaceDN w:val="0"/>
        <w:adjustRightInd w:val="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autoSpaceDE w:val="0"/>
        <w:autoSpaceDN w:val="0"/>
        <w:adjustRightInd w:val="0"/>
        <w:spacing w:after="0" w:line="240" w:lineRule="auto"/>
        <w:ind w:left="5387" w:right="567"/>
        <w:outlineLvl w:val="1"/>
        <w:rPr>
          <w:rFonts w:ascii="Times New Roman" w:hAnsi="Times New Roman" w:cs="Times New Roman"/>
          <w:sz w:val="24"/>
          <w:szCs w:val="24"/>
        </w:rPr>
      </w:pPr>
      <w:r w:rsidRPr="00D87E29">
        <w:rPr>
          <w:rFonts w:ascii="Times New Roman" w:hAnsi="Times New Roman" w:cs="Times New Roman"/>
          <w:sz w:val="24"/>
          <w:szCs w:val="24"/>
        </w:rPr>
        <w:t>Приложение  № 2</w:t>
      </w:r>
    </w:p>
    <w:p w:rsidR="00D87E29" w:rsidRPr="00D87E29" w:rsidRDefault="00D87E29" w:rsidP="00D87E29">
      <w:pPr>
        <w:autoSpaceDE w:val="0"/>
        <w:autoSpaceDN w:val="0"/>
        <w:adjustRightInd w:val="0"/>
        <w:spacing w:after="0" w:line="240" w:lineRule="auto"/>
        <w:ind w:left="5387" w:right="567"/>
        <w:outlineLvl w:val="1"/>
        <w:rPr>
          <w:rFonts w:ascii="Times New Roman" w:hAnsi="Times New Roman" w:cs="Times New Roman"/>
          <w:sz w:val="24"/>
          <w:szCs w:val="24"/>
        </w:rPr>
      </w:pPr>
      <w:r w:rsidRPr="00D87E29">
        <w:rPr>
          <w:rFonts w:ascii="Times New Roman" w:hAnsi="Times New Roman" w:cs="Times New Roman"/>
          <w:sz w:val="24"/>
          <w:szCs w:val="24"/>
        </w:rPr>
        <w:t xml:space="preserve">к долгосрочной целевой программе «Обеспечение жильем молодых семей» на 2012-2016 годы </w:t>
      </w:r>
    </w:p>
    <w:p w:rsidR="00D87E29" w:rsidRPr="00D87E29" w:rsidRDefault="00D87E29" w:rsidP="00D87E29">
      <w:pPr>
        <w:autoSpaceDE w:val="0"/>
        <w:autoSpaceDN w:val="0"/>
        <w:adjustRightInd w:val="0"/>
        <w:ind w:right="565"/>
        <w:jc w:val="center"/>
        <w:outlineLvl w:val="1"/>
        <w:rPr>
          <w:rFonts w:ascii="Times New Roman" w:hAnsi="Times New Roman" w:cs="Times New Roman"/>
          <w:sz w:val="24"/>
          <w:szCs w:val="24"/>
        </w:rPr>
      </w:pP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Заявление</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firstLine="708"/>
        <w:rPr>
          <w:rFonts w:ascii="Times New Roman" w:hAnsi="Times New Roman" w:cs="Times New Roman"/>
          <w:sz w:val="24"/>
          <w:szCs w:val="24"/>
        </w:rPr>
      </w:pPr>
      <w:proofErr w:type="gramStart"/>
      <w:r w:rsidRPr="00D87E29">
        <w:rPr>
          <w:rFonts w:ascii="Times New Roman" w:hAnsi="Times New Roman" w:cs="Times New Roman"/>
          <w:sz w:val="24"/>
          <w:szCs w:val="24"/>
        </w:rPr>
        <w:t>Прошу включить в список молодых семей - участников подпрограммы «Обеспечение жильем молодых семей в Емельяновском районе» на (нужное подчеркнуть): 2014, 2015, 2016 год нашу молодую семью в составе:</w:t>
      </w:r>
      <w:proofErr w:type="gramEnd"/>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супруг 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w:t>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t xml:space="preserve">    (ФИО,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паспорт: серия ____________ N _______________, выданный 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 "___" ____________ 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(с указанием индекса)____________________________________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супруга 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w:t>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t xml:space="preserve">     (ФИО,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паспорт: серия ____________ N _______________, выданный 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 "___" _____________ 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(с указанием индекса) 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дети: 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w:t>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t xml:space="preserve">  (ФИО,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proofErr w:type="gramStart"/>
      <w:r w:rsidRPr="00D87E29">
        <w:rPr>
          <w:rFonts w:ascii="Times New Roman" w:hAnsi="Times New Roman" w:cs="Times New Roman"/>
          <w:sz w:val="24"/>
          <w:szCs w:val="24"/>
        </w:rPr>
        <w:t>свидетельство о рождении (паспорт  для ребенка, достигшего  14 лет) (нужное</w:t>
      </w:r>
      <w:proofErr w:type="gramEnd"/>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подчеркнуть</w:t>
      </w:r>
      <w:proofErr w:type="gramStart"/>
      <w:r w:rsidRPr="00D87E29">
        <w:rPr>
          <w:rFonts w:ascii="Times New Roman" w:hAnsi="Times New Roman" w:cs="Times New Roman"/>
          <w:sz w:val="24"/>
          <w:szCs w:val="24"/>
        </w:rPr>
        <w:t>)с</w:t>
      </w:r>
      <w:proofErr w:type="gramEnd"/>
      <w:r w:rsidRPr="00D87E29">
        <w:rPr>
          <w:rFonts w:ascii="Times New Roman" w:hAnsi="Times New Roman" w:cs="Times New Roman"/>
          <w:sz w:val="24"/>
          <w:szCs w:val="24"/>
        </w:rPr>
        <w:t>ерия _______ N _______________, выданное (</w:t>
      </w:r>
      <w:proofErr w:type="spellStart"/>
      <w:r w:rsidRPr="00D87E29">
        <w:rPr>
          <w:rFonts w:ascii="Times New Roman" w:hAnsi="Times New Roman" w:cs="Times New Roman"/>
          <w:sz w:val="24"/>
          <w:szCs w:val="24"/>
        </w:rPr>
        <w:t>ый</w:t>
      </w:r>
      <w:proofErr w:type="spellEnd"/>
      <w:r w:rsidRPr="00D87E29">
        <w:rPr>
          <w:rFonts w:ascii="Times New Roman" w:hAnsi="Times New Roman" w:cs="Times New Roman"/>
          <w:sz w:val="24"/>
          <w:szCs w:val="24"/>
        </w:rPr>
        <w:t>) 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 "___" _____________ 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(с указанием индекса) 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w:t>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t xml:space="preserve">    (ФИО,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свидетельство о рождении (паспорт для  ребенка, достигшего  14 лет) (нужное подчеркнуть) серия ______ N _______________, выданное (</w:t>
      </w:r>
      <w:proofErr w:type="spellStart"/>
      <w:r w:rsidRPr="00D87E29">
        <w:rPr>
          <w:rFonts w:ascii="Times New Roman" w:hAnsi="Times New Roman" w:cs="Times New Roman"/>
          <w:sz w:val="24"/>
          <w:szCs w:val="24"/>
        </w:rPr>
        <w:t>ый</w:t>
      </w:r>
      <w:proofErr w:type="spellEnd"/>
      <w:r w:rsidRPr="00D87E29">
        <w:rPr>
          <w:rFonts w:ascii="Times New Roman" w:hAnsi="Times New Roman" w:cs="Times New Roman"/>
          <w:sz w:val="24"/>
          <w:szCs w:val="24"/>
        </w:rPr>
        <w:t>) 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 "___" _____________ 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(с указанием индекса) 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_________________________________________________________________________</w:t>
      </w:r>
    </w:p>
    <w:p w:rsidR="00D87E29" w:rsidRPr="00D87E29" w:rsidRDefault="00D87E29" w:rsidP="00D87E29">
      <w:pPr>
        <w:pStyle w:val="ConsPlusNonformat"/>
        <w:widowControl/>
        <w:ind w:right="565" w:firstLine="708"/>
        <w:rPr>
          <w:rFonts w:ascii="Times New Roman" w:hAnsi="Times New Roman" w:cs="Times New Roman"/>
          <w:sz w:val="24"/>
          <w:szCs w:val="24"/>
        </w:rPr>
      </w:pPr>
      <w:proofErr w:type="gramStart"/>
      <w:r w:rsidRPr="00D87E29">
        <w:rPr>
          <w:rFonts w:ascii="Times New Roman" w:hAnsi="Times New Roman" w:cs="Times New Roman"/>
          <w:sz w:val="24"/>
          <w:szCs w:val="24"/>
        </w:rPr>
        <w:t>Прошу предоставить нашей семье социальную выплату, выделяемую в рамках подпрограммы «Обеспечение жильем молодых семей в Емельяновском районе» в форме (нужное подчеркнуть): для строительства индивидуального жилья, приобретения нового жилья, покупки жилья, введенного в эксплуатацию более чем за 2 года до его приобретения, на погашение основной суммы долга и уплату процентов по жилищным кредитам, в том числе ипотечным, или жилищным займам, предоставляемым</w:t>
      </w:r>
      <w:proofErr w:type="gramEnd"/>
      <w:r w:rsidRPr="00D87E29">
        <w:rPr>
          <w:rFonts w:ascii="Times New Roman" w:hAnsi="Times New Roman" w:cs="Times New Roman"/>
          <w:sz w:val="24"/>
          <w:szCs w:val="24"/>
        </w:rPr>
        <w:t xml:space="preserve"> для приобретения жилья или строительства индивидуального жилого дома, </w:t>
      </w:r>
      <w:proofErr w:type="gramStart"/>
      <w:r w:rsidRPr="00D87E29">
        <w:rPr>
          <w:rFonts w:ascii="Times New Roman" w:hAnsi="Times New Roman" w:cs="Times New Roman"/>
          <w:sz w:val="24"/>
          <w:szCs w:val="24"/>
        </w:rPr>
        <w:t>полученным</w:t>
      </w:r>
      <w:proofErr w:type="gramEnd"/>
      <w:r w:rsidRPr="00D87E29">
        <w:rPr>
          <w:rFonts w:ascii="Times New Roman" w:hAnsi="Times New Roman" w:cs="Times New Roman"/>
          <w:sz w:val="24"/>
          <w:szCs w:val="24"/>
        </w:rPr>
        <w:t xml:space="preserve"> до 1 января 2011 года.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 xml:space="preserve">С информацией о размере социальной выплаты (заполняется в зависимости от формы использования социальной выплаты): при строительстве индивидуального жилья в размере ______% от расчетной (средней) стоимости жилья, при приобретении нового жилья в размере _______% от расчетной (средней) стоимости жилья, и при покупке жилья, введенного в эксплуатацию </w:t>
      </w:r>
      <w:proofErr w:type="gramStart"/>
      <w:r w:rsidRPr="00D87E29">
        <w:rPr>
          <w:rFonts w:ascii="Times New Roman" w:hAnsi="Times New Roman" w:cs="Times New Roman"/>
          <w:sz w:val="24"/>
          <w:szCs w:val="24"/>
        </w:rPr>
        <w:t>белее</w:t>
      </w:r>
      <w:proofErr w:type="gramEnd"/>
      <w:r w:rsidRPr="00D87E29">
        <w:rPr>
          <w:rFonts w:ascii="Times New Roman" w:hAnsi="Times New Roman" w:cs="Times New Roman"/>
          <w:sz w:val="24"/>
          <w:szCs w:val="24"/>
        </w:rPr>
        <w:t xml:space="preserve"> чем за 2 года до его приобретения, в размере _______% от расчетной (средней) стоимости жилья, ознакомлены: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lastRenderedPageBreak/>
        <w:t>1)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Подтверждаю, что не имеют (ем) жилья, принадлежащего на праве собственности, ранее не получал (и) безвозмездную помощь за счет средств федерального, краевого или местного бюджетов:</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Я подтверждаю, что сведения, сообщенные мной в настоящем заявлении, достоверны: 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(подпись, фамилия, инициалы)</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С условиями участия в подпрограмме «Обеспечение жильем молодых семей в Емельяновском районе», в том числе о необходимости ежегодной подачи заявления на включение в список молодых семей – участников программы, изъявивших желание получить социальную выплату в планируемом году, ознакомлен (</w:t>
      </w:r>
      <w:proofErr w:type="spellStart"/>
      <w:r w:rsidRPr="00D87E29">
        <w:rPr>
          <w:rFonts w:ascii="Times New Roman" w:hAnsi="Times New Roman" w:cs="Times New Roman"/>
          <w:sz w:val="24"/>
          <w:szCs w:val="24"/>
        </w:rPr>
        <w:t>ны</w:t>
      </w:r>
      <w:proofErr w:type="spellEnd"/>
      <w:r w:rsidRPr="00D87E29">
        <w:rPr>
          <w:rFonts w:ascii="Times New Roman" w:hAnsi="Times New Roman" w:cs="Times New Roman"/>
          <w:sz w:val="24"/>
          <w:szCs w:val="24"/>
        </w:rPr>
        <w:t>) и обязуюсь (емся) их выполнять:</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 xml:space="preserve">Даю (ем)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фамилии, имени, отчестве членов молодой семьи и ее составе на едином краевом портале «Красноярский край» в </w:t>
      </w:r>
      <w:proofErr w:type="spellStart"/>
      <w:r w:rsidRPr="00D87E29">
        <w:rPr>
          <w:rFonts w:ascii="Times New Roman" w:hAnsi="Times New Roman" w:cs="Times New Roman"/>
          <w:sz w:val="24"/>
          <w:szCs w:val="24"/>
        </w:rPr>
        <w:t>информационно-телекоммуникативной</w:t>
      </w:r>
      <w:proofErr w:type="spellEnd"/>
      <w:r w:rsidRPr="00D87E29">
        <w:rPr>
          <w:rFonts w:ascii="Times New Roman" w:hAnsi="Times New Roman" w:cs="Times New Roman"/>
          <w:sz w:val="24"/>
          <w:szCs w:val="24"/>
        </w:rPr>
        <w:t xml:space="preserve"> сети Интернет:</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 _________ 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совершеннолетнего члена семьи)                                  (подпись)          (дата)</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К заявлению прилагаются следующие документы: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lastRenderedPageBreak/>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4)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Телефоны: домашний, сотовый _____________________________________________, служебный _______________.</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Заявление и прилагаемые к нему документы приняты</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 ____________ 20____ г.</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 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(подпись, дата)                          (должность лица, принявшего заявление) </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МП</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w:t>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r>
      <w:r w:rsidRPr="00D87E29">
        <w:rPr>
          <w:rFonts w:ascii="Times New Roman" w:hAnsi="Times New Roman" w:cs="Times New Roman"/>
          <w:sz w:val="24"/>
          <w:szCs w:val="24"/>
        </w:rPr>
        <w:tab/>
        <w:t>(инициалы, фамилия)</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pStyle w:val="ConsPlusNonformat"/>
        <w:widowControl/>
        <w:ind w:right="565"/>
        <w:rPr>
          <w:rFonts w:ascii="Times New Roman" w:hAnsi="Times New Roman" w:cs="Times New Roman"/>
          <w:sz w:val="28"/>
          <w:szCs w:val="28"/>
        </w:rPr>
      </w:pPr>
    </w:p>
    <w:p w:rsidR="00D87E29" w:rsidRPr="00D87E29" w:rsidRDefault="00D87E29" w:rsidP="00D87E29">
      <w:pPr>
        <w:rPr>
          <w:rFonts w:ascii="Times New Roman" w:hAnsi="Times New Roman" w:cs="Times New Roman"/>
          <w:sz w:val="28"/>
          <w:szCs w:val="28"/>
        </w:rPr>
      </w:pPr>
    </w:p>
    <w:p w:rsidR="00D87E29" w:rsidRPr="00D87E29" w:rsidRDefault="00D87E29" w:rsidP="00D87E29">
      <w:pPr>
        <w:autoSpaceDE w:val="0"/>
        <w:autoSpaceDN w:val="0"/>
        <w:adjustRightInd w:val="0"/>
        <w:spacing w:after="0"/>
        <w:ind w:left="5387" w:right="567"/>
        <w:outlineLvl w:val="1"/>
        <w:rPr>
          <w:rFonts w:ascii="Times New Roman" w:hAnsi="Times New Roman" w:cs="Times New Roman"/>
          <w:sz w:val="24"/>
          <w:szCs w:val="24"/>
        </w:rPr>
      </w:pPr>
      <w:r w:rsidRPr="00D87E29">
        <w:rPr>
          <w:rFonts w:ascii="Times New Roman" w:hAnsi="Times New Roman" w:cs="Times New Roman"/>
          <w:sz w:val="24"/>
          <w:szCs w:val="24"/>
        </w:rPr>
        <w:lastRenderedPageBreak/>
        <w:t>Приложение  № 3</w:t>
      </w:r>
    </w:p>
    <w:p w:rsidR="00D87E29" w:rsidRPr="00D87E29" w:rsidRDefault="00D87E29" w:rsidP="00D87E29">
      <w:pPr>
        <w:autoSpaceDE w:val="0"/>
        <w:autoSpaceDN w:val="0"/>
        <w:adjustRightInd w:val="0"/>
        <w:spacing w:after="0"/>
        <w:ind w:left="5387" w:right="567"/>
        <w:outlineLvl w:val="1"/>
        <w:rPr>
          <w:rFonts w:ascii="Times New Roman" w:hAnsi="Times New Roman" w:cs="Times New Roman"/>
          <w:sz w:val="24"/>
          <w:szCs w:val="24"/>
        </w:rPr>
      </w:pPr>
      <w:r w:rsidRPr="00D87E29">
        <w:rPr>
          <w:rFonts w:ascii="Times New Roman" w:hAnsi="Times New Roman" w:cs="Times New Roman"/>
          <w:sz w:val="24"/>
          <w:szCs w:val="24"/>
        </w:rPr>
        <w:t xml:space="preserve">к долгосрочной целевой программе «Обеспечение жильем молодых семей» на 2012-2016 годы </w:t>
      </w:r>
    </w:p>
    <w:p w:rsidR="00D87E29" w:rsidRPr="00D87E29" w:rsidRDefault="00D87E29" w:rsidP="00D87E29">
      <w:pPr>
        <w:autoSpaceDE w:val="0"/>
        <w:autoSpaceDN w:val="0"/>
        <w:adjustRightInd w:val="0"/>
        <w:ind w:right="565"/>
        <w:jc w:val="right"/>
        <w:outlineLvl w:val="1"/>
        <w:rPr>
          <w:rFonts w:ascii="Times New Roman" w:hAnsi="Times New Roman" w:cs="Times New Roman"/>
          <w:sz w:val="24"/>
          <w:szCs w:val="24"/>
        </w:rPr>
      </w:pP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Заявление</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о предоставлении дополнительной социальной выплаты на приобретение жилья или строительство индивидуального жилого дома в соответствии с долгосрочной целевой программой «Обеспечение жильем молодых семей» на 2012 - 2016 годы.</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 xml:space="preserve">Прошу предоставить моей семье ________________________________________, </w:t>
      </w:r>
    </w:p>
    <w:p w:rsidR="00D87E29" w:rsidRPr="00D87E29" w:rsidRDefault="00D87E29" w:rsidP="00D87E29">
      <w:pPr>
        <w:pStyle w:val="ConsPlusNonformat"/>
        <w:widowControl/>
        <w:ind w:right="565"/>
        <w:jc w:val="center"/>
        <w:rPr>
          <w:rFonts w:ascii="Times New Roman" w:hAnsi="Times New Roman" w:cs="Times New Roman"/>
          <w:sz w:val="24"/>
          <w:szCs w:val="24"/>
        </w:rPr>
      </w:pPr>
      <w:r w:rsidRPr="00D87E29">
        <w:rPr>
          <w:rFonts w:ascii="Times New Roman" w:hAnsi="Times New Roman" w:cs="Times New Roman"/>
          <w:sz w:val="24"/>
          <w:szCs w:val="24"/>
        </w:rPr>
        <w:t xml:space="preserve">                                                                    (ФИО лица, подающего заявление)</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паспорт: серия _____________ N _______________, выданный 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_________________________________________________ "__" _____________ 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проживает по адресу 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дополнительную социальную выплату в размере 5% средней стоимости жилья на цели погашения части ипотечного жилищного кредита или займа либо 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 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дата рождения)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свидетельство о рождении серия _________ N ____________, выдано 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_____________________________________________ "__" _____________________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w:t>
      </w:r>
    </w:p>
    <w:p w:rsidR="00D87E29" w:rsidRPr="00D87E29" w:rsidRDefault="00D87E29" w:rsidP="00D87E29">
      <w:pPr>
        <w:pStyle w:val="ConsPlusNonformat"/>
        <w:widowControl/>
        <w:ind w:right="565" w:firstLine="708"/>
        <w:rPr>
          <w:rFonts w:ascii="Times New Roman" w:hAnsi="Times New Roman" w:cs="Times New Roman"/>
          <w:sz w:val="24"/>
          <w:szCs w:val="24"/>
        </w:rPr>
      </w:pPr>
      <w:r w:rsidRPr="00D87E29">
        <w:rPr>
          <w:rFonts w:ascii="Times New Roman" w:hAnsi="Times New Roman" w:cs="Times New Roman"/>
          <w:sz w:val="24"/>
          <w:szCs w:val="24"/>
        </w:rPr>
        <w:t xml:space="preserve">Социальная выплата на приобретение или строительство индивидуального жилого дома за счет средств краевого бюджета выдана на основании свидетельства о выделении социальной выплаты N ______ от "__" _________ </w:t>
      </w:r>
      <w:proofErr w:type="gramStart"/>
      <w:r w:rsidRPr="00D87E29">
        <w:rPr>
          <w:rFonts w:ascii="Times New Roman" w:hAnsi="Times New Roman" w:cs="Times New Roman"/>
          <w:sz w:val="24"/>
          <w:szCs w:val="24"/>
        </w:rPr>
        <w:t>г</w:t>
      </w:r>
      <w:proofErr w:type="gramEnd"/>
      <w:r w:rsidRPr="00D87E29">
        <w:rPr>
          <w:rFonts w:ascii="Times New Roman" w:hAnsi="Times New Roman" w:cs="Times New Roman"/>
          <w:sz w:val="24"/>
          <w:szCs w:val="24"/>
        </w:rPr>
        <w:t>., выданного _________________________________________________________________________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(орган местного самоуправления)</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1)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2)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3)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4) 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(наименование и номер документа, кем и когда выдан)</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(ФИО подающего заявление лица)</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 _________________________________ 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(дата подписания)                   (подпись подавшего заявление лица)                 (инициалы, фамилия)</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Заявление принято:</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 ___________ 20__ г.</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_________________________________________________________________________</w:t>
      </w: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 xml:space="preserve">        (должность принявшего заявление лица, подпись, расшифровка)</w:t>
      </w:r>
    </w:p>
    <w:p w:rsidR="00D87E29" w:rsidRPr="00D87E29" w:rsidRDefault="00D87E29" w:rsidP="00D87E29">
      <w:pPr>
        <w:pStyle w:val="ConsPlusNonformat"/>
        <w:widowControl/>
        <w:ind w:right="565"/>
        <w:rPr>
          <w:rFonts w:ascii="Times New Roman" w:hAnsi="Times New Roman" w:cs="Times New Roman"/>
          <w:sz w:val="24"/>
          <w:szCs w:val="24"/>
        </w:rPr>
      </w:pPr>
    </w:p>
    <w:p w:rsidR="00D87E29" w:rsidRPr="00D87E29" w:rsidRDefault="00D87E29" w:rsidP="00D87E29">
      <w:pPr>
        <w:pStyle w:val="ConsPlusNonformat"/>
        <w:widowControl/>
        <w:ind w:right="565"/>
        <w:rPr>
          <w:rFonts w:ascii="Times New Roman" w:hAnsi="Times New Roman" w:cs="Times New Roman"/>
          <w:sz w:val="24"/>
          <w:szCs w:val="24"/>
        </w:rPr>
      </w:pPr>
      <w:r w:rsidRPr="00D87E29">
        <w:rPr>
          <w:rFonts w:ascii="Times New Roman" w:hAnsi="Times New Roman" w:cs="Times New Roman"/>
          <w:sz w:val="24"/>
          <w:szCs w:val="24"/>
        </w:rPr>
        <w:t>МП</w:t>
      </w:r>
    </w:p>
    <w:p w:rsidR="00D87E29" w:rsidRPr="00D87E29" w:rsidRDefault="00D87E29" w:rsidP="00D87E29">
      <w:pPr>
        <w:autoSpaceDE w:val="0"/>
        <w:autoSpaceDN w:val="0"/>
        <w:adjustRightInd w:val="0"/>
        <w:ind w:right="565" w:firstLine="540"/>
        <w:outlineLvl w:val="1"/>
        <w:rPr>
          <w:rFonts w:ascii="Times New Roman" w:hAnsi="Times New Roman" w:cs="Times New Roman"/>
          <w:sz w:val="24"/>
          <w:szCs w:val="24"/>
        </w:rPr>
      </w:pPr>
    </w:p>
    <w:p w:rsidR="00D87E29" w:rsidRPr="00D87E29" w:rsidRDefault="00D87E29" w:rsidP="00D87E29">
      <w:pPr>
        <w:autoSpaceDE w:val="0"/>
        <w:autoSpaceDN w:val="0"/>
        <w:adjustRightInd w:val="0"/>
        <w:jc w:val="both"/>
        <w:rPr>
          <w:rFonts w:ascii="Times New Roman" w:hAnsi="Times New Roman" w:cs="Times New Roman"/>
          <w:sz w:val="24"/>
          <w:szCs w:val="24"/>
        </w:rPr>
      </w:pPr>
    </w:p>
    <w:p w:rsidR="00D87E29" w:rsidRPr="00D87E29" w:rsidRDefault="00D87E29" w:rsidP="00D87E29">
      <w:pPr>
        <w:jc w:val="both"/>
        <w:rPr>
          <w:rFonts w:ascii="Times New Roman" w:hAnsi="Times New Roman" w:cs="Times New Roman"/>
          <w:sz w:val="24"/>
          <w:szCs w:val="24"/>
        </w:rPr>
      </w:pPr>
    </w:p>
    <w:p w:rsidR="00D87E29" w:rsidRPr="00D87E29" w:rsidRDefault="00D87E29" w:rsidP="00D87E29">
      <w:pPr>
        <w:jc w:val="both"/>
        <w:rPr>
          <w:rFonts w:ascii="Times New Roman" w:hAnsi="Times New Roman" w:cs="Times New Roman"/>
          <w:sz w:val="24"/>
          <w:szCs w:val="24"/>
        </w:rPr>
      </w:pPr>
    </w:p>
    <w:p w:rsidR="00D87E29" w:rsidRPr="00D87E29" w:rsidRDefault="00D87E29" w:rsidP="00D87E29">
      <w:pPr>
        <w:widowControl w:val="0"/>
        <w:autoSpaceDE w:val="0"/>
        <w:autoSpaceDN w:val="0"/>
        <w:adjustRightInd w:val="0"/>
        <w:ind w:firstLine="540"/>
        <w:rPr>
          <w:rFonts w:ascii="Times New Roman" w:hAnsi="Times New Roman" w:cs="Times New Roman"/>
          <w:sz w:val="24"/>
          <w:szCs w:val="24"/>
        </w:rPr>
      </w:pPr>
    </w:p>
    <w:p w:rsidR="00D87E29" w:rsidRPr="00D87E29" w:rsidRDefault="00D87E29" w:rsidP="00D87E29">
      <w:pPr>
        <w:widowControl w:val="0"/>
        <w:autoSpaceDE w:val="0"/>
        <w:autoSpaceDN w:val="0"/>
        <w:adjustRightInd w:val="0"/>
        <w:ind w:firstLine="540"/>
        <w:rPr>
          <w:rFonts w:ascii="Times New Roman" w:hAnsi="Times New Roman" w:cs="Times New Roman"/>
          <w:sz w:val="24"/>
          <w:szCs w:val="24"/>
        </w:rPr>
      </w:pPr>
    </w:p>
    <w:p w:rsidR="00D87E29" w:rsidRPr="00D87E29" w:rsidRDefault="00D87E29" w:rsidP="00D87E29">
      <w:pPr>
        <w:widowControl w:val="0"/>
        <w:autoSpaceDE w:val="0"/>
        <w:autoSpaceDN w:val="0"/>
        <w:adjustRightInd w:val="0"/>
        <w:ind w:firstLine="540"/>
        <w:rPr>
          <w:rFonts w:ascii="Times New Roman" w:hAnsi="Times New Roman" w:cs="Times New Roman"/>
          <w:sz w:val="24"/>
          <w:szCs w:val="24"/>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widowControl w:val="0"/>
        <w:autoSpaceDE w:val="0"/>
        <w:autoSpaceDN w:val="0"/>
        <w:adjustRightInd w:val="0"/>
        <w:ind w:firstLine="540"/>
        <w:rPr>
          <w:rFonts w:ascii="Times New Roman" w:hAnsi="Times New Roman" w:cs="Times New Roman"/>
          <w:sz w:val="28"/>
          <w:szCs w:val="28"/>
        </w:rPr>
      </w:pPr>
    </w:p>
    <w:p w:rsidR="00D87E29" w:rsidRPr="00D87E29" w:rsidRDefault="00D87E29" w:rsidP="00D87E29">
      <w:pPr>
        <w:jc w:val="center"/>
        <w:rPr>
          <w:rFonts w:ascii="Times New Roman" w:hAnsi="Times New Roman" w:cs="Times New Roman"/>
          <w:b/>
          <w:sz w:val="28"/>
          <w:szCs w:val="28"/>
        </w:rPr>
      </w:pPr>
    </w:p>
    <w:p w:rsidR="00E306E4" w:rsidRPr="00D87E29" w:rsidRDefault="00E306E4">
      <w:pPr>
        <w:rPr>
          <w:rFonts w:ascii="Times New Roman" w:hAnsi="Times New Roman" w:cs="Times New Roman"/>
          <w:sz w:val="28"/>
          <w:szCs w:val="28"/>
        </w:rPr>
      </w:pPr>
    </w:p>
    <w:sectPr w:rsidR="00E306E4" w:rsidRPr="00D87E29" w:rsidSect="00D87E29">
      <w:pgSz w:w="11906" w:h="16838"/>
      <w:pgMar w:top="851"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E29" w:rsidRDefault="00D87E29" w:rsidP="00D87E29">
      <w:pPr>
        <w:spacing w:after="0" w:line="240" w:lineRule="auto"/>
      </w:pPr>
      <w:r>
        <w:separator/>
      </w:r>
    </w:p>
  </w:endnote>
  <w:endnote w:type="continuationSeparator" w:id="1">
    <w:p w:rsidR="00D87E29" w:rsidRDefault="00D87E29" w:rsidP="00D87E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4">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E29" w:rsidRDefault="00D87E29" w:rsidP="00D87E29">
      <w:pPr>
        <w:spacing w:after="0" w:line="240" w:lineRule="auto"/>
      </w:pPr>
      <w:r>
        <w:separator/>
      </w:r>
    </w:p>
  </w:footnote>
  <w:footnote w:type="continuationSeparator" w:id="1">
    <w:p w:rsidR="00D87E29" w:rsidRDefault="00D87E29" w:rsidP="00D87E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208BF"/>
    <w:multiLevelType w:val="multilevel"/>
    <w:tmpl w:val="B54A6206"/>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0"/>
    <w:footnote w:id="1"/>
  </w:footnotePr>
  <w:endnotePr>
    <w:endnote w:id="0"/>
    <w:endnote w:id="1"/>
  </w:endnotePr>
  <w:compat>
    <w:useFELayout/>
  </w:compat>
  <w:rsids>
    <w:rsidRoot w:val="00D87E29"/>
    <w:rsid w:val="007A43CF"/>
    <w:rsid w:val="00D87E29"/>
    <w:rsid w:val="00E30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6E4"/>
  </w:style>
  <w:style w:type="paragraph" w:styleId="1">
    <w:name w:val="heading 1"/>
    <w:basedOn w:val="a"/>
    <w:next w:val="a"/>
    <w:link w:val="10"/>
    <w:qFormat/>
    <w:rsid w:val="00D87E29"/>
    <w:pPr>
      <w:keepNext/>
      <w:widowControl w:val="0"/>
      <w:spacing w:after="0" w:line="218" w:lineRule="auto"/>
      <w:outlineLvl w:val="0"/>
    </w:pPr>
    <w:rPr>
      <w:rFonts w:ascii="Times New Roman" w:eastAsia="Times New Roman" w:hAnsi="Times New Roman" w:cs="Times New Roman"/>
      <w:b/>
      <w:szCs w:val="20"/>
    </w:rPr>
  </w:style>
  <w:style w:type="paragraph" w:styleId="2">
    <w:name w:val="heading 2"/>
    <w:basedOn w:val="a"/>
    <w:next w:val="a"/>
    <w:link w:val="20"/>
    <w:semiHidden/>
    <w:unhideWhenUsed/>
    <w:qFormat/>
    <w:rsid w:val="00D87E29"/>
    <w:pPr>
      <w:keepNext/>
      <w:spacing w:after="0" w:line="240" w:lineRule="auto"/>
      <w:jc w:val="center"/>
      <w:outlineLvl w:val="1"/>
    </w:pPr>
    <w:rPr>
      <w:rFonts w:ascii="Times New Roman" w:eastAsia="Times New Roman" w:hAnsi="Times New Roman" w:cs="Times New Roman"/>
      <w:b/>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7E29"/>
    <w:rPr>
      <w:rFonts w:ascii="Times New Roman" w:eastAsia="Times New Roman" w:hAnsi="Times New Roman" w:cs="Times New Roman"/>
      <w:b/>
      <w:szCs w:val="20"/>
    </w:rPr>
  </w:style>
  <w:style w:type="character" w:customStyle="1" w:styleId="20">
    <w:name w:val="Заголовок 2 Знак"/>
    <w:basedOn w:val="a0"/>
    <w:link w:val="2"/>
    <w:semiHidden/>
    <w:rsid w:val="00D87E29"/>
    <w:rPr>
      <w:rFonts w:ascii="Times New Roman" w:eastAsia="Times New Roman" w:hAnsi="Times New Roman" w:cs="Times New Roman"/>
      <w:b/>
      <w:sz w:val="36"/>
      <w:szCs w:val="36"/>
    </w:rPr>
  </w:style>
  <w:style w:type="paragraph" w:styleId="a3">
    <w:name w:val="header"/>
    <w:basedOn w:val="a"/>
    <w:link w:val="a4"/>
    <w:semiHidden/>
    <w:unhideWhenUsed/>
    <w:rsid w:val="00D87E29"/>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4">
    <w:name w:val="Верхний колонтитул Знак"/>
    <w:basedOn w:val="a0"/>
    <w:link w:val="a3"/>
    <w:semiHidden/>
    <w:rsid w:val="00D87E29"/>
    <w:rPr>
      <w:rFonts w:ascii="Times New Roman" w:eastAsia="Times New Roman" w:hAnsi="Times New Roman" w:cs="Times New Roman"/>
      <w:sz w:val="28"/>
      <w:szCs w:val="28"/>
    </w:rPr>
  </w:style>
  <w:style w:type="paragraph" w:styleId="a5">
    <w:name w:val="footer"/>
    <w:basedOn w:val="a"/>
    <w:link w:val="a6"/>
    <w:semiHidden/>
    <w:unhideWhenUsed/>
    <w:rsid w:val="00D87E29"/>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6">
    <w:name w:val="Нижний колонтитул Знак"/>
    <w:basedOn w:val="a0"/>
    <w:link w:val="a5"/>
    <w:semiHidden/>
    <w:rsid w:val="00D87E29"/>
    <w:rPr>
      <w:rFonts w:ascii="Times New Roman" w:eastAsia="Times New Roman" w:hAnsi="Times New Roman" w:cs="Times New Roman"/>
      <w:sz w:val="28"/>
      <w:szCs w:val="28"/>
    </w:rPr>
  </w:style>
  <w:style w:type="paragraph" w:styleId="a7">
    <w:name w:val="Body Text"/>
    <w:basedOn w:val="a"/>
    <w:link w:val="a8"/>
    <w:semiHidden/>
    <w:unhideWhenUsed/>
    <w:rsid w:val="00D87E29"/>
    <w:pPr>
      <w:spacing w:after="0" w:line="240" w:lineRule="auto"/>
      <w:jc w:val="both"/>
    </w:pPr>
    <w:rPr>
      <w:rFonts w:ascii="Times New Roman" w:eastAsia="Times New Roman" w:hAnsi="Times New Roman" w:cs="Times New Roman"/>
      <w:sz w:val="28"/>
      <w:szCs w:val="24"/>
    </w:rPr>
  </w:style>
  <w:style w:type="character" w:customStyle="1" w:styleId="a8">
    <w:name w:val="Основной текст Знак"/>
    <w:basedOn w:val="a0"/>
    <w:link w:val="a7"/>
    <w:semiHidden/>
    <w:rsid w:val="00D87E29"/>
    <w:rPr>
      <w:rFonts w:ascii="Times New Roman" w:eastAsia="Times New Roman" w:hAnsi="Times New Roman" w:cs="Times New Roman"/>
      <w:sz w:val="28"/>
      <w:szCs w:val="24"/>
    </w:rPr>
  </w:style>
  <w:style w:type="paragraph" w:styleId="a9">
    <w:name w:val="Balloon Text"/>
    <w:basedOn w:val="a"/>
    <w:link w:val="aa"/>
    <w:semiHidden/>
    <w:unhideWhenUsed/>
    <w:rsid w:val="00D87E29"/>
    <w:pPr>
      <w:spacing w:after="0" w:line="240" w:lineRule="auto"/>
    </w:pPr>
    <w:rPr>
      <w:rFonts w:ascii="Tahoma" w:eastAsia="Times New Roman" w:hAnsi="Tahoma" w:cs="Tahoma"/>
      <w:sz w:val="16"/>
      <w:szCs w:val="16"/>
    </w:rPr>
  </w:style>
  <w:style w:type="character" w:customStyle="1" w:styleId="aa">
    <w:name w:val="Текст выноски Знак"/>
    <w:basedOn w:val="a0"/>
    <w:link w:val="a9"/>
    <w:semiHidden/>
    <w:rsid w:val="00D87E29"/>
    <w:rPr>
      <w:rFonts w:ascii="Tahoma" w:eastAsia="Times New Roman" w:hAnsi="Tahoma" w:cs="Tahoma"/>
      <w:sz w:val="16"/>
      <w:szCs w:val="16"/>
    </w:rPr>
  </w:style>
  <w:style w:type="paragraph" w:customStyle="1" w:styleId="ConsNormal">
    <w:name w:val="ConsNormal"/>
    <w:rsid w:val="00D87E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87E29"/>
    <w:pPr>
      <w:widowControl w:val="0"/>
      <w:suppressAutoHyphens/>
      <w:autoSpaceDE w:val="0"/>
      <w:spacing w:after="0" w:line="240" w:lineRule="auto"/>
      <w:jc w:val="both"/>
    </w:pPr>
    <w:rPr>
      <w:rFonts w:ascii="Courier New" w:eastAsia="Arial" w:hAnsi="Courier New" w:cs="Courier New"/>
      <w:sz w:val="20"/>
      <w:szCs w:val="20"/>
      <w:lang w:eastAsia="ar-SA"/>
    </w:rPr>
  </w:style>
  <w:style w:type="paragraph" w:customStyle="1" w:styleId="ConsPlusCell">
    <w:name w:val="ConsPlusCell"/>
    <w:uiPriority w:val="99"/>
    <w:rsid w:val="00D87E29"/>
    <w:pPr>
      <w:widowControl w:val="0"/>
      <w:suppressAutoHyphens/>
      <w:spacing w:after="0" w:line="100" w:lineRule="atLeast"/>
    </w:pPr>
    <w:rPr>
      <w:rFonts w:ascii="Calibri" w:eastAsia="SimSun" w:hAnsi="Calibri" w:cs="font184"/>
      <w:kern w:val="2"/>
      <w:lang w:eastAsia="ar-SA"/>
    </w:rPr>
  </w:style>
  <w:style w:type="paragraph" w:customStyle="1" w:styleId="Style4">
    <w:name w:val="Style4"/>
    <w:basedOn w:val="a"/>
    <w:uiPriority w:val="99"/>
    <w:rsid w:val="00D87E29"/>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ConsPlusNormal">
    <w:name w:val="ConsPlusNormal"/>
    <w:rsid w:val="00D87E29"/>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apple-style-span">
    <w:name w:val="apple-style-span"/>
    <w:basedOn w:val="a0"/>
    <w:rsid w:val="00D87E29"/>
  </w:style>
  <w:style w:type="character" w:customStyle="1" w:styleId="FontStyle15">
    <w:name w:val="Font Style15"/>
    <w:basedOn w:val="a0"/>
    <w:uiPriority w:val="99"/>
    <w:rsid w:val="00D87E29"/>
    <w:rPr>
      <w:rFonts w:ascii="Times New Roman" w:hAnsi="Times New Roman" w:cs="Times New Roman" w:hint="default"/>
      <w:color w:val="000000"/>
      <w:sz w:val="26"/>
      <w:szCs w:val="26"/>
    </w:rPr>
  </w:style>
  <w:style w:type="table" w:styleId="ab">
    <w:name w:val="Table Grid"/>
    <w:basedOn w:val="a1"/>
    <w:rsid w:val="00D87E2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Hyperlink"/>
    <w:basedOn w:val="a0"/>
    <w:uiPriority w:val="99"/>
    <w:semiHidden/>
    <w:unhideWhenUsed/>
    <w:rsid w:val="00D87E29"/>
    <w:rPr>
      <w:color w:val="0000FF"/>
      <w:u w:val="single"/>
    </w:rPr>
  </w:style>
  <w:style w:type="character" w:styleId="ad">
    <w:name w:val="FollowedHyperlink"/>
    <w:basedOn w:val="a0"/>
    <w:uiPriority w:val="99"/>
    <w:semiHidden/>
    <w:unhideWhenUsed/>
    <w:rsid w:val="00D87E29"/>
    <w:rPr>
      <w:color w:val="800080"/>
      <w:u w:val="single"/>
    </w:rPr>
  </w:style>
  <w:style w:type="paragraph" w:customStyle="1" w:styleId="ConsPlusTitle">
    <w:name w:val="ConsPlusTitle"/>
    <w:uiPriority w:val="99"/>
    <w:rsid w:val="007A43CF"/>
    <w:pPr>
      <w:widowControl w:val="0"/>
      <w:autoSpaceDE w:val="0"/>
      <w:autoSpaceDN w:val="0"/>
      <w:adjustRightInd w:val="0"/>
      <w:spacing w:after="0" w:line="240" w:lineRule="auto"/>
    </w:pPr>
    <w:rPr>
      <w:rFonts w:ascii="Calibri" w:eastAsia="Times New Roman" w:hAnsi="Calibri" w:cs="Calibri"/>
      <w:b/>
      <w:bCs/>
    </w:rPr>
  </w:style>
</w:styles>
</file>

<file path=word/webSettings.xml><?xml version="1.0" encoding="utf-8"?>
<w:webSettings xmlns:r="http://schemas.openxmlformats.org/officeDocument/2006/relationships" xmlns:w="http://schemas.openxmlformats.org/wordprocessingml/2006/main">
  <w:divs>
    <w:div w:id="544760162">
      <w:bodyDiv w:val="1"/>
      <w:marLeft w:val="0"/>
      <w:marRight w:val="0"/>
      <w:marTop w:val="0"/>
      <w:marBottom w:val="0"/>
      <w:divBdr>
        <w:top w:val="none" w:sz="0" w:space="0" w:color="auto"/>
        <w:left w:val="none" w:sz="0" w:space="0" w:color="auto"/>
        <w:bottom w:val="none" w:sz="0" w:space="0" w:color="auto"/>
        <w:right w:val="none" w:sz="0" w:space="0" w:color="auto"/>
      </w:divBdr>
    </w:div>
    <w:div w:id="113614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55B657CA7B83451B18078FA06DF727A9242147C82164893D32DC46F6232CCA095C4823D6DED260C8DDCFEz6R3H" TargetMode="External"/><Relationship Id="rId18" Type="http://schemas.openxmlformats.org/officeDocument/2006/relationships/hyperlink" Target="consultantplus://offline/ref=555B657CA7B83451B18078FA06DF727A9242147C82164893D32DC46F6232CCA095C4823D6DED260C8DDCFEz6R3H" TargetMode="External"/><Relationship Id="rId26" Type="http://schemas.openxmlformats.org/officeDocument/2006/relationships/hyperlink" Target="consultantplus://offline/ref=555B657CA7B83451B18078FA06DF727A9242147C82164893D32DC46F6232CCA095C4823D6DED260C8DD8F3z6R5H" TargetMode="External"/><Relationship Id="rId39" Type="http://schemas.openxmlformats.org/officeDocument/2006/relationships/hyperlink" Target="consultantplus://offline/ref=555B657CA7B83451B18078FA06DF727A9242147C82164893D32DC46F6232CCA095C4823D6DED260C8DDAFAz6R4H" TargetMode="External"/><Relationship Id="rId21" Type="http://schemas.openxmlformats.org/officeDocument/2006/relationships/hyperlink" Target="consultantplus://offline/ref=555B657CA7B83451B18078FA06DF727A9242147C82164893D32DC46F6232CCA095C4823D6DED260C8DD8F2z6R7H" TargetMode="External"/><Relationship Id="rId34" Type="http://schemas.openxmlformats.org/officeDocument/2006/relationships/hyperlink" Target="consultantplus://offline/ref=555B657CA7B83451B18078FA06DF727A9242147C82164893D32DC46F6232CCA095C4823D6DED260C8DDAFCz6R0H" TargetMode="External"/><Relationship Id="rId42" Type="http://schemas.openxmlformats.org/officeDocument/2006/relationships/hyperlink" Target="consultantplus://offline/ref=555B657CA7B83451B18078FA06DF727A9242147C82164893D32DC46F6232CCA095C4823D6DED260C8DDAFAz6R0H" TargetMode="External"/><Relationship Id="rId47" Type="http://schemas.openxmlformats.org/officeDocument/2006/relationships/hyperlink" Target="consultantplus://offline/ref=555B657CA7B83451B18078FA06DF727A9242147C82164893D32DC46F6232CCA095C4823D6DED260C8DD9FFz6R7H" TargetMode="External"/><Relationship Id="rId50" Type="http://schemas.openxmlformats.org/officeDocument/2006/relationships/hyperlink" Target="consultantplus://offline/ref=555B657CA7B83451B18078FA06DF727A9242147C82144891D42DC46F6232CCA0z9R5H" TargetMode="External"/><Relationship Id="rId55" Type="http://schemas.openxmlformats.org/officeDocument/2006/relationships/hyperlink" Target="consultantplus://offline/ref=555B657CA7B83451B18078FA06DF727A9242147C82164893D32DC46F6232CCA095C4823D6DED260C8DDAFBz6RDH" TargetMode="External"/><Relationship Id="rId63" Type="http://schemas.openxmlformats.org/officeDocument/2006/relationships/hyperlink" Target="consultantplus://offline/ref=555B657CA7B83451B18078FA06DF727A9242147C82164893D32DC46F6232CCA095C4823D6DED260C8DD8FFz6RDH" TargetMode="External"/><Relationship Id="rId68" Type="http://schemas.openxmlformats.org/officeDocument/2006/relationships/hyperlink" Target="consultantplus://offline/ref=555B657CA7B83451B18078FA06DF727A9242147C82164893D32DC46F6232CCA095C4823D6DED260C8DDAFEz6R0H"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consultantplus://offline/ref=555B657CA7B83451B18078FA06DF727A9242147C82164893D32DC46F6232CCA095C4823D6DED260C8DD8F2z6R2H" TargetMode="External"/><Relationship Id="rId29" Type="http://schemas.openxmlformats.org/officeDocument/2006/relationships/hyperlink" Target="consultantplus://offline/ref=555B657CA7B83451B18078FA06DF727A9242147C82164893D32DC46F6232CCA095C4823D6DED260C8DD8F2z6R0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55B657CA7B83451B18078FA06DF727A9242147C82164893D32DC46F6232CCA095C4823D6DED260C8DD8FCz6R4H" TargetMode="External"/><Relationship Id="rId24" Type="http://schemas.openxmlformats.org/officeDocument/2006/relationships/hyperlink" Target="consultantplus://offline/ref=555B657CA7B83451B18078FA06DF727A9242147C82164893D32DC46F6232CCA095C4823D6DED260C8DD8F3z6R5H" TargetMode="External"/><Relationship Id="rId32" Type="http://schemas.openxmlformats.org/officeDocument/2006/relationships/hyperlink" Target="consultantplus://offline/ref=555B657CA7B83451B18078FA06DF727A9242147C82164893D32DC46F6232CCA095C4823D6DED260C8DD8F3z6R2H" TargetMode="External"/><Relationship Id="rId37" Type="http://schemas.openxmlformats.org/officeDocument/2006/relationships/hyperlink" Target="consultantplus://offline/ref=555B657CA7B83451B18078FA06DF727A9242147C82164893D32DC46F6232CCA095C4823D6DED260C8DD9F9z6R0H" TargetMode="External"/><Relationship Id="rId40" Type="http://schemas.openxmlformats.org/officeDocument/2006/relationships/hyperlink" Target="consultantplus://offline/ref=555B657CA7B83451B18078FA06DF727A9242147C82164893D32DC46F6232CCA095C4823D6DED260C8DDAFAz6R0H" TargetMode="External"/><Relationship Id="rId45" Type="http://schemas.openxmlformats.org/officeDocument/2006/relationships/hyperlink" Target="consultantplus://offline/ref=555B657CA7B83451B18078FA06DF727A9242147C82164893D32DC46F6232CCA095C4823D6DED260C8DDAFAz6R2H" TargetMode="External"/><Relationship Id="rId53" Type="http://schemas.openxmlformats.org/officeDocument/2006/relationships/hyperlink" Target="consultantplus://offline/ref=555B657CA7B83451B18078FA06DF727A9242147C82164893D32DC46F6232CCA095C4823D6DED260C8DD8FCz6R1H" TargetMode="External"/><Relationship Id="rId58" Type="http://schemas.openxmlformats.org/officeDocument/2006/relationships/hyperlink" Target="consultantplus://offline/ref=555B657CA7B83451B18078FA06DF727A9242147C82164893D32DC46F6232CCA095C4823D6DED260C8DDAF8z6RCH" TargetMode="External"/><Relationship Id="rId66" Type="http://schemas.openxmlformats.org/officeDocument/2006/relationships/hyperlink" Target="consultantplus://offline/ref=555B657CA7B83451B18078FA06DF727A9242147C82164893D32DC46F6232CCA095C4823D6DED260C8DDAFCz6RCH" TargetMode="External"/><Relationship Id="rId5" Type="http://schemas.openxmlformats.org/officeDocument/2006/relationships/footnotes" Target="footnotes.xml"/><Relationship Id="rId15" Type="http://schemas.openxmlformats.org/officeDocument/2006/relationships/hyperlink" Target="consultantplus://offline/ref=555B657CA7B83451B18078FA06DF727A9242147C82164893D32DC46F6232CCA095C4823D6DED260C8DD8F2z6R0H" TargetMode="External"/><Relationship Id="rId23" Type="http://schemas.openxmlformats.org/officeDocument/2006/relationships/hyperlink" Target="consultantplus://offline/ref=555B657CA7B83451B18078FA06DF727A9242147C82164893D32DC46F6232CCA095C4823D6DED260C8DD8F2z6R7H" TargetMode="External"/><Relationship Id="rId28" Type="http://schemas.openxmlformats.org/officeDocument/2006/relationships/hyperlink" Target="consultantplus://offline/ref=555B657CA7B83451B18078FA06DF727A9242147C82164893D32DC46F6232CCA095C4823D6DED260C8DD8FDz6R5H" TargetMode="External"/><Relationship Id="rId36" Type="http://schemas.openxmlformats.org/officeDocument/2006/relationships/hyperlink" Target="consultantplus://offline/ref=555B657CA7B83451B18078FA06DF727A9242147C82164893D32DC46F6232CCA095C4823D6DED260C8DDCFDz6R6H" TargetMode="External"/><Relationship Id="rId49" Type="http://schemas.openxmlformats.org/officeDocument/2006/relationships/hyperlink" Target="consultantplus://offline/ref=555B657CA7B83451B18078FA06DF727A9242147C82164893D32DC46F6232CCA095C4823D6DED260C8DD8FCz6R0H" TargetMode="External"/><Relationship Id="rId57" Type="http://schemas.openxmlformats.org/officeDocument/2006/relationships/hyperlink" Target="consultantplus://offline/ref=555B657CA7B83451B18078FA06DF727A9242147C82164893D32DC46F6232CCA095C4823D6DED260C8DDAFBz6RDH" TargetMode="External"/><Relationship Id="rId61" Type="http://schemas.openxmlformats.org/officeDocument/2006/relationships/hyperlink" Target="consultantplus://offline/ref=555B657CA7B83451B18078FA06DF727A9242147C82164893D32DC46F6232CCA095C4823D6DED260C8DDAFBz6RDH" TargetMode="External"/><Relationship Id="rId10" Type="http://schemas.openxmlformats.org/officeDocument/2006/relationships/hyperlink" Target="consultantplus://offline/ref=555B657CA7B83451B18078FA06DF727A9242147C82164893D32DC46F6232CCA095C4823D6DED260C8DDBFEz6R3H" TargetMode="External"/><Relationship Id="rId19" Type="http://schemas.openxmlformats.org/officeDocument/2006/relationships/hyperlink" Target="consultantplus://offline/ref=555B657CA7B83451B18078FA06DF727A9242147C82164893D32DC46F6232CCA095C4823D6DED260C8DD8F3z6R6H" TargetMode="External"/><Relationship Id="rId31" Type="http://schemas.openxmlformats.org/officeDocument/2006/relationships/hyperlink" Target="consultantplus://offline/ref=555B657CA7B83451B18078FA06DF727A9242147C82164893D32DC46F6232CCA095C4823D6DED260C8DD8F3z6R6H" TargetMode="External"/><Relationship Id="rId44" Type="http://schemas.openxmlformats.org/officeDocument/2006/relationships/hyperlink" Target="consultantplus://offline/ref=555B657CA7B83451B18078FA06DF727A9242147C82164893D32DC46F6232CCA095C4823D6DED260C8DDAFAz6R0H" TargetMode="External"/><Relationship Id="rId52" Type="http://schemas.openxmlformats.org/officeDocument/2006/relationships/hyperlink" Target="consultantplus://offline/ref=555B657CA7B83451B18078FA06DF727A9242147C82164893D32DC46F6232CCA095C4823D6DED260C8DDAF8z6R7H" TargetMode="External"/><Relationship Id="rId60" Type="http://schemas.openxmlformats.org/officeDocument/2006/relationships/hyperlink" Target="consultantplus://offline/ref=555B657CA7B83451B18078FA06DF727A9242147C82164893D32DC46F6232CCA095C4823D6DED260C8DDAF8z6RCH" TargetMode="External"/><Relationship Id="rId65" Type="http://schemas.openxmlformats.org/officeDocument/2006/relationships/hyperlink" Target="consultantplus://offline/ref=555B657CA7B83451B18078FA06DF727A9242147C82164893D32DC46F6232CCA095C4823D6DED260C8DDAFEz6R2H" TargetMode="External"/><Relationship Id="rId4" Type="http://schemas.openxmlformats.org/officeDocument/2006/relationships/webSettings" Target="webSettings.xml"/><Relationship Id="rId9" Type="http://schemas.openxmlformats.org/officeDocument/2006/relationships/hyperlink" Target="consultantplus://offline/ref=555B657CA7B83451B18078FA06DF727A9242147C82144891D42DC46F6232CCA0z9R5H" TargetMode="External"/><Relationship Id="rId14" Type="http://schemas.openxmlformats.org/officeDocument/2006/relationships/hyperlink" Target="consultantplus://offline/ref=555B657CA7B83451B18078FA06DF727A9242147C82144891D42DC46F6232CCA0z9R5H" TargetMode="External"/><Relationship Id="rId22" Type="http://schemas.openxmlformats.org/officeDocument/2006/relationships/hyperlink" Target="consultantplus://offline/ref=555B657CA7B83451B18078FA06DF727A9242147C82164893D32DC46F6232CCA095C4823D6DED260C8DD8F3z6R5H" TargetMode="External"/><Relationship Id="rId27" Type="http://schemas.openxmlformats.org/officeDocument/2006/relationships/hyperlink" Target="consultantplus://offline/ref=555B657CA7B83451B18078FA06DF727A9242147C82164893D32DC46F6232CCA095C4823D6DED260C8DD8FCz6R3H" TargetMode="External"/><Relationship Id="rId30" Type="http://schemas.openxmlformats.org/officeDocument/2006/relationships/hyperlink" Target="consultantplus://offline/ref=555B657CA7B83451B18078FA06DF727A9242147C82164893D32DC46F6232CCA095C4823D6DED260C8DD8F2z6R2H" TargetMode="External"/><Relationship Id="rId35" Type="http://schemas.openxmlformats.org/officeDocument/2006/relationships/hyperlink" Target="consultantplus://offline/ref=555B657CA7B83451B18078FA06DF727A9242147C82164893D32DC46F6232CCA095C4823D6DED260C8DD9FAz6R2H" TargetMode="External"/><Relationship Id="rId43" Type="http://schemas.openxmlformats.org/officeDocument/2006/relationships/hyperlink" Target="consultantplus://offline/ref=555B657CA7B83451B18078FA06DF727A9242147C82164893D32DC46F6232CCA095C4823D6DED260C8DDAFAz6R4H" TargetMode="External"/><Relationship Id="rId48" Type="http://schemas.openxmlformats.org/officeDocument/2006/relationships/hyperlink" Target="consultantplus://offline/ref=555B657CA7B83451B18078FA06DF727A9242147C82164893D32DC46F6232CCA095C4823D6DED260C8DD8FCz6R4H" TargetMode="External"/><Relationship Id="rId56" Type="http://schemas.openxmlformats.org/officeDocument/2006/relationships/hyperlink" Target="consultantplus://offline/ref=555B657CA7B83451B18078FA06DF727A9242147C82164893D32DC46F6232CCA095C4823D6DED260C8DDAF8z6RCH" TargetMode="External"/><Relationship Id="rId64" Type="http://schemas.openxmlformats.org/officeDocument/2006/relationships/hyperlink" Target="consultantplus://offline/ref=555B657CA7B83451B18078FA06DF727A9242147C82164893D32DC46F6232CCA095C4823D6DED260C8DD9FFz6R7H" TargetMode="External"/><Relationship Id="rId69" Type="http://schemas.openxmlformats.org/officeDocument/2006/relationships/fontTable" Target="fontTable.xml"/><Relationship Id="rId8" Type="http://schemas.openxmlformats.org/officeDocument/2006/relationships/hyperlink" Target="consultantplus://offline/ref=555B657CA7B83451B18066F710B32D75904B4879851743C38A729F32353BC6F7D28BDB7F29E0240Az8RCH" TargetMode="External"/><Relationship Id="rId51" Type="http://schemas.openxmlformats.org/officeDocument/2006/relationships/hyperlink" Target="consultantplus://offline/ref=555B657CA7B83451B18078FA06DF727A9242147C82164893D32DC46F6232CCA095C4823D6DED260C8DDAF8z6R4H" TargetMode="External"/><Relationship Id="rId3" Type="http://schemas.openxmlformats.org/officeDocument/2006/relationships/settings" Target="settings.xml"/><Relationship Id="rId12" Type="http://schemas.openxmlformats.org/officeDocument/2006/relationships/hyperlink" Target="consultantplus://offline/ref=555B657CA7B83451B18078FA06DF727A9242147C82164893D32DC46F6232CCA095C4823D6DED260C8DD8FCz6R0H" TargetMode="External"/><Relationship Id="rId17" Type="http://schemas.openxmlformats.org/officeDocument/2006/relationships/hyperlink" Target="consultantplus://offline/ref=555B657CA7B83451B18078FA06DF727A9242147C82164893D32DC46F6232CCA095C4823D6DED260C8DD8FCz6R1H" TargetMode="External"/><Relationship Id="rId25" Type="http://schemas.openxmlformats.org/officeDocument/2006/relationships/hyperlink" Target="consultantplus://offline/ref=555B657CA7B83451B18078FA06DF727A9242147C82164893D32DC46F6232CCA095C4823D6DED260C8DD8F2z6R7H" TargetMode="External"/><Relationship Id="rId33" Type="http://schemas.openxmlformats.org/officeDocument/2006/relationships/hyperlink" Target="consultantplus://offline/ref=555B657CA7B83451B18078FA06DF727A9242147C82164893D32DC46F6232CCA095C4823D6DED260C8DDAFCz6R7H" TargetMode="External"/><Relationship Id="rId38" Type="http://schemas.openxmlformats.org/officeDocument/2006/relationships/hyperlink" Target="consultantplus://offline/ref=555B657CA7B83451B18078FA06DF727A9242147C82164893D32DC46F6232CCA095C4823D6DED260C8DDCF2z6R5H" TargetMode="External"/><Relationship Id="rId46" Type="http://schemas.openxmlformats.org/officeDocument/2006/relationships/hyperlink" Target="consultantplus://offline/ref=555B657CA7B83451B18078FA06DF727A9242147C82164893D32DC46F6232CCA095C4823D6DED260C8DD8FFz6RDH" TargetMode="External"/><Relationship Id="rId59" Type="http://schemas.openxmlformats.org/officeDocument/2006/relationships/hyperlink" Target="consultantplus://offline/ref=555B657CA7B83451B18078FA06DF727A9242147C82164893D32DC46F6232CCA095C4823D6DED260C8DDAFBz6RDH" TargetMode="External"/><Relationship Id="rId67" Type="http://schemas.openxmlformats.org/officeDocument/2006/relationships/hyperlink" Target="consultantplus://offline/ref=555B657CA7B83451B18078FA06DF727A9242147C82164893D32DC46F6232CCA095C4823D6DED260C8DDBFAz6R0H" TargetMode="External"/><Relationship Id="rId20" Type="http://schemas.openxmlformats.org/officeDocument/2006/relationships/hyperlink" Target="consultantplus://offline/ref=555B657CA7B83451B18078FA06DF727A9242147C82164893D32DC46F6232CCA095C4823D6DED260C8DD8F3z6R2H" TargetMode="External"/><Relationship Id="rId41" Type="http://schemas.openxmlformats.org/officeDocument/2006/relationships/hyperlink" Target="consultantplus://offline/ref=555B657CA7B83451B18078FA06DF727A9242147C82164893D32DC46F6232CCA095C4823D6DED260C8DDAFAz6R4H" TargetMode="External"/><Relationship Id="rId54" Type="http://schemas.openxmlformats.org/officeDocument/2006/relationships/hyperlink" Target="consultantplus://offline/ref=555B657CA7B83451B18078FA06DF727A9242147C82164893D32DC46F6232CCA095C4823D6DED260C8DDAF8z6RDH" TargetMode="External"/><Relationship Id="rId62" Type="http://schemas.openxmlformats.org/officeDocument/2006/relationships/hyperlink" Target="consultantplus://offline/ref=555B657CA7B83451B18078FA06DF727A9242147C82164893D32DC46F6232CCA095C4823D6DED260C8DDAF8z6RCH"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38</Pages>
  <Words>13930</Words>
  <Characters>79406</Characters>
  <Application>Microsoft Office Word</Application>
  <DocSecurity>0</DocSecurity>
  <Lines>661</Lines>
  <Paragraphs>186</Paragraphs>
  <ScaleCrop>false</ScaleCrop>
  <Company>Reanimator Extreme Edition</Company>
  <LinksUpToDate>false</LinksUpToDate>
  <CharactersWithSpaces>93150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2015-11-24T06:32:00Z</cp:lastPrinted>
  <dcterms:created xsi:type="dcterms:W3CDTF">2015-11-24T06:21:00Z</dcterms:created>
  <dcterms:modified xsi:type="dcterms:W3CDTF">2015-11-24T06:39:00Z</dcterms:modified>
</cp:coreProperties>
</file>