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E9" w:rsidRPr="008A52F7" w:rsidRDefault="004A6FE9" w:rsidP="008A52F7">
      <w:pPr>
        <w:pStyle w:val="ConsPlusTitle"/>
        <w:widowControl/>
        <w:ind w:left="6237"/>
        <w:rPr>
          <w:rFonts w:ascii="Times New Roman" w:hAnsi="Times New Roman" w:cs="Times New Roman"/>
          <w:b w:val="0"/>
        </w:rPr>
      </w:pPr>
      <w:r w:rsidRPr="008A52F7">
        <w:rPr>
          <w:rFonts w:ascii="Times New Roman" w:hAnsi="Times New Roman" w:cs="Times New Roman"/>
          <w:b w:val="0"/>
        </w:rPr>
        <w:t xml:space="preserve">Приложение № 2 </w:t>
      </w:r>
    </w:p>
    <w:p w:rsidR="004A6FE9" w:rsidRPr="008A52F7" w:rsidRDefault="004A6FE9" w:rsidP="008A52F7">
      <w:pPr>
        <w:pStyle w:val="ConsPlusTitle"/>
        <w:widowControl/>
        <w:ind w:left="6237"/>
        <w:rPr>
          <w:rFonts w:ascii="Times New Roman" w:hAnsi="Times New Roman" w:cs="Times New Roman"/>
          <w:b w:val="0"/>
        </w:rPr>
      </w:pPr>
      <w:r w:rsidRPr="008A52F7">
        <w:rPr>
          <w:rFonts w:ascii="Times New Roman" w:hAnsi="Times New Roman" w:cs="Times New Roman"/>
          <w:b w:val="0"/>
        </w:rPr>
        <w:t xml:space="preserve">к муниципальной программе                                                                            «Развитие культуры                                                                Емельяновского района  </w:t>
      </w:r>
    </w:p>
    <w:p w:rsidR="004A6FE9" w:rsidRPr="00EC47FC" w:rsidRDefault="004A6FE9" w:rsidP="008A52F7">
      <w:pPr>
        <w:pStyle w:val="ConsPlusTitle"/>
        <w:widowControl/>
        <w:ind w:left="6237"/>
        <w:rPr>
          <w:rFonts w:ascii="Times New Roman" w:hAnsi="Times New Roman" w:cs="Times New Roman"/>
          <w:b w:val="0"/>
          <w:sz w:val="28"/>
          <w:szCs w:val="28"/>
        </w:rPr>
      </w:pPr>
      <w:r w:rsidRPr="008A52F7">
        <w:rPr>
          <w:rFonts w:ascii="Times New Roman" w:hAnsi="Times New Roman" w:cs="Times New Roman"/>
          <w:b w:val="0"/>
        </w:rPr>
        <w:t>на 2014 - 2016 годы»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6FE9" w:rsidRDefault="004A6FE9" w:rsidP="00E752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A6FE9" w:rsidRPr="00EC47FC" w:rsidRDefault="004A6FE9" w:rsidP="00E752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A6FE9" w:rsidRPr="00EC47FC" w:rsidRDefault="004A6FE9" w:rsidP="00E752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7747">
        <w:rPr>
          <w:rFonts w:ascii="Times New Roman" w:hAnsi="Times New Roman" w:cs="Times New Roman"/>
          <w:b w:val="0"/>
          <w:sz w:val="28"/>
          <w:szCs w:val="28"/>
        </w:rPr>
        <w:t>Подпрограмма  «</w:t>
      </w:r>
      <w:r w:rsidRPr="001C6569">
        <w:rPr>
          <w:rFonts w:ascii="Times New Roman" w:hAnsi="Times New Roman" w:cs="Times New Roman"/>
          <w:b w:val="0"/>
          <w:sz w:val="28"/>
          <w:szCs w:val="28"/>
        </w:rPr>
        <w:t>Поддержка народного творчества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0677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6FE9" w:rsidRPr="00EC47FC" w:rsidRDefault="004A6FE9" w:rsidP="00E752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6FE9" w:rsidRPr="00EC47FC" w:rsidRDefault="004A6FE9" w:rsidP="00E75275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4A6FE9" w:rsidRPr="00EC47FC" w:rsidRDefault="004A6FE9" w:rsidP="00E75275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4A6FE9" w:rsidRPr="00EC47FC" w:rsidTr="005261D1">
        <w:tc>
          <w:tcPr>
            <w:tcW w:w="3780" w:type="dxa"/>
          </w:tcPr>
          <w:p w:rsidR="004A6FE9" w:rsidRPr="00EC47FC" w:rsidRDefault="004A6FE9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4A6FE9" w:rsidRPr="007B08C2" w:rsidRDefault="004A6FE9" w:rsidP="007B08C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 w:rsidRPr="001C656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Поддержка народного творчества</w:t>
            </w:r>
            <w:r w:rsidRPr="001C656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(д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алее – подпрограмма)</w:t>
            </w:r>
          </w:p>
        </w:tc>
      </w:tr>
      <w:tr w:rsidR="004A6FE9" w:rsidRPr="00EC47FC" w:rsidTr="005261D1">
        <w:tc>
          <w:tcPr>
            <w:tcW w:w="3780" w:type="dxa"/>
          </w:tcPr>
          <w:p w:rsidR="004A6FE9" w:rsidRPr="00EC47FC" w:rsidRDefault="004A6FE9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 рамках которой реализуется подпрограмма</w:t>
            </w:r>
          </w:p>
          <w:p w:rsidR="004A6FE9" w:rsidRPr="00EC47FC" w:rsidRDefault="004A6FE9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:rsidR="004A6FE9" w:rsidRPr="00EC47FC" w:rsidRDefault="004A6FE9" w:rsidP="00015CC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«Развитие культуры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Емельяновского района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 2014 - 2016 годы» </w:t>
            </w:r>
          </w:p>
        </w:tc>
      </w:tr>
      <w:tr w:rsidR="004A6FE9" w:rsidRPr="00EC47FC" w:rsidTr="005261D1">
        <w:tc>
          <w:tcPr>
            <w:tcW w:w="3780" w:type="dxa"/>
          </w:tcPr>
          <w:p w:rsidR="004A6FE9" w:rsidRDefault="004A6FE9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 координатор подпрограммы (орган местного самоуправления и (или) иные главные распорядители бюджетных средств, определённый (ые) в муниципальной программе соисполнителем (ями), реализующим (ими) настоящую подпрограмму)</w:t>
            </w:r>
          </w:p>
        </w:tc>
        <w:tc>
          <w:tcPr>
            <w:tcW w:w="5400" w:type="dxa"/>
          </w:tcPr>
          <w:p w:rsidR="004A6FE9" w:rsidRDefault="004A6FE9" w:rsidP="005261D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и искусства  Емельяновского района»</w:t>
            </w:r>
            <w:r w:rsidR="008404D9"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8404D9" w:rsidRDefault="008404D9" w:rsidP="005261D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404D9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</w:tr>
      <w:tr w:rsidR="004A6FE9" w:rsidRPr="00EC47FC" w:rsidTr="005261D1">
        <w:tc>
          <w:tcPr>
            <w:tcW w:w="3780" w:type="dxa"/>
          </w:tcPr>
          <w:p w:rsidR="004A6FE9" w:rsidRPr="00EC47FC" w:rsidRDefault="004A6FE9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5400" w:type="dxa"/>
          </w:tcPr>
          <w:p w:rsidR="004A6FE9" w:rsidRDefault="004A6FE9" w:rsidP="0032292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Муниципальное казенное учреждение  «Отдел культуры и искусства Емельяновского района»</w:t>
            </w:r>
            <w:r w:rsidR="004B67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8404D9" w:rsidRDefault="008404D9" w:rsidP="0032292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404D9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:rsidR="004B6767" w:rsidRPr="00EC47FC" w:rsidRDefault="004B6767" w:rsidP="0032292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4A6FE9" w:rsidRPr="00EC47FC" w:rsidTr="005261D1">
        <w:tc>
          <w:tcPr>
            <w:tcW w:w="3780" w:type="dxa"/>
          </w:tcPr>
          <w:p w:rsidR="004A6FE9" w:rsidRPr="00EC47FC" w:rsidRDefault="004A6FE9" w:rsidP="00BB1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задачи 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4A6FE9" w:rsidRDefault="004A6FE9" w:rsidP="00FC12A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461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О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Емельяновского района 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культурным благам и участию в культурной жизни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4A6FE9" w:rsidRPr="0031427B" w:rsidRDefault="004A6FE9" w:rsidP="003142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61A4">
              <w:rPr>
                <w:rFonts w:ascii="Times New Roman" w:hAnsi="Times New Roman" w:cs="Times New Roman"/>
                <w:bCs/>
                <w:sz w:val="28"/>
                <w:szCs w:val="28"/>
              </w:rPr>
              <w:t>Задача: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1427B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культуры,</w:t>
            </w:r>
          </w:p>
          <w:p w:rsidR="004A6FE9" w:rsidRPr="0031427B" w:rsidRDefault="004A6FE9" w:rsidP="003142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427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творческих инициатив населения,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142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и проведение </w:t>
            </w:r>
            <w:r w:rsidRPr="0031427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культурных событий, в том числе на районном, краевом и межрегиональном уровне</w:t>
            </w:r>
          </w:p>
        </w:tc>
      </w:tr>
      <w:tr w:rsidR="004A6FE9" w:rsidRPr="00EC47FC" w:rsidTr="005261D1">
        <w:tc>
          <w:tcPr>
            <w:tcW w:w="3780" w:type="dxa"/>
          </w:tcPr>
          <w:p w:rsidR="004A6FE9" w:rsidRPr="00EC47FC" w:rsidRDefault="004A6FE9" w:rsidP="00BB13C0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lastRenderedPageBreak/>
              <w:t>Целевые индикаторы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7FC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4A6FE9" w:rsidRPr="004E40AD" w:rsidRDefault="004A6FE9" w:rsidP="00015CC2">
            <w:pPr>
              <w:jc w:val="both"/>
              <w:rPr>
                <w:sz w:val="28"/>
                <w:szCs w:val="28"/>
              </w:rPr>
            </w:pPr>
            <w:r w:rsidRPr="001C6569">
              <w:rPr>
                <w:bCs/>
                <w:sz w:val="28"/>
                <w:szCs w:val="28"/>
              </w:rPr>
              <w:t xml:space="preserve"> </w:t>
            </w:r>
            <w:r w:rsidRPr="004E40AD">
              <w:rPr>
                <w:sz w:val="28"/>
                <w:szCs w:val="28"/>
              </w:rPr>
              <w:t>Количество посетителей  культурно-досуговых мероприятий на платной основе;</w:t>
            </w:r>
          </w:p>
          <w:p w:rsidR="004A6FE9" w:rsidRPr="004E40AD" w:rsidRDefault="004A6FE9" w:rsidP="00015CC2">
            <w:pPr>
              <w:jc w:val="both"/>
              <w:rPr>
                <w:sz w:val="28"/>
                <w:szCs w:val="28"/>
              </w:rPr>
            </w:pPr>
            <w:r w:rsidRPr="004E40AD">
              <w:rPr>
                <w:sz w:val="28"/>
                <w:szCs w:val="28"/>
              </w:rPr>
              <w:t xml:space="preserve">количество культурно-массовых мероприятий в учреждениях культурно-досугового типа; </w:t>
            </w:r>
          </w:p>
          <w:p w:rsidR="004A6FE9" w:rsidRPr="004E40AD" w:rsidRDefault="004A6FE9" w:rsidP="00015CC2">
            <w:pPr>
              <w:jc w:val="both"/>
              <w:rPr>
                <w:sz w:val="28"/>
                <w:szCs w:val="28"/>
              </w:rPr>
            </w:pPr>
            <w:r w:rsidRPr="004E40AD">
              <w:rPr>
                <w:sz w:val="28"/>
                <w:szCs w:val="28"/>
              </w:rPr>
              <w:t>количество клубных формирований;</w:t>
            </w:r>
          </w:p>
          <w:p w:rsidR="004A6FE9" w:rsidRPr="004E40AD" w:rsidRDefault="004A6FE9" w:rsidP="00015CC2">
            <w:pPr>
              <w:jc w:val="both"/>
              <w:rPr>
                <w:sz w:val="28"/>
                <w:szCs w:val="28"/>
              </w:rPr>
            </w:pPr>
            <w:r w:rsidRPr="004E40AD">
              <w:rPr>
                <w:sz w:val="28"/>
                <w:szCs w:val="28"/>
              </w:rPr>
              <w:t>число участников клубных формирований для детей в возрасте до 14 лет;</w:t>
            </w:r>
          </w:p>
          <w:p w:rsidR="004A6FE9" w:rsidRPr="004E40AD" w:rsidRDefault="004A6FE9" w:rsidP="00015CC2">
            <w:pPr>
              <w:jc w:val="both"/>
              <w:rPr>
                <w:sz w:val="28"/>
                <w:szCs w:val="28"/>
              </w:rPr>
            </w:pPr>
            <w:r w:rsidRPr="004E40AD">
              <w:rPr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4A6FE9" w:rsidRPr="004E40AD" w:rsidRDefault="004A6FE9" w:rsidP="00015C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40AD">
              <w:rPr>
                <w:sz w:val="28"/>
                <w:szCs w:val="28"/>
              </w:rPr>
              <w:t>число участников клубных формирований на 1 тыс. человек населения</w:t>
            </w:r>
            <w:r w:rsidR="00445EB0" w:rsidRPr="004E40AD">
              <w:rPr>
                <w:sz w:val="28"/>
                <w:szCs w:val="28"/>
              </w:rPr>
              <w:t>;</w:t>
            </w:r>
          </w:p>
          <w:p w:rsidR="00445EB0" w:rsidRPr="001C6569" w:rsidRDefault="00717978" w:rsidP="00015CC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E40AD">
              <w:rPr>
                <w:sz w:val="28"/>
                <w:szCs w:val="28"/>
              </w:rPr>
              <w:t>д</w:t>
            </w:r>
            <w:r w:rsidR="00445EB0" w:rsidRPr="004E40AD">
              <w:rPr>
                <w:sz w:val="28"/>
                <w:szCs w:val="28"/>
              </w:rPr>
              <w:t>оля коллективов, ставших лауреатами и диплом</w:t>
            </w:r>
            <w:r w:rsidRPr="004E40AD">
              <w:rPr>
                <w:sz w:val="28"/>
                <w:szCs w:val="28"/>
              </w:rPr>
              <w:t>антами</w:t>
            </w:r>
            <w:r w:rsidRPr="00717978">
              <w:rPr>
                <w:sz w:val="28"/>
                <w:szCs w:val="28"/>
              </w:rPr>
              <w:t xml:space="preserve"> смотров, конкурсов</w:t>
            </w:r>
            <w:r>
              <w:rPr>
                <w:sz w:val="28"/>
                <w:szCs w:val="28"/>
              </w:rPr>
              <w:t>, фести</w:t>
            </w:r>
            <w:r w:rsidR="00445EB0">
              <w:rPr>
                <w:sz w:val="28"/>
                <w:szCs w:val="28"/>
              </w:rPr>
              <w:t>валей.</w:t>
            </w:r>
          </w:p>
        </w:tc>
      </w:tr>
      <w:tr w:rsidR="004A6FE9" w:rsidRPr="00EC47FC" w:rsidTr="005261D1">
        <w:tc>
          <w:tcPr>
            <w:tcW w:w="3780" w:type="dxa"/>
          </w:tcPr>
          <w:p w:rsidR="004A6FE9" w:rsidRPr="00EC47FC" w:rsidRDefault="004A6FE9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4A6FE9" w:rsidRPr="00EC47FC" w:rsidRDefault="004A6FE9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4A6FE9" w:rsidRPr="00EC47FC" w:rsidTr="005261D1">
        <w:tc>
          <w:tcPr>
            <w:tcW w:w="3780" w:type="dxa"/>
          </w:tcPr>
          <w:p w:rsidR="004A6FE9" w:rsidRPr="00EC47FC" w:rsidRDefault="004A6FE9" w:rsidP="00BB13C0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400" w:type="dxa"/>
          </w:tcPr>
          <w:p w:rsidR="004A6FE9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Общий объем финансирования</w:t>
            </w:r>
            <w:r w:rsidR="00AF780C">
              <w:rPr>
                <w:bCs/>
                <w:sz w:val="28"/>
                <w:szCs w:val="28"/>
              </w:rPr>
              <w:t xml:space="preserve"> подпрограммы</w:t>
            </w:r>
            <w:r>
              <w:rPr>
                <w:bCs/>
                <w:sz w:val="28"/>
                <w:szCs w:val="28"/>
              </w:rPr>
              <w:t xml:space="preserve"> –</w:t>
            </w:r>
          </w:p>
          <w:p w:rsidR="00672D80" w:rsidRDefault="00672D80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67208,15332</w:t>
            </w:r>
            <w:r w:rsidR="004A6FE9">
              <w:rPr>
                <w:bCs/>
                <w:sz w:val="28"/>
                <w:szCs w:val="28"/>
              </w:rPr>
              <w:t xml:space="preserve"> тыс. рублей,  </w:t>
            </w:r>
          </w:p>
          <w:p w:rsidR="004A6FE9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 них по годам:</w:t>
            </w:r>
          </w:p>
          <w:p w:rsidR="004A6FE9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D029A5">
              <w:rPr>
                <w:sz w:val="28"/>
                <w:szCs w:val="28"/>
              </w:rPr>
              <w:t xml:space="preserve">2014 год –  </w:t>
            </w:r>
            <w:r>
              <w:rPr>
                <w:sz w:val="28"/>
                <w:szCs w:val="28"/>
              </w:rPr>
              <w:t>24673,353</w:t>
            </w:r>
            <w:r w:rsidR="00672D80">
              <w:rPr>
                <w:sz w:val="28"/>
                <w:szCs w:val="28"/>
              </w:rPr>
              <w:t>32</w:t>
            </w:r>
            <w:r w:rsidRPr="00D029A5">
              <w:rPr>
                <w:sz w:val="28"/>
                <w:szCs w:val="28"/>
              </w:rPr>
              <w:t xml:space="preserve"> тыс. рублей;                    </w:t>
            </w:r>
            <w:r w:rsidRPr="007D1720">
              <w:rPr>
                <w:bCs/>
                <w:sz w:val="28"/>
                <w:szCs w:val="28"/>
              </w:rPr>
              <w:br/>
              <w:t>2015 год –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672D80">
              <w:rPr>
                <w:bCs/>
                <w:sz w:val="28"/>
                <w:szCs w:val="28"/>
              </w:rPr>
              <w:t>21267,4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D1720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D1720">
              <w:rPr>
                <w:bCs/>
                <w:sz w:val="28"/>
                <w:szCs w:val="28"/>
              </w:rPr>
              <w:br/>
              <w:t xml:space="preserve">2016 год –  </w:t>
            </w:r>
            <w:r w:rsidR="00672D80">
              <w:rPr>
                <w:bCs/>
                <w:sz w:val="28"/>
                <w:szCs w:val="28"/>
              </w:rPr>
              <w:t>21267,4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D1720">
              <w:rPr>
                <w:bCs/>
                <w:sz w:val="28"/>
                <w:szCs w:val="28"/>
              </w:rPr>
              <w:t>тыс</w:t>
            </w:r>
            <w:r>
              <w:rPr>
                <w:bCs/>
                <w:sz w:val="28"/>
                <w:szCs w:val="28"/>
              </w:rPr>
              <w:t>. рублей;</w:t>
            </w:r>
          </w:p>
          <w:p w:rsidR="004A6FE9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краевого бюджета – 2598,876 тыс.руб., в том числе по годам:</w:t>
            </w:r>
          </w:p>
          <w:p w:rsidR="004A6FE9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2598,876 тыс.руб.</w:t>
            </w:r>
          </w:p>
          <w:p w:rsidR="00672D80" w:rsidRDefault="00672D80" w:rsidP="00672D8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 счет средств районного бюджета – </w:t>
            </w:r>
          </w:p>
          <w:p w:rsidR="00672D80" w:rsidRDefault="00672D80" w:rsidP="00672D8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13523, 138 тыс.рублей, </w:t>
            </w:r>
          </w:p>
          <w:p w:rsidR="00672D80" w:rsidRPr="007D1720" w:rsidRDefault="00672D80" w:rsidP="00672D8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 них по годам:</w:t>
            </w:r>
            <w:r w:rsidRPr="007D1720">
              <w:rPr>
                <w:bCs/>
                <w:sz w:val="28"/>
                <w:szCs w:val="28"/>
              </w:rPr>
              <w:t xml:space="preserve"> </w:t>
            </w:r>
          </w:p>
          <w:p w:rsidR="00672D80" w:rsidRPr="00672D80" w:rsidRDefault="00672D80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D029A5">
              <w:rPr>
                <w:sz w:val="28"/>
                <w:szCs w:val="28"/>
              </w:rPr>
              <w:t xml:space="preserve">2014 год –  </w:t>
            </w:r>
            <w:r>
              <w:rPr>
                <w:sz w:val="28"/>
                <w:szCs w:val="28"/>
              </w:rPr>
              <w:t>5133,13832</w:t>
            </w:r>
            <w:r w:rsidRPr="00D029A5">
              <w:rPr>
                <w:sz w:val="28"/>
                <w:szCs w:val="28"/>
              </w:rPr>
              <w:t xml:space="preserve"> тыс. рублей;        </w:t>
            </w:r>
            <w:r w:rsidRPr="007D1720">
              <w:rPr>
                <w:bCs/>
                <w:sz w:val="28"/>
                <w:szCs w:val="28"/>
              </w:rPr>
              <w:br/>
              <w:t>2015 год –</w:t>
            </w:r>
            <w:r>
              <w:rPr>
                <w:bCs/>
                <w:sz w:val="28"/>
                <w:szCs w:val="28"/>
              </w:rPr>
              <w:t xml:space="preserve">  5517,3     </w:t>
            </w:r>
            <w:r w:rsidRPr="007D1720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D1720">
              <w:rPr>
                <w:bCs/>
                <w:sz w:val="28"/>
                <w:szCs w:val="28"/>
              </w:rPr>
              <w:br/>
              <w:t>2016 год –</w:t>
            </w:r>
            <w:r>
              <w:rPr>
                <w:bCs/>
                <w:sz w:val="28"/>
                <w:szCs w:val="28"/>
              </w:rPr>
              <w:t xml:space="preserve">  5517,3     </w:t>
            </w:r>
            <w:r w:rsidRPr="007D1720">
              <w:rPr>
                <w:bCs/>
                <w:sz w:val="28"/>
                <w:szCs w:val="28"/>
              </w:rPr>
              <w:t>тыс. рублей</w:t>
            </w:r>
            <w:r>
              <w:rPr>
                <w:bCs/>
                <w:sz w:val="28"/>
                <w:szCs w:val="28"/>
              </w:rPr>
              <w:t>;</w:t>
            </w:r>
            <w:r w:rsidRPr="00EC47FC">
              <w:rPr>
                <w:bCs/>
                <w:sz w:val="28"/>
                <w:szCs w:val="28"/>
              </w:rPr>
              <w:t xml:space="preserve">  </w:t>
            </w:r>
          </w:p>
          <w:p w:rsidR="00672D80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за счет средств бюджет</w:t>
            </w:r>
            <w:r w:rsidR="00672D80">
              <w:rPr>
                <w:bCs/>
                <w:sz w:val="28"/>
                <w:szCs w:val="28"/>
              </w:rPr>
              <w:t>ов</w:t>
            </w:r>
            <w:r w:rsidRPr="00EC47FC">
              <w:rPr>
                <w:bCs/>
                <w:sz w:val="28"/>
                <w:szCs w:val="28"/>
              </w:rPr>
              <w:t xml:space="preserve"> </w:t>
            </w:r>
            <w:r w:rsidR="00672D80">
              <w:rPr>
                <w:bCs/>
                <w:sz w:val="28"/>
                <w:szCs w:val="28"/>
              </w:rPr>
              <w:t>поселений</w:t>
            </w:r>
            <w:r w:rsidRPr="00EC47FC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672D80">
              <w:rPr>
                <w:bCs/>
                <w:sz w:val="28"/>
                <w:szCs w:val="28"/>
              </w:rPr>
              <w:t>48050,539</w:t>
            </w:r>
            <w:r>
              <w:rPr>
                <w:bCs/>
                <w:sz w:val="28"/>
                <w:szCs w:val="28"/>
              </w:rPr>
              <w:t xml:space="preserve"> тыс.</w:t>
            </w:r>
            <w:r w:rsidRPr="00EC47FC">
              <w:rPr>
                <w:bCs/>
                <w:sz w:val="28"/>
                <w:szCs w:val="28"/>
              </w:rPr>
              <w:t xml:space="preserve">рублей, </w:t>
            </w:r>
          </w:p>
          <w:p w:rsidR="004A6FE9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из них по годам:                                              </w:t>
            </w:r>
            <w:r w:rsidRPr="00EC47FC">
              <w:rPr>
                <w:bCs/>
                <w:sz w:val="28"/>
                <w:szCs w:val="28"/>
              </w:rPr>
              <w:br/>
            </w:r>
            <w:r w:rsidRPr="00D029A5">
              <w:rPr>
                <w:sz w:val="28"/>
                <w:szCs w:val="28"/>
              </w:rPr>
              <w:t xml:space="preserve">2014 год –  </w:t>
            </w:r>
            <w:r w:rsidR="00672D80">
              <w:rPr>
                <w:sz w:val="28"/>
                <w:szCs w:val="28"/>
              </w:rPr>
              <w:t>16790,339</w:t>
            </w:r>
            <w:r w:rsidRPr="00D029A5">
              <w:rPr>
                <w:sz w:val="28"/>
                <w:szCs w:val="28"/>
              </w:rPr>
              <w:t xml:space="preserve"> тыс. рублей;                    </w:t>
            </w:r>
            <w:r w:rsidRPr="007D1720">
              <w:rPr>
                <w:bCs/>
                <w:sz w:val="28"/>
                <w:szCs w:val="28"/>
              </w:rPr>
              <w:br/>
              <w:t>2015 год –</w:t>
            </w:r>
            <w:r>
              <w:rPr>
                <w:bCs/>
                <w:sz w:val="28"/>
                <w:szCs w:val="28"/>
              </w:rPr>
              <w:t xml:space="preserve">  15630,1    </w:t>
            </w:r>
            <w:r w:rsidRPr="007D1720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D1720">
              <w:rPr>
                <w:bCs/>
                <w:sz w:val="28"/>
                <w:szCs w:val="28"/>
              </w:rPr>
              <w:br/>
              <w:t xml:space="preserve">2016 год –  </w:t>
            </w:r>
            <w:r>
              <w:rPr>
                <w:bCs/>
                <w:sz w:val="28"/>
                <w:szCs w:val="28"/>
              </w:rPr>
              <w:t xml:space="preserve">15630,1    </w:t>
            </w:r>
            <w:r w:rsidRPr="007D1720">
              <w:rPr>
                <w:bCs/>
                <w:sz w:val="28"/>
                <w:szCs w:val="28"/>
              </w:rPr>
              <w:t>тыс</w:t>
            </w:r>
            <w:r w:rsidRPr="00EC47FC">
              <w:rPr>
                <w:bCs/>
                <w:sz w:val="28"/>
                <w:szCs w:val="28"/>
              </w:rPr>
              <w:t>. рублей</w:t>
            </w:r>
            <w:r>
              <w:rPr>
                <w:bCs/>
                <w:sz w:val="28"/>
                <w:szCs w:val="28"/>
              </w:rPr>
              <w:t>;</w:t>
            </w:r>
            <w:r w:rsidRPr="00EC47FC">
              <w:rPr>
                <w:bCs/>
                <w:sz w:val="28"/>
                <w:szCs w:val="28"/>
              </w:rPr>
              <w:t xml:space="preserve">  </w:t>
            </w:r>
          </w:p>
          <w:p w:rsidR="004A6FE9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 </w:t>
            </w:r>
            <w:r w:rsidR="00672D80">
              <w:rPr>
                <w:bCs/>
                <w:sz w:val="28"/>
                <w:szCs w:val="28"/>
              </w:rPr>
              <w:t>за счет внебюджетных источников</w:t>
            </w:r>
            <w:r>
              <w:rPr>
                <w:bCs/>
                <w:sz w:val="28"/>
                <w:szCs w:val="28"/>
              </w:rPr>
              <w:t xml:space="preserve">– </w:t>
            </w:r>
            <w:r w:rsidR="00672D80">
              <w:rPr>
                <w:bCs/>
                <w:sz w:val="28"/>
                <w:szCs w:val="28"/>
              </w:rPr>
              <w:t xml:space="preserve"> 391,0 тыс.рублей,</w:t>
            </w:r>
          </w:p>
          <w:p w:rsidR="004A6FE9" w:rsidRPr="007D1720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из них по годам:</w:t>
            </w:r>
          </w:p>
          <w:p w:rsidR="004A6FE9" w:rsidRPr="00EC47FC" w:rsidRDefault="004A6FE9" w:rsidP="00506350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D029A5">
              <w:rPr>
                <w:sz w:val="28"/>
                <w:szCs w:val="28"/>
              </w:rPr>
              <w:t xml:space="preserve">2014 год –  </w:t>
            </w:r>
            <w:r>
              <w:rPr>
                <w:sz w:val="28"/>
                <w:szCs w:val="28"/>
              </w:rPr>
              <w:t xml:space="preserve"> </w:t>
            </w:r>
            <w:r w:rsidRPr="00D029A5">
              <w:rPr>
                <w:sz w:val="28"/>
                <w:szCs w:val="28"/>
              </w:rPr>
              <w:t xml:space="preserve">151,0 тыс. рублей;                    </w:t>
            </w:r>
            <w:r w:rsidRPr="007D1720">
              <w:rPr>
                <w:bCs/>
                <w:sz w:val="28"/>
                <w:szCs w:val="28"/>
              </w:rPr>
              <w:br/>
              <w:t>2015 год –</w:t>
            </w:r>
            <w:r>
              <w:rPr>
                <w:bCs/>
                <w:sz w:val="28"/>
                <w:szCs w:val="28"/>
              </w:rPr>
              <w:t xml:space="preserve">   120,0 </w:t>
            </w:r>
            <w:r w:rsidRPr="007D1720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D1720">
              <w:rPr>
                <w:bCs/>
                <w:sz w:val="28"/>
                <w:szCs w:val="28"/>
              </w:rPr>
              <w:br/>
              <w:t>2016 год –</w:t>
            </w:r>
            <w:r>
              <w:rPr>
                <w:bCs/>
                <w:sz w:val="28"/>
                <w:szCs w:val="28"/>
              </w:rPr>
              <w:t xml:space="preserve">   120,0 </w:t>
            </w:r>
            <w:r w:rsidRPr="007D1720">
              <w:rPr>
                <w:bCs/>
                <w:sz w:val="28"/>
                <w:szCs w:val="28"/>
              </w:rPr>
              <w:t>тыс. рублей</w:t>
            </w:r>
          </w:p>
        </w:tc>
      </w:tr>
      <w:tr w:rsidR="004A6FE9" w:rsidRPr="00EC47FC" w:rsidTr="005261D1">
        <w:tc>
          <w:tcPr>
            <w:tcW w:w="3780" w:type="dxa"/>
          </w:tcPr>
          <w:p w:rsidR="004A6FE9" w:rsidRPr="00EC47FC" w:rsidRDefault="004A6FE9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lastRenderedPageBreak/>
              <w:t xml:space="preserve">Система организации контроля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7FC">
              <w:rPr>
                <w:bCs/>
                <w:sz w:val="28"/>
                <w:szCs w:val="28"/>
              </w:rPr>
              <w:t>за исполнением подпрограммы</w:t>
            </w:r>
          </w:p>
        </w:tc>
        <w:tc>
          <w:tcPr>
            <w:tcW w:w="5400" w:type="dxa"/>
          </w:tcPr>
          <w:p w:rsidR="004A6FE9" w:rsidRDefault="004A6FE9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211000">
              <w:rPr>
                <w:bCs/>
                <w:sz w:val="28"/>
                <w:szCs w:val="28"/>
              </w:rPr>
              <w:t xml:space="preserve">МКУ «Отдел культуры </w:t>
            </w:r>
            <w:r>
              <w:rPr>
                <w:bCs/>
                <w:sz w:val="28"/>
                <w:szCs w:val="28"/>
              </w:rPr>
              <w:t xml:space="preserve">и искусства </w:t>
            </w:r>
            <w:r w:rsidRPr="00211000">
              <w:rPr>
                <w:bCs/>
                <w:sz w:val="28"/>
                <w:szCs w:val="28"/>
              </w:rPr>
              <w:t>Емельяновского района»</w:t>
            </w:r>
            <w:r>
              <w:rPr>
                <w:bCs/>
                <w:sz w:val="28"/>
                <w:szCs w:val="28"/>
              </w:rPr>
              <w:t>;</w:t>
            </w:r>
          </w:p>
          <w:p w:rsidR="004A6FE9" w:rsidRPr="00211000" w:rsidRDefault="004A6FE9" w:rsidP="005261D1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МКУ «Финансовое управление администрации Емельяновского района»</w:t>
            </w:r>
          </w:p>
        </w:tc>
      </w:tr>
    </w:tbl>
    <w:p w:rsidR="004A6FE9" w:rsidRPr="00EC47FC" w:rsidRDefault="004A6FE9" w:rsidP="00E752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A6FE9" w:rsidRPr="00EC47FC" w:rsidRDefault="004A6FE9" w:rsidP="00E752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 Основные разделы подпрограммы</w:t>
      </w:r>
    </w:p>
    <w:p w:rsidR="004A6FE9" w:rsidRPr="00EC47FC" w:rsidRDefault="004A6FE9" w:rsidP="00E752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6FE9" w:rsidRPr="00EC47FC" w:rsidRDefault="00195F20" w:rsidP="007D52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4A6FE9">
        <w:rPr>
          <w:sz w:val="28"/>
          <w:szCs w:val="28"/>
        </w:rPr>
        <w:t xml:space="preserve">Постановка общерайонной проблемы и обоснование необходимости разработки подпрограммы </w:t>
      </w:r>
    </w:p>
    <w:p w:rsidR="004A6FE9" w:rsidRPr="00EC47FC" w:rsidRDefault="004A6FE9" w:rsidP="00E752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A6FE9" w:rsidRPr="00504DED" w:rsidRDefault="004A6FE9" w:rsidP="004360A6">
      <w:pPr>
        <w:pStyle w:val="ConsPlusNormal"/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04DED">
        <w:rPr>
          <w:rFonts w:ascii="Times New Roman" w:hAnsi="Times New Roman" w:cs="Times New Roman"/>
          <w:sz w:val="28"/>
          <w:szCs w:val="28"/>
        </w:rPr>
        <w:t>Подпрограмма направлена на решение 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C47F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31427B">
        <w:rPr>
          <w:rFonts w:ascii="Times New Roman" w:hAnsi="Times New Roman" w:cs="Times New Roman"/>
          <w:bCs/>
          <w:sz w:val="28"/>
          <w:szCs w:val="28"/>
        </w:rPr>
        <w:t>охранение и развитие традиционной народной культуры,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427B">
        <w:rPr>
          <w:rFonts w:ascii="Times New Roman" w:hAnsi="Times New Roman" w:cs="Times New Roman"/>
          <w:bCs/>
          <w:sz w:val="28"/>
          <w:szCs w:val="28"/>
        </w:rPr>
        <w:t>поддержка творческих инициатив населения,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427B">
        <w:rPr>
          <w:rFonts w:ascii="Times New Roman" w:hAnsi="Times New Roman" w:cs="Times New Roman"/>
          <w:bCs/>
          <w:sz w:val="28"/>
          <w:szCs w:val="28"/>
        </w:rPr>
        <w:t>организация и проведение культурных событий, в том числе на районном, краевом и межрегиональном уровне</w:t>
      </w:r>
      <w:r>
        <w:rPr>
          <w:sz w:val="28"/>
          <w:szCs w:val="28"/>
        </w:rPr>
        <w:t>.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</w:t>
      </w:r>
      <w:r>
        <w:rPr>
          <w:sz w:val="28"/>
          <w:szCs w:val="28"/>
        </w:rPr>
        <w:t>етственно задача создания в районе</w:t>
      </w:r>
      <w:r w:rsidRPr="00EC47FC">
        <w:rPr>
          <w:sz w:val="28"/>
          <w:szCs w:val="28"/>
        </w:rPr>
        <w:t xml:space="preserve">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A6FE9" w:rsidRPr="00EC47FC" w:rsidRDefault="004A6FE9" w:rsidP="00E75275">
      <w:pPr>
        <w:ind w:firstLine="540"/>
        <w:jc w:val="both"/>
      </w:pP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1.1</w:t>
      </w:r>
      <w:r w:rsidRPr="00EC47FC">
        <w:rPr>
          <w:sz w:val="28"/>
          <w:szCs w:val="28"/>
        </w:rPr>
        <w:t xml:space="preserve">. Сохранение и развитие традиционной народной культуры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6FE9" w:rsidRPr="00EC47FC" w:rsidRDefault="004A6FE9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C47FC">
        <w:rPr>
          <w:sz w:val="28"/>
          <w:szCs w:val="28"/>
        </w:rPr>
        <w:softHyphen/>
        <w:t xml:space="preserve"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</w:t>
      </w:r>
      <w:r w:rsidRPr="00EC47FC">
        <w:rPr>
          <w:sz w:val="28"/>
          <w:szCs w:val="28"/>
        </w:rPr>
        <w:lastRenderedPageBreak/>
        <w:t>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A6FE9" w:rsidRPr="00EC47FC" w:rsidRDefault="004A6FE9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края,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учреждения кул</w:t>
      </w:r>
      <w:r>
        <w:rPr>
          <w:sz w:val="28"/>
          <w:szCs w:val="28"/>
        </w:rPr>
        <w:t>ьтурно-досугового типа (Дома культуры, сельские клубы</w:t>
      </w:r>
      <w:r w:rsidRPr="00EC47FC">
        <w:rPr>
          <w:sz w:val="28"/>
          <w:szCs w:val="28"/>
        </w:rPr>
        <w:t>). 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</w:t>
      </w:r>
      <w:r>
        <w:rPr>
          <w:sz w:val="28"/>
          <w:szCs w:val="28"/>
        </w:rPr>
        <w:t xml:space="preserve">о-досугового типа развивают  </w:t>
      </w:r>
      <w:r w:rsidRPr="00EC47FC">
        <w:rPr>
          <w:sz w:val="28"/>
          <w:szCs w:val="28"/>
        </w:rPr>
        <w:t xml:space="preserve">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и фольклорные фестивали, творческие мастерские, выставки декоративно-прикладного искусства, фестивали национальных культур, детского творчества. 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Учреждения культурно-досугового типа как основные хранители народных традици</w:t>
      </w:r>
      <w:r>
        <w:rPr>
          <w:sz w:val="28"/>
          <w:szCs w:val="28"/>
        </w:rPr>
        <w:t xml:space="preserve">й оснащаются современным свето и </w:t>
      </w:r>
      <w:r w:rsidRPr="00EC47FC">
        <w:rPr>
          <w:sz w:val="28"/>
          <w:szCs w:val="28"/>
        </w:rPr>
        <w:t xml:space="preserve">звукотехническим оборудованием, </w:t>
      </w:r>
      <w:r w:rsidRPr="00EC47FC">
        <w:rPr>
          <w:bCs/>
          <w:sz w:val="28"/>
          <w:szCs w:val="28"/>
        </w:rPr>
        <w:t>музыкальными инструментами,</w:t>
      </w:r>
      <w:r w:rsidRPr="00EC47FC">
        <w:rPr>
          <w:sz w:val="28"/>
          <w:szCs w:val="28"/>
        </w:rPr>
        <w:t xml:space="preserve"> компьютерной и офисной те</w:t>
      </w:r>
      <w:r>
        <w:rPr>
          <w:sz w:val="28"/>
          <w:szCs w:val="28"/>
        </w:rPr>
        <w:t>хникой, мебелью</w:t>
      </w:r>
      <w:r w:rsidRPr="00EC47FC">
        <w:rPr>
          <w:sz w:val="28"/>
          <w:szCs w:val="28"/>
        </w:rPr>
        <w:t xml:space="preserve">. 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По о</w:t>
      </w:r>
      <w:r>
        <w:rPr>
          <w:sz w:val="28"/>
          <w:szCs w:val="28"/>
        </w:rPr>
        <w:t>сновным показателям деятельности</w:t>
      </w:r>
      <w:r w:rsidRPr="00EC47F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й культурно-досугового типа </w:t>
      </w:r>
      <w:r w:rsidRPr="00EC47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Емельяновском районе </w:t>
      </w:r>
      <w:r w:rsidRPr="00EC47FC">
        <w:rPr>
          <w:sz w:val="28"/>
          <w:szCs w:val="28"/>
        </w:rPr>
        <w:t>наблюдается положительная динамика, что объясняется, в том числе, активизацией усилий работников культуры по расширению спек</w:t>
      </w:r>
      <w:r>
        <w:rPr>
          <w:sz w:val="28"/>
          <w:szCs w:val="28"/>
        </w:rPr>
        <w:t xml:space="preserve">тра предоставляемых жителям </w:t>
      </w:r>
      <w:r w:rsidRPr="00EC47FC">
        <w:rPr>
          <w:sz w:val="28"/>
          <w:szCs w:val="28"/>
        </w:rPr>
        <w:t xml:space="preserve"> культурных услуг, улучшением материально-технической базы учреждений. </w:t>
      </w:r>
      <w:r>
        <w:rPr>
          <w:sz w:val="28"/>
          <w:szCs w:val="28"/>
        </w:rPr>
        <w:t xml:space="preserve">Муниципальное бюджетное учреждение культуры «Емельяновский межпоселенческий Дом культуры» включает в себя три сетевых единицы: межпоселенческий Дом культуры п.Емельяново, сельский клуб д.Творогово, </w:t>
      </w:r>
      <w:r>
        <w:rPr>
          <w:sz w:val="28"/>
          <w:szCs w:val="28"/>
        </w:rPr>
        <w:lastRenderedPageBreak/>
        <w:t>сельский клуб д.Мужичкино. Количество сотрудников составляет 59 человек. Из них 14 специалистов культурно-досуговой деятельности. В учреждении     насчитывается 47 творческих</w:t>
      </w:r>
      <w:r w:rsidRPr="00EC47FC">
        <w:rPr>
          <w:sz w:val="28"/>
          <w:szCs w:val="28"/>
        </w:rPr>
        <w:t xml:space="preserve"> коллективов, </w:t>
      </w:r>
      <w:r>
        <w:rPr>
          <w:sz w:val="28"/>
          <w:szCs w:val="28"/>
        </w:rPr>
        <w:t>из них19 для детей. У</w:t>
      </w:r>
      <w:r w:rsidRPr="00EC47FC">
        <w:rPr>
          <w:sz w:val="28"/>
          <w:szCs w:val="28"/>
        </w:rPr>
        <w:t>достоенных звания «народный»</w:t>
      </w:r>
      <w:r>
        <w:rPr>
          <w:sz w:val="28"/>
          <w:szCs w:val="28"/>
        </w:rPr>
        <w:t xml:space="preserve"> - 7, в их числе 2 ансамбля</w:t>
      </w:r>
      <w:r w:rsidRPr="00EC47FC">
        <w:rPr>
          <w:sz w:val="28"/>
          <w:szCs w:val="28"/>
        </w:rPr>
        <w:t xml:space="preserve"> песни и танца,</w:t>
      </w:r>
      <w:r>
        <w:rPr>
          <w:sz w:val="28"/>
          <w:szCs w:val="28"/>
        </w:rPr>
        <w:t xml:space="preserve"> хоровой коллектив, </w:t>
      </w:r>
      <w:r w:rsidRPr="00EC47FC">
        <w:rPr>
          <w:sz w:val="28"/>
          <w:szCs w:val="28"/>
        </w:rPr>
        <w:t xml:space="preserve"> </w:t>
      </w:r>
      <w:r>
        <w:rPr>
          <w:sz w:val="28"/>
          <w:szCs w:val="28"/>
        </w:rPr>
        <w:t>1хореографический ансамбль</w:t>
      </w:r>
      <w:r w:rsidRPr="00EC47FC">
        <w:rPr>
          <w:sz w:val="28"/>
          <w:szCs w:val="28"/>
        </w:rPr>
        <w:t xml:space="preserve">, </w:t>
      </w:r>
      <w:r>
        <w:rPr>
          <w:sz w:val="28"/>
          <w:szCs w:val="28"/>
        </w:rPr>
        <w:t>1 ансамбль русской песни, 1 театр кукол, 1 вокальная студия</w:t>
      </w:r>
      <w:r w:rsidRPr="00EC47FC">
        <w:rPr>
          <w:sz w:val="28"/>
          <w:szCs w:val="28"/>
        </w:rPr>
        <w:t>.</w:t>
      </w:r>
      <w:r>
        <w:rPr>
          <w:sz w:val="28"/>
          <w:szCs w:val="28"/>
        </w:rPr>
        <w:t xml:space="preserve"> Общее количество участников клубных формирований составляет 864 человека, из них детей – 316.</w:t>
      </w:r>
    </w:p>
    <w:p w:rsidR="004A6FE9" w:rsidRPr="00EC47FC" w:rsidRDefault="004A6FE9" w:rsidP="005D0DD0">
      <w:pPr>
        <w:jc w:val="both"/>
        <w:rPr>
          <w:sz w:val="28"/>
          <w:szCs w:val="28"/>
        </w:rPr>
      </w:pPr>
      <w:r w:rsidRPr="00822002">
        <w:rPr>
          <w:sz w:val="28"/>
          <w:szCs w:val="28"/>
        </w:rPr>
        <w:t>Вместе с тем следует отметить, что в целом продолжается тенденция сокращения числа учреждений культурно-досугового типа. Закрыты сельские клубы в с.Логовое, с.Весёлая Гора. Клубы были единственным местом досуга людей, приобщения их к культуре. Нет клуба у жителей с.Аэропорт.</w:t>
      </w:r>
      <w:r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Сокращение сети учреждений культурно-досугового типа приводит к нарушению конституционных прав граждан на получение услуг в сфере культуры.</w:t>
      </w:r>
    </w:p>
    <w:p w:rsidR="004A6FE9" w:rsidRPr="00EC47FC" w:rsidRDefault="004A6FE9" w:rsidP="00E75275">
      <w:pPr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целом для учреждений культурно-досугового типа характерны те же системные проблемы, как и для страны в целом – сохраняющийся дефицит средств для реализац</w:t>
      </w:r>
      <w:r>
        <w:rPr>
          <w:sz w:val="28"/>
          <w:szCs w:val="28"/>
        </w:rPr>
        <w:t xml:space="preserve">ии мероприятий по сохранению </w:t>
      </w:r>
      <w:r w:rsidRPr="00EC47FC">
        <w:rPr>
          <w:sz w:val="28"/>
          <w:szCs w:val="28"/>
        </w:rPr>
        <w:t xml:space="preserve">и популяризации традиционной народной культуры, разрушение материально-технической базы, недостаток в высокопрофессиональных кадрах. </w:t>
      </w:r>
    </w:p>
    <w:p w:rsidR="004A6FE9" w:rsidRPr="00EC47FC" w:rsidRDefault="004A6FE9" w:rsidP="00E75275">
      <w:pPr>
        <w:ind w:firstLine="720"/>
        <w:jc w:val="both"/>
        <w:rPr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C47FC">
        <w:rPr>
          <w:sz w:val="28"/>
          <w:szCs w:val="28"/>
        </w:rPr>
        <w:t>культурно-досугового типа</w:t>
      </w:r>
      <w:r w:rsidRPr="00EC47FC">
        <w:rPr>
          <w:rStyle w:val="FontStyle19"/>
          <w:sz w:val="28"/>
          <w:szCs w:val="28"/>
        </w:rPr>
        <w:t xml:space="preserve">, является кадровый ресурс. </w:t>
      </w:r>
      <w:r w:rsidRPr="00EC47FC">
        <w:rPr>
          <w:sz w:val="28"/>
          <w:szCs w:val="28"/>
        </w:rPr>
        <w:t xml:space="preserve">На сегодняшний день профессиональный уровень специалистов </w:t>
      </w:r>
      <w:r>
        <w:rPr>
          <w:sz w:val="28"/>
          <w:szCs w:val="28"/>
        </w:rPr>
        <w:t xml:space="preserve">в сельских клубах </w:t>
      </w:r>
      <w:r w:rsidRPr="00EC47FC">
        <w:rPr>
          <w:sz w:val="28"/>
          <w:szCs w:val="28"/>
        </w:rPr>
        <w:t xml:space="preserve">отстает от уровня современных технологий культурно-досуговой деятельности. </w:t>
      </w:r>
      <w:r>
        <w:rPr>
          <w:rStyle w:val="FontStyle19"/>
          <w:sz w:val="28"/>
          <w:szCs w:val="28"/>
        </w:rPr>
        <w:t>Н</w:t>
      </w:r>
      <w:r w:rsidRPr="00EC47FC">
        <w:rPr>
          <w:rStyle w:val="FontStyle19"/>
          <w:sz w:val="28"/>
          <w:szCs w:val="28"/>
        </w:rPr>
        <w:t>аблюдается 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C47FC">
        <w:rPr>
          <w:spacing w:val="-4"/>
          <w:sz w:val="28"/>
          <w:szCs w:val="28"/>
        </w:rPr>
        <w:t xml:space="preserve"> </w:t>
      </w:r>
    </w:p>
    <w:p w:rsidR="004A6FE9" w:rsidRPr="00EC47FC" w:rsidRDefault="004A6FE9" w:rsidP="00E75275">
      <w:pPr>
        <w:ind w:firstLine="720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С</w:t>
      </w:r>
      <w:r w:rsidRPr="00EC47FC">
        <w:rPr>
          <w:rStyle w:val="FontStyle19"/>
          <w:sz w:val="28"/>
          <w:szCs w:val="28"/>
        </w:rPr>
        <w:t>остояние материально-технической базы учреждений культурно-досугового типа</w:t>
      </w:r>
      <w:r>
        <w:rPr>
          <w:rStyle w:val="FontStyle19"/>
          <w:sz w:val="28"/>
          <w:szCs w:val="28"/>
        </w:rPr>
        <w:t xml:space="preserve"> ещё не в полной мере соответствует современным требованиям, </w:t>
      </w:r>
      <w:r w:rsidRPr="00EC47FC">
        <w:rPr>
          <w:rStyle w:val="FontStyle19"/>
          <w:sz w:val="28"/>
          <w:szCs w:val="28"/>
        </w:rPr>
        <w:t xml:space="preserve">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4A6FE9" w:rsidRPr="00EC47FC" w:rsidRDefault="004A6FE9" w:rsidP="00E75275">
      <w:pPr>
        <w:ind w:firstLine="720"/>
        <w:jc w:val="both"/>
        <w:rPr>
          <w:rStyle w:val="FontStyle19"/>
          <w:sz w:val="28"/>
          <w:szCs w:val="28"/>
        </w:rPr>
      </w:pPr>
      <w:r w:rsidRPr="00EC47FC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4A6FE9" w:rsidRPr="00EC47FC" w:rsidRDefault="004A6FE9" w:rsidP="00E75275">
      <w:pPr>
        <w:ind w:firstLine="720"/>
        <w:jc w:val="both"/>
        <w:rPr>
          <w:sz w:val="28"/>
          <w:szCs w:val="28"/>
        </w:rPr>
      </w:pP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EC47FC">
        <w:rPr>
          <w:sz w:val="28"/>
          <w:szCs w:val="28"/>
        </w:rPr>
        <w:t xml:space="preserve">3. Поддержка творческих инициатив населения, творческих союзов                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6FE9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 w:rsidRPr="00EC47FC">
        <w:rPr>
          <w:sz w:val="28"/>
          <w:szCs w:val="28"/>
        </w:rPr>
        <w:t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Важная роль                        в данном процессе принадлежит</w:t>
      </w:r>
      <w:r>
        <w:rPr>
          <w:sz w:val="28"/>
          <w:szCs w:val="28"/>
        </w:rPr>
        <w:t xml:space="preserve"> клубным формированиям. Одним из них </w:t>
      </w:r>
      <w:r>
        <w:rPr>
          <w:sz w:val="28"/>
          <w:szCs w:val="28"/>
        </w:rPr>
        <w:lastRenderedPageBreak/>
        <w:t>является клуб поэтов «Родничок». О</w:t>
      </w:r>
      <w:r w:rsidRPr="00EC47FC">
        <w:rPr>
          <w:sz w:val="28"/>
          <w:szCs w:val="28"/>
        </w:rPr>
        <w:t>дной из главных задач которого является поддержка и популяризация деятельности</w:t>
      </w:r>
      <w:r>
        <w:rPr>
          <w:sz w:val="28"/>
          <w:szCs w:val="28"/>
        </w:rPr>
        <w:t xml:space="preserve"> одарённых граждан</w:t>
      </w:r>
      <w:r w:rsidRPr="00EC47FC">
        <w:rPr>
          <w:sz w:val="28"/>
          <w:szCs w:val="28"/>
        </w:rPr>
        <w:t xml:space="preserve">. Ежегодно </w:t>
      </w:r>
      <w:r>
        <w:rPr>
          <w:sz w:val="28"/>
          <w:szCs w:val="28"/>
        </w:rPr>
        <w:t xml:space="preserve">клубом проводится не менее 25 </w:t>
      </w:r>
      <w:r w:rsidRPr="00EC47FC">
        <w:rPr>
          <w:sz w:val="28"/>
          <w:szCs w:val="28"/>
        </w:rPr>
        <w:t xml:space="preserve">мероприятий, в том числе выезды писателей и </w:t>
      </w:r>
      <w:r>
        <w:rPr>
          <w:sz w:val="28"/>
          <w:szCs w:val="28"/>
        </w:rPr>
        <w:t xml:space="preserve">поэтов </w:t>
      </w:r>
      <w:r w:rsidRPr="00EC47FC">
        <w:rPr>
          <w:sz w:val="28"/>
          <w:szCs w:val="28"/>
        </w:rPr>
        <w:t>в</w:t>
      </w:r>
      <w:r>
        <w:rPr>
          <w:sz w:val="28"/>
          <w:szCs w:val="28"/>
        </w:rPr>
        <w:t xml:space="preserve"> населённые пункты района и края</w:t>
      </w:r>
      <w:r w:rsidRPr="00EC47FC">
        <w:rPr>
          <w:sz w:val="28"/>
          <w:szCs w:val="28"/>
        </w:rPr>
        <w:t>, творч</w:t>
      </w:r>
      <w:r>
        <w:rPr>
          <w:sz w:val="28"/>
          <w:szCs w:val="28"/>
        </w:rPr>
        <w:t>еские встречи,</w:t>
      </w:r>
      <w:r w:rsidRPr="00EC47FC">
        <w:rPr>
          <w:sz w:val="28"/>
          <w:szCs w:val="28"/>
        </w:rPr>
        <w:t xml:space="preserve"> выставки, авторские концерты, мастер-классы, конкурсы,</w:t>
      </w:r>
      <w:r>
        <w:rPr>
          <w:sz w:val="28"/>
          <w:szCs w:val="28"/>
        </w:rPr>
        <w:t xml:space="preserve"> фестивали, реализуется проект: краевой поэтический фестиваль «Качинские Зори»</w:t>
      </w:r>
      <w:r w:rsidRPr="00EC47FC">
        <w:rPr>
          <w:sz w:val="28"/>
          <w:szCs w:val="28"/>
        </w:rPr>
        <w:t>. Осуществляется</w:t>
      </w:r>
      <w:r>
        <w:rPr>
          <w:sz w:val="28"/>
          <w:szCs w:val="28"/>
        </w:rPr>
        <w:t xml:space="preserve"> подготовка материала и его опубликование в </w:t>
      </w:r>
      <w:r w:rsidRPr="00EC47FC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литературно-художественном издании</w:t>
      </w:r>
      <w:r w:rsidRPr="00EC47FC">
        <w:rPr>
          <w:sz w:val="28"/>
          <w:szCs w:val="28"/>
        </w:rPr>
        <w:t xml:space="preserve"> альманах</w:t>
      </w:r>
      <w:r>
        <w:rPr>
          <w:sz w:val="28"/>
          <w:szCs w:val="28"/>
        </w:rPr>
        <w:t xml:space="preserve">а «Наш Енисей», </w:t>
      </w:r>
      <w:r w:rsidRPr="00EC47FC">
        <w:rPr>
          <w:sz w:val="28"/>
          <w:szCs w:val="28"/>
        </w:rPr>
        <w:t xml:space="preserve">в котором </w:t>
      </w:r>
      <w:r w:rsidRPr="00EC47FC">
        <w:rPr>
          <w:sz w:val="28"/>
          <w:szCs w:val="28"/>
          <w:shd w:val="clear" w:color="auto" w:fill="FFFFFF"/>
        </w:rPr>
        <w:t>собраны поэтические, публицистические, критические произведения, художественная проза и произведения краеведческой тематики.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Клуб ветеранов «Незабудка» объединяет 65 человек. В клубе проходят тематические мероприятия различной направленности.  Клуб Дружочек» для детей с ограниченными возможностями здоровья объединяет 30 детей п.Емельяново. Мероприятия клуба: праздники народного календаря, участие в краевых конкурсах, мастер-классы, новогодние праздники, День защиты детей и многие другие. Стабильно занимаются клубы дзю-до, шахматисты и другие.    </w:t>
      </w:r>
    </w:p>
    <w:p w:rsidR="004A6FE9" w:rsidRPr="00EC47FC" w:rsidRDefault="004A6FE9" w:rsidP="00E75275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Объединение населения в клубы способствует </w:t>
      </w:r>
      <w:r w:rsidRPr="00EC47FC">
        <w:rPr>
          <w:sz w:val="28"/>
          <w:szCs w:val="28"/>
        </w:rPr>
        <w:t xml:space="preserve"> активно</w:t>
      </w:r>
      <w:r>
        <w:rPr>
          <w:sz w:val="28"/>
          <w:szCs w:val="28"/>
        </w:rPr>
        <w:t>му включению в культурную жизнь</w:t>
      </w:r>
      <w:r w:rsidRPr="00EC47FC">
        <w:rPr>
          <w:sz w:val="28"/>
          <w:szCs w:val="28"/>
        </w:rPr>
        <w:t xml:space="preserve">. 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В целях поддержки творческих инициатив населения</w:t>
      </w:r>
      <w:r>
        <w:rPr>
          <w:sz w:val="28"/>
          <w:szCs w:val="28"/>
        </w:rPr>
        <w:t>, клубным формированиям</w:t>
      </w:r>
      <w:r w:rsidRPr="00EC47FC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мероприятий</w:t>
      </w:r>
      <w:r w:rsidRPr="009736E7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>ежегодно предоставляются субсидии на общую сумму</w:t>
      </w:r>
      <w:r>
        <w:rPr>
          <w:sz w:val="28"/>
          <w:szCs w:val="28"/>
        </w:rPr>
        <w:t xml:space="preserve"> не менее 1 000 000 (одного миллиона рублей)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EC47FC">
        <w:rPr>
          <w:sz w:val="28"/>
          <w:szCs w:val="28"/>
        </w:rPr>
        <w:t xml:space="preserve">4. Организация и проведение культурных событий,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C47FC">
        <w:rPr>
          <w:sz w:val="28"/>
          <w:szCs w:val="28"/>
        </w:rPr>
        <w:t xml:space="preserve">в том числе на </w:t>
      </w:r>
      <w:r>
        <w:rPr>
          <w:sz w:val="28"/>
          <w:szCs w:val="28"/>
        </w:rPr>
        <w:t xml:space="preserve">районном, краевом и </w:t>
      </w:r>
      <w:r w:rsidRPr="00EC47FC">
        <w:rPr>
          <w:sz w:val="28"/>
          <w:szCs w:val="28"/>
        </w:rPr>
        <w:t>межрегиональном уровне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</w:p>
    <w:p w:rsidR="004A6FE9" w:rsidRPr="00EC47FC" w:rsidRDefault="004A6FE9" w:rsidP="00E752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посёлке, районе </w:t>
      </w:r>
      <w:r w:rsidRPr="00EC47FC">
        <w:rPr>
          <w:sz w:val="28"/>
          <w:szCs w:val="28"/>
        </w:rPr>
        <w:t xml:space="preserve">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дат. </w:t>
      </w:r>
      <w:r>
        <w:rPr>
          <w:sz w:val="28"/>
          <w:szCs w:val="28"/>
        </w:rPr>
        <w:t xml:space="preserve">Празднование Масленицы, открытие главной новогодней ёлки, День Молодёжи, Бал выпускников, День защиты детей, сельскохозяйственные ярмарки </w:t>
      </w:r>
      <w:r w:rsidRPr="00EC47FC">
        <w:rPr>
          <w:sz w:val="28"/>
          <w:szCs w:val="28"/>
        </w:rPr>
        <w:t>и многие другие.</w:t>
      </w:r>
    </w:p>
    <w:p w:rsidR="004A6FE9" w:rsidRPr="00EC47FC" w:rsidRDefault="004A6FE9" w:rsidP="00E752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Интеграции района</w:t>
      </w:r>
      <w:r w:rsidRPr="00EC47F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краевое </w:t>
      </w:r>
      <w:r w:rsidRPr="00EC47FC">
        <w:rPr>
          <w:sz w:val="28"/>
          <w:szCs w:val="28"/>
        </w:rPr>
        <w:t xml:space="preserve">культурное пространство способствует проведение на территории </w:t>
      </w:r>
      <w:r>
        <w:rPr>
          <w:sz w:val="28"/>
          <w:szCs w:val="28"/>
        </w:rPr>
        <w:t xml:space="preserve">района </w:t>
      </w:r>
      <w:r w:rsidRPr="00EC47FC">
        <w:rPr>
          <w:sz w:val="28"/>
          <w:szCs w:val="28"/>
        </w:rPr>
        <w:t>фестивалей и конкурсов,</w:t>
      </w:r>
      <w:r>
        <w:rPr>
          <w:sz w:val="28"/>
          <w:szCs w:val="28"/>
        </w:rPr>
        <w:t xml:space="preserve"> спортивных состязаний,</w:t>
      </w:r>
      <w:r w:rsidRPr="00EC47FC">
        <w:rPr>
          <w:sz w:val="28"/>
          <w:szCs w:val="28"/>
        </w:rPr>
        <w:t xml:space="preserve"> в том числе наиболее известны </w:t>
      </w:r>
      <w:r>
        <w:rPr>
          <w:sz w:val="28"/>
          <w:szCs w:val="28"/>
        </w:rPr>
        <w:t>брендовые мероприятия территории: краевой поэтический фестиваль «Качинские Зори», фестиваль-конкурс хоровых коллективов «Поёт село родное», конкурс эстрадной песни «Звёздный дождь». Большинство проектов в районе</w:t>
      </w:r>
      <w:r w:rsidRPr="00EC47FC">
        <w:rPr>
          <w:sz w:val="28"/>
          <w:szCs w:val="28"/>
        </w:rPr>
        <w:t xml:space="preserve">, направленных на культурное сотрудничество, реализуется </w:t>
      </w:r>
      <w:r>
        <w:rPr>
          <w:sz w:val="28"/>
          <w:szCs w:val="28"/>
        </w:rPr>
        <w:t>муниципальным бюджетным учреждением культуры «Емельяновский межпоселенческий Дом культуры»</w:t>
      </w:r>
      <w:r w:rsidRPr="00EC47FC">
        <w:rPr>
          <w:sz w:val="28"/>
          <w:szCs w:val="28"/>
        </w:rPr>
        <w:t>.</w:t>
      </w:r>
    </w:p>
    <w:p w:rsidR="004A6FE9" w:rsidRPr="00EC47FC" w:rsidRDefault="004A6FE9" w:rsidP="00E752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</w:t>
      </w:r>
      <w:r w:rsidRPr="00EC47FC">
        <w:rPr>
          <w:sz w:val="28"/>
          <w:szCs w:val="28"/>
        </w:rPr>
        <w:t>коллективы</w:t>
      </w:r>
      <w:r>
        <w:rPr>
          <w:sz w:val="28"/>
          <w:szCs w:val="28"/>
        </w:rPr>
        <w:t xml:space="preserve"> учреждения</w:t>
      </w:r>
      <w:r w:rsidRPr="00EC47FC">
        <w:rPr>
          <w:sz w:val="28"/>
          <w:szCs w:val="28"/>
        </w:rPr>
        <w:t xml:space="preserve"> успешно</w:t>
      </w:r>
      <w:r>
        <w:rPr>
          <w:sz w:val="28"/>
          <w:szCs w:val="28"/>
        </w:rPr>
        <w:t xml:space="preserve"> выступают на краевых, Всероссийских и Международных площадках, занимая призовые места.</w:t>
      </w:r>
      <w:r w:rsidRPr="00EC47FC">
        <w:rPr>
          <w:sz w:val="28"/>
          <w:szCs w:val="28"/>
        </w:rPr>
        <w:t xml:space="preserve">               </w:t>
      </w:r>
    </w:p>
    <w:p w:rsidR="004A6FE9" w:rsidRPr="00EC47FC" w:rsidRDefault="004A6FE9" w:rsidP="00E75275">
      <w:pPr>
        <w:ind w:firstLine="709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Созданию условий, обеспечивающих доступ населения</w:t>
      </w:r>
      <w:r>
        <w:rPr>
          <w:sz w:val="28"/>
          <w:szCs w:val="28"/>
        </w:rPr>
        <w:t xml:space="preserve"> посёлка и района </w:t>
      </w:r>
      <w:r w:rsidRPr="00EC47FC">
        <w:rPr>
          <w:sz w:val="28"/>
          <w:szCs w:val="28"/>
        </w:rPr>
        <w:t>к профессиональному искусству, мировым культурным ценностям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способствует привлечение в район</w:t>
      </w:r>
      <w:r w:rsidRPr="00EC47FC">
        <w:rPr>
          <w:sz w:val="28"/>
          <w:szCs w:val="28"/>
        </w:rPr>
        <w:t xml:space="preserve"> видных </w:t>
      </w:r>
      <w:r>
        <w:rPr>
          <w:sz w:val="28"/>
          <w:szCs w:val="28"/>
        </w:rPr>
        <w:t>деятелей культуры, искусства и профессиональных коллективов</w:t>
      </w:r>
      <w:r w:rsidRPr="00EC47FC">
        <w:rPr>
          <w:sz w:val="28"/>
          <w:szCs w:val="28"/>
        </w:rPr>
        <w:t>.</w:t>
      </w:r>
    </w:p>
    <w:p w:rsidR="004A6FE9" w:rsidRPr="00EC47FC" w:rsidRDefault="004A6FE9" w:rsidP="00E75275">
      <w:pPr>
        <w:pStyle w:val="ConsPlusNormal"/>
        <w:widowControl/>
        <w:tabs>
          <w:tab w:val="num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47FC">
        <w:rPr>
          <w:rFonts w:ascii="Times New Roman" w:hAnsi="Times New Roman" w:cs="Times New Roman"/>
          <w:sz w:val="28"/>
          <w:szCs w:val="28"/>
        </w:rPr>
        <w:tab/>
      </w:r>
      <w:r w:rsidRPr="00EC47FC">
        <w:rPr>
          <w:rFonts w:ascii="Times New Roman" w:hAnsi="Times New Roman" w:cs="Times New Roman"/>
          <w:sz w:val="28"/>
          <w:szCs w:val="28"/>
        </w:rPr>
        <w:tab/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наиболее полной интеграции посёлка и района</w:t>
      </w:r>
      <w:r w:rsidRPr="00EC47F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краевой и Всероссийский культурный</w:t>
      </w:r>
      <w:r w:rsidRPr="00EC47FC">
        <w:rPr>
          <w:rFonts w:ascii="Times New Roman" w:hAnsi="Times New Roman" w:cs="Times New Roman"/>
          <w:sz w:val="28"/>
          <w:szCs w:val="28"/>
        </w:rPr>
        <w:t xml:space="preserve"> и информационный процесс необходимо продолжить реализацию культу</w:t>
      </w:r>
      <w:r>
        <w:rPr>
          <w:rFonts w:ascii="Times New Roman" w:hAnsi="Times New Roman" w:cs="Times New Roman"/>
          <w:sz w:val="28"/>
          <w:szCs w:val="28"/>
        </w:rPr>
        <w:t>рных проектов на территории района</w:t>
      </w:r>
      <w:r w:rsidRPr="00EC47FC">
        <w:rPr>
          <w:rFonts w:ascii="Times New Roman" w:hAnsi="Times New Roman" w:cs="Times New Roman"/>
          <w:sz w:val="28"/>
          <w:szCs w:val="28"/>
        </w:rPr>
        <w:t xml:space="preserve">, активизировать продвижение культуры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C47FC">
        <w:rPr>
          <w:rFonts w:ascii="Times New Roman" w:hAnsi="Times New Roman" w:cs="Times New Roman"/>
          <w:sz w:val="28"/>
          <w:szCs w:val="28"/>
        </w:rPr>
        <w:t>за его пределами, прежде всего, в форме гастролей, участия в конкурсах, выставках и фестивалях, использование современных информационных технологий для формирования образа</w:t>
      </w:r>
      <w:r>
        <w:rPr>
          <w:rFonts w:ascii="Times New Roman" w:hAnsi="Times New Roman" w:cs="Times New Roman"/>
          <w:sz w:val="28"/>
          <w:szCs w:val="28"/>
        </w:rPr>
        <w:t xml:space="preserve"> Емельяновского района, как культурного центра Красноярского края</w:t>
      </w:r>
      <w:r w:rsidRPr="00EC47FC">
        <w:rPr>
          <w:rFonts w:ascii="Times New Roman" w:hAnsi="Times New Roman" w:cs="Times New Roman"/>
          <w:sz w:val="28"/>
          <w:szCs w:val="28"/>
        </w:rPr>
        <w:t>.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 xml:space="preserve">2.2. Основная цель, задачи, этапы и сроки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выполнения подпрограммы, целевые индикаторы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подпрограммы определено обеспечение доступа населения </w:t>
      </w:r>
      <w:r>
        <w:rPr>
          <w:sz w:val="28"/>
          <w:szCs w:val="28"/>
        </w:rPr>
        <w:t xml:space="preserve">Емельяновского района </w:t>
      </w:r>
      <w:r w:rsidRPr="00EC47FC">
        <w:rPr>
          <w:sz w:val="28"/>
          <w:szCs w:val="28"/>
        </w:rPr>
        <w:t>к культурным благам и участию в культурной жизни</w:t>
      </w:r>
      <w:r>
        <w:rPr>
          <w:sz w:val="28"/>
          <w:szCs w:val="28"/>
        </w:rPr>
        <w:t xml:space="preserve">.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Достижение данной </w:t>
      </w:r>
      <w:r>
        <w:rPr>
          <w:sz w:val="28"/>
          <w:szCs w:val="28"/>
        </w:rPr>
        <w:t>цели потребует решения следующих</w:t>
      </w:r>
      <w:r w:rsidRPr="00EC47FC">
        <w:rPr>
          <w:sz w:val="28"/>
          <w:szCs w:val="28"/>
        </w:rPr>
        <w:t xml:space="preserve"> задач:</w:t>
      </w:r>
    </w:p>
    <w:p w:rsidR="004A6FE9" w:rsidRPr="00EC47FC" w:rsidRDefault="004A6FE9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47FC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A6FE9" w:rsidRPr="00EC47FC" w:rsidRDefault="004A6FE9" w:rsidP="006000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47FC">
        <w:rPr>
          <w:rFonts w:ascii="Times New Roman" w:hAnsi="Times New Roman" w:cs="Times New Roman"/>
          <w:sz w:val="28"/>
          <w:szCs w:val="28"/>
        </w:rPr>
        <w:t xml:space="preserve">поддержка </w:t>
      </w:r>
      <w:r>
        <w:rPr>
          <w:rFonts w:ascii="Times New Roman" w:hAnsi="Times New Roman" w:cs="Times New Roman"/>
          <w:sz w:val="28"/>
          <w:szCs w:val="28"/>
        </w:rPr>
        <w:t>творческих инициатив населения;</w:t>
      </w:r>
    </w:p>
    <w:p w:rsidR="004A6FE9" w:rsidRPr="00EC47FC" w:rsidRDefault="004A6FE9" w:rsidP="00E75275">
      <w:pPr>
        <w:ind w:firstLine="540"/>
        <w:jc w:val="both"/>
      </w:pPr>
      <w:r w:rsidRPr="00EC47FC">
        <w:rPr>
          <w:sz w:val="28"/>
          <w:szCs w:val="28"/>
        </w:rPr>
        <w:t>организация и проведение культурных событий, в том числе на</w:t>
      </w:r>
      <w:r>
        <w:rPr>
          <w:sz w:val="28"/>
          <w:szCs w:val="28"/>
        </w:rPr>
        <w:t xml:space="preserve"> районном, краевом и </w:t>
      </w:r>
      <w:r w:rsidRPr="00EC47FC">
        <w:rPr>
          <w:sz w:val="28"/>
          <w:szCs w:val="28"/>
        </w:rPr>
        <w:t xml:space="preserve"> межрегиональном уровне.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Сроки исполнения подпрограммы: 2014 - 2016 годы.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4A6FE9" w:rsidRPr="00EC47FC" w:rsidRDefault="004A6FE9" w:rsidP="00E75275">
      <w:pPr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</w:t>
      </w:r>
      <w:r w:rsidRPr="00EC47FC">
        <w:t xml:space="preserve"> </w:t>
      </w:r>
      <w:r w:rsidRPr="00EC47FC">
        <w:rPr>
          <w:sz w:val="28"/>
          <w:szCs w:val="28"/>
        </w:rPr>
        <w:t>специфики</w:t>
      </w:r>
      <w:r w:rsidRPr="00EC47FC">
        <w:t xml:space="preserve"> </w:t>
      </w:r>
      <w:r w:rsidRPr="00EC47FC">
        <w:rPr>
          <w:sz w:val="28"/>
          <w:szCs w:val="28"/>
        </w:rPr>
        <w:t xml:space="preserve">деятельности учреждений культурно-досугового типа, </w:t>
      </w:r>
      <w:r w:rsidRPr="000F3B20">
        <w:rPr>
          <w:sz w:val="28"/>
          <w:szCs w:val="28"/>
        </w:rPr>
        <w:t>Отрасл</w:t>
      </w:r>
      <w:r>
        <w:rPr>
          <w:sz w:val="28"/>
          <w:szCs w:val="28"/>
        </w:rPr>
        <w:t xml:space="preserve">евая статистическая отчётность </w:t>
      </w:r>
      <w:r w:rsidRPr="000F3B20">
        <w:rPr>
          <w:sz w:val="28"/>
          <w:szCs w:val="28"/>
        </w:rPr>
        <w:t xml:space="preserve">Форма №7-НК «Сведения об учреждении </w:t>
      </w:r>
      <w:r>
        <w:rPr>
          <w:sz w:val="28"/>
          <w:szCs w:val="28"/>
        </w:rPr>
        <w:t xml:space="preserve">культурно-досугового типа» </w:t>
      </w:r>
      <w:r w:rsidRPr="000F3B20">
        <w:rPr>
          <w:sz w:val="28"/>
          <w:szCs w:val="28"/>
        </w:rPr>
        <w:t>показателей Плана мероприятий («дорожной карты</w:t>
      </w:r>
      <w:r>
        <w:rPr>
          <w:sz w:val="28"/>
          <w:szCs w:val="28"/>
        </w:rPr>
        <w:t>»), ведомственная отчётность.</w:t>
      </w:r>
    </w:p>
    <w:p w:rsidR="004A6FE9" w:rsidRDefault="004A6FE9" w:rsidP="00C2420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EC47FC">
        <w:rPr>
          <w:sz w:val="28"/>
          <w:szCs w:val="28"/>
        </w:rPr>
        <w:t>Целевыми индикаторами реализации подпрограммы являются:</w:t>
      </w:r>
      <w:r w:rsidRPr="00C24207">
        <w:rPr>
          <w:bCs/>
          <w:sz w:val="28"/>
          <w:szCs w:val="28"/>
        </w:rPr>
        <w:t xml:space="preserve"> </w:t>
      </w:r>
    </w:p>
    <w:p w:rsidR="004A6FE9" w:rsidRPr="00694593" w:rsidRDefault="004A6FE9" w:rsidP="00015CC2">
      <w:pPr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694593">
        <w:rPr>
          <w:sz w:val="28"/>
          <w:szCs w:val="28"/>
        </w:rPr>
        <w:t>оличество посетителей  культурно-досуговых мероприятий на платной основе</w:t>
      </w:r>
      <w:r>
        <w:rPr>
          <w:sz w:val="28"/>
          <w:szCs w:val="28"/>
        </w:rPr>
        <w:t>;</w:t>
      </w:r>
    </w:p>
    <w:p w:rsidR="004A6FE9" w:rsidRDefault="004A6FE9" w:rsidP="00015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культурно-массовых мероприятий в учреждениях культурно-досугового типа; </w:t>
      </w:r>
    </w:p>
    <w:p w:rsidR="004A6FE9" w:rsidRDefault="004A6FE9" w:rsidP="00015CC2">
      <w:pPr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клубных формирований;</w:t>
      </w:r>
    </w:p>
    <w:p w:rsidR="004A6FE9" w:rsidRDefault="004A6FE9" w:rsidP="00015CC2">
      <w:pPr>
        <w:jc w:val="both"/>
        <w:rPr>
          <w:sz w:val="28"/>
          <w:szCs w:val="28"/>
        </w:rPr>
      </w:pPr>
      <w:r>
        <w:rPr>
          <w:sz w:val="28"/>
          <w:szCs w:val="28"/>
        </w:rPr>
        <w:t>- число участников клубных формирований для детей в возрасте до 14 лет;</w:t>
      </w:r>
    </w:p>
    <w:p w:rsidR="004A6FE9" w:rsidRDefault="004A6FE9" w:rsidP="00015CC2">
      <w:pPr>
        <w:jc w:val="both"/>
        <w:rPr>
          <w:sz w:val="28"/>
          <w:szCs w:val="28"/>
        </w:rPr>
      </w:pPr>
      <w:r>
        <w:rPr>
          <w:sz w:val="28"/>
          <w:szCs w:val="28"/>
        </w:rPr>
        <w:t>- число клубных формирований на 1 тыс. человек населения;</w:t>
      </w:r>
    </w:p>
    <w:p w:rsidR="004A6FE9" w:rsidRDefault="004A6FE9" w:rsidP="00015CC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число участников клубных формирований на 1 тыс. человек населения.</w:t>
      </w:r>
    </w:p>
    <w:p w:rsidR="004A6FE9" w:rsidRPr="00EC47FC" w:rsidRDefault="004A6FE9" w:rsidP="00015CC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A6FE9" w:rsidRPr="00EC47FC" w:rsidRDefault="004A6FE9" w:rsidP="00E752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2.3. Механизм реализации подпрограммы</w:t>
      </w:r>
    </w:p>
    <w:p w:rsidR="004A6FE9" w:rsidRPr="00EC47FC" w:rsidRDefault="004A6FE9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6FE9" w:rsidRPr="00EC47FC" w:rsidRDefault="004A6FE9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 xml:space="preserve">2.3.1. </w:t>
      </w:r>
      <w:r w:rsidRPr="005C53B5">
        <w:rPr>
          <w:sz w:val="28"/>
          <w:szCs w:val="28"/>
        </w:rPr>
        <w:t xml:space="preserve">Главный распорядитель бюджетных средств – </w:t>
      </w:r>
      <w:r w:rsidRPr="00322921">
        <w:rPr>
          <w:sz w:val="28"/>
          <w:szCs w:val="28"/>
        </w:rPr>
        <w:t xml:space="preserve">МКУ «Отдел культуры </w:t>
      </w:r>
      <w:r>
        <w:rPr>
          <w:sz w:val="28"/>
          <w:szCs w:val="28"/>
        </w:rPr>
        <w:t>и искусства</w:t>
      </w:r>
      <w:r w:rsidRPr="00322921">
        <w:rPr>
          <w:sz w:val="28"/>
          <w:szCs w:val="28"/>
        </w:rPr>
        <w:t xml:space="preserve"> Ем</w:t>
      </w:r>
      <w:r>
        <w:rPr>
          <w:sz w:val="28"/>
          <w:szCs w:val="28"/>
        </w:rPr>
        <w:t>ельяновского района»  (далее – О</w:t>
      </w:r>
      <w:r w:rsidRPr="00322921">
        <w:rPr>
          <w:sz w:val="28"/>
          <w:szCs w:val="28"/>
        </w:rPr>
        <w:t>тдел культуры</w:t>
      </w:r>
      <w:r>
        <w:rPr>
          <w:sz w:val="28"/>
          <w:szCs w:val="28"/>
        </w:rPr>
        <w:t xml:space="preserve"> и искусства</w:t>
      </w:r>
      <w:r w:rsidRPr="00322921">
        <w:rPr>
          <w:sz w:val="28"/>
          <w:szCs w:val="28"/>
        </w:rPr>
        <w:t>).</w:t>
      </w:r>
    </w:p>
    <w:p w:rsidR="004A6FE9" w:rsidRPr="00EC47FC" w:rsidRDefault="004A6FE9" w:rsidP="00E752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2.3.2. Реализация мероприятий подпрограммы осуществляется путем предос</w:t>
      </w:r>
      <w:r>
        <w:rPr>
          <w:sz w:val="28"/>
          <w:szCs w:val="28"/>
        </w:rPr>
        <w:t>тавления субсидий на основании Соглашения о передаче отдельных полномочий в области культуры</w:t>
      </w:r>
      <w:r w:rsidRPr="00EC47FC">
        <w:rPr>
          <w:sz w:val="28"/>
          <w:szCs w:val="28"/>
        </w:rPr>
        <w:t xml:space="preserve">, заключенным между </w:t>
      </w:r>
      <w:r>
        <w:rPr>
          <w:sz w:val="28"/>
          <w:szCs w:val="28"/>
        </w:rPr>
        <w:t xml:space="preserve">администрацией п.Емельяново </w:t>
      </w:r>
      <w:r w:rsidRPr="00EC47FC">
        <w:rPr>
          <w:sz w:val="28"/>
          <w:szCs w:val="28"/>
        </w:rPr>
        <w:t xml:space="preserve">и </w:t>
      </w:r>
      <w:r>
        <w:rPr>
          <w:sz w:val="28"/>
          <w:szCs w:val="28"/>
        </w:rPr>
        <w:t>администрацией Емельяновского района</w:t>
      </w:r>
      <w:r w:rsidRPr="00EC47FC">
        <w:rPr>
          <w:sz w:val="28"/>
          <w:szCs w:val="28"/>
        </w:rPr>
        <w:t xml:space="preserve">, о порядке и условиях предоставления субсидии на цели,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 xml:space="preserve">задания на оказание </w:t>
      </w:r>
      <w:r>
        <w:rPr>
          <w:sz w:val="28"/>
          <w:szCs w:val="28"/>
        </w:rPr>
        <w:t>муниципальных услуг (выполнение работ).</w:t>
      </w:r>
    </w:p>
    <w:p w:rsidR="004A6FE9" w:rsidRPr="00EC47FC" w:rsidRDefault="004A6FE9" w:rsidP="009012B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Расходы на обе</w:t>
      </w:r>
      <w:r>
        <w:rPr>
          <w:sz w:val="28"/>
          <w:szCs w:val="28"/>
        </w:rPr>
        <w:t>спечение деятельности учреждения</w:t>
      </w:r>
      <w:r w:rsidRPr="00EC47FC">
        <w:rPr>
          <w:sz w:val="28"/>
          <w:szCs w:val="28"/>
        </w:rPr>
        <w:t xml:space="preserve"> предусмотрены на основании </w:t>
      </w:r>
      <w:r>
        <w:rPr>
          <w:sz w:val="28"/>
          <w:szCs w:val="28"/>
        </w:rPr>
        <w:t>Приказа МКУ «Отдел культуры» от 29.12.2012 №88</w:t>
      </w:r>
      <w:r w:rsidRPr="00EC47FC">
        <w:rPr>
          <w:sz w:val="28"/>
          <w:szCs w:val="28"/>
        </w:rPr>
        <w:t xml:space="preserve"> «Об утверждении Порядка формирования и финансового обеспечения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муниципальными бюджетными учреждениями культуры и дополнительного образования детей, находящимися в ведении МКУ «Отдел культуры и искусства Емельяновского района</w:t>
      </w:r>
      <w:r w:rsidRPr="00EC47FC">
        <w:rPr>
          <w:sz w:val="28"/>
          <w:szCs w:val="28"/>
        </w:rPr>
        <w:t>».</w:t>
      </w:r>
    </w:p>
    <w:p w:rsidR="004A6FE9" w:rsidRDefault="004A6FE9" w:rsidP="00E7527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A6FE9" w:rsidRPr="00EC47FC" w:rsidRDefault="004A6FE9" w:rsidP="00E7527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2.4. Управление подпрограммой и контроль за ходом ее выполнения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jc w:val="both"/>
      </w:pP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2.4.1. Текущее управление и контроль за реализацией подпрограммы осуществляет</w:t>
      </w:r>
      <w:r>
        <w:rPr>
          <w:sz w:val="28"/>
          <w:szCs w:val="28"/>
        </w:rPr>
        <w:t xml:space="preserve"> МКУ «Отдел культуры и искусства Емельяновского района», МКУ «Финансовое управление администрации Емельяновского района».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МБУК «Емельяновский межпоселенческий Дом культуры» </w:t>
      </w:r>
      <w:r w:rsidRPr="00EC47FC">
        <w:rPr>
          <w:sz w:val="28"/>
          <w:szCs w:val="28"/>
        </w:rPr>
        <w:t>несет ответственность за реализацию подпрограммы, достижение конечного результа</w:t>
      </w:r>
      <w:r>
        <w:rPr>
          <w:sz w:val="28"/>
          <w:szCs w:val="28"/>
        </w:rPr>
        <w:t>та, целевое</w:t>
      </w:r>
      <w:r w:rsidRPr="00EC47FC">
        <w:rPr>
          <w:sz w:val="28"/>
          <w:szCs w:val="28"/>
        </w:rPr>
        <w:t xml:space="preserve"> и эффективное использование финансовых средств, выделяемых на выполнение подпрограммы.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2.4.2. </w:t>
      </w:r>
      <w:r>
        <w:rPr>
          <w:sz w:val="28"/>
          <w:szCs w:val="28"/>
        </w:rPr>
        <w:t xml:space="preserve">МБУК «Емельяновский межпоселенческий Дом культуры» </w:t>
      </w:r>
      <w:r w:rsidRPr="00EC47FC">
        <w:rPr>
          <w:sz w:val="28"/>
          <w:szCs w:val="28"/>
        </w:rPr>
        <w:t>осуществляет: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47FC">
        <w:rPr>
          <w:sz w:val="28"/>
          <w:szCs w:val="28"/>
        </w:rPr>
        <w:t xml:space="preserve">) </w:t>
      </w:r>
      <w:r>
        <w:rPr>
          <w:sz w:val="28"/>
          <w:szCs w:val="28"/>
        </w:rPr>
        <w:t>исполнение</w:t>
      </w:r>
      <w:r w:rsidRPr="00EC47FC">
        <w:rPr>
          <w:sz w:val="28"/>
          <w:szCs w:val="28"/>
        </w:rPr>
        <w:t xml:space="preserve"> мероприятий подпрограммы, мониторинг их реализации;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подготовку отчетов о реализации подпрограммы.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2.4.3. </w:t>
      </w:r>
      <w:r>
        <w:rPr>
          <w:sz w:val="28"/>
          <w:szCs w:val="28"/>
        </w:rPr>
        <w:t xml:space="preserve">МБУК «Емельяновский межпоселенческий Дом культуры» </w:t>
      </w:r>
      <w:r w:rsidRPr="00EC47FC">
        <w:rPr>
          <w:sz w:val="28"/>
          <w:szCs w:val="28"/>
        </w:rPr>
        <w:t>ежеквартально не позднее 10 числа второго месяца, следующег</w:t>
      </w:r>
      <w:r>
        <w:rPr>
          <w:sz w:val="28"/>
          <w:szCs w:val="28"/>
        </w:rPr>
        <w:t xml:space="preserve">о за отчетным, направляет </w:t>
      </w:r>
      <w:r w:rsidRPr="00EC47FC">
        <w:rPr>
          <w:sz w:val="28"/>
          <w:szCs w:val="28"/>
        </w:rPr>
        <w:t xml:space="preserve"> отчеты о реализации подпрограммы</w:t>
      </w:r>
      <w:r>
        <w:rPr>
          <w:sz w:val="28"/>
          <w:szCs w:val="28"/>
        </w:rPr>
        <w:t xml:space="preserve"> в  администрацию п.Емельяново, администрацию Емельяновского района</w:t>
      </w:r>
      <w:r w:rsidRPr="00EC47FC">
        <w:rPr>
          <w:sz w:val="28"/>
          <w:szCs w:val="28"/>
        </w:rPr>
        <w:t xml:space="preserve">.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2.4.4. </w:t>
      </w:r>
      <w:r>
        <w:rPr>
          <w:sz w:val="28"/>
          <w:szCs w:val="28"/>
        </w:rPr>
        <w:t xml:space="preserve">МБУК «Емельяновский межпоселенческий Дом культуры» </w:t>
      </w:r>
      <w:r w:rsidRPr="00EC47FC">
        <w:rPr>
          <w:sz w:val="28"/>
          <w:szCs w:val="28"/>
        </w:rPr>
        <w:t xml:space="preserve">ежегодно формирует годовой отчет о ходе реализации подпрограммы и направляет его в </w:t>
      </w:r>
      <w:r>
        <w:rPr>
          <w:sz w:val="28"/>
          <w:szCs w:val="28"/>
        </w:rPr>
        <w:t xml:space="preserve">МКУ «Отдел культуры и искусства Емельяновского района». </w:t>
      </w:r>
    </w:p>
    <w:p w:rsidR="004A6FE9" w:rsidRPr="00EC47FC" w:rsidRDefault="004A6FE9" w:rsidP="0026202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2.4.5. Обеспечение целевого расходования бюджетных средств, контроля </w:t>
      </w:r>
      <w:r w:rsidRPr="00EC47FC">
        <w:rPr>
          <w:sz w:val="28"/>
          <w:szCs w:val="28"/>
        </w:rPr>
        <w:br/>
        <w:t>за ходом реализации мероприятий подпрограммы и за достижением конечных рез</w:t>
      </w:r>
      <w:r>
        <w:rPr>
          <w:sz w:val="28"/>
          <w:szCs w:val="28"/>
        </w:rPr>
        <w:t xml:space="preserve">ультатов осуществляется МКУ «Отдел культуры и искусства Емельяновского района», МКУ «Финансовое управление администрации Емельяновского района». </w:t>
      </w:r>
    </w:p>
    <w:p w:rsidR="004A6FE9" w:rsidRPr="00EC47FC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2.4.7. </w:t>
      </w:r>
      <w:r>
        <w:rPr>
          <w:sz w:val="28"/>
          <w:szCs w:val="28"/>
        </w:rPr>
        <w:t xml:space="preserve">МБУК «Емельяновский межпоселенческий Дом культуры» </w:t>
      </w:r>
      <w:r w:rsidRPr="00EC47FC">
        <w:rPr>
          <w:sz w:val="28"/>
          <w:szCs w:val="28"/>
        </w:rPr>
        <w:t>впр</w:t>
      </w:r>
      <w:r>
        <w:rPr>
          <w:sz w:val="28"/>
          <w:szCs w:val="28"/>
        </w:rPr>
        <w:t xml:space="preserve">аве </w:t>
      </w:r>
      <w:r>
        <w:rPr>
          <w:sz w:val="28"/>
          <w:szCs w:val="28"/>
        </w:rPr>
        <w:lastRenderedPageBreak/>
        <w:t>запрашивать  у главного распорядителя</w:t>
      </w:r>
      <w:r w:rsidRPr="00EC47FC">
        <w:rPr>
          <w:sz w:val="28"/>
          <w:szCs w:val="28"/>
        </w:rPr>
        <w:t xml:space="preserve"> бюджетных средств необходим</w:t>
      </w:r>
      <w:r>
        <w:rPr>
          <w:sz w:val="28"/>
          <w:szCs w:val="28"/>
        </w:rPr>
        <w:t xml:space="preserve">ые документы </w:t>
      </w:r>
      <w:r w:rsidRPr="00EC47FC">
        <w:rPr>
          <w:sz w:val="28"/>
          <w:szCs w:val="28"/>
        </w:rPr>
        <w:t>и информацию, связанные с реализацией мероприятий подпрограммы, для р</w:t>
      </w:r>
      <w:r>
        <w:rPr>
          <w:sz w:val="28"/>
          <w:szCs w:val="28"/>
        </w:rPr>
        <w:t xml:space="preserve">ассмотрения и подготовки </w:t>
      </w:r>
      <w:r w:rsidRPr="00EC47FC">
        <w:rPr>
          <w:sz w:val="28"/>
          <w:szCs w:val="28"/>
        </w:rPr>
        <w:t xml:space="preserve"> информации.</w:t>
      </w:r>
    </w:p>
    <w:p w:rsidR="004A6FE9" w:rsidRDefault="004A6FE9" w:rsidP="00E752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2.4.8. Контроль за соблюдением условий выделения, получения, целевого использования и возврата средств </w:t>
      </w:r>
      <w:r>
        <w:rPr>
          <w:sz w:val="28"/>
          <w:szCs w:val="28"/>
        </w:rPr>
        <w:t xml:space="preserve">из местного </w:t>
      </w:r>
      <w:r w:rsidRPr="00EC47FC">
        <w:rPr>
          <w:sz w:val="28"/>
          <w:szCs w:val="28"/>
        </w:rPr>
        <w:t xml:space="preserve">бюджета осуществляет </w:t>
      </w:r>
      <w:r>
        <w:rPr>
          <w:sz w:val="28"/>
          <w:szCs w:val="28"/>
        </w:rPr>
        <w:t xml:space="preserve">МКУ «Финансовое Управление администрации Емельяновского района». </w:t>
      </w:r>
    </w:p>
    <w:p w:rsidR="004A6FE9" w:rsidRDefault="004A6FE9" w:rsidP="00015CC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2.4.9. 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 xml:space="preserve">и экономностью) использования средств </w:t>
      </w:r>
      <w:r>
        <w:rPr>
          <w:sz w:val="28"/>
          <w:szCs w:val="28"/>
        </w:rPr>
        <w:t xml:space="preserve">из местного </w:t>
      </w:r>
      <w:r w:rsidRPr="00EC47FC">
        <w:rPr>
          <w:sz w:val="28"/>
          <w:szCs w:val="28"/>
        </w:rPr>
        <w:t>бюджета осуществляет</w:t>
      </w:r>
      <w:r w:rsidRPr="00D6724F">
        <w:rPr>
          <w:sz w:val="28"/>
          <w:szCs w:val="28"/>
        </w:rPr>
        <w:t xml:space="preserve"> </w:t>
      </w:r>
      <w:r>
        <w:rPr>
          <w:sz w:val="28"/>
          <w:szCs w:val="28"/>
        </w:rPr>
        <w:t>МКУ «Финансовое Управление администрации Емельяновского района»</w:t>
      </w:r>
      <w:r w:rsidRPr="00EC47FC">
        <w:rPr>
          <w:sz w:val="28"/>
          <w:szCs w:val="28"/>
        </w:rPr>
        <w:t>.</w:t>
      </w:r>
    </w:p>
    <w:p w:rsidR="004A6FE9" w:rsidRDefault="004A6FE9" w:rsidP="00E7527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A6FE9" w:rsidRPr="00EC47FC" w:rsidRDefault="004A6FE9" w:rsidP="00E7527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615F3">
        <w:rPr>
          <w:sz w:val="28"/>
          <w:szCs w:val="28"/>
        </w:rPr>
        <w:t>2.5. Оценка социально-экономической эффективности</w:t>
      </w:r>
    </w:p>
    <w:p w:rsidR="004A6FE9" w:rsidRPr="00EC47FC" w:rsidRDefault="004A6FE9" w:rsidP="00E75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6FE9" w:rsidRPr="00EC47FC" w:rsidRDefault="004A6FE9" w:rsidP="004F599E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Ожидаемые результаты: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количество мероприятий, направленных на сохранение и развитие традиционной народной культуры, поддержку творческих инициатив населения</w:t>
      </w:r>
      <w:r>
        <w:rPr>
          <w:sz w:val="28"/>
          <w:szCs w:val="28"/>
        </w:rPr>
        <w:t>,</w:t>
      </w:r>
      <w:r w:rsidRPr="005E300F"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на организацию и проведение культурных событий, в том числе на </w:t>
      </w:r>
      <w:r>
        <w:rPr>
          <w:sz w:val="28"/>
          <w:szCs w:val="28"/>
        </w:rPr>
        <w:t xml:space="preserve">районном, краевом и </w:t>
      </w:r>
      <w:r w:rsidRPr="00EC47FC">
        <w:rPr>
          <w:sz w:val="28"/>
          <w:szCs w:val="28"/>
        </w:rPr>
        <w:t xml:space="preserve">межрегиональном </w:t>
      </w:r>
      <w:r>
        <w:rPr>
          <w:sz w:val="28"/>
          <w:szCs w:val="28"/>
        </w:rPr>
        <w:t>уровне</w:t>
      </w:r>
      <w:r w:rsidRPr="00EC47F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составит всего </w:t>
      </w:r>
      <w:r>
        <w:rPr>
          <w:sz w:val="28"/>
          <w:szCs w:val="28"/>
        </w:rPr>
        <w:t>1 380</w:t>
      </w:r>
      <w:r w:rsidRPr="00EC47FC">
        <w:rPr>
          <w:sz w:val="28"/>
          <w:szCs w:val="28"/>
        </w:rPr>
        <w:t xml:space="preserve"> ед., в том ч</w:t>
      </w:r>
      <w:r>
        <w:rPr>
          <w:sz w:val="28"/>
          <w:szCs w:val="28"/>
        </w:rPr>
        <w:t>исле по годам: в 2014 году – 460 ед., в 2015 году – 460</w:t>
      </w:r>
      <w:r w:rsidRPr="00EC47FC">
        <w:rPr>
          <w:sz w:val="28"/>
          <w:szCs w:val="28"/>
        </w:rPr>
        <w:t xml:space="preserve"> ед</w:t>
      </w:r>
      <w:r>
        <w:rPr>
          <w:sz w:val="28"/>
          <w:szCs w:val="28"/>
        </w:rPr>
        <w:t>., в 2016 году – 460</w:t>
      </w:r>
      <w:r w:rsidRPr="00EC47FC">
        <w:rPr>
          <w:sz w:val="28"/>
          <w:szCs w:val="28"/>
        </w:rPr>
        <w:t xml:space="preserve"> ед.;</w:t>
      </w:r>
    </w:p>
    <w:p w:rsidR="004A6FE9" w:rsidRPr="00EC47FC" w:rsidRDefault="004A6FE9" w:rsidP="004F59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47FC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сохранению традиционной народной культуры, содействию сохранению        и развитию народных ремесел;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повышению качества и доступности культурно-досуговых услуг;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увеличению </w:t>
      </w:r>
      <w:r>
        <w:rPr>
          <w:sz w:val="28"/>
          <w:szCs w:val="28"/>
        </w:rPr>
        <w:t xml:space="preserve">муниципальной и государственной </w:t>
      </w:r>
      <w:r w:rsidRPr="00EC47FC">
        <w:rPr>
          <w:sz w:val="28"/>
          <w:szCs w:val="28"/>
        </w:rPr>
        <w:t>поддержки</w:t>
      </w:r>
      <w:r>
        <w:rPr>
          <w:sz w:val="28"/>
          <w:szCs w:val="28"/>
        </w:rPr>
        <w:t xml:space="preserve"> творческих инициатив населения</w:t>
      </w:r>
      <w:r w:rsidRPr="00EC47FC">
        <w:rPr>
          <w:sz w:val="28"/>
          <w:szCs w:val="28"/>
        </w:rPr>
        <w:t>;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повышению уровня проведения культурных мероприятий;</w:t>
      </w:r>
    </w:p>
    <w:p w:rsidR="004A6FE9" w:rsidRPr="00EC47FC" w:rsidRDefault="004A6FE9" w:rsidP="004F599E">
      <w:pPr>
        <w:pStyle w:val="ConsPlusCell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развитию </w:t>
      </w:r>
      <w:r>
        <w:rPr>
          <w:sz w:val="28"/>
          <w:szCs w:val="28"/>
        </w:rPr>
        <w:t xml:space="preserve">районного, краевого и межрегионального </w:t>
      </w:r>
      <w:r w:rsidRPr="00EC47FC">
        <w:rPr>
          <w:sz w:val="28"/>
          <w:szCs w:val="28"/>
        </w:rPr>
        <w:t xml:space="preserve"> сотрудничества в сфере культуры.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47FC">
        <w:rPr>
          <w:sz w:val="28"/>
          <w:szCs w:val="28"/>
        </w:rPr>
        <w:t>2.6. Мероприятия подпрограммы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A6FE9" w:rsidRDefault="00DA3B78" w:rsidP="004F599E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4A6FE9" w:rsidRPr="00EC47FC">
          <w:rPr>
            <w:sz w:val="28"/>
            <w:szCs w:val="28"/>
          </w:rPr>
          <w:t>Перечень</w:t>
        </w:r>
      </w:hyperlink>
      <w:r w:rsidR="004A6FE9" w:rsidRPr="00EC47FC">
        <w:rPr>
          <w:sz w:val="28"/>
          <w:szCs w:val="28"/>
        </w:rPr>
        <w:t xml:space="preserve"> мероприятий подпрограммы приведен в приложе</w:t>
      </w:r>
      <w:r w:rsidR="004A6FE9">
        <w:rPr>
          <w:sz w:val="28"/>
          <w:szCs w:val="28"/>
        </w:rPr>
        <w:t>нии                          № 2</w:t>
      </w:r>
      <w:r w:rsidR="004A6FE9" w:rsidRPr="00EC47FC">
        <w:rPr>
          <w:sz w:val="28"/>
          <w:szCs w:val="28"/>
        </w:rPr>
        <w:t xml:space="preserve"> к подпрограмме.</w:t>
      </w:r>
    </w:p>
    <w:p w:rsidR="004A6FE9" w:rsidRPr="00EC47FC" w:rsidRDefault="004A6FE9" w:rsidP="004F599E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4A6FE9" w:rsidRPr="00EC47FC" w:rsidRDefault="004A6FE9" w:rsidP="002355AB">
      <w:pPr>
        <w:tabs>
          <w:tab w:val="left" w:pos="2805"/>
        </w:tabs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2.7. Обоснование финансовых, материальных и трудовых</w:t>
      </w:r>
    </w:p>
    <w:p w:rsidR="004A6FE9" w:rsidRPr="00EC47FC" w:rsidRDefault="004A6FE9" w:rsidP="004F599E">
      <w:pPr>
        <w:tabs>
          <w:tab w:val="left" w:pos="2805"/>
        </w:tabs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затрат (ресурсное обеспечение подпрограммы) с указанием</w:t>
      </w:r>
    </w:p>
    <w:p w:rsidR="004A6FE9" w:rsidRPr="004F599E" w:rsidRDefault="004A6FE9" w:rsidP="004F599E">
      <w:pPr>
        <w:tabs>
          <w:tab w:val="left" w:pos="2805"/>
        </w:tabs>
        <w:jc w:val="center"/>
        <w:rPr>
          <w:sz w:val="28"/>
          <w:szCs w:val="28"/>
        </w:rPr>
      </w:pPr>
      <w:r w:rsidRPr="00EC47FC">
        <w:rPr>
          <w:sz w:val="28"/>
          <w:szCs w:val="28"/>
        </w:rPr>
        <w:t>источников финансирования</w:t>
      </w:r>
    </w:p>
    <w:p w:rsidR="00DC009A" w:rsidRDefault="00DC009A" w:rsidP="00EA2493">
      <w:pPr>
        <w:rPr>
          <w:bCs/>
          <w:sz w:val="28"/>
          <w:szCs w:val="28"/>
        </w:rPr>
      </w:pP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Общий объем финансирования подпрограммы –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67208,15332 тыс. рублей,  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из них по годам: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D029A5">
        <w:rPr>
          <w:sz w:val="28"/>
          <w:szCs w:val="28"/>
        </w:rPr>
        <w:t xml:space="preserve">2014 год –  </w:t>
      </w:r>
      <w:r>
        <w:rPr>
          <w:sz w:val="28"/>
          <w:szCs w:val="28"/>
        </w:rPr>
        <w:t>24673,35332</w:t>
      </w:r>
      <w:r w:rsidRPr="00D029A5">
        <w:rPr>
          <w:sz w:val="28"/>
          <w:szCs w:val="28"/>
        </w:rPr>
        <w:t xml:space="preserve"> тыс. рублей;                    </w:t>
      </w:r>
      <w:r w:rsidRPr="007D1720">
        <w:rPr>
          <w:bCs/>
          <w:sz w:val="28"/>
          <w:szCs w:val="28"/>
        </w:rPr>
        <w:br/>
        <w:t>2015 год –</w:t>
      </w:r>
      <w:r>
        <w:rPr>
          <w:bCs/>
          <w:sz w:val="28"/>
          <w:szCs w:val="28"/>
        </w:rPr>
        <w:t xml:space="preserve">  21267,4 </w:t>
      </w:r>
      <w:r w:rsidRPr="007D1720">
        <w:rPr>
          <w:bCs/>
          <w:sz w:val="28"/>
          <w:szCs w:val="28"/>
        </w:rPr>
        <w:t xml:space="preserve">тыс. рублей;                    </w:t>
      </w:r>
      <w:r w:rsidRPr="007D1720">
        <w:rPr>
          <w:bCs/>
          <w:sz w:val="28"/>
          <w:szCs w:val="28"/>
        </w:rPr>
        <w:br/>
        <w:t xml:space="preserve">2016 год –  </w:t>
      </w:r>
      <w:r>
        <w:rPr>
          <w:bCs/>
          <w:sz w:val="28"/>
          <w:szCs w:val="28"/>
        </w:rPr>
        <w:t xml:space="preserve">21267,4 </w:t>
      </w:r>
      <w:r w:rsidRPr="007D1720">
        <w:rPr>
          <w:bCs/>
          <w:sz w:val="28"/>
          <w:szCs w:val="28"/>
        </w:rPr>
        <w:t>тыс</w:t>
      </w:r>
      <w:r>
        <w:rPr>
          <w:bCs/>
          <w:sz w:val="28"/>
          <w:szCs w:val="28"/>
        </w:rPr>
        <w:t>. рублей;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за счет средств краевого бюджета – 2598,876 тыс.руб., в том числе по годам: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sz w:val="28"/>
          <w:szCs w:val="28"/>
        </w:rPr>
      </w:pPr>
      <w:r>
        <w:rPr>
          <w:sz w:val="28"/>
          <w:szCs w:val="28"/>
        </w:rPr>
        <w:t>2014 год – 2598,876 тыс.руб.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счет средств районного бюджета – 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13523, 138 тыс.рублей, </w:t>
      </w:r>
    </w:p>
    <w:p w:rsidR="00DC009A" w:rsidRPr="007D1720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из них по годам:</w:t>
      </w:r>
      <w:r w:rsidRPr="007D1720">
        <w:rPr>
          <w:bCs/>
          <w:sz w:val="28"/>
          <w:szCs w:val="28"/>
        </w:rPr>
        <w:t xml:space="preserve"> </w:t>
      </w:r>
    </w:p>
    <w:p w:rsidR="00DC009A" w:rsidRPr="00672D80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D029A5">
        <w:rPr>
          <w:sz w:val="28"/>
          <w:szCs w:val="28"/>
        </w:rPr>
        <w:t xml:space="preserve">2014 год –  </w:t>
      </w:r>
      <w:r>
        <w:rPr>
          <w:sz w:val="28"/>
          <w:szCs w:val="28"/>
        </w:rPr>
        <w:t>5133,13832</w:t>
      </w:r>
      <w:r w:rsidRPr="00D029A5">
        <w:rPr>
          <w:sz w:val="28"/>
          <w:szCs w:val="28"/>
        </w:rPr>
        <w:t xml:space="preserve"> тыс. рублей;        </w:t>
      </w:r>
      <w:r w:rsidRPr="007D1720">
        <w:rPr>
          <w:bCs/>
          <w:sz w:val="28"/>
          <w:szCs w:val="28"/>
        </w:rPr>
        <w:br/>
        <w:t>2015 год –</w:t>
      </w:r>
      <w:r>
        <w:rPr>
          <w:bCs/>
          <w:sz w:val="28"/>
          <w:szCs w:val="28"/>
        </w:rPr>
        <w:t xml:space="preserve">  5517,3     </w:t>
      </w:r>
      <w:r w:rsidRPr="007D1720">
        <w:rPr>
          <w:bCs/>
          <w:sz w:val="28"/>
          <w:szCs w:val="28"/>
        </w:rPr>
        <w:t xml:space="preserve">тыс. рублей;                    </w:t>
      </w:r>
      <w:r w:rsidRPr="007D1720">
        <w:rPr>
          <w:bCs/>
          <w:sz w:val="28"/>
          <w:szCs w:val="28"/>
        </w:rPr>
        <w:br/>
        <w:t>2016 год –</w:t>
      </w:r>
      <w:r>
        <w:rPr>
          <w:bCs/>
          <w:sz w:val="28"/>
          <w:szCs w:val="28"/>
        </w:rPr>
        <w:t xml:space="preserve">  5517,3     </w:t>
      </w:r>
      <w:r w:rsidRPr="007D1720">
        <w:rPr>
          <w:bCs/>
          <w:sz w:val="28"/>
          <w:szCs w:val="28"/>
        </w:rPr>
        <w:t>тыс. рублей</w:t>
      </w:r>
      <w:r>
        <w:rPr>
          <w:bCs/>
          <w:sz w:val="28"/>
          <w:szCs w:val="28"/>
        </w:rPr>
        <w:t>;</w:t>
      </w:r>
      <w:r w:rsidRPr="00EC47FC">
        <w:rPr>
          <w:bCs/>
          <w:sz w:val="28"/>
          <w:szCs w:val="28"/>
        </w:rPr>
        <w:t xml:space="preserve">  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>за счет средств бюджет</w:t>
      </w:r>
      <w:r>
        <w:rPr>
          <w:bCs/>
          <w:sz w:val="28"/>
          <w:szCs w:val="28"/>
        </w:rPr>
        <w:t>ов</w:t>
      </w:r>
      <w:r w:rsidRPr="00EC47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поселений</w:t>
      </w:r>
      <w:r w:rsidRPr="00EC47F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 48050,539 тыс.</w:t>
      </w:r>
      <w:r w:rsidRPr="00EC47FC">
        <w:rPr>
          <w:bCs/>
          <w:sz w:val="28"/>
          <w:szCs w:val="28"/>
        </w:rPr>
        <w:t xml:space="preserve">рублей, 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 xml:space="preserve">из них по годам:                                              </w:t>
      </w:r>
      <w:r w:rsidRPr="00EC47FC">
        <w:rPr>
          <w:bCs/>
          <w:sz w:val="28"/>
          <w:szCs w:val="28"/>
        </w:rPr>
        <w:br/>
      </w:r>
      <w:r w:rsidRPr="00D029A5">
        <w:rPr>
          <w:sz w:val="28"/>
          <w:szCs w:val="28"/>
        </w:rPr>
        <w:t xml:space="preserve">2014 год –  </w:t>
      </w:r>
      <w:r>
        <w:rPr>
          <w:sz w:val="28"/>
          <w:szCs w:val="28"/>
        </w:rPr>
        <w:t>16790,339</w:t>
      </w:r>
      <w:r w:rsidRPr="00D029A5">
        <w:rPr>
          <w:sz w:val="28"/>
          <w:szCs w:val="28"/>
        </w:rPr>
        <w:t xml:space="preserve"> тыс. рублей;                    </w:t>
      </w:r>
      <w:r w:rsidRPr="007D1720">
        <w:rPr>
          <w:bCs/>
          <w:sz w:val="28"/>
          <w:szCs w:val="28"/>
        </w:rPr>
        <w:br/>
        <w:t>2015 год –</w:t>
      </w:r>
      <w:r>
        <w:rPr>
          <w:bCs/>
          <w:sz w:val="28"/>
          <w:szCs w:val="28"/>
        </w:rPr>
        <w:t xml:space="preserve">  15630,1    </w:t>
      </w:r>
      <w:r w:rsidRPr="007D1720">
        <w:rPr>
          <w:bCs/>
          <w:sz w:val="28"/>
          <w:szCs w:val="28"/>
        </w:rPr>
        <w:t xml:space="preserve">тыс. рублей;                    </w:t>
      </w:r>
      <w:r w:rsidRPr="007D1720">
        <w:rPr>
          <w:bCs/>
          <w:sz w:val="28"/>
          <w:szCs w:val="28"/>
        </w:rPr>
        <w:br/>
        <w:t xml:space="preserve">2016 год –  </w:t>
      </w:r>
      <w:r>
        <w:rPr>
          <w:bCs/>
          <w:sz w:val="28"/>
          <w:szCs w:val="28"/>
        </w:rPr>
        <w:t xml:space="preserve">15630,1    </w:t>
      </w:r>
      <w:r w:rsidRPr="007D1720">
        <w:rPr>
          <w:bCs/>
          <w:sz w:val="28"/>
          <w:szCs w:val="28"/>
        </w:rPr>
        <w:t>тыс</w:t>
      </w:r>
      <w:r w:rsidRPr="00EC47FC">
        <w:rPr>
          <w:bCs/>
          <w:sz w:val="28"/>
          <w:szCs w:val="28"/>
        </w:rPr>
        <w:t>. рублей</w:t>
      </w:r>
      <w:r>
        <w:rPr>
          <w:bCs/>
          <w:sz w:val="28"/>
          <w:szCs w:val="28"/>
        </w:rPr>
        <w:t>;</w:t>
      </w:r>
      <w:r w:rsidRPr="00EC47FC">
        <w:rPr>
          <w:bCs/>
          <w:sz w:val="28"/>
          <w:szCs w:val="28"/>
        </w:rPr>
        <w:t xml:space="preserve">  </w:t>
      </w:r>
    </w:p>
    <w:p w:rsidR="00DC009A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счет внебюджетных источников–  391,0 тыс.рублей,</w:t>
      </w:r>
    </w:p>
    <w:p w:rsidR="00DC009A" w:rsidRPr="007D1720" w:rsidRDefault="00DC009A" w:rsidP="00DC009A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из них по годам:</w:t>
      </w:r>
    </w:p>
    <w:p w:rsidR="00DC009A" w:rsidRDefault="00DC009A" w:rsidP="00DC009A">
      <w:pPr>
        <w:sectPr w:rsidR="00DC009A" w:rsidSect="005261D1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D029A5">
        <w:rPr>
          <w:sz w:val="28"/>
          <w:szCs w:val="28"/>
        </w:rPr>
        <w:t xml:space="preserve">2014 год –  </w:t>
      </w:r>
      <w:r>
        <w:rPr>
          <w:sz w:val="28"/>
          <w:szCs w:val="28"/>
        </w:rPr>
        <w:t xml:space="preserve"> </w:t>
      </w:r>
      <w:r w:rsidRPr="00D029A5">
        <w:rPr>
          <w:sz w:val="28"/>
          <w:szCs w:val="28"/>
        </w:rPr>
        <w:t xml:space="preserve">151,0 тыс. рублей;                    </w:t>
      </w:r>
      <w:r w:rsidRPr="007D1720">
        <w:rPr>
          <w:bCs/>
          <w:sz w:val="28"/>
          <w:szCs w:val="28"/>
        </w:rPr>
        <w:br/>
        <w:t>2015 год –</w:t>
      </w:r>
      <w:r>
        <w:rPr>
          <w:bCs/>
          <w:sz w:val="28"/>
          <w:szCs w:val="28"/>
        </w:rPr>
        <w:t xml:space="preserve">   120,0 </w:t>
      </w:r>
      <w:r w:rsidRPr="007D1720">
        <w:rPr>
          <w:bCs/>
          <w:sz w:val="28"/>
          <w:szCs w:val="28"/>
        </w:rPr>
        <w:t xml:space="preserve">тыс. рублей;                    </w:t>
      </w:r>
      <w:r w:rsidRPr="007D1720">
        <w:rPr>
          <w:bCs/>
          <w:sz w:val="28"/>
          <w:szCs w:val="28"/>
        </w:rPr>
        <w:br/>
        <w:t>2016 год –</w:t>
      </w:r>
      <w:r>
        <w:rPr>
          <w:bCs/>
          <w:sz w:val="28"/>
          <w:szCs w:val="28"/>
        </w:rPr>
        <w:t xml:space="preserve">   120,0 </w:t>
      </w:r>
      <w:r w:rsidRPr="007D1720">
        <w:rPr>
          <w:bCs/>
          <w:sz w:val="28"/>
          <w:szCs w:val="28"/>
        </w:rPr>
        <w:t>тыс. рублей</w:t>
      </w:r>
    </w:p>
    <w:p w:rsidR="004A6FE9" w:rsidRDefault="004A6FE9" w:rsidP="00932FAE"/>
    <w:p w:rsidR="004A6FE9" w:rsidRDefault="004A6FE9" w:rsidP="00A872D3">
      <w:pPr>
        <w:jc w:val="right"/>
      </w:pPr>
    </w:p>
    <w:p w:rsidR="004A6FE9" w:rsidRPr="00EB6CE9" w:rsidRDefault="004A6FE9" w:rsidP="00EB6CE9">
      <w:pPr>
        <w:ind w:left="10773"/>
        <w:rPr>
          <w:sz w:val="20"/>
          <w:szCs w:val="20"/>
        </w:rPr>
      </w:pPr>
      <w:r w:rsidRPr="00EB6CE9">
        <w:rPr>
          <w:sz w:val="20"/>
          <w:szCs w:val="20"/>
        </w:rPr>
        <w:t>Приложение №1</w:t>
      </w:r>
    </w:p>
    <w:p w:rsidR="00EB6CE9" w:rsidRDefault="00EB6CE9" w:rsidP="00EB6CE9">
      <w:pPr>
        <w:ind w:left="10773"/>
        <w:rPr>
          <w:sz w:val="20"/>
          <w:szCs w:val="20"/>
        </w:rPr>
      </w:pPr>
      <w:r>
        <w:rPr>
          <w:sz w:val="20"/>
          <w:szCs w:val="20"/>
        </w:rPr>
        <w:t xml:space="preserve">к подпрограмме </w:t>
      </w:r>
      <w:r w:rsidR="004A6FE9" w:rsidRPr="00EB6CE9">
        <w:rPr>
          <w:sz w:val="20"/>
          <w:szCs w:val="20"/>
        </w:rPr>
        <w:t xml:space="preserve"> 2 «Поддержка </w:t>
      </w:r>
    </w:p>
    <w:p w:rsidR="004A6FE9" w:rsidRDefault="004A6FE9" w:rsidP="00EB6CE9">
      <w:pPr>
        <w:ind w:left="10773"/>
      </w:pPr>
      <w:r w:rsidRPr="00EB6CE9">
        <w:rPr>
          <w:sz w:val="20"/>
          <w:szCs w:val="20"/>
        </w:rPr>
        <w:t>народного творчества</w:t>
      </w:r>
      <w:r>
        <w:t>»</w:t>
      </w:r>
    </w:p>
    <w:p w:rsidR="004A6FE9" w:rsidRPr="00AD1E52" w:rsidRDefault="004A6FE9" w:rsidP="00015CC2"/>
    <w:p w:rsidR="004A6FE9" w:rsidRPr="00015CC2" w:rsidRDefault="004A6FE9" w:rsidP="00015CC2">
      <w:pPr>
        <w:jc w:val="center"/>
      </w:pPr>
      <w:r w:rsidRPr="00015CC2">
        <w:t>Перечень целевых индикаторов подпрограммы</w:t>
      </w:r>
    </w:p>
    <w:p w:rsidR="004A6FE9" w:rsidRPr="00AD1E52" w:rsidRDefault="004A6FE9" w:rsidP="00015CC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1"/>
        <w:gridCol w:w="2634"/>
        <w:gridCol w:w="1439"/>
        <w:gridCol w:w="2062"/>
        <w:gridCol w:w="1616"/>
        <w:gridCol w:w="1616"/>
        <w:gridCol w:w="1616"/>
        <w:gridCol w:w="1576"/>
        <w:gridCol w:w="1576"/>
      </w:tblGrid>
      <w:tr w:rsidR="004A6FE9" w:rsidRPr="00AD1E52" w:rsidTr="00052A82">
        <w:tc>
          <w:tcPr>
            <w:tcW w:w="651" w:type="dxa"/>
          </w:tcPr>
          <w:p w:rsidR="004A6FE9" w:rsidRPr="00AD1E52" w:rsidRDefault="004A6FE9" w:rsidP="00052A82">
            <w:pPr>
              <w:jc w:val="center"/>
            </w:pPr>
            <w:r w:rsidRPr="00AD1E52">
              <w:t>№</w:t>
            </w:r>
          </w:p>
          <w:p w:rsidR="004A6FE9" w:rsidRPr="00AD1E52" w:rsidRDefault="004A6FE9" w:rsidP="00052A82">
            <w:pPr>
              <w:jc w:val="center"/>
            </w:pPr>
            <w:r w:rsidRPr="00AD1E52">
              <w:t>п/п</w:t>
            </w:r>
          </w:p>
        </w:tc>
        <w:tc>
          <w:tcPr>
            <w:tcW w:w="2634" w:type="dxa"/>
          </w:tcPr>
          <w:p w:rsidR="004A6FE9" w:rsidRPr="00AD1E52" w:rsidRDefault="004A6FE9" w:rsidP="00052A82">
            <w:pPr>
              <w:jc w:val="center"/>
            </w:pPr>
            <w:r w:rsidRPr="00AD1E52">
              <w:t xml:space="preserve">Цель, </w:t>
            </w:r>
          </w:p>
          <w:p w:rsidR="004A6FE9" w:rsidRPr="00AD1E52" w:rsidRDefault="004A6FE9" w:rsidP="00052A82">
            <w:pPr>
              <w:jc w:val="center"/>
            </w:pPr>
            <w:r w:rsidRPr="00AD1E52">
              <w:t>целевые индикаторы</w:t>
            </w:r>
          </w:p>
        </w:tc>
        <w:tc>
          <w:tcPr>
            <w:tcW w:w="1439" w:type="dxa"/>
          </w:tcPr>
          <w:p w:rsidR="004A6FE9" w:rsidRPr="00AD1E52" w:rsidRDefault="004A6FE9" w:rsidP="00052A82">
            <w:pPr>
              <w:jc w:val="center"/>
            </w:pPr>
            <w:r w:rsidRPr="00AD1E52">
              <w:t>Единица измерения</w:t>
            </w:r>
          </w:p>
        </w:tc>
        <w:tc>
          <w:tcPr>
            <w:tcW w:w="2062" w:type="dxa"/>
          </w:tcPr>
          <w:p w:rsidR="004A6FE9" w:rsidRPr="00AD1E52" w:rsidRDefault="004A6FE9" w:rsidP="00052A82">
            <w:pPr>
              <w:jc w:val="center"/>
            </w:pPr>
            <w:r w:rsidRPr="00AD1E52">
              <w:t>Источник информации</w:t>
            </w:r>
          </w:p>
        </w:tc>
        <w:tc>
          <w:tcPr>
            <w:tcW w:w="1616" w:type="dxa"/>
          </w:tcPr>
          <w:p w:rsidR="004A6FE9" w:rsidRDefault="004A6FE9" w:rsidP="00052A82">
            <w:pPr>
              <w:jc w:val="center"/>
            </w:pPr>
            <w:r w:rsidRPr="00AD1E52">
              <w:t>Отчётный финансовый год</w:t>
            </w:r>
          </w:p>
          <w:p w:rsidR="004A6FE9" w:rsidRPr="00AD1E52" w:rsidRDefault="004A6FE9" w:rsidP="00052A82">
            <w:pPr>
              <w:jc w:val="center"/>
            </w:pPr>
            <w:r>
              <w:t>2012</w:t>
            </w:r>
          </w:p>
        </w:tc>
        <w:tc>
          <w:tcPr>
            <w:tcW w:w="1616" w:type="dxa"/>
          </w:tcPr>
          <w:p w:rsidR="004A6FE9" w:rsidRDefault="004A6FE9" w:rsidP="00052A82">
            <w:pPr>
              <w:jc w:val="center"/>
            </w:pPr>
            <w:r w:rsidRPr="00AD1E52">
              <w:t>Текущий финансовый год</w:t>
            </w:r>
          </w:p>
          <w:p w:rsidR="004A6FE9" w:rsidRPr="00AD1E52" w:rsidRDefault="004A6FE9" w:rsidP="00052A82">
            <w:pPr>
              <w:jc w:val="center"/>
            </w:pPr>
            <w:r>
              <w:t>2013</w:t>
            </w:r>
          </w:p>
        </w:tc>
        <w:tc>
          <w:tcPr>
            <w:tcW w:w="1616" w:type="dxa"/>
          </w:tcPr>
          <w:p w:rsidR="004A6FE9" w:rsidRDefault="004A6FE9" w:rsidP="00052A82">
            <w:pPr>
              <w:jc w:val="center"/>
            </w:pPr>
            <w:r w:rsidRPr="00AD1E52">
              <w:t>Очередной финансовый год</w:t>
            </w:r>
          </w:p>
          <w:p w:rsidR="004A6FE9" w:rsidRPr="00AD1E52" w:rsidRDefault="004A6FE9" w:rsidP="00052A82">
            <w:pPr>
              <w:jc w:val="center"/>
            </w:pPr>
            <w:r>
              <w:t>2014</w:t>
            </w:r>
          </w:p>
        </w:tc>
        <w:tc>
          <w:tcPr>
            <w:tcW w:w="1576" w:type="dxa"/>
          </w:tcPr>
          <w:p w:rsidR="004A6FE9" w:rsidRDefault="004A6FE9" w:rsidP="00052A82">
            <w:pPr>
              <w:jc w:val="center"/>
            </w:pPr>
            <w:r w:rsidRPr="00AD1E52">
              <w:t>Первый год планового периода</w:t>
            </w:r>
          </w:p>
          <w:p w:rsidR="004A6FE9" w:rsidRPr="00AD1E52" w:rsidRDefault="004A6FE9" w:rsidP="00052A82">
            <w:pPr>
              <w:jc w:val="center"/>
            </w:pPr>
            <w:r>
              <w:t>2015</w:t>
            </w:r>
          </w:p>
        </w:tc>
        <w:tc>
          <w:tcPr>
            <w:tcW w:w="1576" w:type="dxa"/>
          </w:tcPr>
          <w:p w:rsidR="004A6FE9" w:rsidRDefault="004A6FE9" w:rsidP="00052A82">
            <w:pPr>
              <w:jc w:val="center"/>
            </w:pPr>
            <w:r w:rsidRPr="00AD1E52">
              <w:t>Второй год планового периода</w:t>
            </w:r>
          </w:p>
          <w:p w:rsidR="004A6FE9" w:rsidRPr="00AD1E52" w:rsidRDefault="004A6FE9" w:rsidP="00052A82">
            <w:pPr>
              <w:jc w:val="center"/>
            </w:pPr>
            <w:r>
              <w:t>2016</w:t>
            </w:r>
          </w:p>
        </w:tc>
      </w:tr>
      <w:tr w:rsidR="004A6FE9" w:rsidRPr="00AD1E52" w:rsidTr="00052A82">
        <w:tc>
          <w:tcPr>
            <w:tcW w:w="651" w:type="dxa"/>
          </w:tcPr>
          <w:p w:rsidR="004A6FE9" w:rsidRPr="00AD1E52" w:rsidRDefault="004A6FE9" w:rsidP="00052A82">
            <w:pPr>
              <w:jc w:val="center"/>
            </w:pPr>
          </w:p>
        </w:tc>
        <w:tc>
          <w:tcPr>
            <w:tcW w:w="14135" w:type="dxa"/>
            <w:gridSpan w:val="8"/>
          </w:tcPr>
          <w:p w:rsidR="004A6FE9" w:rsidRPr="00052A82" w:rsidRDefault="004A6FE9" w:rsidP="00052A82">
            <w:pPr>
              <w:jc w:val="center"/>
              <w:rPr>
                <w:b/>
              </w:rPr>
            </w:pPr>
            <w:r w:rsidRPr="00976056">
              <w:t>Цель подпрограммы:</w:t>
            </w:r>
            <w:r w:rsidRPr="00AD1E52">
              <w:t xml:space="preserve"> обеспечение доступа населения </w:t>
            </w:r>
            <w:r>
              <w:t xml:space="preserve">Емельяновского района </w:t>
            </w:r>
            <w:r w:rsidRPr="00AD1E52">
              <w:t>к культурным благам и участию в культурной жизни</w:t>
            </w:r>
          </w:p>
        </w:tc>
      </w:tr>
      <w:tr w:rsidR="004A6FE9" w:rsidRPr="00AD1E52" w:rsidTr="00052A82">
        <w:tc>
          <w:tcPr>
            <w:tcW w:w="651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1</w:t>
            </w:r>
          </w:p>
        </w:tc>
        <w:tc>
          <w:tcPr>
            <w:tcW w:w="2634" w:type="dxa"/>
          </w:tcPr>
          <w:p w:rsidR="004A6FE9" w:rsidRPr="004E40AD" w:rsidRDefault="004A6FE9" w:rsidP="00052A82">
            <w:pPr>
              <w:jc w:val="center"/>
              <w:rPr>
                <w:u w:val="single"/>
              </w:rPr>
            </w:pPr>
            <w:r w:rsidRPr="004E40AD">
              <w:rPr>
                <w:bCs/>
              </w:rPr>
              <w:t>Количество  культурно-массовых мероприятий в учреждениях культурно-досугового типа</w:t>
            </w:r>
          </w:p>
        </w:tc>
        <w:tc>
          <w:tcPr>
            <w:tcW w:w="1439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единиц</w:t>
            </w:r>
          </w:p>
        </w:tc>
        <w:tc>
          <w:tcPr>
            <w:tcW w:w="2062" w:type="dxa"/>
          </w:tcPr>
          <w:p w:rsidR="004A6FE9" w:rsidRPr="00052A82" w:rsidRDefault="004A6FE9" w:rsidP="00052A82">
            <w:pPr>
              <w:jc w:val="center"/>
              <w:rPr>
                <w:b/>
              </w:rPr>
            </w:pPr>
            <w: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590</w:t>
            </w:r>
          </w:p>
        </w:tc>
        <w:tc>
          <w:tcPr>
            <w:tcW w:w="1616" w:type="dxa"/>
          </w:tcPr>
          <w:p w:rsidR="004A6FE9" w:rsidRPr="00052A82" w:rsidRDefault="000E62AD" w:rsidP="00052A82">
            <w:pPr>
              <w:jc w:val="center"/>
            </w:pPr>
            <w:r>
              <w:rPr>
                <w:sz w:val="22"/>
                <w:szCs w:val="22"/>
              </w:rPr>
              <w:t>657</w:t>
            </w:r>
          </w:p>
        </w:tc>
        <w:tc>
          <w:tcPr>
            <w:tcW w:w="1616" w:type="dxa"/>
          </w:tcPr>
          <w:p w:rsidR="004A6FE9" w:rsidRDefault="004A6FE9">
            <w:r w:rsidRPr="00E75577">
              <w:rPr>
                <w:sz w:val="22"/>
                <w:szCs w:val="22"/>
              </w:rPr>
              <w:t>460</w:t>
            </w:r>
          </w:p>
        </w:tc>
        <w:tc>
          <w:tcPr>
            <w:tcW w:w="1576" w:type="dxa"/>
          </w:tcPr>
          <w:p w:rsidR="004A6FE9" w:rsidRDefault="004A6FE9">
            <w:r w:rsidRPr="00E75577">
              <w:rPr>
                <w:sz w:val="22"/>
                <w:szCs w:val="22"/>
              </w:rPr>
              <w:t>460</w:t>
            </w:r>
          </w:p>
        </w:tc>
        <w:tc>
          <w:tcPr>
            <w:tcW w:w="1576" w:type="dxa"/>
          </w:tcPr>
          <w:p w:rsidR="004A6FE9" w:rsidRDefault="004A6FE9">
            <w:r w:rsidRPr="00E75577">
              <w:rPr>
                <w:sz w:val="22"/>
                <w:szCs w:val="22"/>
              </w:rPr>
              <w:t>460</w:t>
            </w:r>
          </w:p>
        </w:tc>
      </w:tr>
      <w:tr w:rsidR="004A6FE9" w:rsidRPr="00AD1E52" w:rsidTr="00052A82">
        <w:tc>
          <w:tcPr>
            <w:tcW w:w="651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2</w:t>
            </w:r>
          </w:p>
        </w:tc>
        <w:tc>
          <w:tcPr>
            <w:tcW w:w="2634" w:type="dxa"/>
          </w:tcPr>
          <w:p w:rsidR="004A6FE9" w:rsidRPr="004E40AD" w:rsidRDefault="004A6FE9" w:rsidP="0096240C">
            <w:pPr>
              <w:rPr>
                <w:bCs/>
              </w:rPr>
            </w:pPr>
            <w:r w:rsidRPr="004E40AD">
              <w:rPr>
                <w:bCs/>
              </w:rPr>
              <w:t>Количество посетителей культурно-досуговых мероприятий  на платной основе</w:t>
            </w:r>
          </w:p>
        </w:tc>
        <w:tc>
          <w:tcPr>
            <w:tcW w:w="1439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человек</w:t>
            </w:r>
          </w:p>
        </w:tc>
        <w:tc>
          <w:tcPr>
            <w:tcW w:w="2062" w:type="dxa"/>
          </w:tcPr>
          <w:p w:rsidR="004A6FE9" w:rsidRPr="00052A82" w:rsidRDefault="004A6FE9" w:rsidP="00052A82">
            <w:pPr>
              <w:jc w:val="center"/>
            </w:pPr>
            <w: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15 563</w:t>
            </w:r>
          </w:p>
        </w:tc>
        <w:tc>
          <w:tcPr>
            <w:tcW w:w="1616" w:type="dxa"/>
          </w:tcPr>
          <w:p w:rsidR="004A6FE9" w:rsidRPr="00052A82" w:rsidRDefault="000E62AD" w:rsidP="00752E8F">
            <w:pPr>
              <w:jc w:val="center"/>
            </w:pPr>
            <w:r w:rsidRPr="00052A82">
              <w:rPr>
                <w:sz w:val="22"/>
                <w:szCs w:val="22"/>
              </w:rPr>
              <w:t>15 563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Pr="00052A82">
              <w:rPr>
                <w:sz w:val="22"/>
                <w:szCs w:val="22"/>
              </w:rPr>
              <w:t>618</w:t>
            </w:r>
          </w:p>
        </w:tc>
        <w:tc>
          <w:tcPr>
            <w:tcW w:w="157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57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10000</w:t>
            </w:r>
          </w:p>
        </w:tc>
      </w:tr>
      <w:tr w:rsidR="004A6FE9" w:rsidRPr="00AD1E52" w:rsidTr="00052A82">
        <w:tc>
          <w:tcPr>
            <w:tcW w:w="651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34" w:type="dxa"/>
          </w:tcPr>
          <w:p w:rsidR="004A6FE9" w:rsidRPr="004E40AD" w:rsidRDefault="00717978" w:rsidP="0096240C">
            <w:pPr>
              <w:rPr>
                <w:bCs/>
              </w:rPr>
            </w:pPr>
            <w:r w:rsidRPr="004E40AD">
              <w:rPr>
                <w:bCs/>
              </w:rPr>
              <w:t>Количество</w:t>
            </w:r>
            <w:r w:rsidR="004A6FE9" w:rsidRPr="004E40AD">
              <w:rPr>
                <w:bCs/>
              </w:rPr>
              <w:t xml:space="preserve"> клубных формирований</w:t>
            </w:r>
          </w:p>
        </w:tc>
        <w:tc>
          <w:tcPr>
            <w:tcW w:w="1439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2062" w:type="dxa"/>
          </w:tcPr>
          <w:p w:rsidR="004A6FE9" w:rsidRDefault="004A6FE9" w:rsidP="00052A82">
            <w:pPr>
              <w:jc w:val="center"/>
            </w:pPr>
            <w:r>
              <w:t xml:space="preserve">Отраслевая статистическая отчётность (Форма №7-НК «Сведения об </w:t>
            </w:r>
            <w:r>
              <w:lastRenderedPageBreak/>
              <w:t>учреждении культурно-досугового типа»)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1616" w:type="dxa"/>
          </w:tcPr>
          <w:p w:rsidR="004A6FE9" w:rsidRPr="00052A82" w:rsidRDefault="004A6FE9" w:rsidP="00752E8F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616" w:type="dxa"/>
          </w:tcPr>
          <w:p w:rsidR="004A6FE9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576" w:type="dxa"/>
          </w:tcPr>
          <w:p w:rsidR="004A6FE9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576" w:type="dxa"/>
          </w:tcPr>
          <w:p w:rsidR="004A6FE9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</w:tr>
      <w:tr w:rsidR="004A6FE9" w:rsidRPr="00AD1E52" w:rsidTr="00052A82">
        <w:tc>
          <w:tcPr>
            <w:tcW w:w="651" w:type="dxa"/>
          </w:tcPr>
          <w:p w:rsidR="004A6FE9" w:rsidRPr="00052A82" w:rsidRDefault="00397BCA" w:rsidP="00052A82">
            <w:pPr>
              <w:jc w:val="center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634" w:type="dxa"/>
          </w:tcPr>
          <w:p w:rsidR="004A6FE9" w:rsidRPr="004E40AD" w:rsidRDefault="004A6FE9" w:rsidP="0096240C">
            <w:pPr>
              <w:rPr>
                <w:bCs/>
              </w:rPr>
            </w:pPr>
            <w:r w:rsidRPr="004E40AD">
              <w:rPr>
                <w:bCs/>
              </w:rPr>
              <w:t>число клубных формирований на 1 тыс. человек населения</w:t>
            </w:r>
          </w:p>
        </w:tc>
        <w:tc>
          <w:tcPr>
            <w:tcW w:w="1439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единиц</w:t>
            </w:r>
          </w:p>
        </w:tc>
        <w:tc>
          <w:tcPr>
            <w:tcW w:w="2062" w:type="dxa"/>
          </w:tcPr>
          <w:p w:rsidR="004A6FE9" w:rsidRPr="00052A82" w:rsidRDefault="004A6FE9" w:rsidP="00052A82">
            <w:pPr>
              <w:jc w:val="center"/>
            </w:pPr>
            <w: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4</w:t>
            </w:r>
          </w:p>
        </w:tc>
        <w:tc>
          <w:tcPr>
            <w:tcW w:w="1616" w:type="dxa"/>
          </w:tcPr>
          <w:p w:rsidR="004A6FE9" w:rsidRPr="00052A82" w:rsidRDefault="000E62AD" w:rsidP="00052A8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7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4A6FE9" w:rsidRPr="00AD1E52" w:rsidTr="00052A82">
        <w:tc>
          <w:tcPr>
            <w:tcW w:w="651" w:type="dxa"/>
          </w:tcPr>
          <w:p w:rsidR="004A6FE9" w:rsidRPr="00976056" w:rsidRDefault="00397BCA" w:rsidP="00052A82">
            <w:pPr>
              <w:jc w:val="center"/>
            </w:pPr>
            <w:r>
              <w:t>5</w:t>
            </w:r>
          </w:p>
        </w:tc>
        <w:tc>
          <w:tcPr>
            <w:tcW w:w="2634" w:type="dxa"/>
          </w:tcPr>
          <w:p w:rsidR="004A6FE9" w:rsidRPr="004E40AD" w:rsidRDefault="004A6FE9" w:rsidP="00052A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0AD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39" w:type="dxa"/>
          </w:tcPr>
          <w:p w:rsidR="004A6FE9" w:rsidRPr="00DB0C9D" w:rsidRDefault="004A6FE9" w:rsidP="00052A82">
            <w:pPr>
              <w:jc w:val="center"/>
            </w:pPr>
            <w:r>
              <w:t>человек</w:t>
            </w:r>
          </w:p>
        </w:tc>
        <w:tc>
          <w:tcPr>
            <w:tcW w:w="2062" w:type="dxa"/>
          </w:tcPr>
          <w:p w:rsidR="004A6FE9" w:rsidRPr="00052A82" w:rsidRDefault="004A6FE9" w:rsidP="00052A82">
            <w:pPr>
              <w:jc w:val="center"/>
              <w:rPr>
                <w:b/>
              </w:rPr>
            </w:pPr>
            <w: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111</w:t>
            </w:r>
          </w:p>
        </w:tc>
        <w:tc>
          <w:tcPr>
            <w:tcW w:w="1616" w:type="dxa"/>
          </w:tcPr>
          <w:p w:rsidR="004A6FE9" w:rsidRPr="00052A82" w:rsidRDefault="000E62AD" w:rsidP="00322921">
            <w:pPr>
              <w:jc w:val="center"/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161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7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76" w:type="dxa"/>
          </w:tcPr>
          <w:p w:rsidR="004A6FE9" w:rsidRPr="00052A82" w:rsidRDefault="004A6FE9" w:rsidP="00052A82">
            <w:pPr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</w:tr>
      <w:tr w:rsidR="004A6FE9" w:rsidRPr="00AD1E52" w:rsidTr="00052A82">
        <w:tc>
          <w:tcPr>
            <w:tcW w:w="651" w:type="dxa"/>
          </w:tcPr>
          <w:p w:rsidR="004A6FE9" w:rsidRPr="00AD1E52" w:rsidRDefault="00397BCA" w:rsidP="00052A82">
            <w:pPr>
              <w:jc w:val="center"/>
            </w:pPr>
            <w:r>
              <w:t>6</w:t>
            </w:r>
          </w:p>
        </w:tc>
        <w:tc>
          <w:tcPr>
            <w:tcW w:w="2634" w:type="dxa"/>
          </w:tcPr>
          <w:p w:rsidR="004A6FE9" w:rsidRPr="004E40AD" w:rsidRDefault="004A6FE9" w:rsidP="00052A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участников клубных формирований для детей в возрасте до 14 лет </w:t>
            </w:r>
          </w:p>
        </w:tc>
        <w:tc>
          <w:tcPr>
            <w:tcW w:w="1439" w:type="dxa"/>
          </w:tcPr>
          <w:p w:rsidR="004A6FE9" w:rsidRPr="00DB0C9D" w:rsidRDefault="004A6FE9" w:rsidP="00052A82">
            <w:pPr>
              <w:jc w:val="center"/>
            </w:pPr>
            <w:r>
              <w:t>человек</w:t>
            </w:r>
          </w:p>
        </w:tc>
        <w:tc>
          <w:tcPr>
            <w:tcW w:w="2062" w:type="dxa"/>
          </w:tcPr>
          <w:p w:rsidR="004A6FE9" w:rsidRPr="00052A82" w:rsidRDefault="004A6FE9" w:rsidP="00052A82">
            <w:pPr>
              <w:jc w:val="center"/>
              <w:rPr>
                <w:b/>
              </w:rPr>
            </w:pPr>
            <w: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616" w:type="dxa"/>
          </w:tcPr>
          <w:p w:rsidR="004A6FE9" w:rsidRPr="00D4634A" w:rsidRDefault="004A6FE9" w:rsidP="00052A82">
            <w:pPr>
              <w:jc w:val="center"/>
            </w:pPr>
            <w:r>
              <w:t>448</w:t>
            </w:r>
          </w:p>
        </w:tc>
        <w:tc>
          <w:tcPr>
            <w:tcW w:w="1616" w:type="dxa"/>
          </w:tcPr>
          <w:p w:rsidR="004A6FE9" w:rsidRPr="00757772" w:rsidRDefault="000E62AD" w:rsidP="00052A82">
            <w:pPr>
              <w:jc w:val="center"/>
            </w:pPr>
            <w:r>
              <w:t>448</w:t>
            </w:r>
          </w:p>
        </w:tc>
        <w:tc>
          <w:tcPr>
            <w:tcW w:w="1616" w:type="dxa"/>
          </w:tcPr>
          <w:p w:rsidR="004A6FE9" w:rsidRPr="00757772" w:rsidRDefault="004A6FE9" w:rsidP="00052A82">
            <w:pPr>
              <w:jc w:val="center"/>
            </w:pPr>
            <w:r>
              <w:t>316</w:t>
            </w:r>
          </w:p>
        </w:tc>
        <w:tc>
          <w:tcPr>
            <w:tcW w:w="1576" w:type="dxa"/>
          </w:tcPr>
          <w:p w:rsidR="004A6FE9" w:rsidRPr="00757772" w:rsidRDefault="004A6FE9" w:rsidP="00052A82">
            <w:pPr>
              <w:jc w:val="center"/>
            </w:pPr>
            <w:r>
              <w:t>316</w:t>
            </w:r>
          </w:p>
        </w:tc>
        <w:tc>
          <w:tcPr>
            <w:tcW w:w="1576" w:type="dxa"/>
          </w:tcPr>
          <w:p w:rsidR="004A6FE9" w:rsidRPr="00757772" w:rsidRDefault="004A6FE9" w:rsidP="00052A82">
            <w:pPr>
              <w:jc w:val="center"/>
            </w:pPr>
            <w:r>
              <w:t>316</w:t>
            </w:r>
          </w:p>
        </w:tc>
      </w:tr>
      <w:tr w:rsidR="00397BCA" w:rsidRPr="00AD1E52" w:rsidTr="00052A82">
        <w:tc>
          <w:tcPr>
            <w:tcW w:w="651" w:type="dxa"/>
          </w:tcPr>
          <w:p w:rsidR="00397BCA" w:rsidRDefault="00397BCA" w:rsidP="00052A82">
            <w:pPr>
              <w:jc w:val="center"/>
            </w:pPr>
            <w:r>
              <w:t>7</w:t>
            </w:r>
          </w:p>
        </w:tc>
        <w:tc>
          <w:tcPr>
            <w:tcW w:w="2634" w:type="dxa"/>
          </w:tcPr>
          <w:p w:rsidR="00397BCA" w:rsidRPr="004E40AD" w:rsidRDefault="00397BCA" w:rsidP="00052A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0AD">
              <w:rPr>
                <w:rFonts w:ascii="Times New Roman" w:hAnsi="Times New Roman" w:cs="Times New Roman"/>
                <w:bCs/>
                <w:sz w:val="24"/>
                <w:szCs w:val="24"/>
              </w:rPr>
              <w:t>Доля коллективов, ставших лауреатами и дипломантами смотров, конкурсов, фестивалей</w:t>
            </w:r>
          </w:p>
        </w:tc>
        <w:tc>
          <w:tcPr>
            <w:tcW w:w="1439" w:type="dxa"/>
          </w:tcPr>
          <w:p w:rsidR="00397BCA" w:rsidRDefault="00397BCA" w:rsidP="00052A82">
            <w:pPr>
              <w:jc w:val="center"/>
            </w:pPr>
            <w:r>
              <w:t>%</w:t>
            </w:r>
          </w:p>
        </w:tc>
        <w:tc>
          <w:tcPr>
            <w:tcW w:w="2062" w:type="dxa"/>
          </w:tcPr>
          <w:p w:rsidR="00397BCA" w:rsidRDefault="00397BCA" w:rsidP="00052A82">
            <w:pPr>
              <w:jc w:val="center"/>
            </w:pPr>
            <w:r>
              <w:t xml:space="preserve">Отраслевая статистическая отчётность (Форма №7-НК «Сведения об </w:t>
            </w:r>
            <w:r>
              <w:lastRenderedPageBreak/>
              <w:t>учреждении культурно-досугового типа»)</w:t>
            </w:r>
          </w:p>
        </w:tc>
        <w:tc>
          <w:tcPr>
            <w:tcW w:w="1616" w:type="dxa"/>
          </w:tcPr>
          <w:p w:rsidR="00397BCA" w:rsidRDefault="00397BCA" w:rsidP="00052A82">
            <w:pPr>
              <w:jc w:val="center"/>
            </w:pPr>
            <w:r>
              <w:lastRenderedPageBreak/>
              <w:t>31,9</w:t>
            </w:r>
          </w:p>
        </w:tc>
        <w:tc>
          <w:tcPr>
            <w:tcW w:w="1616" w:type="dxa"/>
          </w:tcPr>
          <w:p w:rsidR="00397BCA" w:rsidRDefault="00397BCA" w:rsidP="00052A82">
            <w:pPr>
              <w:jc w:val="center"/>
            </w:pPr>
            <w:r>
              <w:t>53,6</w:t>
            </w:r>
          </w:p>
        </w:tc>
        <w:tc>
          <w:tcPr>
            <w:tcW w:w="1616" w:type="dxa"/>
          </w:tcPr>
          <w:p w:rsidR="00397BCA" w:rsidRDefault="00397BCA" w:rsidP="00052A82">
            <w:pPr>
              <w:jc w:val="center"/>
            </w:pPr>
            <w:r>
              <w:t>14,6</w:t>
            </w:r>
          </w:p>
        </w:tc>
        <w:tc>
          <w:tcPr>
            <w:tcW w:w="1576" w:type="dxa"/>
          </w:tcPr>
          <w:p w:rsidR="00397BCA" w:rsidRDefault="00397BCA" w:rsidP="00052A82">
            <w:pPr>
              <w:jc w:val="center"/>
            </w:pPr>
            <w:r>
              <w:t>14,6</w:t>
            </w:r>
          </w:p>
        </w:tc>
        <w:tc>
          <w:tcPr>
            <w:tcW w:w="1576" w:type="dxa"/>
          </w:tcPr>
          <w:p w:rsidR="00397BCA" w:rsidRDefault="00397BCA" w:rsidP="00052A82">
            <w:pPr>
              <w:jc w:val="center"/>
            </w:pPr>
            <w:r>
              <w:t>14,6</w:t>
            </w:r>
          </w:p>
        </w:tc>
      </w:tr>
    </w:tbl>
    <w:p w:rsidR="004A6FE9" w:rsidRDefault="004A6FE9" w:rsidP="00015CC2"/>
    <w:p w:rsidR="004A6FE9" w:rsidRDefault="004A6FE9" w:rsidP="00015CC2">
      <w:pPr>
        <w:jc w:val="right"/>
      </w:pPr>
    </w:p>
    <w:p w:rsidR="009B1E21" w:rsidRDefault="009B1E21" w:rsidP="00015CC2">
      <w:pPr>
        <w:jc w:val="right"/>
      </w:pPr>
    </w:p>
    <w:p w:rsidR="009B1E21" w:rsidRDefault="009B1E21" w:rsidP="00015CC2">
      <w:pPr>
        <w:jc w:val="right"/>
      </w:pPr>
    </w:p>
    <w:p w:rsidR="009B1E21" w:rsidRDefault="009B1E21" w:rsidP="00015CC2">
      <w:pPr>
        <w:jc w:val="right"/>
      </w:pPr>
    </w:p>
    <w:p w:rsidR="004A6FE9" w:rsidRPr="009B1E21" w:rsidRDefault="004A6FE9" w:rsidP="009B1E21">
      <w:pPr>
        <w:ind w:left="10773"/>
        <w:rPr>
          <w:sz w:val="20"/>
          <w:szCs w:val="20"/>
        </w:rPr>
      </w:pPr>
      <w:r w:rsidRPr="009B1E21">
        <w:rPr>
          <w:sz w:val="20"/>
          <w:szCs w:val="20"/>
        </w:rPr>
        <w:t xml:space="preserve">Приложение №2 </w:t>
      </w:r>
    </w:p>
    <w:p w:rsidR="009B1E21" w:rsidRDefault="009B1E21" w:rsidP="009B1E21">
      <w:pPr>
        <w:ind w:left="10773"/>
        <w:rPr>
          <w:sz w:val="20"/>
          <w:szCs w:val="20"/>
        </w:rPr>
      </w:pPr>
      <w:r>
        <w:rPr>
          <w:sz w:val="20"/>
          <w:szCs w:val="20"/>
        </w:rPr>
        <w:t xml:space="preserve">к подпрограмме </w:t>
      </w:r>
      <w:r w:rsidR="004A6FE9" w:rsidRPr="009B1E21">
        <w:rPr>
          <w:sz w:val="20"/>
          <w:szCs w:val="20"/>
        </w:rPr>
        <w:t xml:space="preserve">2 «Поддержка </w:t>
      </w:r>
    </w:p>
    <w:p w:rsidR="004A6FE9" w:rsidRDefault="004A6FE9" w:rsidP="009B1E21">
      <w:pPr>
        <w:ind w:left="10773"/>
        <w:rPr>
          <w:sz w:val="20"/>
          <w:szCs w:val="20"/>
        </w:rPr>
      </w:pPr>
      <w:r w:rsidRPr="009B1E21">
        <w:rPr>
          <w:sz w:val="20"/>
          <w:szCs w:val="20"/>
        </w:rPr>
        <w:t>народного творчества»</w:t>
      </w:r>
    </w:p>
    <w:p w:rsidR="009B1E21" w:rsidRPr="009B1E21" w:rsidRDefault="009B1E21" w:rsidP="009B1E21">
      <w:pPr>
        <w:ind w:left="10773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1665"/>
        <w:gridCol w:w="36"/>
        <w:gridCol w:w="684"/>
        <w:gridCol w:w="720"/>
        <w:gridCol w:w="1006"/>
        <w:gridCol w:w="57"/>
        <w:gridCol w:w="17"/>
        <w:gridCol w:w="591"/>
        <w:gridCol w:w="1320"/>
        <w:gridCol w:w="1417"/>
        <w:gridCol w:w="1134"/>
        <w:gridCol w:w="1276"/>
        <w:gridCol w:w="1778"/>
      </w:tblGrid>
      <w:tr w:rsidR="004A6FE9" w:rsidTr="003F38BA">
        <w:trPr>
          <w:trHeight w:val="720"/>
        </w:trPr>
        <w:tc>
          <w:tcPr>
            <w:tcW w:w="2943" w:type="dxa"/>
            <w:vMerge w:val="restart"/>
          </w:tcPr>
          <w:p w:rsidR="004A6FE9" w:rsidRPr="00052A82" w:rsidRDefault="0036769C" w:rsidP="00052A82">
            <w:pPr>
              <w:jc w:val="center"/>
            </w:pPr>
            <w:r w:rsidRPr="00BF25DE">
              <w:rPr>
                <w:bCs/>
              </w:rPr>
              <w:t>Цели, задачи, мероприятия подпрограммы</w:t>
            </w:r>
          </w:p>
        </w:tc>
        <w:tc>
          <w:tcPr>
            <w:tcW w:w="1701" w:type="dxa"/>
            <w:gridSpan w:val="2"/>
            <w:vMerge w:val="restart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ГРБС</w:t>
            </w:r>
          </w:p>
        </w:tc>
        <w:tc>
          <w:tcPr>
            <w:tcW w:w="3075" w:type="dxa"/>
            <w:gridSpan w:val="6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147" w:type="dxa"/>
            <w:gridSpan w:val="4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Расходы</w:t>
            </w:r>
          </w:p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(тыс.руб.), годы</w:t>
            </w:r>
          </w:p>
        </w:tc>
        <w:tc>
          <w:tcPr>
            <w:tcW w:w="1778" w:type="dxa"/>
            <w:vMerge w:val="restart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4A6FE9" w:rsidTr="003F38BA">
        <w:trPr>
          <w:trHeight w:val="540"/>
        </w:trPr>
        <w:tc>
          <w:tcPr>
            <w:tcW w:w="2943" w:type="dxa"/>
            <w:vMerge/>
          </w:tcPr>
          <w:p w:rsidR="004A6FE9" w:rsidRPr="00052A82" w:rsidRDefault="004A6FE9" w:rsidP="00052A82">
            <w:pPr>
              <w:jc w:val="center"/>
            </w:pPr>
          </w:p>
        </w:tc>
        <w:tc>
          <w:tcPr>
            <w:tcW w:w="1701" w:type="dxa"/>
            <w:gridSpan w:val="2"/>
            <w:vMerge/>
          </w:tcPr>
          <w:p w:rsidR="004A6FE9" w:rsidRPr="00052A82" w:rsidRDefault="004A6FE9" w:rsidP="00052A82">
            <w:pPr>
              <w:jc w:val="center"/>
            </w:pPr>
          </w:p>
        </w:tc>
        <w:tc>
          <w:tcPr>
            <w:tcW w:w="684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ГРБС</w:t>
            </w:r>
          </w:p>
        </w:tc>
        <w:tc>
          <w:tcPr>
            <w:tcW w:w="720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РзПр</w:t>
            </w:r>
          </w:p>
        </w:tc>
        <w:tc>
          <w:tcPr>
            <w:tcW w:w="1063" w:type="dxa"/>
            <w:gridSpan w:val="2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ЦСР</w:t>
            </w:r>
          </w:p>
        </w:tc>
        <w:tc>
          <w:tcPr>
            <w:tcW w:w="608" w:type="dxa"/>
            <w:gridSpan w:val="2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ВР</w:t>
            </w:r>
          </w:p>
        </w:tc>
        <w:tc>
          <w:tcPr>
            <w:tcW w:w="1320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Очередной финансовый год</w:t>
            </w:r>
          </w:p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2014</w:t>
            </w:r>
          </w:p>
        </w:tc>
        <w:tc>
          <w:tcPr>
            <w:tcW w:w="1417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Первый год планового периода</w:t>
            </w:r>
          </w:p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2015</w:t>
            </w:r>
          </w:p>
        </w:tc>
        <w:tc>
          <w:tcPr>
            <w:tcW w:w="1134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Второй год планового периода</w:t>
            </w:r>
          </w:p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2016</w:t>
            </w:r>
          </w:p>
        </w:tc>
        <w:tc>
          <w:tcPr>
            <w:tcW w:w="1276" w:type="dxa"/>
          </w:tcPr>
          <w:p w:rsidR="004A6FE9" w:rsidRPr="00052A82" w:rsidRDefault="004A6FE9" w:rsidP="00052A82">
            <w:pPr>
              <w:jc w:val="center"/>
            </w:pPr>
            <w:r w:rsidRPr="00052A82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778" w:type="dxa"/>
            <w:vMerge/>
          </w:tcPr>
          <w:p w:rsidR="004A6FE9" w:rsidRPr="00052A82" w:rsidRDefault="004A6FE9" w:rsidP="00052A82">
            <w:pPr>
              <w:jc w:val="center"/>
            </w:pPr>
          </w:p>
        </w:tc>
      </w:tr>
      <w:tr w:rsidR="004A6FE9" w:rsidTr="003F38BA">
        <w:tc>
          <w:tcPr>
            <w:tcW w:w="14644" w:type="dxa"/>
            <w:gridSpan w:val="14"/>
          </w:tcPr>
          <w:p w:rsidR="004A6FE9" w:rsidRPr="00052A82" w:rsidRDefault="004A6FE9" w:rsidP="0096240C">
            <w:r w:rsidRPr="00052A82">
              <w:rPr>
                <w:sz w:val="22"/>
                <w:szCs w:val="22"/>
              </w:rPr>
              <w:t xml:space="preserve">Цель подпрограммы: </w:t>
            </w:r>
            <w:r>
              <w:t>О</w:t>
            </w:r>
            <w:r w:rsidRPr="00AD1E52">
              <w:t>беспечение доступа населения муниципального образования к культурным благам и участию в культурной жизни</w:t>
            </w:r>
          </w:p>
        </w:tc>
      </w:tr>
      <w:tr w:rsidR="004A6FE9" w:rsidTr="003F38BA">
        <w:tc>
          <w:tcPr>
            <w:tcW w:w="14644" w:type="dxa"/>
            <w:gridSpan w:val="14"/>
          </w:tcPr>
          <w:p w:rsidR="004A6FE9" w:rsidRPr="00052A82" w:rsidRDefault="004A6FE9" w:rsidP="00052A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82">
              <w:rPr>
                <w:rFonts w:ascii="Times New Roman" w:hAnsi="Times New Roman" w:cs="Times New Roman"/>
                <w:bCs/>
                <w:sz w:val="24"/>
                <w:szCs w:val="24"/>
              </w:rPr>
              <w:t>Задача: Сохранение и развитие традиционной народной культуры, поддержка творческих инициатив населения, организация и проведение культурных событий, в том числе на районном, краевом и межрегиональном уровне</w:t>
            </w:r>
          </w:p>
        </w:tc>
      </w:tr>
      <w:tr w:rsidR="00B3684F" w:rsidTr="00B3684F">
        <w:trPr>
          <w:trHeight w:val="362"/>
        </w:trPr>
        <w:tc>
          <w:tcPr>
            <w:tcW w:w="2943" w:type="dxa"/>
            <w:vMerge w:val="restart"/>
          </w:tcPr>
          <w:p w:rsidR="00B3684F" w:rsidRPr="00052A82" w:rsidRDefault="00B3684F" w:rsidP="0096240C">
            <w:r w:rsidRPr="00052A82">
              <w:rPr>
                <w:sz w:val="22"/>
                <w:szCs w:val="22"/>
              </w:rPr>
              <w:t>Обеспечение</w:t>
            </w:r>
            <w:r>
              <w:rPr>
                <w:sz w:val="22"/>
                <w:szCs w:val="22"/>
              </w:rPr>
              <w:t xml:space="preserve"> </w:t>
            </w:r>
            <w:r w:rsidRPr="00052A82">
              <w:rPr>
                <w:sz w:val="22"/>
                <w:szCs w:val="22"/>
              </w:rPr>
              <w:t>деятельности</w:t>
            </w:r>
          </w:p>
          <w:p w:rsidR="00B3684F" w:rsidRPr="00052A82" w:rsidRDefault="00B3684F" w:rsidP="0096240C">
            <w:r w:rsidRPr="00052A82">
              <w:rPr>
                <w:sz w:val="22"/>
                <w:szCs w:val="22"/>
              </w:rPr>
              <w:t xml:space="preserve">(оказание услуг) подведомственных учреждений </w:t>
            </w:r>
          </w:p>
        </w:tc>
        <w:tc>
          <w:tcPr>
            <w:tcW w:w="1665" w:type="dxa"/>
            <w:vMerge w:val="restart"/>
          </w:tcPr>
          <w:p w:rsidR="00B3684F" w:rsidRPr="004446E8" w:rsidRDefault="00B3684F" w:rsidP="00052A82">
            <w:pPr>
              <w:jc w:val="center"/>
            </w:pPr>
            <w:r w:rsidRPr="004446E8">
              <w:rPr>
                <w:sz w:val="22"/>
                <w:szCs w:val="22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20" w:type="dxa"/>
            <w:gridSpan w:val="2"/>
          </w:tcPr>
          <w:p w:rsidR="00B3684F" w:rsidRPr="00932FAE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Pr="004F2E4B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0221022</w:t>
            </w:r>
          </w:p>
          <w:p w:rsidR="00B3684F" w:rsidRDefault="00B3684F" w:rsidP="00AB412E">
            <w:pPr>
              <w:rPr>
                <w:sz w:val="20"/>
                <w:szCs w:val="20"/>
              </w:rPr>
            </w:pPr>
          </w:p>
          <w:p w:rsidR="00B3684F" w:rsidRDefault="00B3684F" w:rsidP="00AB412E">
            <w:pPr>
              <w:rPr>
                <w:sz w:val="20"/>
                <w:szCs w:val="20"/>
              </w:rPr>
            </w:pPr>
          </w:p>
          <w:p w:rsidR="00B3684F" w:rsidRDefault="00B3684F" w:rsidP="00AB412E">
            <w:pPr>
              <w:rPr>
                <w:sz w:val="20"/>
                <w:szCs w:val="20"/>
              </w:rPr>
            </w:pPr>
          </w:p>
          <w:p w:rsidR="00B3684F" w:rsidRDefault="00B3684F" w:rsidP="00AB412E">
            <w:pPr>
              <w:rPr>
                <w:sz w:val="20"/>
                <w:szCs w:val="20"/>
              </w:rPr>
            </w:pPr>
          </w:p>
          <w:p w:rsidR="00B3684F" w:rsidRDefault="00B3684F" w:rsidP="00AB412E">
            <w:pPr>
              <w:rPr>
                <w:sz w:val="20"/>
                <w:szCs w:val="20"/>
              </w:rPr>
            </w:pPr>
          </w:p>
          <w:p w:rsidR="00B3684F" w:rsidRPr="004F2E4B" w:rsidRDefault="00B3684F" w:rsidP="00AB412E">
            <w:pPr>
              <w:rPr>
                <w:sz w:val="20"/>
                <w:szCs w:val="20"/>
              </w:rPr>
            </w:pPr>
          </w:p>
        </w:tc>
        <w:tc>
          <w:tcPr>
            <w:tcW w:w="591" w:type="dxa"/>
          </w:tcPr>
          <w:p w:rsidR="00B3684F" w:rsidRDefault="00B3684F" w:rsidP="00444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</w:p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</w:p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</w:p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</w:p>
          <w:p w:rsidR="00B3684F" w:rsidRPr="004F2E4B" w:rsidRDefault="00B3684F" w:rsidP="004446E8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3684F" w:rsidRPr="004F2E4B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7,242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  <w:r w:rsidRPr="00945326">
              <w:rPr>
                <w:sz w:val="20"/>
                <w:szCs w:val="20"/>
              </w:rPr>
              <w:t xml:space="preserve"> </w:t>
            </w:r>
          </w:p>
          <w:p w:rsidR="00B3684F" w:rsidRPr="00945326" w:rsidRDefault="00B3684F" w:rsidP="00AB412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Default="00B3684F" w:rsidP="004F2E4B">
            <w:pPr>
              <w:rPr>
                <w:sz w:val="20"/>
                <w:szCs w:val="20"/>
              </w:rPr>
            </w:pPr>
          </w:p>
          <w:p w:rsidR="00B3684F" w:rsidRPr="00945326" w:rsidRDefault="00B3684F" w:rsidP="00AB412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3684F" w:rsidRPr="00945326" w:rsidRDefault="00B3684F" w:rsidP="00AB4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7,242</w:t>
            </w:r>
          </w:p>
        </w:tc>
        <w:tc>
          <w:tcPr>
            <w:tcW w:w="1778" w:type="dxa"/>
            <w:vMerge w:val="restart"/>
          </w:tcPr>
          <w:p w:rsidR="00B3684F" w:rsidRPr="00052A82" w:rsidRDefault="00B3684F" w:rsidP="0072525D">
            <w:pPr>
              <w:jc w:val="center"/>
              <w:rPr>
                <w:bCs/>
              </w:rPr>
            </w:pPr>
            <w:r w:rsidRPr="00052A82">
              <w:rPr>
                <w:bCs/>
              </w:rPr>
              <w:t>Число культурно-массовых мероприятий в учреждениях культурно-досугового типа</w:t>
            </w:r>
          </w:p>
          <w:p w:rsidR="00B3684F" w:rsidRPr="00052A82" w:rsidRDefault="00B3684F" w:rsidP="0072525D">
            <w:pPr>
              <w:jc w:val="center"/>
              <w:rPr>
                <w:bCs/>
              </w:rPr>
            </w:pPr>
            <w:r w:rsidRPr="00052A82">
              <w:rPr>
                <w:bCs/>
              </w:rPr>
              <w:t>Всего: 1</w:t>
            </w:r>
            <w:r>
              <w:rPr>
                <w:bCs/>
              </w:rPr>
              <w:t xml:space="preserve">380 </w:t>
            </w:r>
            <w:r w:rsidRPr="00052A82">
              <w:rPr>
                <w:bCs/>
              </w:rPr>
              <w:t>ед.</w:t>
            </w:r>
          </w:p>
          <w:p w:rsidR="00B3684F" w:rsidRPr="00052A82" w:rsidRDefault="00B3684F" w:rsidP="0072525D">
            <w:pPr>
              <w:jc w:val="center"/>
              <w:rPr>
                <w:bCs/>
              </w:rPr>
            </w:pPr>
            <w:r w:rsidRPr="00052A82">
              <w:rPr>
                <w:bCs/>
              </w:rPr>
              <w:t>По годам:</w:t>
            </w:r>
          </w:p>
          <w:p w:rsidR="00B3684F" w:rsidRPr="00052A82" w:rsidRDefault="00B3684F" w:rsidP="0072525D">
            <w:pPr>
              <w:jc w:val="center"/>
            </w:pPr>
            <w:r w:rsidRPr="00052A82">
              <w:rPr>
                <w:bCs/>
              </w:rPr>
              <w:t>2014г.-</w:t>
            </w:r>
            <w:r>
              <w:rPr>
                <w:sz w:val="22"/>
                <w:szCs w:val="22"/>
              </w:rPr>
              <w:t>460</w:t>
            </w:r>
          </w:p>
          <w:p w:rsidR="00B3684F" w:rsidRPr="00052A82" w:rsidRDefault="00B3684F" w:rsidP="0072525D">
            <w:pPr>
              <w:jc w:val="center"/>
            </w:pPr>
            <w:r w:rsidRPr="00052A82">
              <w:rPr>
                <w:sz w:val="22"/>
                <w:szCs w:val="22"/>
              </w:rPr>
              <w:lastRenderedPageBreak/>
              <w:t>2015г.-</w:t>
            </w:r>
            <w:r>
              <w:rPr>
                <w:sz w:val="22"/>
                <w:szCs w:val="22"/>
              </w:rPr>
              <w:t>460</w:t>
            </w:r>
          </w:p>
          <w:p w:rsidR="00B3684F" w:rsidRPr="00052A82" w:rsidRDefault="00B3684F" w:rsidP="0072525D">
            <w:pPr>
              <w:jc w:val="center"/>
            </w:pPr>
            <w:r w:rsidRPr="00052A82">
              <w:rPr>
                <w:sz w:val="22"/>
                <w:szCs w:val="22"/>
              </w:rPr>
              <w:t>2016г.-</w:t>
            </w:r>
            <w:r>
              <w:rPr>
                <w:sz w:val="22"/>
                <w:szCs w:val="22"/>
              </w:rPr>
              <w:t>460</w:t>
            </w: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Pr="00932FAE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Pr="004F2E4B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0221031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20" w:type="dxa"/>
          </w:tcPr>
          <w:p w:rsidR="00B3684F" w:rsidRPr="004F2E4B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90,707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90,707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Pr="00932FAE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Pr="004F2E4B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0228042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20" w:type="dxa"/>
          </w:tcPr>
          <w:p w:rsidR="00B3684F" w:rsidRPr="004F2E4B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  <w:tc>
          <w:tcPr>
            <w:tcW w:w="1276" w:type="dxa"/>
            <w:vAlign w:val="bottom"/>
          </w:tcPr>
          <w:p w:rsidR="00B3684F" w:rsidRPr="002D0605" w:rsidRDefault="00B3684F" w:rsidP="00EE34E6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1230,0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Pr="00932FAE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Pr="004F2E4B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0228061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20" w:type="dxa"/>
          </w:tcPr>
          <w:p w:rsidR="00B3684F" w:rsidRPr="004F2E4B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3472,044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3509,3</w:t>
            </w: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3509,3</w:t>
            </w: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10490,644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Pr="00932FAE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Pr="004F2E4B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0228161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20" w:type="dxa"/>
          </w:tcPr>
          <w:p w:rsidR="00B3684F" w:rsidRPr="004F2E4B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15947,939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15630,1</w:t>
            </w: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15630,1</w:t>
            </w: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47208,139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Pr="00932FAE" w:rsidRDefault="00B3684F" w:rsidP="00EE3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Pr="004F2E4B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0228061</w:t>
            </w:r>
          </w:p>
        </w:tc>
        <w:tc>
          <w:tcPr>
            <w:tcW w:w="591" w:type="dxa"/>
          </w:tcPr>
          <w:p w:rsidR="00B3684F" w:rsidRDefault="00B3684F" w:rsidP="00EE3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320" w:type="dxa"/>
          </w:tcPr>
          <w:p w:rsidR="00B3684F" w:rsidRPr="004F2E4B" w:rsidRDefault="00B3684F" w:rsidP="00EE3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284,93132</w:t>
            </w:r>
          </w:p>
        </w:tc>
        <w:tc>
          <w:tcPr>
            <w:tcW w:w="1417" w:type="dxa"/>
          </w:tcPr>
          <w:p w:rsidR="00B3684F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1548,5</w:t>
            </w:r>
          </w:p>
        </w:tc>
        <w:tc>
          <w:tcPr>
            <w:tcW w:w="1134" w:type="dxa"/>
          </w:tcPr>
          <w:p w:rsidR="00B3684F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1548,5</w:t>
            </w: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3381,93132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Default="00B3684F" w:rsidP="00EE3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0228061</w:t>
            </w:r>
          </w:p>
        </w:tc>
        <w:tc>
          <w:tcPr>
            <w:tcW w:w="591" w:type="dxa"/>
          </w:tcPr>
          <w:p w:rsidR="00B3684F" w:rsidRDefault="00B3684F" w:rsidP="00EE3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0" w:type="dxa"/>
          </w:tcPr>
          <w:p w:rsidR="00B3684F" w:rsidRDefault="00B3684F" w:rsidP="00EE3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3684F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3684F" w:rsidRDefault="00B3684F" w:rsidP="00EE3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99,0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Pr="00932FAE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Pr="004F2E4B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0227483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20" w:type="dxa"/>
          </w:tcPr>
          <w:p w:rsidR="00B3684F" w:rsidRPr="004F2E4B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130,0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0228013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20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58,134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58,134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0227744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20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165,427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165,427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0228061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20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906,529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906,529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0228086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20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1,5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B3684F" w:rsidTr="00EE34E6">
        <w:tc>
          <w:tcPr>
            <w:tcW w:w="2943" w:type="dxa"/>
            <w:vMerge/>
          </w:tcPr>
          <w:p w:rsidR="00B3684F" w:rsidRPr="00052A82" w:rsidRDefault="00B3684F" w:rsidP="0096240C"/>
        </w:tc>
        <w:tc>
          <w:tcPr>
            <w:tcW w:w="1665" w:type="dxa"/>
            <w:vMerge/>
          </w:tcPr>
          <w:p w:rsidR="00B3684F" w:rsidRPr="004446E8" w:rsidRDefault="00B3684F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B3684F" w:rsidRDefault="00B3684F" w:rsidP="0093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3684F" w:rsidRDefault="00B3684F" w:rsidP="00CA7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80" w:type="dxa"/>
            <w:gridSpan w:val="3"/>
          </w:tcPr>
          <w:p w:rsidR="00B3684F" w:rsidRDefault="00B3684F" w:rsidP="00AB41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0228161</w:t>
            </w:r>
          </w:p>
        </w:tc>
        <w:tc>
          <w:tcPr>
            <w:tcW w:w="591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20" w:type="dxa"/>
          </w:tcPr>
          <w:p w:rsidR="00B3684F" w:rsidRDefault="00B3684F" w:rsidP="00CA7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417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684F" w:rsidRDefault="00B3684F" w:rsidP="004F2E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684F" w:rsidRPr="002D0605" w:rsidRDefault="00B3684F" w:rsidP="002D0605">
            <w:pPr>
              <w:jc w:val="center"/>
              <w:rPr>
                <w:sz w:val="20"/>
                <w:szCs w:val="20"/>
              </w:rPr>
            </w:pPr>
            <w:r w:rsidRPr="002D0605">
              <w:rPr>
                <w:sz w:val="20"/>
                <w:szCs w:val="20"/>
              </w:rPr>
              <w:t>291,0</w:t>
            </w:r>
          </w:p>
        </w:tc>
        <w:tc>
          <w:tcPr>
            <w:tcW w:w="1778" w:type="dxa"/>
            <w:vMerge/>
          </w:tcPr>
          <w:p w:rsidR="00B3684F" w:rsidRPr="00052A82" w:rsidRDefault="00B3684F" w:rsidP="00052A82">
            <w:pPr>
              <w:jc w:val="center"/>
            </w:pPr>
          </w:p>
        </w:tc>
      </w:tr>
      <w:tr w:rsidR="002D0605" w:rsidTr="00610A4E">
        <w:tc>
          <w:tcPr>
            <w:tcW w:w="2943" w:type="dxa"/>
            <w:vMerge w:val="restart"/>
          </w:tcPr>
          <w:p w:rsidR="002D0605" w:rsidRPr="00052A82" w:rsidRDefault="002D0605" w:rsidP="0096240C">
            <w:r>
              <w:t>Капитальный ремонт здания МБУК «Еловский дом культуры»</w:t>
            </w:r>
          </w:p>
        </w:tc>
        <w:tc>
          <w:tcPr>
            <w:tcW w:w="1665" w:type="dxa"/>
            <w:vMerge w:val="restart"/>
          </w:tcPr>
          <w:p w:rsidR="002D0605" w:rsidRPr="00052A82" w:rsidRDefault="002D0605" w:rsidP="00052A82">
            <w:pPr>
              <w:jc w:val="center"/>
            </w:pPr>
            <w:r w:rsidRPr="004446E8"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20" w:type="dxa"/>
            <w:gridSpan w:val="2"/>
          </w:tcPr>
          <w:p w:rsidR="002D0605" w:rsidRPr="003B580F" w:rsidRDefault="002D0605" w:rsidP="00052A82">
            <w:pPr>
              <w:jc w:val="center"/>
              <w:rPr>
                <w:sz w:val="20"/>
                <w:szCs w:val="20"/>
                <w:highlight w:val="red"/>
              </w:rPr>
            </w:pPr>
            <w:r w:rsidRPr="004446E8">
              <w:rPr>
                <w:sz w:val="20"/>
                <w:szCs w:val="20"/>
              </w:rPr>
              <w:t>132</w:t>
            </w:r>
          </w:p>
        </w:tc>
        <w:tc>
          <w:tcPr>
            <w:tcW w:w="720" w:type="dxa"/>
          </w:tcPr>
          <w:p w:rsidR="002D0605" w:rsidRPr="00E94A5A" w:rsidRDefault="002D0605" w:rsidP="00052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6" w:type="dxa"/>
          </w:tcPr>
          <w:p w:rsidR="002D0605" w:rsidRPr="00E94A5A" w:rsidRDefault="002D0605" w:rsidP="00E94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0227489</w:t>
            </w:r>
          </w:p>
        </w:tc>
        <w:tc>
          <w:tcPr>
            <w:tcW w:w="665" w:type="dxa"/>
            <w:gridSpan w:val="3"/>
          </w:tcPr>
          <w:p w:rsidR="002D0605" w:rsidRPr="00E94A5A" w:rsidRDefault="002D0605" w:rsidP="00052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1320" w:type="dxa"/>
          </w:tcPr>
          <w:p w:rsidR="002D0605" w:rsidRPr="00E94A5A" w:rsidRDefault="002D0605" w:rsidP="00052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2205,5</w:t>
            </w:r>
          </w:p>
        </w:tc>
        <w:tc>
          <w:tcPr>
            <w:tcW w:w="1417" w:type="dxa"/>
          </w:tcPr>
          <w:p w:rsidR="002D0605" w:rsidRPr="00E94A5A" w:rsidRDefault="002D0605" w:rsidP="00E94A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D0605" w:rsidRPr="00E94A5A" w:rsidRDefault="002D0605" w:rsidP="00444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276" w:type="dxa"/>
            <w:vAlign w:val="bottom"/>
          </w:tcPr>
          <w:p w:rsidR="002D0605" w:rsidRPr="002D0605" w:rsidRDefault="002D0605" w:rsidP="002D0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2205,5</w:t>
            </w:r>
          </w:p>
        </w:tc>
        <w:tc>
          <w:tcPr>
            <w:tcW w:w="1778" w:type="dxa"/>
            <w:vMerge w:val="restart"/>
          </w:tcPr>
          <w:p w:rsidR="002D0605" w:rsidRDefault="002D0605" w:rsidP="00052A82">
            <w:pPr>
              <w:jc w:val="center"/>
            </w:pPr>
            <w:r>
              <w:t>Капитальный ремонт зданий учреждений культуры – 1 ед.</w:t>
            </w:r>
          </w:p>
          <w:p w:rsidR="002D0605" w:rsidRDefault="002D0605" w:rsidP="00052A82">
            <w:pPr>
              <w:jc w:val="center"/>
            </w:pPr>
            <w:r>
              <w:t xml:space="preserve">В том числе: </w:t>
            </w:r>
          </w:p>
          <w:p w:rsidR="002D0605" w:rsidRPr="00052A82" w:rsidRDefault="002D0605" w:rsidP="00052A82">
            <w:pPr>
              <w:jc w:val="center"/>
            </w:pPr>
            <w:r>
              <w:t>2014 -1 ед.</w:t>
            </w:r>
          </w:p>
        </w:tc>
      </w:tr>
      <w:tr w:rsidR="002D0605" w:rsidTr="00610A4E">
        <w:tc>
          <w:tcPr>
            <w:tcW w:w="2943" w:type="dxa"/>
            <w:vMerge/>
          </w:tcPr>
          <w:p w:rsidR="002D0605" w:rsidRDefault="002D0605" w:rsidP="0096240C"/>
        </w:tc>
        <w:tc>
          <w:tcPr>
            <w:tcW w:w="1665" w:type="dxa"/>
            <w:vMerge/>
          </w:tcPr>
          <w:p w:rsidR="002D0605" w:rsidRPr="00052A82" w:rsidRDefault="002D0605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2D0605" w:rsidRPr="003B580F" w:rsidRDefault="002D0605" w:rsidP="00052A82">
            <w:pPr>
              <w:jc w:val="center"/>
              <w:rPr>
                <w:sz w:val="20"/>
                <w:szCs w:val="20"/>
                <w:highlight w:val="red"/>
              </w:rPr>
            </w:pPr>
            <w:r w:rsidRPr="003875E2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2D0605" w:rsidRPr="00E94A5A" w:rsidRDefault="002D0605" w:rsidP="00052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06" w:type="dxa"/>
          </w:tcPr>
          <w:p w:rsidR="002D0605" w:rsidRPr="00E94A5A" w:rsidRDefault="002D0605" w:rsidP="00E94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0228073</w:t>
            </w:r>
          </w:p>
        </w:tc>
        <w:tc>
          <w:tcPr>
            <w:tcW w:w="665" w:type="dxa"/>
            <w:gridSpan w:val="3"/>
          </w:tcPr>
          <w:p w:rsidR="002D0605" w:rsidRPr="00E94A5A" w:rsidRDefault="002D0605" w:rsidP="00052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1320" w:type="dxa"/>
          </w:tcPr>
          <w:p w:rsidR="002D0605" w:rsidRPr="00E94A5A" w:rsidRDefault="002D0605" w:rsidP="00052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551,4</w:t>
            </w:r>
          </w:p>
        </w:tc>
        <w:tc>
          <w:tcPr>
            <w:tcW w:w="1417" w:type="dxa"/>
          </w:tcPr>
          <w:p w:rsidR="002D0605" w:rsidRPr="00E94A5A" w:rsidRDefault="002D0605" w:rsidP="00E94A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D0605" w:rsidRDefault="002D0605" w:rsidP="004446E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D0605" w:rsidRPr="002D0605" w:rsidRDefault="002D0605" w:rsidP="002D06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551,4</w:t>
            </w:r>
          </w:p>
        </w:tc>
        <w:tc>
          <w:tcPr>
            <w:tcW w:w="1778" w:type="dxa"/>
            <w:vMerge/>
          </w:tcPr>
          <w:p w:rsidR="002D0605" w:rsidRPr="00052A82" w:rsidRDefault="002D0605" w:rsidP="00052A82">
            <w:pPr>
              <w:jc w:val="center"/>
            </w:pPr>
          </w:p>
        </w:tc>
      </w:tr>
      <w:tr w:rsidR="0072525D" w:rsidTr="003F38BA">
        <w:tc>
          <w:tcPr>
            <w:tcW w:w="2943" w:type="dxa"/>
          </w:tcPr>
          <w:p w:rsidR="0072525D" w:rsidRPr="00052A82" w:rsidRDefault="0072525D" w:rsidP="00052A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65" w:type="dxa"/>
          </w:tcPr>
          <w:p w:rsidR="0072525D" w:rsidRPr="00052A82" w:rsidRDefault="0072525D" w:rsidP="00052A82">
            <w:pPr>
              <w:jc w:val="center"/>
            </w:pPr>
          </w:p>
        </w:tc>
        <w:tc>
          <w:tcPr>
            <w:tcW w:w="720" w:type="dxa"/>
            <w:gridSpan w:val="2"/>
          </w:tcPr>
          <w:p w:rsidR="0072525D" w:rsidRPr="00052A82" w:rsidRDefault="0072525D" w:rsidP="00052A82">
            <w:pPr>
              <w:jc w:val="center"/>
            </w:pPr>
          </w:p>
        </w:tc>
        <w:tc>
          <w:tcPr>
            <w:tcW w:w="720" w:type="dxa"/>
          </w:tcPr>
          <w:p w:rsidR="0072525D" w:rsidRPr="00052A82" w:rsidRDefault="0072525D" w:rsidP="00052A82">
            <w:pPr>
              <w:jc w:val="center"/>
            </w:pPr>
          </w:p>
        </w:tc>
        <w:tc>
          <w:tcPr>
            <w:tcW w:w="1080" w:type="dxa"/>
            <w:gridSpan w:val="3"/>
          </w:tcPr>
          <w:p w:rsidR="0072525D" w:rsidRPr="00052A82" w:rsidRDefault="0072525D" w:rsidP="00052A82">
            <w:pPr>
              <w:jc w:val="center"/>
            </w:pPr>
          </w:p>
        </w:tc>
        <w:tc>
          <w:tcPr>
            <w:tcW w:w="591" w:type="dxa"/>
          </w:tcPr>
          <w:p w:rsidR="0072525D" w:rsidRPr="00052A82" w:rsidRDefault="0072525D" w:rsidP="00052A82">
            <w:pPr>
              <w:jc w:val="center"/>
            </w:pPr>
          </w:p>
        </w:tc>
        <w:tc>
          <w:tcPr>
            <w:tcW w:w="1320" w:type="dxa"/>
          </w:tcPr>
          <w:p w:rsidR="0072525D" w:rsidRPr="00747786" w:rsidRDefault="0072525D" w:rsidP="006B5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2525D" w:rsidRDefault="0072525D" w:rsidP="006B5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2525D" w:rsidRDefault="0072525D" w:rsidP="00052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2525D" w:rsidRDefault="0072525D" w:rsidP="006B5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:rsidR="0072525D" w:rsidRPr="00052A82" w:rsidRDefault="0072525D" w:rsidP="00052A82">
            <w:pPr>
              <w:jc w:val="center"/>
            </w:pPr>
          </w:p>
        </w:tc>
      </w:tr>
      <w:tr w:rsidR="00500EC7" w:rsidTr="003F38BA">
        <w:tc>
          <w:tcPr>
            <w:tcW w:w="2943" w:type="dxa"/>
          </w:tcPr>
          <w:p w:rsidR="00500EC7" w:rsidRPr="00052A82" w:rsidRDefault="00500EC7" w:rsidP="00052A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A82">
              <w:rPr>
                <w:rFonts w:ascii="Times New Roman" w:hAnsi="Times New Roman" w:cs="Times New Roman"/>
                <w:bCs/>
                <w:sz w:val="24"/>
                <w:szCs w:val="24"/>
              </w:rPr>
              <w:t>ГРБС 1</w:t>
            </w:r>
          </w:p>
        </w:tc>
        <w:tc>
          <w:tcPr>
            <w:tcW w:w="1665" w:type="dxa"/>
          </w:tcPr>
          <w:p w:rsidR="00500EC7" w:rsidRPr="00052A82" w:rsidRDefault="0072525D" w:rsidP="00052A82">
            <w:pPr>
              <w:jc w:val="center"/>
            </w:pPr>
            <w:r w:rsidRPr="004446E8">
              <w:rPr>
                <w:sz w:val="22"/>
                <w:szCs w:val="22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20" w:type="dxa"/>
            <w:gridSpan w:val="2"/>
          </w:tcPr>
          <w:p w:rsidR="00500EC7" w:rsidRPr="00052A82" w:rsidRDefault="0072525D" w:rsidP="00052A82">
            <w:pPr>
              <w:jc w:val="center"/>
            </w:pPr>
            <w:r>
              <w:t>059</w:t>
            </w:r>
          </w:p>
        </w:tc>
        <w:tc>
          <w:tcPr>
            <w:tcW w:w="720" w:type="dxa"/>
          </w:tcPr>
          <w:p w:rsidR="00500EC7" w:rsidRPr="00052A82" w:rsidRDefault="0072525D" w:rsidP="00052A82">
            <w:pPr>
              <w:jc w:val="center"/>
            </w:pPr>
            <w:r>
              <w:t>х</w:t>
            </w:r>
          </w:p>
        </w:tc>
        <w:tc>
          <w:tcPr>
            <w:tcW w:w="1080" w:type="dxa"/>
            <w:gridSpan w:val="3"/>
          </w:tcPr>
          <w:p w:rsidR="00500EC7" w:rsidRPr="00052A82" w:rsidRDefault="0072525D" w:rsidP="00052A82">
            <w:pPr>
              <w:jc w:val="center"/>
            </w:pPr>
            <w:r>
              <w:t>х</w:t>
            </w:r>
          </w:p>
        </w:tc>
        <w:tc>
          <w:tcPr>
            <w:tcW w:w="591" w:type="dxa"/>
          </w:tcPr>
          <w:p w:rsidR="00500EC7" w:rsidRPr="00052A82" w:rsidRDefault="0072525D" w:rsidP="00052A82">
            <w:pPr>
              <w:jc w:val="center"/>
            </w:pPr>
            <w:r>
              <w:t>х</w:t>
            </w:r>
          </w:p>
        </w:tc>
        <w:tc>
          <w:tcPr>
            <w:tcW w:w="1320" w:type="dxa"/>
          </w:tcPr>
          <w:p w:rsidR="00500EC7" w:rsidRPr="00747786" w:rsidRDefault="0072525D" w:rsidP="006B5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21765,45332</w:t>
            </w:r>
          </w:p>
        </w:tc>
        <w:tc>
          <w:tcPr>
            <w:tcW w:w="1417" w:type="dxa"/>
          </w:tcPr>
          <w:p w:rsidR="00500EC7" w:rsidRPr="00D12FB1" w:rsidRDefault="0072525D" w:rsidP="006B5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21147,4</w:t>
            </w:r>
          </w:p>
        </w:tc>
        <w:tc>
          <w:tcPr>
            <w:tcW w:w="1134" w:type="dxa"/>
          </w:tcPr>
          <w:p w:rsidR="00500EC7" w:rsidRPr="00D12FB1" w:rsidRDefault="0072525D" w:rsidP="00052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21147,4</w:t>
            </w:r>
          </w:p>
        </w:tc>
        <w:tc>
          <w:tcPr>
            <w:tcW w:w="1276" w:type="dxa"/>
          </w:tcPr>
          <w:p w:rsidR="00500EC7" w:rsidRPr="00D12FB1" w:rsidRDefault="0072525D" w:rsidP="006B5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64060,25332</w:t>
            </w:r>
          </w:p>
        </w:tc>
        <w:tc>
          <w:tcPr>
            <w:tcW w:w="1778" w:type="dxa"/>
          </w:tcPr>
          <w:p w:rsidR="00500EC7" w:rsidRPr="00052A82" w:rsidRDefault="00500EC7" w:rsidP="00052A82">
            <w:pPr>
              <w:jc w:val="center"/>
            </w:pPr>
          </w:p>
        </w:tc>
      </w:tr>
      <w:tr w:rsidR="0072525D" w:rsidTr="003F38BA">
        <w:tc>
          <w:tcPr>
            <w:tcW w:w="2943" w:type="dxa"/>
          </w:tcPr>
          <w:p w:rsidR="0072525D" w:rsidRPr="00052A82" w:rsidRDefault="0072525D" w:rsidP="00052A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ГРБС 2</w:t>
            </w:r>
          </w:p>
        </w:tc>
        <w:tc>
          <w:tcPr>
            <w:tcW w:w="1665" w:type="dxa"/>
          </w:tcPr>
          <w:p w:rsidR="0072525D" w:rsidRPr="00052A82" w:rsidRDefault="0072525D" w:rsidP="00052A82">
            <w:pPr>
              <w:jc w:val="center"/>
            </w:pPr>
            <w:r w:rsidRPr="004446E8">
              <w:t>муниципальное казенное учреждение «Управление строительства, жилищно-коммунально</w:t>
            </w:r>
            <w:r w:rsidRPr="004446E8">
              <w:lastRenderedPageBreak/>
              <w:t>го хозяйства и экологии администрации Емельяновского района Красноярского края»</w:t>
            </w:r>
          </w:p>
        </w:tc>
        <w:tc>
          <w:tcPr>
            <w:tcW w:w="720" w:type="dxa"/>
            <w:gridSpan w:val="2"/>
          </w:tcPr>
          <w:p w:rsidR="0072525D" w:rsidRPr="00052A82" w:rsidRDefault="0072525D" w:rsidP="00052A82">
            <w:pPr>
              <w:jc w:val="center"/>
            </w:pPr>
            <w:r>
              <w:lastRenderedPageBreak/>
              <w:t>132</w:t>
            </w:r>
          </w:p>
        </w:tc>
        <w:tc>
          <w:tcPr>
            <w:tcW w:w="720" w:type="dxa"/>
          </w:tcPr>
          <w:p w:rsidR="0072525D" w:rsidRPr="00052A82" w:rsidRDefault="0072525D" w:rsidP="00052A82">
            <w:pPr>
              <w:jc w:val="center"/>
            </w:pPr>
            <w:r>
              <w:t>х</w:t>
            </w:r>
          </w:p>
        </w:tc>
        <w:tc>
          <w:tcPr>
            <w:tcW w:w="1080" w:type="dxa"/>
            <w:gridSpan w:val="3"/>
          </w:tcPr>
          <w:p w:rsidR="0072525D" w:rsidRPr="00052A82" w:rsidRDefault="0072525D" w:rsidP="00052A82">
            <w:pPr>
              <w:jc w:val="center"/>
            </w:pPr>
            <w:r>
              <w:t>х</w:t>
            </w:r>
          </w:p>
        </w:tc>
        <w:tc>
          <w:tcPr>
            <w:tcW w:w="591" w:type="dxa"/>
          </w:tcPr>
          <w:p w:rsidR="0072525D" w:rsidRPr="00052A82" w:rsidRDefault="0072525D" w:rsidP="00052A82">
            <w:pPr>
              <w:jc w:val="center"/>
            </w:pPr>
            <w:r>
              <w:t>х</w:t>
            </w:r>
          </w:p>
        </w:tc>
        <w:tc>
          <w:tcPr>
            <w:tcW w:w="1320" w:type="dxa"/>
          </w:tcPr>
          <w:p w:rsidR="0072525D" w:rsidRPr="00747786" w:rsidRDefault="0072525D" w:rsidP="006B5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2756,9</w:t>
            </w:r>
          </w:p>
        </w:tc>
        <w:tc>
          <w:tcPr>
            <w:tcW w:w="1417" w:type="dxa"/>
          </w:tcPr>
          <w:p w:rsidR="0072525D" w:rsidRDefault="0072525D" w:rsidP="006B50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2525D" w:rsidRDefault="0072525D" w:rsidP="00052A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2525D" w:rsidRDefault="0072525D" w:rsidP="006B5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2756,9</w:t>
            </w:r>
          </w:p>
        </w:tc>
        <w:tc>
          <w:tcPr>
            <w:tcW w:w="1778" w:type="dxa"/>
          </w:tcPr>
          <w:p w:rsidR="0072525D" w:rsidRPr="00052A82" w:rsidRDefault="0072525D" w:rsidP="00052A82">
            <w:pPr>
              <w:jc w:val="center"/>
            </w:pPr>
          </w:p>
        </w:tc>
      </w:tr>
    </w:tbl>
    <w:p w:rsidR="004A6FE9" w:rsidRDefault="004A6FE9" w:rsidP="00F03FAA"/>
    <w:sectPr w:rsidR="004A6FE9" w:rsidSect="00A872D3"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D5D" w:rsidRDefault="004B1D5D" w:rsidP="00A81EF6">
      <w:r>
        <w:separator/>
      </w:r>
    </w:p>
  </w:endnote>
  <w:endnote w:type="continuationSeparator" w:id="1">
    <w:p w:rsidR="004B1D5D" w:rsidRDefault="004B1D5D" w:rsidP="00A81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D5D" w:rsidRDefault="004B1D5D" w:rsidP="00A81EF6">
      <w:r>
        <w:separator/>
      </w:r>
    </w:p>
  </w:footnote>
  <w:footnote w:type="continuationSeparator" w:id="1">
    <w:p w:rsidR="004B1D5D" w:rsidRDefault="004B1D5D" w:rsidP="00A81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4E6" w:rsidRDefault="00DA3B78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4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4E6" w:rsidRDefault="00EE34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4E6" w:rsidRDefault="00DA3B78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4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40AD">
      <w:rPr>
        <w:rStyle w:val="a5"/>
        <w:noProof/>
      </w:rPr>
      <w:t>2</w:t>
    </w:r>
    <w:r>
      <w:rPr>
        <w:rStyle w:val="a5"/>
      </w:rPr>
      <w:fldChar w:fldCharType="end"/>
    </w:r>
  </w:p>
  <w:p w:rsidR="00EE34E6" w:rsidRDefault="00EE34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3142F"/>
    <w:multiLevelType w:val="hybridMultilevel"/>
    <w:tmpl w:val="F6D4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275"/>
    <w:rsid w:val="00015CC2"/>
    <w:rsid w:val="00021B47"/>
    <w:rsid w:val="000261AF"/>
    <w:rsid w:val="0004784B"/>
    <w:rsid w:val="00047B83"/>
    <w:rsid w:val="00051310"/>
    <w:rsid w:val="00052A82"/>
    <w:rsid w:val="00061C7D"/>
    <w:rsid w:val="00067747"/>
    <w:rsid w:val="000746F0"/>
    <w:rsid w:val="00084845"/>
    <w:rsid w:val="00090A3C"/>
    <w:rsid w:val="000947F6"/>
    <w:rsid w:val="000A4D2F"/>
    <w:rsid w:val="000B13A9"/>
    <w:rsid w:val="000B5693"/>
    <w:rsid w:val="000B7CE1"/>
    <w:rsid w:val="000E3F9C"/>
    <w:rsid w:val="000E62AD"/>
    <w:rsid w:val="000E6F13"/>
    <w:rsid w:val="000F30DA"/>
    <w:rsid w:val="000F3B20"/>
    <w:rsid w:val="000F4709"/>
    <w:rsid w:val="0010743C"/>
    <w:rsid w:val="0011474F"/>
    <w:rsid w:val="0012033F"/>
    <w:rsid w:val="00120B2B"/>
    <w:rsid w:val="001345DA"/>
    <w:rsid w:val="00134D2B"/>
    <w:rsid w:val="00136C98"/>
    <w:rsid w:val="0014087F"/>
    <w:rsid w:val="0014153D"/>
    <w:rsid w:val="00161064"/>
    <w:rsid w:val="00166CD8"/>
    <w:rsid w:val="001713D6"/>
    <w:rsid w:val="00173C7F"/>
    <w:rsid w:val="0017702B"/>
    <w:rsid w:val="00187339"/>
    <w:rsid w:val="00190EE7"/>
    <w:rsid w:val="00190FD3"/>
    <w:rsid w:val="00194CAC"/>
    <w:rsid w:val="00195F20"/>
    <w:rsid w:val="001B0B35"/>
    <w:rsid w:val="001C6068"/>
    <w:rsid w:val="001C6569"/>
    <w:rsid w:val="001C6665"/>
    <w:rsid w:val="001D3E78"/>
    <w:rsid w:val="00211000"/>
    <w:rsid w:val="00212A12"/>
    <w:rsid w:val="00223BAA"/>
    <w:rsid w:val="002355AB"/>
    <w:rsid w:val="00236E54"/>
    <w:rsid w:val="002379D2"/>
    <w:rsid w:val="00244B15"/>
    <w:rsid w:val="00251AC6"/>
    <w:rsid w:val="00262024"/>
    <w:rsid w:val="00264CF5"/>
    <w:rsid w:val="00266A7A"/>
    <w:rsid w:val="00285320"/>
    <w:rsid w:val="00294E34"/>
    <w:rsid w:val="002A36E1"/>
    <w:rsid w:val="002B4BE5"/>
    <w:rsid w:val="002D0605"/>
    <w:rsid w:val="002E00A2"/>
    <w:rsid w:val="002E7B6C"/>
    <w:rsid w:val="0031427B"/>
    <w:rsid w:val="00321904"/>
    <w:rsid w:val="00322921"/>
    <w:rsid w:val="00322C7D"/>
    <w:rsid w:val="00336514"/>
    <w:rsid w:val="00357C86"/>
    <w:rsid w:val="00361B47"/>
    <w:rsid w:val="00362416"/>
    <w:rsid w:val="003635A4"/>
    <w:rsid w:val="0036769C"/>
    <w:rsid w:val="0038490A"/>
    <w:rsid w:val="003875E2"/>
    <w:rsid w:val="003904FE"/>
    <w:rsid w:val="003943AE"/>
    <w:rsid w:val="00397BCA"/>
    <w:rsid w:val="003B580F"/>
    <w:rsid w:val="003B7100"/>
    <w:rsid w:val="003C251E"/>
    <w:rsid w:val="003C734A"/>
    <w:rsid w:val="003D6AEF"/>
    <w:rsid w:val="003F38BA"/>
    <w:rsid w:val="003F77E5"/>
    <w:rsid w:val="0040402A"/>
    <w:rsid w:val="0041448A"/>
    <w:rsid w:val="004153AF"/>
    <w:rsid w:val="00423216"/>
    <w:rsid w:val="00424A88"/>
    <w:rsid w:val="004360A6"/>
    <w:rsid w:val="004431D2"/>
    <w:rsid w:val="004446E8"/>
    <w:rsid w:val="00445EB0"/>
    <w:rsid w:val="00450723"/>
    <w:rsid w:val="00451F7A"/>
    <w:rsid w:val="00453E64"/>
    <w:rsid w:val="00460A41"/>
    <w:rsid w:val="00464218"/>
    <w:rsid w:val="00465955"/>
    <w:rsid w:val="00467452"/>
    <w:rsid w:val="004710F1"/>
    <w:rsid w:val="00471977"/>
    <w:rsid w:val="00472537"/>
    <w:rsid w:val="0047475C"/>
    <w:rsid w:val="004802DE"/>
    <w:rsid w:val="00482C5F"/>
    <w:rsid w:val="00484A32"/>
    <w:rsid w:val="004A6FE9"/>
    <w:rsid w:val="004A7B2E"/>
    <w:rsid w:val="004B0113"/>
    <w:rsid w:val="004B1D5D"/>
    <w:rsid w:val="004B554E"/>
    <w:rsid w:val="004B6767"/>
    <w:rsid w:val="004B70A9"/>
    <w:rsid w:val="004C5354"/>
    <w:rsid w:val="004C6431"/>
    <w:rsid w:val="004D05D8"/>
    <w:rsid w:val="004D3C21"/>
    <w:rsid w:val="004E40AD"/>
    <w:rsid w:val="004E5B85"/>
    <w:rsid w:val="004F2E4B"/>
    <w:rsid w:val="004F599E"/>
    <w:rsid w:val="00500EC7"/>
    <w:rsid w:val="005030E9"/>
    <w:rsid w:val="005031D2"/>
    <w:rsid w:val="00503274"/>
    <w:rsid w:val="00504DED"/>
    <w:rsid w:val="00506350"/>
    <w:rsid w:val="00507235"/>
    <w:rsid w:val="00511294"/>
    <w:rsid w:val="00522804"/>
    <w:rsid w:val="00524968"/>
    <w:rsid w:val="005261D1"/>
    <w:rsid w:val="00536420"/>
    <w:rsid w:val="005405F9"/>
    <w:rsid w:val="005466C1"/>
    <w:rsid w:val="00546FFA"/>
    <w:rsid w:val="00573897"/>
    <w:rsid w:val="0058544A"/>
    <w:rsid w:val="005A3A3D"/>
    <w:rsid w:val="005B0ABB"/>
    <w:rsid w:val="005B7F21"/>
    <w:rsid w:val="005C53B5"/>
    <w:rsid w:val="005D0DD0"/>
    <w:rsid w:val="005D4868"/>
    <w:rsid w:val="005D49EF"/>
    <w:rsid w:val="005E300F"/>
    <w:rsid w:val="005F1D8F"/>
    <w:rsid w:val="005F27D6"/>
    <w:rsid w:val="006000DA"/>
    <w:rsid w:val="00606A9E"/>
    <w:rsid w:val="006071B8"/>
    <w:rsid w:val="006072C7"/>
    <w:rsid w:val="00610A4E"/>
    <w:rsid w:val="00615CDC"/>
    <w:rsid w:val="00615F4F"/>
    <w:rsid w:val="00643BE6"/>
    <w:rsid w:val="00655389"/>
    <w:rsid w:val="00672D80"/>
    <w:rsid w:val="00673165"/>
    <w:rsid w:val="00694593"/>
    <w:rsid w:val="006A217F"/>
    <w:rsid w:val="006A30FC"/>
    <w:rsid w:val="006A3C85"/>
    <w:rsid w:val="006B0C23"/>
    <w:rsid w:val="006B50AB"/>
    <w:rsid w:val="006C28E3"/>
    <w:rsid w:val="006C2AF4"/>
    <w:rsid w:val="006E1050"/>
    <w:rsid w:val="00700E2E"/>
    <w:rsid w:val="00717978"/>
    <w:rsid w:val="0072509F"/>
    <w:rsid w:val="0072525D"/>
    <w:rsid w:val="007313CC"/>
    <w:rsid w:val="007325C7"/>
    <w:rsid w:val="007412F3"/>
    <w:rsid w:val="00744282"/>
    <w:rsid w:val="00747786"/>
    <w:rsid w:val="00752E8F"/>
    <w:rsid w:val="00757772"/>
    <w:rsid w:val="00774C54"/>
    <w:rsid w:val="007762CD"/>
    <w:rsid w:val="00780C70"/>
    <w:rsid w:val="00785256"/>
    <w:rsid w:val="007852A0"/>
    <w:rsid w:val="00786AFE"/>
    <w:rsid w:val="00791CFC"/>
    <w:rsid w:val="007924C8"/>
    <w:rsid w:val="007A09F7"/>
    <w:rsid w:val="007B08C2"/>
    <w:rsid w:val="007B21AD"/>
    <w:rsid w:val="007C3149"/>
    <w:rsid w:val="007C4FD6"/>
    <w:rsid w:val="007C7C78"/>
    <w:rsid w:val="007D161C"/>
    <w:rsid w:val="007D1720"/>
    <w:rsid w:val="007D2949"/>
    <w:rsid w:val="007D4690"/>
    <w:rsid w:val="007D526B"/>
    <w:rsid w:val="007D5AF8"/>
    <w:rsid w:val="007E7B8E"/>
    <w:rsid w:val="008014C3"/>
    <w:rsid w:val="0081011B"/>
    <w:rsid w:val="00821A6E"/>
    <w:rsid w:val="00822002"/>
    <w:rsid w:val="008230C4"/>
    <w:rsid w:val="00833E55"/>
    <w:rsid w:val="0083526B"/>
    <w:rsid w:val="008404D9"/>
    <w:rsid w:val="00850C88"/>
    <w:rsid w:val="00853ABA"/>
    <w:rsid w:val="008575E9"/>
    <w:rsid w:val="00860F10"/>
    <w:rsid w:val="008615F3"/>
    <w:rsid w:val="00873EFF"/>
    <w:rsid w:val="0088582A"/>
    <w:rsid w:val="00886FE6"/>
    <w:rsid w:val="00890C3D"/>
    <w:rsid w:val="008972D7"/>
    <w:rsid w:val="008A0E0D"/>
    <w:rsid w:val="008A52F7"/>
    <w:rsid w:val="008B0C75"/>
    <w:rsid w:val="008B3FE0"/>
    <w:rsid w:val="008C2BCC"/>
    <w:rsid w:val="008C398E"/>
    <w:rsid w:val="008D350B"/>
    <w:rsid w:val="008D48AA"/>
    <w:rsid w:val="008D60AD"/>
    <w:rsid w:val="008E3362"/>
    <w:rsid w:val="009012BD"/>
    <w:rsid w:val="00923546"/>
    <w:rsid w:val="00932FAE"/>
    <w:rsid w:val="0093366B"/>
    <w:rsid w:val="009366D4"/>
    <w:rsid w:val="00940E22"/>
    <w:rsid w:val="00943916"/>
    <w:rsid w:val="009451B2"/>
    <w:rsid w:val="00945326"/>
    <w:rsid w:val="009510CF"/>
    <w:rsid w:val="0095341E"/>
    <w:rsid w:val="0095777D"/>
    <w:rsid w:val="009579CB"/>
    <w:rsid w:val="0096240C"/>
    <w:rsid w:val="00963C0C"/>
    <w:rsid w:val="00965470"/>
    <w:rsid w:val="00973087"/>
    <w:rsid w:val="009736E7"/>
    <w:rsid w:val="00976056"/>
    <w:rsid w:val="0098290F"/>
    <w:rsid w:val="0099059B"/>
    <w:rsid w:val="009A3A2F"/>
    <w:rsid w:val="009B0BE1"/>
    <w:rsid w:val="009B1E21"/>
    <w:rsid w:val="009B223B"/>
    <w:rsid w:val="009C519E"/>
    <w:rsid w:val="009D56E9"/>
    <w:rsid w:val="009E5350"/>
    <w:rsid w:val="009E7CC1"/>
    <w:rsid w:val="00A02D51"/>
    <w:rsid w:val="00A11886"/>
    <w:rsid w:val="00A2164C"/>
    <w:rsid w:val="00A2685C"/>
    <w:rsid w:val="00A343C2"/>
    <w:rsid w:val="00A4533C"/>
    <w:rsid w:val="00A5200B"/>
    <w:rsid w:val="00A5241F"/>
    <w:rsid w:val="00A67824"/>
    <w:rsid w:val="00A734A2"/>
    <w:rsid w:val="00A77F5E"/>
    <w:rsid w:val="00A81AB3"/>
    <w:rsid w:val="00A81EF6"/>
    <w:rsid w:val="00A872D3"/>
    <w:rsid w:val="00AB03EB"/>
    <w:rsid w:val="00AB412E"/>
    <w:rsid w:val="00AC0C14"/>
    <w:rsid w:val="00AC24B3"/>
    <w:rsid w:val="00AC75B8"/>
    <w:rsid w:val="00AD1E52"/>
    <w:rsid w:val="00AE18ED"/>
    <w:rsid w:val="00AE2BDB"/>
    <w:rsid w:val="00AE4D05"/>
    <w:rsid w:val="00AF34AE"/>
    <w:rsid w:val="00AF780C"/>
    <w:rsid w:val="00B20438"/>
    <w:rsid w:val="00B2082A"/>
    <w:rsid w:val="00B3684F"/>
    <w:rsid w:val="00B66CCF"/>
    <w:rsid w:val="00B70B2F"/>
    <w:rsid w:val="00B8505C"/>
    <w:rsid w:val="00BA11C3"/>
    <w:rsid w:val="00BB13C0"/>
    <w:rsid w:val="00BB42D0"/>
    <w:rsid w:val="00BC1655"/>
    <w:rsid w:val="00BC2CE8"/>
    <w:rsid w:val="00BC425E"/>
    <w:rsid w:val="00BC54E7"/>
    <w:rsid w:val="00BD1C77"/>
    <w:rsid w:val="00BF0A0F"/>
    <w:rsid w:val="00BF3138"/>
    <w:rsid w:val="00C029D5"/>
    <w:rsid w:val="00C03908"/>
    <w:rsid w:val="00C078C5"/>
    <w:rsid w:val="00C24207"/>
    <w:rsid w:val="00C242AD"/>
    <w:rsid w:val="00C40EE1"/>
    <w:rsid w:val="00C423A1"/>
    <w:rsid w:val="00C44B92"/>
    <w:rsid w:val="00C46B54"/>
    <w:rsid w:val="00C5228D"/>
    <w:rsid w:val="00C9777F"/>
    <w:rsid w:val="00CA690E"/>
    <w:rsid w:val="00CA7C22"/>
    <w:rsid w:val="00CB2602"/>
    <w:rsid w:val="00CC00AC"/>
    <w:rsid w:val="00CC26A3"/>
    <w:rsid w:val="00CC7BB2"/>
    <w:rsid w:val="00CD2B2E"/>
    <w:rsid w:val="00CD6EC6"/>
    <w:rsid w:val="00CD761C"/>
    <w:rsid w:val="00CF2700"/>
    <w:rsid w:val="00CF2F26"/>
    <w:rsid w:val="00CF37AA"/>
    <w:rsid w:val="00D00D99"/>
    <w:rsid w:val="00D029A5"/>
    <w:rsid w:val="00D05CB2"/>
    <w:rsid w:val="00D12FB1"/>
    <w:rsid w:val="00D22492"/>
    <w:rsid w:val="00D32FA8"/>
    <w:rsid w:val="00D461A4"/>
    <w:rsid w:val="00D4634A"/>
    <w:rsid w:val="00D47C9A"/>
    <w:rsid w:val="00D57B18"/>
    <w:rsid w:val="00D6724F"/>
    <w:rsid w:val="00D7711F"/>
    <w:rsid w:val="00DA3B78"/>
    <w:rsid w:val="00DB0C9D"/>
    <w:rsid w:val="00DC009A"/>
    <w:rsid w:val="00DC1032"/>
    <w:rsid w:val="00DC5107"/>
    <w:rsid w:val="00DD00A1"/>
    <w:rsid w:val="00DD2948"/>
    <w:rsid w:val="00DD307A"/>
    <w:rsid w:val="00DD4EC8"/>
    <w:rsid w:val="00DE1F63"/>
    <w:rsid w:val="00DE595F"/>
    <w:rsid w:val="00DE64FF"/>
    <w:rsid w:val="00DF0098"/>
    <w:rsid w:val="00E0508E"/>
    <w:rsid w:val="00E13165"/>
    <w:rsid w:val="00E207CF"/>
    <w:rsid w:val="00E24E05"/>
    <w:rsid w:val="00E35B2D"/>
    <w:rsid w:val="00E3628C"/>
    <w:rsid w:val="00E44097"/>
    <w:rsid w:val="00E45937"/>
    <w:rsid w:val="00E75275"/>
    <w:rsid w:val="00E75577"/>
    <w:rsid w:val="00E83E48"/>
    <w:rsid w:val="00E94A5A"/>
    <w:rsid w:val="00E959D4"/>
    <w:rsid w:val="00EA2493"/>
    <w:rsid w:val="00EB0278"/>
    <w:rsid w:val="00EB1E38"/>
    <w:rsid w:val="00EB458E"/>
    <w:rsid w:val="00EB6CE9"/>
    <w:rsid w:val="00EB7BDC"/>
    <w:rsid w:val="00EC47FC"/>
    <w:rsid w:val="00EC6F5D"/>
    <w:rsid w:val="00ED6DDF"/>
    <w:rsid w:val="00EE3468"/>
    <w:rsid w:val="00EE34E6"/>
    <w:rsid w:val="00EE4465"/>
    <w:rsid w:val="00EF73E1"/>
    <w:rsid w:val="00F0126F"/>
    <w:rsid w:val="00F02B2C"/>
    <w:rsid w:val="00F03FAA"/>
    <w:rsid w:val="00F16C0C"/>
    <w:rsid w:val="00F36FC9"/>
    <w:rsid w:val="00F3761F"/>
    <w:rsid w:val="00F5062F"/>
    <w:rsid w:val="00F50D64"/>
    <w:rsid w:val="00F53127"/>
    <w:rsid w:val="00F64F88"/>
    <w:rsid w:val="00F76277"/>
    <w:rsid w:val="00F76AC8"/>
    <w:rsid w:val="00F825F1"/>
    <w:rsid w:val="00F833F6"/>
    <w:rsid w:val="00FA7021"/>
    <w:rsid w:val="00FC12A8"/>
    <w:rsid w:val="00FC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7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75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752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basedOn w:val="a0"/>
    <w:uiPriority w:val="99"/>
    <w:rsid w:val="00E75275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E752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7527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E75275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E75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27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5275"/>
    <w:rPr>
      <w:rFonts w:cs="Times New Roman"/>
    </w:rPr>
  </w:style>
  <w:style w:type="table" w:styleId="a6">
    <w:name w:val="Table Grid"/>
    <w:basedOn w:val="a1"/>
    <w:uiPriority w:val="99"/>
    <w:rsid w:val="00A1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D57B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57B1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6957A-AB4D-480E-BB82-2C02E63AC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15</Pages>
  <Words>3806</Words>
  <Characters>21697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68</cp:revision>
  <cp:lastPrinted>2015-01-11T06:31:00Z</cp:lastPrinted>
  <dcterms:created xsi:type="dcterms:W3CDTF">2014-10-28T07:35:00Z</dcterms:created>
  <dcterms:modified xsi:type="dcterms:W3CDTF">2015-01-11T07:31:00Z</dcterms:modified>
</cp:coreProperties>
</file>