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2CE" w:rsidRDefault="001F02CE" w:rsidP="001F02CE">
      <w:pPr>
        <w:ind w:left="6237"/>
        <w:jc w:val="left"/>
        <w:rPr>
          <w:sz w:val="20"/>
          <w:szCs w:val="20"/>
        </w:rPr>
      </w:pPr>
      <w:r>
        <w:rPr>
          <w:sz w:val="20"/>
          <w:szCs w:val="20"/>
        </w:rPr>
        <w:t xml:space="preserve">Приложение № 3 </w:t>
      </w:r>
    </w:p>
    <w:p w:rsidR="001F02CE" w:rsidRDefault="001F02CE" w:rsidP="001F02CE">
      <w:pPr>
        <w:ind w:left="6237"/>
        <w:jc w:val="left"/>
        <w:rPr>
          <w:sz w:val="20"/>
          <w:szCs w:val="20"/>
        </w:rPr>
      </w:pPr>
      <w:r>
        <w:rPr>
          <w:sz w:val="20"/>
          <w:szCs w:val="20"/>
        </w:rPr>
        <w:t>к муниципальной программе</w:t>
      </w:r>
    </w:p>
    <w:p w:rsidR="001F02CE" w:rsidRPr="00484AA0" w:rsidRDefault="001F02CE" w:rsidP="001F02CE">
      <w:pPr>
        <w:ind w:left="6237"/>
        <w:jc w:val="left"/>
        <w:rPr>
          <w:sz w:val="20"/>
          <w:szCs w:val="20"/>
        </w:rPr>
      </w:pPr>
      <w:r w:rsidRPr="00484AA0">
        <w:rPr>
          <w:sz w:val="20"/>
          <w:szCs w:val="20"/>
        </w:rPr>
        <w:t>«Молодежь Емельяновского района в XXI веке на 2014 - 2016 годы»</w:t>
      </w:r>
    </w:p>
    <w:p w:rsidR="001F02CE" w:rsidRDefault="001F02CE" w:rsidP="001F02CE">
      <w:pPr>
        <w:widowControl w:val="0"/>
        <w:autoSpaceDE w:val="0"/>
        <w:autoSpaceDN w:val="0"/>
        <w:adjustRightInd w:val="0"/>
        <w:ind w:firstLine="540"/>
        <w:rPr>
          <w:sz w:val="28"/>
          <w:szCs w:val="28"/>
        </w:rPr>
      </w:pPr>
    </w:p>
    <w:p w:rsidR="001F02CE" w:rsidRPr="00271702" w:rsidRDefault="001F02CE" w:rsidP="001F02CE">
      <w:pPr>
        <w:widowControl w:val="0"/>
        <w:autoSpaceDE w:val="0"/>
        <w:autoSpaceDN w:val="0"/>
        <w:adjustRightInd w:val="0"/>
        <w:ind w:firstLine="540"/>
        <w:rPr>
          <w:sz w:val="28"/>
          <w:szCs w:val="28"/>
        </w:rPr>
      </w:pPr>
    </w:p>
    <w:p w:rsidR="001F02CE" w:rsidRPr="00271702" w:rsidRDefault="00D26A04" w:rsidP="001F02CE">
      <w:pPr>
        <w:jc w:val="center"/>
        <w:rPr>
          <w:b/>
          <w:sz w:val="28"/>
          <w:szCs w:val="28"/>
        </w:rPr>
      </w:pPr>
      <w:r>
        <w:rPr>
          <w:b/>
          <w:sz w:val="28"/>
          <w:szCs w:val="28"/>
        </w:rPr>
        <w:t xml:space="preserve">ПОДПРОГРАММА </w:t>
      </w:r>
      <w:r w:rsidR="001F02CE" w:rsidRPr="00271702">
        <w:rPr>
          <w:b/>
          <w:sz w:val="28"/>
          <w:szCs w:val="28"/>
        </w:rPr>
        <w:t>3</w:t>
      </w:r>
    </w:p>
    <w:p w:rsidR="001F02CE" w:rsidRDefault="001F02CE" w:rsidP="00BC0711">
      <w:pPr>
        <w:jc w:val="center"/>
        <w:rPr>
          <w:b/>
          <w:sz w:val="28"/>
          <w:szCs w:val="28"/>
        </w:rPr>
      </w:pPr>
      <w:r w:rsidRPr="00271702">
        <w:rPr>
          <w:b/>
          <w:sz w:val="28"/>
          <w:szCs w:val="28"/>
        </w:rPr>
        <w:t>«Обеспечение жильем молодых семей в Емельян</w:t>
      </w:r>
      <w:r>
        <w:rPr>
          <w:b/>
          <w:sz w:val="28"/>
          <w:szCs w:val="28"/>
        </w:rPr>
        <w:t>овском районе</w:t>
      </w:r>
      <w:r w:rsidRPr="00271702">
        <w:rPr>
          <w:b/>
          <w:sz w:val="28"/>
          <w:szCs w:val="28"/>
        </w:rPr>
        <w:t>»</w:t>
      </w:r>
    </w:p>
    <w:p w:rsidR="001F02CE" w:rsidRPr="00271702" w:rsidRDefault="001F02CE" w:rsidP="001F02CE">
      <w:pPr>
        <w:jc w:val="center"/>
        <w:rPr>
          <w:b/>
          <w:sz w:val="28"/>
          <w:szCs w:val="28"/>
        </w:rPr>
      </w:pPr>
    </w:p>
    <w:p w:rsidR="001F02CE" w:rsidRDefault="001F02CE" w:rsidP="001F02CE">
      <w:pPr>
        <w:numPr>
          <w:ilvl w:val="0"/>
          <w:numId w:val="1"/>
        </w:numPr>
        <w:suppressAutoHyphens w:val="0"/>
        <w:jc w:val="center"/>
        <w:rPr>
          <w:b/>
          <w:sz w:val="28"/>
          <w:szCs w:val="28"/>
        </w:rPr>
      </w:pPr>
      <w:r w:rsidRPr="008C17B7">
        <w:rPr>
          <w:b/>
          <w:sz w:val="28"/>
          <w:szCs w:val="28"/>
        </w:rPr>
        <w:t>Паспорт подпрограммы</w:t>
      </w:r>
    </w:p>
    <w:p w:rsidR="001F02CE" w:rsidRPr="008C17B7" w:rsidRDefault="001F02CE" w:rsidP="001F02CE">
      <w:pPr>
        <w:suppressAutoHyphens w:val="0"/>
        <w:ind w:left="720"/>
        <w:rPr>
          <w:b/>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7200"/>
      </w:tblGrid>
      <w:tr w:rsidR="001F02CE" w:rsidRPr="00D17D48" w:rsidTr="002A60B1">
        <w:trPr>
          <w:trHeight w:val="480"/>
        </w:trPr>
        <w:tc>
          <w:tcPr>
            <w:tcW w:w="2700" w:type="dxa"/>
          </w:tcPr>
          <w:p w:rsidR="001F02CE" w:rsidRPr="00D17D48" w:rsidRDefault="001F02CE" w:rsidP="002A60B1">
            <w:pPr>
              <w:jc w:val="center"/>
              <w:rPr>
                <w:sz w:val="28"/>
                <w:szCs w:val="28"/>
              </w:rPr>
            </w:pPr>
            <w:r w:rsidRPr="00D17D48">
              <w:rPr>
                <w:sz w:val="28"/>
                <w:szCs w:val="28"/>
              </w:rPr>
              <w:t>Наименование подпрограммы</w:t>
            </w:r>
          </w:p>
        </w:tc>
        <w:tc>
          <w:tcPr>
            <w:tcW w:w="7200" w:type="dxa"/>
          </w:tcPr>
          <w:p w:rsidR="001F02CE" w:rsidRPr="00D17D48" w:rsidRDefault="001F02CE" w:rsidP="002A60B1">
            <w:pPr>
              <w:jc w:val="center"/>
              <w:rPr>
                <w:sz w:val="28"/>
                <w:szCs w:val="28"/>
              </w:rPr>
            </w:pPr>
            <w:r w:rsidRPr="00D17D48">
              <w:rPr>
                <w:sz w:val="28"/>
                <w:szCs w:val="28"/>
              </w:rPr>
              <w:t>«Обеспечение жильем молоды</w:t>
            </w:r>
            <w:r w:rsidR="00BC0711">
              <w:rPr>
                <w:sz w:val="28"/>
                <w:szCs w:val="28"/>
              </w:rPr>
              <w:t>х семей в Емельяновском</w:t>
            </w:r>
            <w:r>
              <w:rPr>
                <w:sz w:val="28"/>
                <w:szCs w:val="28"/>
              </w:rPr>
              <w:t xml:space="preserve"> районе»</w:t>
            </w:r>
          </w:p>
        </w:tc>
      </w:tr>
      <w:tr w:rsidR="001F02CE" w:rsidRPr="00D17D48" w:rsidTr="002A60B1">
        <w:trPr>
          <w:trHeight w:val="450"/>
        </w:trPr>
        <w:tc>
          <w:tcPr>
            <w:tcW w:w="2700" w:type="dxa"/>
          </w:tcPr>
          <w:p w:rsidR="001F02CE" w:rsidRPr="00D17D48" w:rsidRDefault="001F02CE" w:rsidP="002A60B1">
            <w:pPr>
              <w:jc w:val="center"/>
              <w:rPr>
                <w:sz w:val="28"/>
                <w:szCs w:val="28"/>
              </w:rPr>
            </w:pPr>
            <w:r w:rsidRPr="00D17D48">
              <w:rPr>
                <w:sz w:val="28"/>
                <w:szCs w:val="28"/>
              </w:rPr>
              <w:t>Наименование муниципальной программы, в которой реализуется подпрограмма</w:t>
            </w:r>
          </w:p>
        </w:tc>
        <w:tc>
          <w:tcPr>
            <w:tcW w:w="7200" w:type="dxa"/>
          </w:tcPr>
          <w:p w:rsidR="001F02CE" w:rsidRPr="00D17D48" w:rsidRDefault="001F02CE" w:rsidP="002A60B1">
            <w:pPr>
              <w:jc w:val="center"/>
              <w:rPr>
                <w:sz w:val="28"/>
                <w:szCs w:val="28"/>
              </w:rPr>
            </w:pPr>
            <w:r w:rsidRPr="00D17D48">
              <w:rPr>
                <w:sz w:val="28"/>
                <w:szCs w:val="28"/>
              </w:rPr>
              <w:t>«Молодежь Емельяновского района в XXI веке» на 2014-2016 годы</w:t>
            </w:r>
          </w:p>
        </w:tc>
      </w:tr>
      <w:tr w:rsidR="001F02CE" w:rsidRPr="00D17D48" w:rsidTr="002A60B1">
        <w:trPr>
          <w:trHeight w:val="585"/>
        </w:trPr>
        <w:tc>
          <w:tcPr>
            <w:tcW w:w="2700" w:type="dxa"/>
          </w:tcPr>
          <w:p w:rsidR="001F02CE" w:rsidRPr="00D17D48" w:rsidRDefault="001F02CE" w:rsidP="002A60B1">
            <w:pPr>
              <w:jc w:val="center"/>
              <w:rPr>
                <w:sz w:val="28"/>
                <w:szCs w:val="28"/>
              </w:rPr>
            </w:pPr>
            <w:r w:rsidRPr="00D17D48">
              <w:rPr>
                <w:sz w:val="28"/>
                <w:szCs w:val="28"/>
              </w:rPr>
              <w:t>Муниципальный заказчик – координатор подпрограммы</w:t>
            </w:r>
          </w:p>
        </w:tc>
        <w:tc>
          <w:tcPr>
            <w:tcW w:w="7200" w:type="dxa"/>
          </w:tcPr>
          <w:p w:rsidR="001F02CE" w:rsidRPr="00D17D48" w:rsidRDefault="001F02CE" w:rsidP="002A60B1">
            <w:pPr>
              <w:jc w:val="center"/>
              <w:rPr>
                <w:sz w:val="28"/>
                <w:szCs w:val="28"/>
              </w:rPr>
            </w:pPr>
            <w:r w:rsidRPr="00D17D48">
              <w:rPr>
                <w:sz w:val="28"/>
                <w:szCs w:val="28"/>
              </w:rPr>
              <w:t>Муниципальное казенное учреждение «Юридическое управление администрации Емельяновского района</w:t>
            </w:r>
            <w:r w:rsidR="00BE2811">
              <w:rPr>
                <w:sz w:val="28"/>
                <w:szCs w:val="28"/>
              </w:rPr>
              <w:t xml:space="preserve"> Красноярского края</w:t>
            </w:r>
            <w:r w:rsidRPr="00D17D48">
              <w:rPr>
                <w:sz w:val="28"/>
                <w:szCs w:val="28"/>
              </w:rPr>
              <w:t>»</w:t>
            </w:r>
          </w:p>
        </w:tc>
      </w:tr>
      <w:tr w:rsidR="001F02CE" w:rsidRPr="00D17D48" w:rsidTr="002A60B1">
        <w:trPr>
          <w:trHeight w:val="525"/>
        </w:trPr>
        <w:tc>
          <w:tcPr>
            <w:tcW w:w="2700" w:type="dxa"/>
          </w:tcPr>
          <w:p w:rsidR="001F02CE" w:rsidRPr="00D17D48" w:rsidRDefault="001F02CE" w:rsidP="002A60B1">
            <w:pPr>
              <w:jc w:val="center"/>
              <w:rPr>
                <w:sz w:val="28"/>
                <w:szCs w:val="28"/>
              </w:rPr>
            </w:pPr>
            <w:r w:rsidRPr="00D17D48">
              <w:rPr>
                <w:sz w:val="28"/>
                <w:szCs w:val="28"/>
              </w:rPr>
              <w:t xml:space="preserve">Исполнители мероприятий подпрограммы, главные распорядители бюджетных средств </w:t>
            </w:r>
          </w:p>
        </w:tc>
        <w:tc>
          <w:tcPr>
            <w:tcW w:w="7200" w:type="dxa"/>
          </w:tcPr>
          <w:p w:rsidR="001F02CE" w:rsidRPr="00D17D48" w:rsidRDefault="001F02CE" w:rsidP="002A60B1">
            <w:pPr>
              <w:jc w:val="center"/>
              <w:rPr>
                <w:sz w:val="28"/>
                <w:szCs w:val="28"/>
              </w:rPr>
            </w:pPr>
            <w:r w:rsidRPr="00D17D48">
              <w:rPr>
                <w:sz w:val="28"/>
                <w:szCs w:val="28"/>
              </w:rPr>
              <w:t>Муниципальное казенное учреждение « Юридическое управление администрации Емельяновского района</w:t>
            </w:r>
            <w:r w:rsidR="00BE2811">
              <w:rPr>
                <w:sz w:val="28"/>
                <w:szCs w:val="28"/>
              </w:rPr>
              <w:t xml:space="preserve"> Красноярского края</w:t>
            </w:r>
            <w:r w:rsidRPr="00D17D48">
              <w:rPr>
                <w:sz w:val="28"/>
                <w:szCs w:val="28"/>
              </w:rPr>
              <w:t>»</w:t>
            </w:r>
          </w:p>
        </w:tc>
      </w:tr>
      <w:tr w:rsidR="001F02CE" w:rsidRPr="00D17D48" w:rsidTr="002A60B1">
        <w:trPr>
          <w:trHeight w:val="495"/>
        </w:trPr>
        <w:tc>
          <w:tcPr>
            <w:tcW w:w="2700" w:type="dxa"/>
          </w:tcPr>
          <w:p w:rsidR="001F02CE" w:rsidRPr="00D17D48" w:rsidRDefault="001F02CE" w:rsidP="002A60B1">
            <w:pPr>
              <w:jc w:val="center"/>
              <w:rPr>
                <w:sz w:val="28"/>
                <w:szCs w:val="28"/>
              </w:rPr>
            </w:pPr>
            <w:r w:rsidRPr="00D17D48">
              <w:rPr>
                <w:sz w:val="28"/>
                <w:szCs w:val="28"/>
              </w:rPr>
              <w:t>Цель  и задачи подпрограммы</w:t>
            </w:r>
          </w:p>
        </w:tc>
        <w:tc>
          <w:tcPr>
            <w:tcW w:w="7200" w:type="dxa"/>
          </w:tcPr>
          <w:p w:rsidR="001F02CE" w:rsidRPr="00D17D48" w:rsidRDefault="001F02CE" w:rsidP="002A60B1">
            <w:pPr>
              <w:jc w:val="left"/>
              <w:rPr>
                <w:sz w:val="28"/>
                <w:szCs w:val="28"/>
              </w:rPr>
            </w:pPr>
            <w:r w:rsidRPr="00D17D48">
              <w:rPr>
                <w:sz w:val="28"/>
                <w:szCs w:val="28"/>
              </w:rPr>
              <w:t>Цель: муниципальная поддержка в решении жилищной проблемы молодых семей, признанных в установленном порядке</w:t>
            </w:r>
            <w:r>
              <w:rPr>
                <w:sz w:val="28"/>
                <w:szCs w:val="28"/>
              </w:rPr>
              <w:t>,</w:t>
            </w:r>
            <w:r w:rsidRPr="00D17D48">
              <w:rPr>
                <w:sz w:val="28"/>
                <w:szCs w:val="28"/>
              </w:rPr>
              <w:t xml:space="preserve"> нуждающимися в улучшении жилищных условий;</w:t>
            </w:r>
          </w:p>
          <w:p w:rsidR="001F02CE" w:rsidRPr="00D17D48" w:rsidRDefault="001F02CE" w:rsidP="002A60B1">
            <w:pPr>
              <w:jc w:val="left"/>
              <w:rPr>
                <w:sz w:val="28"/>
                <w:szCs w:val="28"/>
              </w:rPr>
            </w:pPr>
            <w:r w:rsidRPr="00D17D48">
              <w:rPr>
                <w:sz w:val="28"/>
                <w:szCs w:val="28"/>
              </w:rPr>
              <w:t>Задача: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1F02CE" w:rsidRPr="00D17D48" w:rsidTr="002A60B1">
        <w:trPr>
          <w:trHeight w:val="525"/>
        </w:trPr>
        <w:tc>
          <w:tcPr>
            <w:tcW w:w="2700" w:type="dxa"/>
          </w:tcPr>
          <w:p w:rsidR="001F02CE" w:rsidRPr="00D17D48" w:rsidRDefault="001F02CE" w:rsidP="002A60B1">
            <w:pPr>
              <w:jc w:val="center"/>
              <w:rPr>
                <w:sz w:val="28"/>
                <w:szCs w:val="28"/>
              </w:rPr>
            </w:pPr>
            <w:r w:rsidRPr="00D17D48">
              <w:rPr>
                <w:sz w:val="28"/>
                <w:szCs w:val="28"/>
              </w:rPr>
              <w:t xml:space="preserve">Целевые индикаторы подпрограммы </w:t>
            </w:r>
          </w:p>
        </w:tc>
        <w:tc>
          <w:tcPr>
            <w:tcW w:w="7200" w:type="dxa"/>
          </w:tcPr>
          <w:p w:rsidR="001F02CE" w:rsidRPr="00D17D48" w:rsidRDefault="001F02CE" w:rsidP="002A60B1">
            <w:pPr>
              <w:jc w:val="center"/>
              <w:rPr>
                <w:sz w:val="28"/>
                <w:szCs w:val="28"/>
              </w:rPr>
            </w:pPr>
            <w:r w:rsidRPr="00D17D48">
              <w:rPr>
                <w:sz w:val="28"/>
                <w:szCs w:val="28"/>
              </w:rPr>
              <w:t>Количество молодых семей, улучшивших жилищные условия за счет полученных социальных выплат</w:t>
            </w:r>
            <w:r w:rsidR="002534EA">
              <w:rPr>
                <w:sz w:val="28"/>
                <w:szCs w:val="28"/>
              </w:rPr>
              <w:t>,</w:t>
            </w:r>
            <w:r w:rsidRPr="00D17D48">
              <w:rPr>
                <w:sz w:val="28"/>
                <w:szCs w:val="28"/>
              </w:rPr>
              <w:t xml:space="preserve"> к общему количеству молодых семей, состоящих на учете нуждающихся </w:t>
            </w:r>
            <w:r>
              <w:rPr>
                <w:sz w:val="28"/>
                <w:szCs w:val="28"/>
              </w:rPr>
              <w:t>в улучшении жилищных условий</w:t>
            </w:r>
          </w:p>
        </w:tc>
      </w:tr>
      <w:tr w:rsidR="001F02CE" w:rsidRPr="00D17D48" w:rsidTr="002A60B1">
        <w:trPr>
          <w:trHeight w:val="495"/>
        </w:trPr>
        <w:tc>
          <w:tcPr>
            <w:tcW w:w="2700" w:type="dxa"/>
          </w:tcPr>
          <w:p w:rsidR="001F02CE" w:rsidRPr="00D17D48" w:rsidRDefault="001F02CE" w:rsidP="002A60B1">
            <w:pPr>
              <w:jc w:val="center"/>
              <w:rPr>
                <w:sz w:val="28"/>
                <w:szCs w:val="28"/>
              </w:rPr>
            </w:pPr>
            <w:r w:rsidRPr="00D17D48">
              <w:rPr>
                <w:sz w:val="28"/>
                <w:szCs w:val="28"/>
              </w:rPr>
              <w:t>Срок реализации подпрограммы</w:t>
            </w:r>
          </w:p>
        </w:tc>
        <w:tc>
          <w:tcPr>
            <w:tcW w:w="7200" w:type="dxa"/>
          </w:tcPr>
          <w:p w:rsidR="001F02CE" w:rsidRPr="00D17D48" w:rsidRDefault="001F02CE" w:rsidP="002A60B1">
            <w:pPr>
              <w:jc w:val="center"/>
              <w:rPr>
                <w:sz w:val="28"/>
                <w:szCs w:val="28"/>
              </w:rPr>
            </w:pPr>
            <w:r w:rsidRPr="00D17D48">
              <w:rPr>
                <w:sz w:val="28"/>
                <w:szCs w:val="28"/>
              </w:rPr>
              <w:t>2014 – 2016 годы</w:t>
            </w:r>
          </w:p>
        </w:tc>
      </w:tr>
      <w:tr w:rsidR="001F02CE" w:rsidRPr="00D17D48" w:rsidTr="002A60B1">
        <w:trPr>
          <w:trHeight w:val="630"/>
        </w:trPr>
        <w:tc>
          <w:tcPr>
            <w:tcW w:w="2700" w:type="dxa"/>
          </w:tcPr>
          <w:p w:rsidR="001F02CE" w:rsidRPr="00D17D48" w:rsidRDefault="00757AD4" w:rsidP="002A60B1">
            <w:pPr>
              <w:jc w:val="center"/>
              <w:rPr>
                <w:sz w:val="28"/>
                <w:szCs w:val="28"/>
              </w:rPr>
            </w:pPr>
            <w:r w:rsidRPr="00271702">
              <w:rPr>
                <w:sz w:val="28"/>
                <w:szCs w:val="28"/>
              </w:rPr>
              <w:t xml:space="preserve">Объемы и источники финансирования подпрограммы      </w:t>
            </w:r>
          </w:p>
        </w:tc>
        <w:tc>
          <w:tcPr>
            <w:tcW w:w="7200" w:type="dxa"/>
          </w:tcPr>
          <w:p w:rsidR="001F02CE" w:rsidRPr="00D17D48" w:rsidRDefault="008E2C64" w:rsidP="00757AD4">
            <w:pPr>
              <w:rPr>
                <w:sz w:val="28"/>
                <w:szCs w:val="28"/>
              </w:rPr>
            </w:pPr>
            <w:r w:rsidRPr="00176443">
              <w:rPr>
                <w:sz w:val="28"/>
                <w:szCs w:val="28"/>
              </w:rPr>
              <w:t xml:space="preserve">Общий объем финансирования подпрограммы составляет: 14190,048 тыс. рублей, в том числе: средства федерального бюджета всего – 1990,592 тыс. рублей, в том числе по годам: 2014 год – 1990,592 тыс. рублей; 2015 год – 0 тыс. рублей; 2016 год – 0 тыс. рублей. за счет </w:t>
            </w:r>
            <w:r w:rsidRPr="00176443">
              <w:rPr>
                <w:sz w:val="28"/>
                <w:szCs w:val="28"/>
              </w:rPr>
              <w:lastRenderedPageBreak/>
              <w:t>средств краевого бюджета – 6925,882 тыс. рублей, из них по годам: 2014 год – 6925,882 тыс. рублей; 2015 год – 0 тыс. рублей; 2016 год – 0 тыс. рублей. за счет средств районного бюджета – 5273,574 тыс. рублей, из них по годам: 2014 год – 2273,574 тыс. рублей; 2015 год – 1 500 тыс. рублей; 2016 год – 1 500</w:t>
            </w:r>
            <w:r w:rsidRPr="00176443">
              <w:rPr>
                <w:color w:val="000000"/>
                <w:sz w:val="28"/>
                <w:szCs w:val="28"/>
              </w:rPr>
              <w:t xml:space="preserve"> </w:t>
            </w:r>
            <w:r w:rsidRPr="00176443">
              <w:rPr>
                <w:sz w:val="28"/>
                <w:szCs w:val="28"/>
              </w:rPr>
              <w:t>тыс. рублей.</w:t>
            </w:r>
          </w:p>
        </w:tc>
      </w:tr>
      <w:tr w:rsidR="001F02CE" w:rsidRPr="00D17D48" w:rsidTr="002A60B1">
        <w:trPr>
          <w:trHeight w:val="1181"/>
        </w:trPr>
        <w:tc>
          <w:tcPr>
            <w:tcW w:w="2700" w:type="dxa"/>
          </w:tcPr>
          <w:p w:rsidR="001F02CE" w:rsidRPr="00D17D48" w:rsidRDefault="001F02CE" w:rsidP="002A60B1">
            <w:pPr>
              <w:jc w:val="center"/>
              <w:rPr>
                <w:sz w:val="28"/>
                <w:szCs w:val="28"/>
              </w:rPr>
            </w:pPr>
            <w:r w:rsidRPr="00D17D48">
              <w:rPr>
                <w:sz w:val="28"/>
                <w:szCs w:val="28"/>
              </w:rPr>
              <w:lastRenderedPageBreak/>
              <w:t>Система организации контроля за исполнением Подпрограммы</w:t>
            </w:r>
          </w:p>
        </w:tc>
        <w:tc>
          <w:tcPr>
            <w:tcW w:w="7200" w:type="dxa"/>
          </w:tcPr>
          <w:p w:rsidR="001F02CE" w:rsidRPr="00DF6944" w:rsidRDefault="001F02CE" w:rsidP="00BE2811">
            <w:pPr>
              <w:rPr>
                <w:sz w:val="28"/>
                <w:szCs w:val="28"/>
              </w:rPr>
            </w:pPr>
            <w:r w:rsidRPr="00DF6944">
              <w:rPr>
                <w:sz w:val="28"/>
                <w:szCs w:val="28"/>
              </w:rPr>
              <w:t>Муниципальное казенное учреждение «Юридическое управление админи</w:t>
            </w:r>
            <w:r w:rsidR="002534EA">
              <w:rPr>
                <w:sz w:val="28"/>
                <w:szCs w:val="28"/>
              </w:rPr>
              <w:t>страции Емельяновского района</w:t>
            </w:r>
            <w:r w:rsidR="00BE2811">
              <w:rPr>
                <w:sz w:val="28"/>
                <w:szCs w:val="28"/>
              </w:rPr>
              <w:t xml:space="preserve"> Красноярского края», </w:t>
            </w:r>
            <w:r w:rsidRPr="00DF6944">
              <w:rPr>
                <w:sz w:val="28"/>
                <w:szCs w:val="28"/>
              </w:rPr>
              <w:t>Муниципальное казенное учреждение «Финансовое управление администрации Емельяновского района</w:t>
            </w:r>
            <w:r w:rsidR="00BE2811">
              <w:rPr>
                <w:sz w:val="28"/>
                <w:szCs w:val="28"/>
              </w:rPr>
              <w:t xml:space="preserve"> Красноярского края</w:t>
            </w:r>
            <w:r w:rsidRPr="00DF6944">
              <w:rPr>
                <w:sz w:val="28"/>
                <w:szCs w:val="28"/>
              </w:rPr>
              <w:t>»</w:t>
            </w:r>
          </w:p>
        </w:tc>
      </w:tr>
    </w:tbl>
    <w:p w:rsidR="001F02CE" w:rsidRPr="00271702" w:rsidRDefault="001F02CE" w:rsidP="001F02CE">
      <w:pPr>
        <w:autoSpaceDE w:val="0"/>
        <w:autoSpaceDN w:val="0"/>
        <w:adjustRightInd w:val="0"/>
        <w:ind w:firstLine="709"/>
        <w:jc w:val="center"/>
        <w:outlineLvl w:val="1"/>
        <w:rPr>
          <w:sz w:val="28"/>
          <w:szCs w:val="28"/>
        </w:rPr>
      </w:pPr>
    </w:p>
    <w:p w:rsidR="001F02CE" w:rsidRPr="00802B1C" w:rsidRDefault="001F02CE" w:rsidP="001F02CE">
      <w:pPr>
        <w:numPr>
          <w:ilvl w:val="0"/>
          <w:numId w:val="1"/>
        </w:numPr>
        <w:suppressAutoHyphens w:val="0"/>
        <w:autoSpaceDE w:val="0"/>
        <w:autoSpaceDN w:val="0"/>
        <w:adjustRightInd w:val="0"/>
        <w:jc w:val="center"/>
        <w:outlineLvl w:val="1"/>
        <w:rPr>
          <w:b/>
          <w:sz w:val="28"/>
          <w:szCs w:val="28"/>
        </w:rPr>
      </w:pPr>
      <w:r w:rsidRPr="00802B1C">
        <w:rPr>
          <w:b/>
          <w:sz w:val="28"/>
          <w:szCs w:val="28"/>
        </w:rPr>
        <w:t>Основные разделы подпрограммы</w:t>
      </w:r>
    </w:p>
    <w:p w:rsidR="001F02CE" w:rsidRPr="00802B1C" w:rsidRDefault="001F02CE" w:rsidP="001F02CE">
      <w:pPr>
        <w:suppressAutoHyphens w:val="0"/>
        <w:autoSpaceDE w:val="0"/>
        <w:autoSpaceDN w:val="0"/>
        <w:adjustRightInd w:val="0"/>
        <w:ind w:left="720"/>
        <w:outlineLvl w:val="1"/>
        <w:rPr>
          <w:b/>
          <w:sz w:val="28"/>
          <w:szCs w:val="28"/>
        </w:rPr>
      </w:pPr>
    </w:p>
    <w:p w:rsidR="001F02CE" w:rsidRPr="00802B1C" w:rsidRDefault="001F02CE" w:rsidP="001F02CE">
      <w:pPr>
        <w:numPr>
          <w:ilvl w:val="1"/>
          <w:numId w:val="1"/>
        </w:numPr>
        <w:suppressAutoHyphens w:val="0"/>
        <w:autoSpaceDE w:val="0"/>
        <w:autoSpaceDN w:val="0"/>
        <w:adjustRightInd w:val="0"/>
        <w:jc w:val="center"/>
        <w:outlineLvl w:val="1"/>
        <w:rPr>
          <w:sz w:val="28"/>
          <w:szCs w:val="28"/>
        </w:rPr>
      </w:pPr>
      <w:r w:rsidRPr="00802B1C">
        <w:rPr>
          <w:b/>
          <w:sz w:val="28"/>
          <w:szCs w:val="28"/>
        </w:rPr>
        <w:t>. Постановка общерайонной проблемы и обоснование необходимости разработки подпрограммы</w:t>
      </w:r>
    </w:p>
    <w:p w:rsidR="001F02CE" w:rsidRPr="007A61C6" w:rsidRDefault="001F02CE" w:rsidP="001F02CE">
      <w:pPr>
        <w:autoSpaceDE w:val="0"/>
        <w:autoSpaceDN w:val="0"/>
        <w:adjustRightInd w:val="0"/>
        <w:ind w:left="709"/>
        <w:outlineLvl w:val="1"/>
        <w:rPr>
          <w:sz w:val="28"/>
          <w:szCs w:val="28"/>
        </w:rPr>
      </w:pPr>
    </w:p>
    <w:p w:rsidR="001F02CE" w:rsidRPr="007A61C6" w:rsidRDefault="001F02CE" w:rsidP="001F02CE">
      <w:pPr>
        <w:autoSpaceDE w:val="0"/>
        <w:autoSpaceDN w:val="0"/>
        <w:adjustRightInd w:val="0"/>
        <w:ind w:firstLine="851"/>
        <w:outlineLvl w:val="1"/>
        <w:rPr>
          <w:sz w:val="28"/>
          <w:szCs w:val="28"/>
        </w:rPr>
      </w:pPr>
      <w:r w:rsidRPr="007A61C6">
        <w:rPr>
          <w:sz w:val="28"/>
          <w:szCs w:val="28"/>
        </w:rPr>
        <w:t xml:space="preserve">Обеспечение жильем молодых семей, нуждающихся в улучшении жилищных условий является одной из первоочередных задач жилищной политики, решение которой позволит укрепить семейные отношения, снизить социальную напряженность в обществе, создать условия для формирования активной жизненной позиции молодежи, улучшить демографическую ситуацию. </w:t>
      </w:r>
    </w:p>
    <w:p w:rsidR="001F02CE" w:rsidRPr="007A61C6" w:rsidRDefault="001F02CE" w:rsidP="001F02CE">
      <w:pPr>
        <w:autoSpaceDE w:val="0"/>
        <w:autoSpaceDN w:val="0"/>
        <w:adjustRightInd w:val="0"/>
        <w:ind w:firstLine="851"/>
        <w:outlineLvl w:val="1"/>
        <w:rPr>
          <w:sz w:val="28"/>
          <w:szCs w:val="28"/>
        </w:rPr>
      </w:pPr>
      <w:r w:rsidRPr="007A61C6">
        <w:rPr>
          <w:sz w:val="28"/>
          <w:szCs w:val="28"/>
        </w:rPr>
        <w:t>В текущих условиях, когда практически все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
    <w:p w:rsidR="001F02CE" w:rsidRPr="007A61C6" w:rsidRDefault="001F02CE" w:rsidP="001F02CE">
      <w:pPr>
        <w:autoSpaceDE w:val="0"/>
        <w:autoSpaceDN w:val="0"/>
        <w:adjustRightInd w:val="0"/>
        <w:ind w:firstLine="851"/>
        <w:outlineLvl w:val="1"/>
        <w:rPr>
          <w:sz w:val="28"/>
          <w:szCs w:val="28"/>
        </w:rPr>
      </w:pPr>
      <w:r w:rsidRPr="007A61C6">
        <w:rPr>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муниципальная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F02CE" w:rsidRPr="007A61C6" w:rsidRDefault="001F02CE" w:rsidP="001F02CE">
      <w:pPr>
        <w:autoSpaceDE w:val="0"/>
        <w:autoSpaceDN w:val="0"/>
        <w:adjustRightInd w:val="0"/>
        <w:ind w:firstLine="851"/>
        <w:outlineLvl w:val="1"/>
        <w:rPr>
          <w:sz w:val="28"/>
          <w:szCs w:val="28"/>
        </w:rPr>
      </w:pPr>
      <w:r w:rsidRPr="007A61C6">
        <w:rPr>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w:t>
      </w:r>
      <w:r w:rsidRPr="007A61C6">
        <w:rPr>
          <w:sz w:val="28"/>
          <w:szCs w:val="28"/>
        </w:rPr>
        <w:lastRenderedPageBreak/>
        <w:t>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1F02CE" w:rsidRPr="007A61C6" w:rsidRDefault="001F02CE" w:rsidP="001F02CE">
      <w:pPr>
        <w:autoSpaceDE w:val="0"/>
        <w:autoSpaceDN w:val="0"/>
        <w:adjustRightInd w:val="0"/>
        <w:ind w:firstLine="709"/>
        <w:outlineLvl w:val="1"/>
        <w:rPr>
          <w:sz w:val="28"/>
          <w:szCs w:val="28"/>
        </w:rPr>
      </w:pPr>
    </w:p>
    <w:p w:rsidR="001F02CE" w:rsidRPr="00802B1C" w:rsidRDefault="001F02CE" w:rsidP="001F02CE">
      <w:pPr>
        <w:autoSpaceDE w:val="0"/>
        <w:autoSpaceDN w:val="0"/>
        <w:adjustRightInd w:val="0"/>
        <w:ind w:firstLine="709"/>
        <w:jc w:val="center"/>
        <w:outlineLvl w:val="1"/>
        <w:rPr>
          <w:b/>
          <w:sz w:val="28"/>
          <w:szCs w:val="28"/>
        </w:rPr>
      </w:pPr>
      <w:r w:rsidRPr="00802B1C">
        <w:rPr>
          <w:b/>
          <w:sz w:val="28"/>
          <w:szCs w:val="28"/>
        </w:rPr>
        <w:t>2.2. Основная цель, задачи, этапы и сроки выполнения подпрограммы, целевые индикаторы</w:t>
      </w:r>
    </w:p>
    <w:p w:rsidR="001F02CE" w:rsidRPr="007A61C6" w:rsidRDefault="001F02CE" w:rsidP="001F02CE">
      <w:pPr>
        <w:autoSpaceDE w:val="0"/>
        <w:autoSpaceDN w:val="0"/>
        <w:adjustRightInd w:val="0"/>
        <w:ind w:firstLine="709"/>
        <w:jc w:val="center"/>
        <w:outlineLvl w:val="1"/>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Целью подпрограммы является предоставление муниципальной поддержки в решении жилищной проблемы молодых семей, признанных в установленном порядке нуждающимися в улучшении жилищных условий.</w:t>
      </w:r>
    </w:p>
    <w:p w:rsidR="001F02CE" w:rsidRPr="007A61C6" w:rsidRDefault="001F02CE" w:rsidP="001F02CE">
      <w:pPr>
        <w:autoSpaceDE w:val="0"/>
        <w:autoSpaceDN w:val="0"/>
        <w:adjustRightInd w:val="0"/>
        <w:ind w:firstLine="851"/>
        <w:rPr>
          <w:sz w:val="28"/>
          <w:szCs w:val="28"/>
        </w:rPr>
      </w:pPr>
      <w:r w:rsidRPr="007A61C6">
        <w:rPr>
          <w:sz w:val="28"/>
          <w:szCs w:val="28"/>
        </w:rPr>
        <w:t>2. Задачи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создание</w:t>
      </w:r>
      <w:proofErr w:type="gramEnd"/>
      <w:r w:rsidRPr="007A61C6">
        <w:rPr>
          <w:sz w:val="28"/>
          <w:szCs w:val="28"/>
        </w:rPr>
        <w:t xml:space="preserve">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3. Подпрограмма реализуется в период 2014 - 2016 годов.</w:t>
      </w:r>
    </w:p>
    <w:p w:rsidR="001F02CE" w:rsidRPr="007A61C6" w:rsidRDefault="001F02CE" w:rsidP="001F02CE">
      <w:pPr>
        <w:autoSpaceDE w:val="0"/>
        <w:autoSpaceDN w:val="0"/>
        <w:adjustRightInd w:val="0"/>
        <w:ind w:firstLine="851"/>
        <w:rPr>
          <w:sz w:val="28"/>
          <w:szCs w:val="28"/>
        </w:rPr>
      </w:pPr>
      <w:r w:rsidRPr="007A61C6">
        <w:rPr>
          <w:sz w:val="28"/>
          <w:szCs w:val="28"/>
        </w:rPr>
        <w:t>4. Эффективность реализации подпрограммы и целевое использование выделенных на данные цели средств будут обеспечены за счет:</w:t>
      </w:r>
    </w:p>
    <w:p w:rsidR="001F02CE" w:rsidRPr="007A61C6" w:rsidRDefault="001F02CE" w:rsidP="001F02CE">
      <w:pPr>
        <w:autoSpaceDE w:val="0"/>
        <w:autoSpaceDN w:val="0"/>
        <w:adjustRightInd w:val="0"/>
        <w:ind w:firstLine="851"/>
        <w:rPr>
          <w:sz w:val="28"/>
          <w:szCs w:val="28"/>
        </w:rPr>
      </w:pPr>
      <w:r w:rsidRPr="007A61C6">
        <w:rPr>
          <w:sz w:val="28"/>
          <w:szCs w:val="28"/>
        </w:rPr>
        <w:t>муниципального регулирования порядка расчета размера и предоставления социальной выплаты;</w:t>
      </w:r>
    </w:p>
    <w:p w:rsidR="001F02CE" w:rsidRPr="007A61C6" w:rsidRDefault="001F02CE" w:rsidP="001F02CE">
      <w:pPr>
        <w:autoSpaceDE w:val="0"/>
        <w:autoSpaceDN w:val="0"/>
        <w:adjustRightInd w:val="0"/>
        <w:ind w:firstLine="851"/>
        <w:rPr>
          <w:sz w:val="28"/>
          <w:szCs w:val="28"/>
        </w:rPr>
      </w:pPr>
      <w:r w:rsidRPr="007A61C6">
        <w:rPr>
          <w:sz w:val="28"/>
          <w:szCs w:val="28"/>
        </w:rPr>
        <w:t>адресного предоставления средств социальной выплаты;</w:t>
      </w:r>
    </w:p>
    <w:p w:rsidR="001F02CE" w:rsidRDefault="001F02CE" w:rsidP="001F02CE">
      <w:pPr>
        <w:autoSpaceDE w:val="0"/>
        <w:autoSpaceDN w:val="0"/>
        <w:adjustRightInd w:val="0"/>
        <w:ind w:firstLine="851"/>
        <w:rPr>
          <w:sz w:val="28"/>
          <w:szCs w:val="28"/>
        </w:rPr>
      </w:pPr>
      <w:proofErr w:type="gramStart"/>
      <w:r w:rsidRPr="007A61C6">
        <w:rPr>
          <w:sz w:val="28"/>
          <w:szCs w:val="28"/>
        </w:rPr>
        <w:t>привлечения</w:t>
      </w:r>
      <w:proofErr w:type="gramEnd"/>
      <w:r w:rsidRPr="007A61C6">
        <w:rPr>
          <w:sz w:val="28"/>
          <w:szCs w:val="28"/>
        </w:rPr>
        <w:t xml:space="preserve"> молодыми семьями собственных, кредитных и заемных средств для приобретения жилья или строительства индивидуального жилья.</w:t>
      </w:r>
    </w:p>
    <w:p w:rsidR="001F02CE" w:rsidRPr="00645102" w:rsidRDefault="001F02CE" w:rsidP="001F02CE">
      <w:pPr>
        <w:autoSpaceDE w:val="0"/>
        <w:autoSpaceDN w:val="0"/>
        <w:adjustRightInd w:val="0"/>
        <w:ind w:firstLine="851"/>
        <w:rPr>
          <w:sz w:val="28"/>
          <w:szCs w:val="28"/>
        </w:rPr>
      </w:pPr>
      <w:r>
        <w:t xml:space="preserve">5. </w:t>
      </w:r>
      <w:r w:rsidRPr="00645102">
        <w:rPr>
          <w:sz w:val="28"/>
          <w:szCs w:val="28"/>
        </w:rPr>
        <w:t>Перечень целевых индикаторов подпрограммы приведен в приложении 1 к подпрограмме.</w:t>
      </w:r>
    </w:p>
    <w:p w:rsidR="001F02CE" w:rsidRPr="007A61C6" w:rsidRDefault="001F02CE" w:rsidP="001F02CE">
      <w:pPr>
        <w:autoSpaceDE w:val="0"/>
        <w:autoSpaceDN w:val="0"/>
        <w:adjustRightInd w:val="0"/>
        <w:ind w:firstLine="709"/>
        <w:jc w:val="center"/>
        <w:outlineLvl w:val="1"/>
        <w:rPr>
          <w:sz w:val="28"/>
          <w:szCs w:val="28"/>
        </w:rPr>
      </w:pPr>
    </w:p>
    <w:p w:rsidR="001F02CE" w:rsidRPr="00802B1C" w:rsidRDefault="001F02CE" w:rsidP="001F02CE">
      <w:pPr>
        <w:autoSpaceDE w:val="0"/>
        <w:autoSpaceDN w:val="0"/>
        <w:adjustRightInd w:val="0"/>
        <w:ind w:firstLine="709"/>
        <w:jc w:val="center"/>
        <w:outlineLvl w:val="1"/>
        <w:rPr>
          <w:b/>
          <w:sz w:val="28"/>
          <w:szCs w:val="28"/>
        </w:rPr>
      </w:pPr>
      <w:r w:rsidRPr="00802B1C">
        <w:rPr>
          <w:b/>
          <w:sz w:val="28"/>
          <w:szCs w:val="28"/>
        </w:rPr>
        <w:t>2.3. Механизм реализации подпрограммы</w:t>
      </w:r>
    </w:p>
    <w:p w:rsidR="001F02CE" w:rsidRPr="007A61C6" w:rsidRDefault="001F02CE" w:rsidP="001F02CE">
      <w:pPr>
        <w:autoSpaceDE w:val="0"/>
        <w:autoSpaceDN w:val="0"/>
        <w:adjustRightInd w:val="0"/>
        <w:ind w:firstLine="709"/>
        <w:jc w:val="center"/>
        <w:outlineLvl w:val="1"/>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Механизм реализации подпрограммы предполагает оказание муниципальной поддержки молодым семьям - участникам подпрограммы, нуждающимся в жилых помещениях, путем предоставления им социальных выплат.</w:t>
      </w:r>
    </w:p>
    <w:p w:rsidR="001F02CE" w:rsidRPr="007A61C6" w:rsidRDefault="001F02CE" w:rsidP="001F02CE">
      <w:pPr>
        <w:autoSpaceDE w:val="0"/>
        <w:autoSpaceDN w:val="0"/>
        <w:adjustRightInd w:val="0"/>
        <w:ind w:firstLine="851"/>
        <w:rPr>
          <w:sz w:val="28"/>
          <w:szCs w:val="28"/>
        </w:rPr>
      </w:pPr>
      <w:r w:rsidRPr="007A61C6">
        <w:rPr>
          <w:sz w:val="28"/>
          <w:szCs w:val="28"/>
        </w:rPr>
        <w:t>2. Участие в подпрограмме является добровольным.</w:t>
      </w:r>
    </w:p>
    <w:p w:rsidR="001F02CE" w:rsidRPr="007A61C6" w:rsidRDefault="001F02CE" w:rsidP="001F02CE">
      <w:pPr>
        <w:autoSpaceDE w:val="0"/>
        <w:autoSpaceDN w:val="0"/>
        <w:adjustRightInd w:val="0"/>
        <w:ind w:firstLine="851"/>
        <w:rPr>
          <w:sz w:val="28"/>
          <w:szCs w:val="28"/>
        </w:rPr>
      </w:pPr>
      <w:r w:rsidRPr="007A61C6">
        <w:rPr>
          <w:sz w:val="28"/>
          <w:szCs w:val="28"/>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1F02CE" w:rsidRPr="007A61C6" w:rsidRDefault="001F02CE" w:rsidP="001F02CE">
      <w:pPr>
        <w:autoSpaceDE w:val="0"/>
        <w:autoSpaceDN w:val="0"/>
        <w:adjustRightInd w:val="0"/>
        <w:ind w:firstLine="851"/>
        <w:rPr>
          <w:sz w:val="28"/>
          <w:szCs w:val="28"/>
        </w:rPr>
      </w:pPr>
      <w:r w:rsidRPr="007A61C6">
        <w:rPr>
          <w:sz w:val="28"/>
          <w:szCs w:val="28"/>
        </w:rPr>
        <w:t>4. Социальная выплата может быть использована:</w:t>
      </w:r>
    </w:p>
    <w:p w:rsidR="001F02CE" w:rsidRPr="007A61C6" w:rsidRDefault="001F02CE" w:rsidP="001F02CE">
      <w:pPr>
        <w:autoSpaceDE w:val="0"/>
        <w:autoSpaceDN w:val="0"/>
        <w:adjustRightInd w:val="0"/>
        <w:ind w:firstLine="851"/>
        <w:rPr>
          <w:sz w:val="28"/>
          <w:szCs w:val="28"/>
        </w:rPr>
      </w:pPr>
      <w:r w:rsidRPr="007A61C6">
        <w:rPr>
          <w:sz w:val="28"/>
          <w:szCs w:val="28"/>
        </w:rPr>
        <w:t xml:space="preserve">на оплату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7A61C6">
        <w:rPr>
          <w:sz w:val="28"/>
          <w:szCs w:val="28"/>
        </w:rPr>
        <w:t>экономкласса</w:t>
      </w:r>
      <w:proofErr w:type="spellEnd"/>
      <w:r w:rsidRPr="007A61C6">
        <w:rPr>
          <w:sz w:val="28"/>
          <w:szCs w:val="28"/>
        </w:rPr>
        <w:t xml:space="preserve"> на первичном рынке жилья);</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1F02CE" w:rsidRPr="007A61C6" w:rsidRDefault="001F02CE" w:rsidP="001F02CE">
      <w:pPr>
        <w:autoSpaceDE w:val="0"/>
        <w:autoSpaceDN w:val="0"/>
        <w:adjustRightInd w:val="0"/>
        <w:ind w:firstLine="851"/>
        <w:rPr>
          <w:sz w:val="28"/>
          <w:szCs w:val="28"/>
        </w:rPr>
      </w:pPr>
      <w:r w:rsidRPr="007A61C6">
        <w:rPr>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 xml:space="preserve">на оплату договора с уполномоченной организацией на приобретение в интересах молодой семьи жилого помещения </w:t>
      </w:r>
      <w:proofErr w:type="spellStart"/>
      <w:r w:rsidRPr="007A61C6">
        <w:rPr>
          <w:sz w:val="28"/>
          <w:szCs w:val="28"/>
        </w:rPr>
        <w:t>экономкласса</w:t>
      </w:r>
      <w:proofErr w:type="spellEnd"/>
      <w:r w:rsidRPr="007A61C6">
        <w:rPr>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1F02CE" w:rsidRPr="007A61C6" w:rsidRDefault="001F02CE" w:rsidP="001F02CE">
      <w:pPr>
        <w:autoSpaceDE w:val="0"/>
        <w:autoSpaceDN w:val="0"/>
        <w:adjustRightInd w:val="0"/>
        <w:ind w:firstLine="851"/>
        <w:rPr>
          <w:sz w:val="28"/>
          <w:szCs w:val="28"/>
        </w:rPr>
      </w:pPr>
      <w:r w:rsidRPr="007A61C6">
        <w:rPr>
          <w:sz w:val="28"/>
          <w:szCs w:val="28"/>
        </w:rPr>
        <w:t>для оплаты цены договора строительного подряда на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1F02CE" w:rsidRPr="007A61C6" w:rsidRDefault="001F02CE" w:rsidP="001F02CE">
      <w:pPr>
        <w:autoSpaceDE w:val="0"/>
        <w:autoSpaceDN w:val="0"/>
        <w:adjustRightInd w:val="0"/>
        <w:ind w:firstLine="851"/>
        <w:rPr>
          <w:sz w:val="28"/>
          <w:szCs w:val="28"/>
        </w:rPr>
      </w:pPr>
      <w:r w:rsidRPr="007A61C6">
        <w:rPr>
          <w:sz w:val="28"/>
          <w:szCs w:val="28"/>
        </w:rPr>
        <w:t>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в соответствии с требованиями подпрограммы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1F02CE" w:rsidRPr="007A61C6" w:rsidRDefault="001F02CE" w:rsidP="001F02CE">
      <w:pPr>
        <w:autoSpaceDE w:val="0"/>
        <w:autoSpaceDN w:val="0"/>
        <w:adjustRightInd w:val="0"/>
        <w:ind w:firstLine="851"/>
        <w:rPr>
          <w:sz w:val="28"/>
          <w:szCs w:val="28"/>
        </w:rPr>
      </w:pPr>
      <w:r w:rsidRPr="007A61C6">
        <w:rPr>
          <w:sz w:val="28"/>
          <w:szCs w:val="28"/>
        </w:rPr>
        <w:t>6. 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1F02CE" w:rsidRPr="007A61C6" w:rsidRDefault="001F02CE" w:rsidP="001F02CE">
      <w:pPr>
        <w:autoSpaceDE w:val="0"/>
        <w:autoSpaceDN w:val="0"/>
        <w:adjustRightInd w:val="0"/>
        <w:ind w:firstLine="851"/>
        <w:rPr>
          <w:sz w:val="28"/>
          <w:szCs w:val="28"/>
        </w:rPr>
      </w:pPr>
      <w:r w:rsidRPr="007A61C6">
        <w:rPr>
          <w:sz w:val="28"/>
          <w:szCs w:val="28"/>
        </w:rPr>
        <w:t xml:space="preserve">возраст каждого из супругов либо одного родителя в неполной семье на дату утверждения министерством строительства и архитектуры Красноярского края списка молодых семей – претендентов на получение социальных выплат в текущем году, не превышает 35 лет (включительно); </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признание семьи нуждающейся в жилом помещении в соответствии с условиями долгосрочной целевой программы «Обеспечение жильем молодых </w:t>
      </w:r>
      <w:r w:rsidRPr="007A61C6">
        <w:rPr>
          <w:sz w:val="28"/>
          <w:szCs w:val="28"/>
        </w:rPr>
        <w:lastRenderedPageBreak/>
        <w:t xml:space="preserve">семей в Красноярском крае» на 2012 - 2015 годы», утвержденной Постановлением Правительства Красноярского края от 13 октября 2011г. № 596-п; </w:t>
      </w:r>
    </w:p>
    <w:p w:rsidR="001F02CE" w:rsidRPr="007A61C6" w:rsidRDefault="001F02CE" w:rsidP="001F02CE">
      <w:pPr>
        <w:autoSpaceDE w:val="0"/>
        <w:autoSpaceDN w:val="0"/>
        <w:adjustRightInd w:val="0"/>
        <w:ind w:firstLine="709"/>
        <w:rPr>
          <w:sz w:val="28"/>
          <w:szCs w:val="28"/>
        </w:rPr>
      </w:pPr>
      <w:r w:rsidRPr="007A61C6">
        <w:rPr>
          <w:sz w:val="28"/>
          <w:szCs w:val="28"/>
        </w:rPr>
        <w:t xml:space="preserve">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rsidR="001F02CE" w:rsidRPr="007A61C6" w:rsidRDefault="001F02CE" w:rsidP="001F02CE">
      <w:pPr>
        <w:autoSpaceDE w:val="0"/>
        <w:autoSpaceDN w:val="0"/>
        <w:adjustRightInd w:val="0"/>
        <w:ind w:firstLine="709"/>
        <w:rPr>
          <w:sz w:val="28"/>
          <w:szCs w:val="28"/>
        </w:rPr>
      </w:pPr>
      <w:r w:rsidRPr="007A61C6">
        <w:rPr>
          <w:sz w:val="28"/>
          <w:szCs w:val="28"/>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1F02CE" w:rsidRPr="007A61C6" w:rsidRDefault="001F02CE" w:rsidP="001F02CE">
      <w:pPr>
        <w:autoSpaceDE w:val="0"/>
        <w:autoSpaceDN w:val="0"/>
        <w:adjustRightInd w:val="0"/>
        <w:ind w:firstLine="851"/>
        <w:rPr>
          <w:sz w:val="28"/>
          <w:szCs w:val="28"/>
        </w:rPr>
      </w:pPr>
      <w:r w:rsidRPr="007A61C6">
        <w:rPr>
          <w:sz w:val="28"/>
          <w:szCs w:val="28"/>
        </w:rPr>
        <w:t>Согласие должно быть оформлено в соответствии со ст. 9 Федерального закона «О персональных данных».</w:t>
      </w:r>
    </w:p>
    <w:p w:rsidR="001F02CE" w:rsidRPr="007A61C6" w:rsidRDefault="001F02CE" w:rsidP="001F02CE">
      <w:pPr>
        <w:autoSpaceDE w:val="0"/>
        <w:autoSpaceDN w:val="0"/>
        <w:adjustRightInd w:val="0"/>
        <w:ind w:firstLine="851"/>
        <w:rPr>
          <w:sz w:val="28"/>
          <w:szCs w:val="28"/>
        </w:rPr>
      </w:pPr>
      <w:r w:rsidRPr="007A61C6">
        <w:rPr>
          <w:sz w:val="28"/>
          <w:szCs w:val="28"/>
        </w:rPr>
        <w:t>7. Применительно к настоящей подпрограмме под нуждающимися в жилых помещениях понимаются молодые семьи:</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поставленные</w:t>
      </w:r>
      <w:proofErr w:type="gramEnd"/>
      <w:r w:rsidRPr="007A61C6">
        <w:rPr>
          <w:sz w:val="28"/>
          <w:szCs w:val="28"/>
        </w:rPr>
        <w:t xml:space="preserve"> на учет граждан в качестве нуждающихся в улучшении жилищных условий до 1 марта 2005 года;</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5" w:history="1">
        <w:r w:rsidRPr="007A61C6">
          <w:rPr>
            <w:sz w:val="28"/>
            <w:szCs w:val="28"/>
          </w:rPr>
          <w:t>статьей 51</w:t>
        </w:r>
      </w:hyperlink>
      <w:r w:rsidRPr="007A61C6">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w:t>
      </w:r>
    </w:p>
    <w:p w:rsidR="001F02CE" w:rsidRPr="007A61C6" w:rsidRDefault="001F02CE" w:rsidP="001F02CE">
      <w:pPr>
        <w:autoSpaceDE w:val="0"/>
        <w:autoSpaceDN w:val="0"/>
        <w:adjustRightInd w:val="0"/>
        <w:ind w:firstLine="851"/>
        <w:rPr>
          <w:sz w:val="28"/>
          <w:szCs w:val="28"/>
        </w:rPr>
      </w:pPr>
      <w:r w:rsidRPr="007A61C6">
        <w:rPr>
          <w:sz w:val="28"/>
          <w:szCs w:val="28"/>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6" w:history="1">
        <w:r w:rsidRPr="007A61C6">
          <w:rPr>
            <w:sz w:val="28"/>
            <w:szCs w:val="28"/>
          </w:rPr>
          <w:t>Законом</w:t>
        </w:r>
      </w:hyperlink>
      <w:r w:rsidRPr="007A61C6">
        <w:rPr>
          <w:sz w:val="28"/>
          <w:szCs w:val="28"/>
        </w:rPr>
        <w:t xml:space="preserve">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1F02CE" w:rsidRPr="007A61C6" w:rsidRDefault="001F02CE" w:rsidP="001F02CE">
      <w:pPr>
        <w:autoSpaceDE w:val="0"/>
        <w:autoSpaceDN w:val="0"/>
        <w:adjustRightInd w:val="0"/>
        <w:ind w:firstLine="851"/>
        <w:rPr>
          <w:sz w:val="28"/>
          <w:szCs w:val="28"/>
        </w:rPr>
      </w:pPr>
      <w:r w:rsidRPr="007A61C6">
        <w:rPr>
          <w:sz w:val="28"/>
          <w:szCs w:val="28"/>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jc w:val="center"/>
        <w:rPr>
          <w:sz w:val="28"/>
          <w:szCs w:val="28"/>
        </w:rPr>
      </w:pPr>
      <w:r w:rsidRPr="007A61C6">
        <w:rPr>
          <w:sz w:val="28"/>
          <w:szCs w:val="28"/>
        </w:rPr>
        <w:t xml:space="preserve">Д = </w:t>
      </w:r>
      <w:proofErr w:type="spellStart"/>
      <w:r w:rsidRPr="007A61C6">
        <w:rPr>
          <w:sz w:val="28"/>
          <w:szCs w:val="28"/>
        </w:rPr>
        <w:t>СтЖ</w:t>
      </w:r>
      <w:proofErr w:type="spellEnd"/>
      <w:r w:rsidRPr="007A61C6">
        <w:rPr>
          <w:sz w:val="28"/>
          <w:szCs w:val="28"/>
        </w:rPr>
        <w:t xml:space="preserve"> - С,</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где:</w:t>
      </w:r>
    </w:p>
    <w:p w:rsidR="001F02CE" w:rsidRPr="007A61C6" w:rsidRDefault="001F02CE" w:rsidP="001F02CE">
      <w:pPr>
        <w:autoSpaceDE w:val="0"/>
        <w:autoSpaceDN w:val="0"/>
        <w:adjustRightInd w:val="0"/>
        <w:ind w:firstLine="851"/>
        <w:rPr>
          <w:sz w:val="28"/>
          <w:szCs w:val="28"/>
        </w:rPr>
      </w:pPr>
      <w:r w:rsidRPr="007A61C6">
        <w:rPr>
          <w:sz w:val="28"/>
          <w:szCs w:val="28"/>
        </w:rPr>
        <w:t>Д - доходы, позволяющие взять кредит, либо иные денежные средства для оплаты расчетной (средней) стоимости жилья;</w:t>
      </w:r>
    </w:p>
    <w:p w:rsidR="001F02CE" w:rsidRPr="007A61C6" w:rsidRDefault="001F02CE" w:rsidP="001F02CE">
      <w:pPr>
        <w:autoSpaceDE w:val="0"/>
        <w:autoSpaceDN w:val="0"/>
        <w:adjustRightInd w:val="0"/>
        <w:ind w:firstLine="851"/>
        <w:rPr>
          <w:sz w:val="28"/>
          <w:szCs w:val="28"/>
        </w:rPr>
      </w:pPr>
      <w:proofErr w:type="spellStart"/>
      <w:r w:rsidRPr="007A61C6">
        <w:rPr>
          <w:sz w:val="28"/>
          <w:szCs w:val="28"/>
        </w:rPr>
        <w:t>СтЖ</w:t>
      </w:r>
      <w:proofErr w:type="spellEnd"/>
      <w:r w:rsidRPr="007A61C6">
        <w:rPr>
          <w:sz w:val="28"/>
          <w:szCs w:val="28"/>
        </w:rPr>
        <w:t xml:space="preserve"> - размер расчетной (средней) стоимости жилья;</w:t>
      </w:r>
    </w:p>
    <w:p w:rsidR="001F02CE" w:rsidRPr="007A61C6" w:rsidRDefault="001F02CE" w:rsidP="001F02CE">
      <w:pPr>
        <w:autoSpaceDE w:val="0"/>
        <w:autoSpaceDN w:val="0"/>
        <w:adjustRightInd w:val="0"/>
        <w:ind w:firstLine="851"/>
        <w:rPr>
          <w:sz w:val="28"/>
          <w:szCs w:val="28"/>
        </w:rPr>
      </w:pPr>
      <w:r w:rsidRPr="007A61C6">
        <w:rPr>
          <w:sz w:val="28"/>
          <w:szCs w:val="28"/>
        </w:rPr>
        <w:t>С - размер социальной выплаты.</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 xml:space="preserve">9. </w:t>
      </w:r>
      <w:hyperlink r:id="rId7" w:history="1">
        <w:r w:rsidRPr="007A61C6">
          <w:rPr>
            <w:sz w:val="28"/>
            <w:szCs w:val="28"/>
          </w:rPr>
          <w:t>Цели</w:t>
        </w:r>
      </w:hyperlink>
      <w:r w:rsidRPr="007A61C6">
        <w:rPr>
          <w:sz w:val="28"/>
          <w:szCs w:val="28"/>
        </w:rPr>
        <w:t xml:space="preserve"> и условия предоставления и расходования субсидий бюджетам муниципальных образований края из краевого бюджета, в том числе и за счет средств федерального бюджета, критерии отбора муниципальных образований края для предоставления указанных субсидий и их распределение между муниципальными образованиями края определяются согласно Постановления Правительства Красноярского края от 13 октября 2011г. № 596-п.</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jc w:val="center"/>
        <w:outlineLvl w:val="3"/>
        <w:rPr>
          <w:sz w:val="28"/>
          <w:szCs w:val="28"/>
        </w:rPr>
      </w:pPr>
      <w:r w:rsidRPr="007A61C6">
        <w:rPr>
          <w:sz w:val="28"/>
          <w:szCs w:val="28"/>
        </w:rPr>
        <w:t>2.3.1. Порядок признания молодой семьи участником</w:t>
      </w:r>
    </w:p>
    <w:p w:rsidR="001F02CE" w:rsidRPr="007A61C6" w:rsidRDefault="001F02CE" w:rsidP="001F02CE">
      <w:pPr>
        <w:autoSpaceDE w:val="0"/>
        <w:autoSpaceDN w:val="0"/>
        <w:adjustRightInd w:val="0"/>
        <w:jc w:val="center"/>
        <w:rPr>
          <w:sz w:val="28"/>
          <w:szCs w:val="28"/>
        </w:rPr>
      </w:pPr>
      <w:r w:rsidRPr="007A61C6">
        <w:rPr>
          <w:sz w:val="28"/>
          <w:szCs w:val="28"/>
        </w:rPr>
        <w:t>подпрограммы и формирования списков молодых</w:t>
      </w:r>
    </w:p>
    <w:p w:rsidR="001F02CE" w:rsidRPr="007A61C6" w:rsidRDefault="001F02CE" w:rsidP="001F02CE">
      <w:pPr>
        <w:autoSpaceDE w:val="0"/>
        <w:autoSpaceDN w:val="0"/>
        <w:adjustRightInd w:val="0"/>
        <w:jc w:val="center"/>
        <w:rPr>
          <w:sz w:val="28"/>
          <w:szCs w:val="28"/>
        </w:rPr>
      </w:pPr>
      <w:r w:rsidRPr="007A61C6">
        <w:rPr>
          <w:sz w:val="28"/>
          <w:szCs w:val="28"/>
        </w:rPr>
        <w:t>семей - участников подпрограммы, изъявивших желание</w:t>
      </w:r>
    </w:p>
    <w:p w:rsidR="001F02CE" w:rsidRPr="007A61C6" w:rsidRDefault="001F02CE" w:rsidP="001F02CE">
      <w:pPr>
        <w:autoSpaceDE w:val="0"/>
        <w:autoSpaceDN w:val="0"/>
        <w:adjustRightInd w:val="0"/>
        <w:jc w:val="center"/>
        <w:rPr>
          <w:sz w:val="28"/>
          <w:szCs w:val="28"/>
        </w:rPr>
      </w:pPr>
      <w:r w:rsidRPr="007A61C6">
        <w:rPr>
          <w:sz w:val="28"/>
          <w:szCs w:val="28"/>
        </w:rPr>
        <w:t>получить социальную выплату в планируемом году</w:t>
      </w:r>
    </w:p>
    <w:p w:rsidR="001F02CE" w:rsidRPr="007A61C6" w:rsidRDefault="001F02CE" w:rsidP="001F02CE">
      <w:pPr>
        <w:autoSpaceDE w:val="0"/>
        <w:autoSpaceDN w:val="0"/>
        <w:adjustRightInd w:val="0"/>
        <w:jc w:val="center"/>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 xml:space="preserve">1. Для участия в подпрограмме в целях использования социальной выплаты в соответствии с </w:t>
      </w:r>
      <w:hyperlink r:id="rId8" w:history="1">
        <w:r w:rsidRPr="007A61C6">
          <w:rPr>
            <w:sz w:val="28"/>
            <w:szCs w:val="28"/>
          </w:rPr>
          <w:t>абзацами вторым</w:t>
        </w:r>
      </w:hyperlink>
      <w:r w:rsidRPr="007A61C6">
        <w:rPr>
          <w:sz w:val="28"/>
          <w:szCs w:val="28"/>
        </w:rPr>
        <w:t xml:space="preserve"> - </w:t>
      </w:r>
      <w:hyperlink r:id="rId9" w:history="1">
        <w:r w:rsidRPr="007A61C6">
          <w:rPr>
            <w:sz w:val="28"/>
            <w:szCs w:val="28"/>
          </w:rPr>
          <w:t>шестым пункта 4 раздела 3</w:t>
        </w:r>
      </w:hyperlink>
      <w:r w:rsidRPr="007A61C6">
        <w:rPr>
          <w:sz w:val="28"/>
          <w:szCs w:val="28"/>
        </w:rPr>
        <w:t xml:space="preserve"> подпрограммы, молодая семья до 1 июля года, предшествующего планируемому, подает в Юридическое управление администрации Емельяновского района Красноярского края следующие документы:</w:t>
      </w:r>
    </w:p>
    <w:p w:rsidR="001F02CE" w:rsidRPr="007A61C6" w:rsidRDefault="001F02CE" w:rsidP="001F02CE">
      <w:pPr>
        <w:autoSpaceDE w:val="0"/>
        <w:autoSpaceDN w:val="0"/>
        <w:adjustRightInd w:val="0"/>
        <w:ind w:firstLine="851"/>
        <w:rPr>
          <w:sz w:val="28"/>
          <w:szCs w:val="28"/>
        </w:rPr>
      </w:pPr>
      <w:r w:rsidRPr="007A61C6">
        <w:rPr>
          <w:sz w:val="28"/>
          <w:szCs w:val="28"/>
        </w:rPr>
        <w:t xml:space="preserve">а) </w:t>
      </w:r>
      <w:hyperlink r:id="rId10" w:history="1">
        <w:r w:rsidRPr="007A61C6">
          <w:rPr>
            <w:sz w:val="28"/>
            <w:szCs w:val="28"/>
          </w:rPr>
          <w:t>заявление</w:t>
        </w:r>
      </w:hyperlink>
      <w:r w:rsidRPr="007A61C6">
        <w:rPr>
          <w:sz w:val="28"/>
          <w:szCs w:val="28"/>
        </w:rPr>
        <w:t xml:space="preserve"> по форме согласно приложению № 3 к подпрограмме в 2 экземплярах (один экземпляр возвращается заявителю с указанием даты принятия заявления и приложенных к нему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б) документы, удостоверяющие личность каждого члена семьи;</w:t>
      </w:r>
    </w:p>
    <w:p w:rsidR="001F02CE" w:rsidRPr="007A61C6" w:rsidRDefault="001F02CE" w:rsidP="001F02CE">
      <w:pPr>
        <w:autoSpaceDE w:val="0"/>
        <w:autoSpaceDN w:val="0"/>
        <w:adjustRightInd w:val="0"/>
        <w:ind w:firstLine="851"/>
        <w:rPr>
          <w:sz w:val="28"/>
          <w:szCs w:val="28"/>
        </w:rPr>
      </w:pPr>
      <w:r w:rsidRPr="007A61C6">
        <w:rPr>
          <w:sz w:val="28"/>
          <w:szCs w:val="28"/>
        </w:rPr>
        <w:t>в) свидетельство о заключении брака (на неполную семью не распространяется).</w:t>
      </w:r>
    </w:p>
    <w:p w:rsidR="001F02CE" w:rsidRPr="007A61C6" w:rsidRDefault="001F02CE" w:rsidP="001F02CE">
      <w:pPr>
        <w:autoSpaceDE w:val="0"/>
        <w:autoSpaceDN w:val="0"/>
        <w:adjustRightInd w:val="0"/>
        <w:ind w:firstLine="851"/>
        <w:rPr>
          <w:sz w:val="28"/>
          <w:szCs w:val="28"/>
        </w:rPr>
      </w:pPr>
      <w:r w:rsidRPr="007A61C6">
        <w:rPr>
          <w:sz w:val="28"/>
          <w:szCs w:val="28"/>
        </w:rPr>
        <w:t>Заявитель вправе по собственной инициативе представить в Юридическое управление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статье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документ</w:t>
      </w:r>
      <w:proofErr w:type="gramEnd"/>
      <w:r w:rsidRPr="007A61C6">
        <w:rPr>
          <w:sz w:val="28"/>
          <w:szCs w:val="28"/>
        </w:rPr>
        <w:t xml:space="preserve">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1" w:history="1">
        <w:r w:rsidRPr="007A61C6">
          <w:rPr>
            <w:sz w:val="28"/>
            <w:szCs w:val="28"/>
          </w:rPr>
          <w:t>Законом</w:t>
        </w:r>
      </w:hyperlink>
      <w:r w:rsidRPr="007A61C6">
        <w:rPr>
          <w:sz w:val="28"/>
          <w:szCs w:val="28"/>
        </w:rPr>
        <w:t xml:space="preserve"> края.</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 непредставлении заявителем по собственной инициативе документов, указанных в абзацах шестом, седьмом настоящего подпункта, Юридическое управление администрации Емельяновского района Красноярского края запрашивает их по истечении 5 рабочих дней после получения документов, указанных в </w:t>
      </w:r>
      <w:hyperlink r:id="rId12" w:history="1">
        <w:r w:rsidRPr="007A61C6">
          <w:rPr>
            <w:sz w:val="28"/>
            <w:szCs w:val="28"/>
          </w:rPr>
          <w:t>подпунктах «а</w:t>
        </w:r>
      </w:hyperlink>
      <w:r w:rsidRPr="007A61C6">
        <w:rPr>
          <w:sz w:val="28"/>
          <w:szCs w:val="28"/>
        </w:rPr>
        <w:t xml:space="preserve">» - </w:t>
      </w:r>
      <w:hyperlink r:id="rId13" w:history="1">
        <w:r w:rsidRPr="007A61C6">
          <w:rPr>
            <w:sz w:val="28"/>
            <w:szCs w:val="28"/>
          </w:rPr>
          <w:t>«в</w:t>
        </w:r>
      </w:hyperlink>
      <w:r w:rsidRPr="007A61C6">
        <w:rPr>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w:t>
      </w:r>
      <w:r w:rsidRPr="007A61C6">
        <w:rPr>
          <w:sz w:val="28"/>
          <w:szCs w:val="28"/>
        </w:rPr>
        <w:lastRenderedPageBreak/>
        <w:t>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1F02CE" w:rsidRPr="007A61C6" w:rsidRDefault="001F02CE" w:rsidP="001F02CE">
      <w:pPr>
        <w:autoSpaceDE w:val="0"/>
        <w:autoSpaceDN w:val="0"/>
        <w:adjustRightInd w:val="0"/>
        <w:ind w:firstLine="851"/>
        <w:rPr>
          <w:sz w:val="28"/>
          <w:szCs w:val="28"/>
        </w:rPr>
      </w:pPr>
      <w:r w:rsidRPr="007A61C6">
        <w:rPr>
          <w:sz w:val="28"/>
          <w:szCs w:val="28"/>
        </w:rPr>
        <w:t xml:space="preserve">2. Для участия в подпрограмме в целях использования социальной выплаты в соответствии с </w:t>
      </w:r>
      <w:hyperlink r:id="rId14" w:history="1">
        <w:r w:rsidRPr="007A61C6">
          <w:rPr>
            <w:sz w:val="28"/>
            <w:szCs w:val="28"/>
          </w:rPr>
          <w:t>абзацем седьмым пункта 4 раздела 3</w:t>
        </w:r>
      </w:hyperlink>
      <w:r w:rsidRPr="007A61C6">
        <w:rPr>
          <w:sz w:val="28"/>
          <w:szCs w:val="28"/>
        </w:rPr>
        <w:t xml:space="preserve"> подпрограммы молодая семья до 1 июля года, предшествующего планируемому, подает в Юридическое управление администрации Емельяновского района Красноярского края следующие документы:</w:t>
      </w:r>
    </w:p>
    <w:p w:rsidR="001F02CE" w:rsidRPr="007A61C6" w:rsidRDefault="001F02CE" w:rsidP="001F02CE">
      <w:pPr>
        <w:autoSpaceDE w:val="0"/>
        <w:autoSpaceDN w:val="0"/>
        <w:adjustRightInd w:val="0"/>
        <w:ind w:firstLine="851"/>
        <w:rPr>
          <w:sz w:val="28"/>
          <w:szCs w:val="28"/>
        </w:rPr>
      </w:pPr>
      <w:r w:rsidRPr="007A61C6">
        <w:rPr>
          <w:sz w:val="28"/>
          <w:szCs w:val="28"/>
        </w:rPr>
        <w:t xml:space="preserve">а) </w:t>
      </w:r>
      <w:hyperlink r:id="rId15" w:history="1">
        <w:r w:rsidRPr="007A61C6">
          <w:rPr>
            <w:sz w:val="28"/>
            <w:szCs w:val="28"/>
          </w:rPr>
          <w:t>заявление</w:t>
        </w:r>
      </w:hyperlink>
      <w:r w:rsidRPr="007A61C6">
        <w:rPr>
          <w:sz w:val="28"/>
          <w:szCs w:val="28"/>
        </w:rPr>
        <w:t xml:space="preserve"> по форме согласно приложению № 3 к подпрограмме в 2 экземплярах (один экземпляр возвращается заявителю с указанием даты принятия заявления и приложенных к нему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б) документы, удостоверяющие личность каждого члена семьи;</w:t>
      </w:r>
    </w:p>
    <w:p w:rsidR="001F02CE" w:rsidRPr="007A61C6" w:rsidRDefault="001F02CE" w:rsidP="001F02CE">
      <w:pPr>
        <w:autoSpaceDE w:val="0"/>
        <w:autoSpaceDN w:val="0"/>
        <w:adjustRightInd w:val="0"/>
        <w:ind w:firstLine="851"/>
        <w:rPr>
          <w:sz w:val="28"/>
          <w:szCs w:val="28"/>
        </w:rPr>
      </w:pPr>
      <w:r w:rsidRPr="007A61C6">
        <w:rPr>
          <w:sz w:val="28"/>
          <w:szCs w:val="28"/>
        </w:rPr>
        <w:t>в) свидетельство о заключении брака (на неполную семью не распространяется);</w:t>
      </w:r>
    </w:p>
    <w:p w:rsidR="001F02CE" w:rsidRPr="007A61C6" w:rsidRDefault="001F02CE" w:rsidP="001F02CE">
      <w:pPr>
        <w:autoSpaceDE w:val="0"/>
        <w:autoSpaceDN w:val="0"/>
        <w:adjustRightInd w:val="0"/>
        <w:ind w:firstLine="851"/>
        <w:rPr>
          <w:sz w:val="28"/>
          <w:szCs w:val="28"/>
        </w:rPr>
      </w:pPr>
      <w:r w:rsidRPr="007A61C6">
        <w:rPr>
          <w:sz w:val="28"/>
          <w:szCs w:val="28"/>
        </w:rPr>
        <w:t>г) кредитный договор (договор займа), заключенный в период с 1 января 2006 года по 31 декабря 2010 года включительно;</w:t>
      </w:r>
    </w:p>
    <w:p w:rsidR="001F02CE" w:rsidRPr="007A61C6" w:rsidRDefault="001F02CE" w:rsidP="001F02CE">
      <w:pPr>
        <w:autoSpaceDE w:val="0"/>
        <w:autoSpaceDN w:val="0"/>
        <w:adjustRightInd w:val="0"/>
        <w:ind w:firstLine="851"/>
        <w:rPr>
          <w:sz w:val="28"/>
          <w:szCs w:val="28"/>
        </w:rPr>
      </w:pPr>
      <w:r w:rsidRPr="007A61C6">
        <w:rPr>
          <w:sz w:val="28"/>
          <w:szCs w:val="28"/>
        </w:rPr>
        <w:t>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1F02CE" w:rsidRPr="007A61C6" w:rsidRDefault="001F02CE" w:rsidP="001F02CE">
      <w:pPr>
        <w:autoSpaceDE w:val="0"/>
        <w:autoSpaceDN w:val="0"/>
        <w:adjustRightInd w:val="0"/>
        <w:ind w:firstLine="851"/>
        <w:rPr>
          <w:sz w:val="28"/>
          <w:szCs w:val="28"/>
        </w:rPr>
      </w:pPr>
      <w:r w:rsidRPr="007A61C6">
        <w:rPr>
          <w:sz w:val="28"/>
          <w:szCs w:val="28"/>
        </w:rPr>
        <w:t>Заявитель вправе по собственной инициативе представить в Юридическое управление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1F02CE" w:rsidRPr="007A61C6" w:rsidRDefault="001F02CE" w:rsidP="001F02CE">
      <w:pPr>
        <w:autoSpaceDE w:val="0"/>
        <w:autoSpaceDN w:val="0"/>
        <w:adjustRightInd w:val="0"/>
        <w:ind w:firstLine="851"/>
        <w:rPr>
          <w:sz w:val="28"/>
          <w:szCs w:val="28"/>
        </w:rPr>
      </w:pPr>
      <w:r w:rsidRPr="007A61C6">
        <w:rPr>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статье 51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 непредставлении заявителем по собственной инициативе документов, указанных в абзацах восьмом, девятом настоящего подпункта, Юридическое управление администрации Емельяновского района Красноярского края запрашивает по истечении 5 рабочих дней после получения документов, указанных в </w:t>
      </w:r>
      <w:hyperlink r:id="rId16" w:history="1">
        <w:r w:rsidRPr="007A61C6">
          <w:rPr>
            <w:sz w:val="28"/>
            <w:szCs w:val="28"/>
          </w:rPr>
          <w:t>подпунктах «а</w:t>
        </w:r>
      </w:hyperlink>
      <w:r w:rsidRPr="007A61C6">
        <w:rPr>
          <w:sz w:val="28"/>
          <w:szCs w:val="28"/>
        </w:rPr>
        <w:t xml:space="preserve">» - </w:t>
      </w:r>
      <w:hyperlink r:id="rId17" w:history="1">
        <w:r w:rsidRPr="007A61C6">
          <w:rPr>
            <w:sz w:val="28"/>
            <w:szCs w:val="28"/>
          </w:rPr>
          <w:t>«д</w:t>
        </w:r>
      </w:hyperlink>
      <w:r w:rsidRPr="007A61C6">
        <w:rPr>
          <w:sz w:val="28"/>
          <w:szCs w:val="28"/>
        </w:rPr>
        <w:t xml:space="preserve">» настоящего подпункта,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предусмотренный в абзаце девятом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w:t>
      </w:r>
      <w:r w:rsidRPr="007A61C6">
        <w:rPr>
          <w:sz w:val="28"/>
          <w:szCs w:val="28"/>
        </w:rPr>
        <w:lastRenderedPageBreak/>
        <w:t>правовыми актами Российской Федерации, нормативными правовыми актами Красноярского края, муниципальными правовыми актами.</w:t>
      </w:r>
    </w:p>
    <w:p w:rsidR="001F02CE" w:rsidRPr="007A61C6" w:rsidRDefault="001F02CE" w:rsidP="001F02CE">
      <w:pPr>
        <w:autoSpaceDE w:val="0"/>
        <w:autoSpaceDN w:val="0"/>
        <w:adjustRightInd w:val="0"/>
        <w:ind w:firstLine="851"/>
        <w:rPr>
          <w:sz w:val="28"/>
          <w:szCs w:val="28"/>
        </w:rPr>
      </w:pPr>
      <w:r w:rsidRPr="007A61C6">
        <w:rPr>
          <w:sz w:val="28"/>
          <w:szCs w:val="28"/>
        </w:rPr>
        <w:t xml:space="preserve">3. Копии документов, предъявляемые заявителями в соответствии с </w:t>
      </w:r>
      <w:hyperlink r:id="rId18" w:history="1">
        <w:r w:rsidRPr="007A61C6">
          <w:rPr>
            <w:sz w:val="28"/>
            <w:szCs w:val="28"/>
          </w:rPr>
          <w:t>пунктами 1</w:t>
        </w:r>
      </w:hyperlink>
      <w:r w:rsidRPr="007A61C6">
        <w:rPr>
          <w:sz w:val="28"/>
          <w:szCs w:val="28"/>
        </w:rPr>
        <w:t xml:space="preserve">, </w:t>
      </w:r>
      <w:hyperlink r:id="rId19" w:history="1">
        <w:r w:rsidRPr="007A61C6">
          <w:rPr>
            <w:sz w:val="28"/>
            <w:szCs w:val="28"/>
          </w:rPr>
          <w:t>2</w:t>
        </w:r>
      </w:hyperlink>
      <w:r w:rsidRPr="007A61C6">
        <w:rPr>
          <w:sz w:val="28"/>
          <w:szCs w:val="28"/>
        </w:rPr>
        <w:t xml:space="preserve"> настоящего подраздела, заверяются нотариально или уполномоченным должностным лицом Юридического управления администрации Емельяновского района Красноярского края при предъявлении оригиналов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 xml:space="preserve">От имени молодой семьи документы, предусмотренные </w:t>
      </w:r>
      <w:hyperlink r:id="rId20" w:history="1">
        <w:r w:rsidRPr="007A61C6">
          <w:rPr>
            <w:sz w:val="28"/>
            <w:szCs w:val="28"/>
          </w:rPr>
          <w:t>пунктами 1</w:t>
        </w:r>
      </w:hyperlink>
      <w:r w:rsidRPr="007A61C6">
        <w:rPr>
          <w:sz w:val="28"/>
          <w:szCs w:val="28"/>
        </w:rPr>
        <w:t xml:space="preserve">, </w:t>
      </w:r>
      <w:hyperlink r:id="rId21" w:history="1">
        <w:r w:rsidRPr="007A61C6">
          <w:rPr>
            <w:sz w:val="28"/>
            <w:szCs w:val="28"/>
          </w:rPr>
          <w:t>2</w:t>
        </w:r>
      </w:hyperlink>
      <w:r w:rsidRPr="007A61C6">
        <w:rPr>
          <w:sz w:val="28"/>
          <w:szCs w:val="28"/>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F02CE" w:rsidRPr="007A61C6" w:rsidRDefault="001F02CE" w:rsidP="001F02CE">
      <w:pPr>
        <w:autoSpaceDE w:val="0"/>
        <w:autoSpaceDN w:val="0"/>
        <w:adjustRightInd w:val="0"/>
        <w:ind w:firstLine="851"/>
        <w:rPr>
          <w:sz w:val="28"/>
          <w:szCs w:val="28"/>
        </w:rPr>
      </w:pPr>
      <w:r w:rsidRPr="007A61C6">
        <w:rPr>
          <w:sz w:val="28"/>
          <w:szCs w:val="28"/>
        </w:rPr>
        <w:t xml:space="preserve">4. Юридическое управление администрации Емельяновского района Красноярского края в течение 7 рабочих дней с даты получения документов, указанных в </w:t>
      </w:r>
      <w:hyperlink r:id="rId22" w:history="1">
        <w:r w:rsidRPr="007A61C6">
          <w:rPr>
            <w:sz w:val="28"/>
            <w:szCs w:val="28"/>
          </w:rPr>
          <w:t>пунктах 1</w:t>
        </w:r>
      </w:hyperlink>
      <w:r w:rsidRPr="007A61C6">
        <w:rPr>
          <w:sz w:val="28"/>
          <w:szCs w:val="28"/>
        </w:rPr>
        <w:t xml:space="preserve">, </w:t>
      </w:r>
      <w:hyperlink r:id="rId23" w:history="1">
        <w:r w:rsidRPr="007A61C6">
          <w:rPr>
            <w:sz w:val="28"/>
            <w:szCs w:val="28"/>
          </w:rPr>
          <w:t>2</w:t>
        </w:r>
      </w:hyperlink>
      <w:r w:rsidRPr="007A61C6">
        <w:rPr>
          <w:sz w:val="28"/>
          <w:szCs w:val="28"/>
        </w:rPr>
        <w:t xml:space="preserve">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Юридическое управление администрации Емельяновского района Красноярского края направляет соответствующие запросы в муниципальные образования по месту предыдущего жительства членов молодой семьи.</w:t>
      </w:r>
    </w:p>
    <w:p w:rsidR="001F02CE" w:rsidRPr="007A61C6" w:rsidRDefault="001F02CE" w:rsidP="001F02CE">
      <w:pPr>
        <w:autoSpaceDE w:val="0"/>
        <w:autoSpaceDN w:val="0"/>
        <w:adjustRightInd w:val="0"/>
        <w:ind w:firstLine="851"/>
        <w:rPr>
          <w:sz w:val="28"/>
          <w:szCs w:val="28"/>
        </w:rPr>
      </w:pPr>
      <w:r w:rsidRPr="007A61C6">
        <w:rPr>
          <w:sz w:val="28"/>
          <w:szCs w:val="28"/>
        </w:rPr>
        <w:t>О принятом решении молодая семья письменно уведомляется Юридическим управлением администрации Емельяновского района Красноярского края в течение 5 рабочих дней с момента принятия соответствующего решения.</w:t>
      </w:r>
    </w:p>
    <w:p w:rsidR="001F02CE" w:rsidRPr="007A61C6" w:rsidRDefault="001F02CE" w:rsidP="001F02CE">
      <w:pPr>
        <w:autoSpaceDE w:val="0"/>
        <w:autoSpaceDN w:val="0"/>
        <w:adjustRightInd w:val="0"/>
        <w:ind w:firstLine="851"/>
        <w:rPr>
          <w:sz w:val="28"/>
          <w:szCs w:val="28"/>
        </w:rPr>
      </w:pPr>
      <w:r w:rsidRPr="007A61C6">
        <w:rPr>
          <w:sz w:val="28"/>
          <w:szCs w:val="28"/>
        </w:rPr>
        <w:t>4.1. Юридическое управление администрации Емельяновского района Красноярского края регистрирует молодые семьи, подавшие заявление на участие в подпрограмме, в соответствии с пунктами 1, 2 настоящего подраздела в книге регистрации и учета (далее – книга регистрации и учета).</w:t>
      </w:r>
    </w:p>
    <w:p w:rsidR="001F02CE" w:rsidRPr="007A61C6" w:rsidRDefault="001F02CE" w:rsidP="001F02CE">
      <w:pPr>
        <w:autoSpaceDE w:val="0"/>
        <w:autoSpaceDN w:val="0"/>
        <w:adjustRightInd w:val="0"/>
        <w:ind w:firstLine="851"/>
        <w:rPr>
          <w:sz w:val="28"/>
          <w:szCs w:val="28"/>
        </w:rPr>
      </w:pPr>
      <w:r w:rsidRPr="007A61C6">
        <w:rPr>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Юридическим управлением администрации Емельяновского района Красноярского края, и печатью администрации Емельяновского района Красноярского края. В ней не допускается подчистки, поправки. Изменения, вносимые на основании документов, заверяются подписью должностного лица, уполномоченного Юридическим управлением администрации Емельяновского района Красноярского края, и печатью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5. Основаниями для отказа в признании молодой семьи участником подпрограммы являются:</w:t>
      </w:r>
    </w:p>
    <w:p w:rsidR="001F02CE" w:rsidRPr="007A61C6" w:rsidRDefault="001F02CE" w:rsidP="001F02CE">
      <w:pPr>
        <w:autoSpaceDE w:val="0"/>
        <w:autoSpaceDN w:val="0"/>
        <w:adjustRightInd w:val="0"/>
        <w:ind w:firstLine="851"/>
        <w:rPr>
          <w:sz w:val="28"/>
          <w:szCs w:val="28"/>
        </w:rPr>
      </w:pPr>
      <w:r w:rsidRPr="007A61C6">
        <w:rPr>
          <w:sz w:val="28"/>
          <w:szCs w:val="28"/>
        </w:rPr>
        <w:t xml:space="preserve">а) несоответствие молодой семьи требованиям, указанным в </w:t>
      </w:r>
      <w:hyperlink r:id="rId24" w:history="1">
        <w:r w:rsidRPr="007A61C6">
          <w:rPr>
            <w:sz w:val="28"/>
            <w:szCs w:val="28"/>
          </w:rPr>
          <w:t>пунктах 6</w:t>
        </w:r>
      </w:hyperlink>
      <w:r w:rsidRPr="007A61C6">
        <w:rPr>
          <w:sz w:val="28"/>
          <w:szCs w:val="28"/>
        </w:rPr>
        <w:t xml:space="preserve">, </w:t>
      </w:r>
      <w:hyperlink r:id="rId25" w:history="1">
        <w:r w:rsidRPr="007A61C6">
          <w:rPr>
            <w:sz w:val="28"/>
            <w:szCs w:val="28"/>
          </w:rPr>
          <w:t>7 раздела 3</w:t>
        </w:r>
      </w:hyperlink>
      <w:r w:rsidRPr="007A61C6">
        <w:rPr>
          <w:sz w:val="28"/>
          <w:szCs w:val="28"/>
        </w:rPr>
        <w:t xml:space="preserve">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 xml:space="preserve">б) непредставление или неполное представление документов, устанавливаемых соответственно в </w:t>
      </w:r>
      <w:hyperlink r:id="rId26" w:history="1">
        <w:r w:rsidRPr="007A61C6">
          <w:rPr>
            <w:sz w:val="28"/>
            <w:szCs w:val="28"/>
          </w:rPr>
          <w:t>подпунктах «а</w:t>
        </w:r>
      </w:hyperlink>
      <w:r w:rsidRPr="007A61C6">
        <w:rPr>
          <w:sz w:val="28"/>
          <w:szCs w:val="28"/>
        </w:rPr>
        <w:t xml:space="preserve">» - </w:t>
      </w:r>
      <w:hyperlink r:id="rId27" w:history="1">
        <w:r w:rsidRPr="007A61C6">
          <w:rPr>
            <w:sz w:val="28"/>
            <w:szCs w:val="28"/>
          </w:rPr>
          <w:t>«</w:t>
        </w:r>
      </w:hyperlink>
      <w:r w:rsidRPr="007A61C6">
        <w:rPr>
          <w:sz w:val="28"/>
          <w:szCs w:val="28"/>
        </w:rPr>
        <w:t xml:space="preserve">в» пункта 1, в </w:t>
      </w:r>
      <w:hyperlink r:id="rId28" w:history="1">
        <w:r w:rsidRPr="007A61C6">
          <w:rPr>
            <w:sz w:val="28"/>
            <w:szCs w:val="28"/>
          </w:rPr>
          <w:t>подпунктах «а</w:t>
        </w:r>
      </w:hyperlink>
      <w:r w:rsidRPr="007A61C6">
        <w:rPr>
          <w:sz w:val="28"/>
          <w:szCs w:val="28"/>
        </w:rPr>
        <w:t xml:space="preserve">» - </w:t>
      </w:r>
      <w:hyperlink r:id="rId29" w:history="1">
        <w:r w:rsidRPr="007A61C6">
          <w:rPr>
            <w:sz w:val="28"/>
            <w:szCs w:val="28"/>
          </w:rPr>
          <w:t>«д» пункта 2</w:t>
        </w:r>
      </w:hyperlink>
      <w:r w:rsidRPr="007A61C6">
        <w:rPr>
          <w:sz w:val="28"/>
          <w:szCs w:val="28"/>
        </w:rPr>
        <w:t xml:space="preserve"> настоящего подраздела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в) недостоверность сведений, содержащихся в представленных документах;</w:t>
      </w:r>
    </w:p>
    <w:p w:rsidR="001F02CE" w:rsidRPr="007A61C6" w:rsidRDefault="001F02CE" w:rsidP="001F02CE">
      <w:pPr>
        <w:autoSpaceDE w:val="0"/>
        <w:autoSpaceDN w:val="0"/>
        <w:adjustRightInd w:val="0"/>
        <w:ind w:firstLine="851"/>
        <w:rPr>
          <w:sz w:val="28"/>
          <w:szCs w:val="28"/>
        </w:rPr>
      </w:pPr>
      <w:r w:rsidRPr="007A61C6">
        <w:rPr>
          <w:sz w:val="28"/>
          <w:szCs w:val="28"/>
        </w:rPr>
        <w:t>г) ранее реализованное право на улучшение жилищных условий с использованием социальной выплаты за счет средств федерального, краевого и местного бюджетов;</w:t>
      </w:r>
    </w:p>
    <w:p w:rsidR="001F02CE" w:rsidRPr="007A61C6" w:rsidRDefault="001F02CE" w:rsidP="001F02CE">
      <w:pPr>
        <w:autoSpaceDE w:val="0"/>
        <w:autoSpaceDN w:val="0"/>
        <w:adjustRightInd w:val="0"/>
        <w:ind w:firstLine="851"/>
        <w:rPr>
          <w:sz w:val="28"/>
          <w:szCs w:val="28"/>
        </w:rPr>
      </w:pPr>
      <w:r w:rsidRPr="007A61C6">
        <w:rPr>
          <w:sz w:val="28"/>
          <w:szCs w:val="28"/>
        </w:rPr>
        <w:t xml:space="preserve">д) несоответствие приобретенного с помощью кредитных (заемных) средств жилого помещения требованиям </w:t>
      </w:r>
      <w:hyperlink r:id="rId30" w:history="1">
        <w:r w:rsidRPr="007A61C6">
          <w:rPr>
            <w:sz w:val="28"/>
            <w:szCs w:val="28"/>
          </w:rPr>
          <w:t>пунктов 1</w:t>
        </w:r>
      </w:hyperlink>
      <w:r w:rsidRPr="007A61C6">
        <w:rPr>
          <w:sz w:val="28"/>
          <w:szCs w:val="28"/>
        </w:rPr>
        <w:t xml:space="preserve">4, </w:t>
      </w:r>
      <w:hyperlink r:id="rId31" w:history="1">
        <w:r w:rsidRPr="007A61C6">
          <w:rPr>
            <w:sz w:val="28"/>
            <w:szCs w:val="28"/>
          </w:rPr>
          <w:t>15 подраздела 3.</w:t>
        </w:r>
      </w:hyperlink>
      <w:r w:rsidRPr="007A61C6">
        <w:rPr>
          <w:sz w:val="28"/>
          <w:szCs w:val="28"/>
        </w:rPr>
        <w:t>4. раздела 3 подпрограммы,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1F02CE" w:rsidRPr="007A61C6" w:rsidRDefault="001F02CE" w:rsidP="001F02CE">
      <w:pPr>
        <w:autoSpaceDE w:val="0"/>
        <w:autoSpaceDN w:val="0"/>
        <w:adjustRightInd w:val="0"/>
        <w:ind w:firstLine="851"/>
        <w:rPr>
          <w:sz w:val="28"/>
          <w:szCs w:val="28"/>
        </w:rPr>
      </w:pPr>
      <w:r w:rsidRPr="007A61C6">
        <w:rPr>
          <w:sz w:val="28"/>
          <w:szCs w:val="28"/>
        </w:rPr>
        <w:t xml:space="preserve">6. Повторное обращение с заявлением об участии в подпрограмме допускается после устранения оснований для отказа, предусмотренных в </w:t>
      </w:r>
      <w:hyperlink r:id="rId32" w:history="1">
        <w:r w:rsidRPr="007A61C6">
          <w:rPr>
            <w:sz w:val="28"/>
            <w:szCs w:val="28"/>
          </w:rPr>
          <w:t>пункте 5</w:t>
        </w:r>
      </w:hyperlink>
      <w:r w:rsidRPr="007A61C6">
        <w:rPr>
          <w:sz w:val="28"/>
          <w:szCs w:val="28"/>
        </w:rPr>
        <w:t xml:space="preserve"> настоящего подраздела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7. Юридическое управление администрации Емельяновского района Красноярского края, в порядке, предусмотренном приложением №1 к долгосрочной целевой программы «Обеспечение жильем молодых семей в Красноярском крае» на 2012-2015 годы» утвержденной Постановлением Правительства Красноярского края от 13.10.2011 года №596-п, до 1 сентября года, предшествующего планируемому, формирует из молодых семей – участников подпрограммы, изъявивших желание получить социальную выплату в планируемом году (далее - списки молодых семей - участников подпрограммы), по форме согласно приложению № 3 к долгосрочной целевой программы «Обеспечение жильем молодых семей в Красноярском крае» на 2012-2015 годы», утвержденной Постановлением Правительства Красноярского края от 13 октября 2011 года №596-п, утверждает их и представляет в Министерство строительства и архитектуры Красноярского края (далее - министерство).</w:t>
      </w:r>
    </w:p>
    <w:p w:rsidR="001F02CE" w:rsidRPr="007A61C6" w:rsidRDefault="001F02CE" w:rsidP="001F02CE">
      <w:pPr>
        <w:autoSpaceDE w:val="0"/>
        <w:autoSpaceDN w:val="0"/>
        <w:adjustRightInd w:val="0"/>
        <w:ind w:firstLine="851"/>
        <w:rPr>
          <w:sz w:val="28"/>
          <w:szCs w:val="28"/>
        </w:rPr>
      </w:pPr>
      <w:r w:rsidRPr="007A61C6">
        <w:rPr>
          <w:sz w:val="28"/>
          <w:szCs w:val="28"/>
        </w:rPr>
        <w:t>8. Юридическое управление администрации Емельяновского района Красноярского края включает в списки молодых семей - участников подпрограммы молодые семьи в следующем порядке:</w:t>
      </w:r>
    </w:p>
    <w:p w:rsidR="001F02CE" w:rsidRPr="007A61C6" w:rsidRDefault="001F02CE" w:rsidP="001F02CE">
      <w:pPr>
        <w:autoSpaceDE w:val="0"/>
        <w:autoSpaceDN w:val="0"/>
        <w:adjustRightInd w:val="0"/>
        <w:ind w:firstLine="851"/>
        <w:rPr>
          <w:sz w:val="28"/>
          <w:szCs w:val="28"/>
        </w:rPr>
      </w:pPr>
      <w:r w:rsidRPr="007A61C6">
        <w:rPr>
          <w:sz w:val="28"/>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принятии решения о признании молодой семьи нуждающейся в жилых помещениях;</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во</w:t>
      </w:r>
      <w:proofErr w:type="gramEnd"/>
      <w:r w:rsidRPr="007A61C6">
        <w:rPr>
          <w:sz w:val="28"/>
          <w:szCs w:val="28"/>
        </w:rPr>
        <w:t xml:space="preserve">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жилых помещениях.</w:t>
      </w:r>
    </w:p>
    <w:p w:rsidR="001F02CE" w:rsidRPr="007A61C6" w:rsidRDefault="001F02CE" w:rsidP="001F02CE">
      <w:pPr>
        <w:autoSpaceDE w:val="0"/>
        <w:autoSpaceDN w:val="0"/>
        <w:adjustRightInd w:val="0"/>
        <w:ind w:firstLine="851"/>
        <w:rPr>
          <w:sz w:val="28"/>
          <w:szCs w:val="28"/>
        </w:rPr>
      </w:pPr>
      <w:r w:rsidRPr="007A61C6">
        <w:rPr>
          <w:sz w:val="28"/>
          <w:szCs w:val="28"/>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 xml:space="preserve">9. Для включения в списки молодых семей - участников подпрограммы на 2015, 2016 годы молодые семьи, состоящие в списках молодых семей – участников подпрограммы на 2015, 2016 годы, но не получившие социальные выплаты, представляют в Юридическое управление администрации Емельяновского района Красноярского края в срок до 1 июля года, предшествующего планируемому, </w:t>
      </w:r>
      <w:hyperlink r:id="rId33" w:history="1">
        <w:r w:rsidRPr="007A61C6">
          <w:rPr>
            <w:sz w:val="28"/>
            <w:szCs w:val="28"/>
          </w:rPr>
          <w:t>заявление</w:t>
        </w:r>
      </w:hyperlink>
      <w:r w:rsidRPr="007A61C6">
        <w:rPr>
          <w:sz w:val="28"/>
          <w:szCs w:val="28"/>
        </w:rPr>
        <w:t xml:space="preserve"> по форме согласно приложению № 4 к настоящей подпрограмме, выписку из домовой книги и (или) копию финансово-лицевого счета.</w:t>
      </w:r>
    </w:p>
    <w:p w:rsidR="001F02CE" w:rsidRPr="007A61C6" w:rsidRDefault="001F02CE" w:rsidP="001F02CE">
      <w:pPr>
        <w:autoSpaceDE w:val="0"/>
        <w:autoSpaceDN w:val="0"/>
        <w:adjustRightInd w:val="0"/>
        <w:ind w:firstLine="851"/>
        <w:rPr>
          <w:sz w:val="28"/>
          <w:szCs w:val="28"/>
        </w:rPr>
      </w:pPr>
      <w:r w:rsidRPr="007A61C6">
        <w:rPr>
          <w:sz w:val="28"/>
          <w:szCs w:val="28"/>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подпадает под случай, предусмотренный </w:t>
      </w:r>
      <w:hyperlink r:id="rId34" w:history="1">
        <w:r w:rsidRPr="007A61C6">
          <w:rPr>
            <w:sz w:val="28"/>
            <w:szCs w:val="28"/>
          </w:rPr>
          <w:t>подпунктом «д» пункта 1</w:t>
        </w:r>
      </w:hyperlink>
      <w:r w:rsidRPr="007A61C6">
        <w:rPr>
          <w:sz w:val="28"/>
          <w:szCs w:val="28"/>
        </w:rPr>
        <w:t>1 настоящего подраздела подпрограммы для снятия органом местного самоуправления молодой семьи с учета (исключения из списка молодых семей - участников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10. При изменении состава молодой семьи, состоящей в списках молодых семей – участников подпрограммы на 2014, 2015, 2016 годы,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году, она подает в Юридическое управление администрации Емельяновского района Красноярского края заявление с приложением подтверждающих документов. На основании представленных документов Юридическое управление администрации Емельяновского района Красноярского края в течение 7 рабочих дней принимает решение о внесении изменений в список молодых семей - участников подпрограммы, копию которого в течение 7 рабочих дней направляет в министерство.</w:t>
      </w:r>
    </w:p>
    <w:p w:rsidR="001F02CE" w:rsidRPr="007A61C6" w:rsidRDefault="001F02CE" w:rsidP="001F02CE">
      <w:pPr>
        <w:autoSpaceDE w:val="0"/>
        <w:autoSpaceDN w:val="0"/>
        <w:adjustRightInd w:val="0"/>
        <w:ind w:firstLine="851"/>
        <w:rPr>
          <w:sz w:val="28"/>
          <w:szCs w:val="28"/>
        </w:rPr>
      </w:pPr>
      <w:r w:rsidRPr="007A61C6">
        <w:rPr>
          <w:sz w:val="28"/>
          <w:szCs w:val="28"/>
        </w:rPr>
        <w:t>11. Решение о снятии молодой семьи с учета (исключении молодой семьи из списка молодых семей - участников подпрограммы), принимается администрацией Емельяновского района Красноярского края в случаях:</w:t>
      </w:r>
    </w:p>
    <w:p w:rsidR="001F02CE" w:rsidRPr="007A61C6" w:rsidRDefault="001F02CE" w:rsidP="001F02CE">
      <w:pPr>
        <w:autoSpaceDE w:val="0"/>
        <w:autoSpaceDN w:val="0"/>
        <w:adjustRightInd w:val="0"/>
        <w:ind w:firstLine="851"/>
        <w:rPr>
          <w:sz w:val="28"/>
          <w:szCs w:val="28"/>
        </w:rPr>
      </w:pPr>
      <w:r w:rsidRPr="007A61C6">
        <w:rPr>
          <w:sz w:val="28"/>
          <w:szCs w:val="28"/>
        </w:rPr>
        <w:t>а) получения социальной выплаты на приобретение или строительство жилья кем-либо из членов молодой семьи;</w:t>
      </w:r>
    </w:p>
    <w:p w:rsidR="001F02CE" w:rsidRPr="007A61C6" w:rsidRDefault="001F02CE" w:rsidP="001F02CE">
      <w:pPr>
        <w:autoSpaceDE w:val="0"/>
        <w:autoSpaceDN w:val="0"/>
        <w:adjustRightInd w:val="0"/>
        <w:ind w:firstLine="851"/>
        <w:rPr>
          <w:sz w:val="28"/>
          <w:szCs w:val="28"/>
        </w:rPr>
      </w:pPr>
      <w:r w:rsidRPr="007A61C6">
        <w:rPr>
          <w:sz w:val="28"/>
          <w:szCs w:val="28"/>
        </w:rPr>
        <w:t>б) переезда в другое муниципальное образование на постоянное место жительства;</w:t>
      </w:r>
    </w:p>
    <w:p w:rsidR="001F02CE" w:rsidRPr="007A61C6" w:rsidRDefault="001F02CE" w:rsidP="001F02CE">
      <w:pPr>
        <w:autoSpaceDE w:val="0"/>
        <w:autoSpaceDN w:val="0"/>
        <w:adjustRightInd w:val="0"/>
        <w:ind w:firstLine="851"/>
        <w:rPr>
          <w:sz w:val="28"/>
          <w:szCs w:val="28"/>
        </w:rPr>
      </w:pPr>
      <w:r w:rsidRPr="007A61C6">
        <w:rPr>
          <w:sz w:val="28"/>
          <w:szCs w:val="28"/>
        </w:rPr>
        <w:t>в) выявления недостоверных сведений в представленных документах;</w:t>
      </w:r>
    </w:p>
    <w:p w:rsidR="001F02CE" w:rsidRPr="007A61C6" w:rsidRDefault="001F02CE" w:rsidP="001F02CE">
      <w:pPr>
        <w:autoSpaceDE w:val="0"/>
        <w:autoSpaceDN w:val="0"/>
        <w:adjustRightInd w:val="0"/>
        <w:ind w:firstLine="851"/>
        <w:rPr>
          <w:sz w:val="28"/>
          <w:szCs w:val="28"/>
        </w:rPr>
      </w:pPr>
      <w:r w:rsidRPr="007A61C6">
        <w:rPr>
          <w:sz w:val="28"/>
          <w:szCs w:val="28"/>
        </w:rPr>
        <w:t>г) письменного отказа молодой семьи от участия в подпрограмме;</w:t>
      </w:r>
    </w:p>
    <w:p w:rsidR="001F02CE" w:rsidRPr="007A61C6" w:rsidRDefault="001F02CE" w:rsidP="001F02CE">
      <w:pPr>
        <w:autoSpaceDE w:val="0"/>
        <w:autoSpaceDN w:val="0"/>
        <w:adjustRightInd w:val="0"/>
        <w:ind w:firstLine="851"/>
        <w:rPr>
          <w:sz w:val="28"/>
          <w:szCs w:val="28"/>
        </w:rPr>
      </w:pPr>
      <w:r w:rsidRPr="007A61C6">
        <w:rPr>
          <w:sz w:val="28"/>
          <w:szCs w:val="28"/>
        </w:rPr>
        <w:t>д) расторжение брака молодой семьей, не имеющих детей;</w:t>
      </w:r>
    </w:p>
    <w:p w:rsidR="001F02CE" w:rsidRPr="007A61C6" w:rsidRDefault="001F02CE" w:rsidP="001F02CE">
      <w:pPr>
        <w:autoSpaceDE w:val="0"/>
        <w:autoSpaceDN w:val="0"/>
        <w:adjustRightInd w:val="0"/>
        <w:ind w:firstLine="851"/>
        <w:rPr>
          <w:sz w:val="28"/>
          <w:szCs w:val="28"/>
        </w:rPr>
      </w:pPr>
      <w:r w:rsidRPr="007A61C6">
        <w:rPr>
          <w:sz w:val="28"/>
          <w:szCs w:val="28"/>
        </w:rPr>
        <w:t>е) достижения возраста 36 лет одним из супругов;</w:t>
      </w:r>
    </w:p>
    <w:p w:rsidR="001F02CE" w:rsidRPr="007A61C6" w:rsidRDefault="001F02CE" w:rsidP="001F02CE">
      <w:pPr>
        <w:autoSpaceDE w:val="0"/>
        <w:autoSpaceDN w:val="0"/>
        <w:adjustRightInd w:val="0"/>
        <w:ind w:firstLine="851"/>
        <w:rPr>
          <w:sz w:val="28"/>
          <w:szCs w:val="28"/>
        </w:rPr>
      </w:pPr>
      <w:r w:rsidRPr="007A61C6">
        <w:rPr>
          <w:sz w:val="28"/>
          <w:szCs w:val="28"/>
        </w:rPr>
        <w:t>ж) утраты молодой семьей нуждаемости в жилых помещениях;</w:t>
      </w:r>
    </w:p>
    <w:p w:rsidR="001F02CE" w:rsidRPr="007A61C6" w:rsidRDefault="001F02CE" w:rsidP="001F02CE">
      <w:pPr>
        <w:autoSpaceDE w:val="0"/>
        <w:autoSpaceDN w:val="0"/>
        <w:adjustRightInd w:val="0"/>
        <w:ind w:firstLine="851"/>
        <w:rPr>
          <w:sz w:val="28"/>
          <w:szCs w:val="28"/>
        </w:rPr>
      </w:pPr>
      <w:r w:rsidRPr="007A61C6">
        <w:rPr>
          <w:sz w:val="28"/>
          <w:szCs w:val="28"/>
        </w:rPr>
        <w:t>з) выявления факта несоответствия условиям подпрограммы либо невыполнения условий подпрограммы, в соответствии с которыми молодая семья была признана участником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12. Юридическое управление администрации Емельяновского района Красноярского края в течение 5 рабочих дней с даты принятия решения о снятии молодой семьи с учета (исключении из списка молодых семей - участников подпрограммы) уведомляет министерство, которое вносит изменения в сводный список молодых семей - участников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jc w:val="center"/>
        <w:outlineLvl w:val="3"/>
        <w:rPr>
          <w:sz w:val="28"/>
          <w:szCs w:val="28"/>
        </w:rPr>
      </w:pPr>
      <w:r w:rsidRPr="007A61C6">
        <w:rPr>
          <w:sz w:val="28"/>
          <w:szCs w:val="28"/>
        </w:rPr>
        <w:t>2.3.2. Определение размера социальной выплаты</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 xml:space="preserve">1. Социальная выплата, предоставляемая участнику подпрограммы, формируется на условиях </w:t>
      </w:r>
      <w:proofErr w:type="spellStart"/>
      <w:r w:rsidRPr="007A61C6">
        <w:rPr>
          <w:sz w:val="28"/>
          <w:szCs w:val="28"/>
        </w:rPr>
        <w:t>софинансирования</w:t>
      </w:r>
      <w:proofErr w:type="spellEnd"/>
      <w:r w:rsidRPr="007A61C6">
        <w:rPr>
          <w:sz w:val="28"/>
          <w:szCs w:val="28"/>
        </w:rPr>
        <w:t xml:space="preserve"> за счет средств федерального, краевого и местного бюджетов.</w:t>
      </w:r>
    </w:p>
    <w:p w:rsidR="001F02CE" w:rsidRPr="007A61C6" w:rsidRDefault="001F02CE" w:rsidP="001F02CE">
      <w:pPr>
        <w:autoSpaceDE w:val="0"/>
        <w:autoSpaceDN w:val="0"/>
        <w:adjustRightInd w:val="0"/>
        <w:ind w:firstLine="851"/>
        <w:rPr>
          <w:sz w:val="28"/>
          <w:szCs w:val="28"/>
        </w:rPr>
      </w:pPr>
      <w:r w:rsidRPr="007A61C6">
        <w:rPr>
          <w:sz w:val="28"/>
          <w:szCs w:val="28"/>
        </w:rPr>
        <w:t>Размер социальной выплаты составляет не менее:</w:t>
      </w:r>
    </w:p>
    <w:p w:rsidR="001F02CE" w:rsidRPr="007A61C6" w:rsidRDefault="001F02CE" w:rsidP="001F02CE">
      <w:pPr>
        <w:autoSpaceDE w:val="0"/>
        <w:autoSpaceDN w:val="0"/>
        <w:adjustRightInd w:val="0"/>
        <w:ind w:firstLine="851"/>
        <w:rPr>
          <w:sz w:val="28"/>
          <w:szCs w:val="28"/>
        </w:rPr>
      </w:pPr>
      <w:r w:rsidRPr="007A61C6">
        <w:rPr>
          <w:sz w:val="28"/>
          <w:szCs w:val="28"/>
        </w:rPr>
        <w:t>35 процентов от расчетной (средней) стоимости жилья, определяемой в соответствии с требованиями подпрограммы, для молодых семей, не имеющих детей, приобретающих на вторичном рынке жилье, введенное в эксплуатацию более чем за 2 года до приобретения;</w:t>
      </w:r>
    </w:p>
    <w:p w:rsidR="001F02CE" w:rsidRPr="007A61C6" w:rsidRDefault="001F02CE" w:rsidP="001F02CE">
      <w:pPr>
        <w:autoSpaceDE w:val="0"/>
        <w:autoSpaceDN w:val="0"/>
        <w:adjustRightInd w:val="0"/>
        <w:ind w:firstLine="851"/>
        <w:rPr>
          <w:sz w:val="28"/>
          <w:szCs w:val="28"/>
        </w:rPr>
      </w:pPr>
      <w:r w:rsidRPr="007A61C6">
        <w:rPr>
          <w:sz w:val="28"/>
          <w:szCs w:val="28"/>
        </w:rPr>
        <w:t>40 процентов от расчетной (средней) стоимости жилья, определяемой в соответствии с требованиями подпрограммы,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 приобретающих на вторичном рынке жилье, введенное в эксплуатацию более чем за 2 года до приобретения;</w:t>
      </w:r>
    </w:p>
    <w:p w:rsidR="001F02CE" w:rsidRPr="007A61C6" w:rsidRDefault="001F02CE" w:rsidP="001F02CE">
      <w:pPr>
        <w:autoSpaceDE w:val="0"/>
        <w:autoSpaceDN w:val="0"/>
        <w:adjustRightInd w:val="0"/>
        <w:ind w:firstLine="851"/>
        <w:rPr>
          <w:sz w:val="28"/>
          <w:szCs w:val="28"/>
        </w:rPr>
      </w:pPr>
      <w:r w:rsidRPr="007A61C6">
        <w:rPr>
          <w:sz w:val="28"/>
          <w:szCs w:val="28"/>
        </w:rPr>
        <w:t>40 процентов от расчетной (средней) стоимости жилья, определяемой в соответствии с требованиями подпрограммы, для молодых семей, не имеющих детей и приобретающих на вторичном рынке жилье, введенное в эксплуатацию менее чем за 2 года до приобретения либо приобретающих жилье на первичном рынке жилья через уполномоченную организацию (далее - новое жилье);</w:t>
      </w:r>
    </w:p>
    <w:p w:rsidR="001F02CE" w:rsidRPr="007A61C6" w:rsidRDefault="001F02CE" w:rsidP="001F02CE">
      <w:pPr>
        <w:autoSpaceDE w:val="0"/>
        <w:autoSpaceDN w:val="0"/>
        <w:adjustRightInd w:val="0"/>
        <w:ind w:firstLine="851"/>
        <w:rPr>
          <w:sz w:val="28"/>
          <w:szCs w:val="28"/>
        </w:rPr>
      </w:pPr>
      <w:r w:rsidRPr="007A61C6">
        <w:rPr>
          <w:sz w:val="28"/>
          <w:szCs w:val="28"/>
        </w:rPr>
        <w:t>45 процентов от расчетной (средней) стоимости жилья, определяемой в соответствии с требованиями подпрограммы, для молодых семей, имеющих 1 ребенка и более, для неполных молодых семей, и приобретающих жилье на вторичном рынке, введенное в эксплуатацию менее чем за 2 года до приобретения, либо приобретающих жилье на первичном рынке жилья через уполномоченную организацию;</w:t>
      </w:r>
    </w:p>
    <w:p w:rsidR="001F02CE" w:rsidRPr="007A61C6" w:rsidRDefault="001F02CE" w:rsidP="001F02CE">
      <w:pPr>
        <w:autoSpaceDE w:val="0"/>
        <w:autoSpaceDN w:val="0"/>
        <w:adjustRightInd w:val="0"/>
        <w:ind w:firstLine="851"/>
        <w:rPr>
          <w:sz w:val="28"/>
          <w:szCs w:val="28"/>
        </w:rPr>
      </w:pPr>
      <w:r w:rsidRPr="007A61C6">
        <w:rPr>
          <w:sz w:val="28"/>
          <w:szCs w:val="28"/>
        </w:rPr>
        <w:t>50 процентов от расчетной (средней) стоимости жилья, определяемой в соответствии с требованиями подпрограммы, для молодых семей, не имеющих детей и осуществляющих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55 процентов от расчетной (средней) стоимости жилья, определяемой в соответствии с требованиями подпрограммы, для молодых семей, имеющих 1 ребенка и более, для неполных молодых семей, и осуществляющих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 xml:space="preserve">Размер социальной выплаты, предоставляемый молодой семье - участнику подпрограммы на погашение основной суммы долга и уплату процентов по </w:t>
      </w:r>
      <w:r w:rsidRPr="007A61C6">
        <w:rPr>
          <w:sz w:val="28"/>
          <w:szCs w:val="28"/>
        </w:rPr>
        <w:lastRenderedPageBreak/>
        <w:t>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 определяется в зависимости от категории жилья (новое жилье или введенное более чем за 2 года до приобретения или жилье, приобретенное на первичном рынке жилья через уполномоченную организацию), приобретенного (построенного) с использованием средств, полученных по данному кредитному договору (займу).</w:t>
      </w:r>
    </w:p>
    <w:p w:rsidR="001F02CE" w:rsidRPr="007A61C6" w:rsidRDefault="001F02CE" w:rsidP="001F02CE">
      <w:pPr>
        <w:autoSpaceDE w:val="0"/>
        <w:autoSpaceDN w:val="0"/>
        <w:adjustRightInd w:val="0"/>
        <w:ind w:firstLine="851"/>
        <w:rPr>
          <w:sz w:val="28"/>
          <w:szCs w:val="28"/>
        </w:rPr>
      </w:pPr>
      <w:r w:rsidRPr="007A61C6">
        <w:rPr>
          <w:sz w:val="28"/>
          <w:szCs w:val="28"/>
        </w:rPr>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rsidR="001F02CE" w:rsidRPr="007A61C6" w:rsidRDefault="001F02CE" w:rsidP="001F02CE">
      <w:pPr>
        <w:autoSpaceDE w:val="0"/>
        <w:autoSpaceDN w:val="0"/>
        <w:adjustRightInd w:val="0"/>
        <w:ind w:firstLine="851"/>
        <w:rPr>
          <w:sz w:val="28"/>
          <w:szCs w:val="28"/>
        </w:rPr>
      </w:pPr>
      <w:r w:rsidRPr="007A61C6">
        <w:rPr>
          <w:sz w:val="28"/>
          <w:szCs w:val="28"/>
        </w:rPr>
        <w:t>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Емельяновскому району Красноярского края. Норматив стоимости 1 кв. м общей площади жилья по Емельяновскому району Красноярского края для расчета размера социальной выплаты устанавливается администрацией Емельяновского района Красноярского края, но этот норматив не должен превышать среднюю рыночную стоимость 1 кв. м общей площади жилья по Красноярскому краю, определяемую Министерством регионального развития Российской Федерации.</w:t>
      </w:r>
    </w:p>
    <w:p w:rsidR="001F02CE" w:rsidRPr="007A61C6" w:rsidRDefault="001F02CE" w:rsidP="001F02CE">
      <w:pPr>
        <w:autoSpaceDE w:val="0"/>
        <w:autoSpaceDN w:val="0"/>
        <w:adjustRightInd w:val="0"/>
        <w:ind w:firstLine="851"/>
        <w:rPr>
          <w:sz w:val="28"/>
          <w:szCs w:val="28"/>
        </w:rPr>
      </w:pPr>
      <w:r w:rsidRPr="007A61C6">
        <w:rPr>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1F02CE" w:rsidRPr="007A61C6" w:rsidRDefault="001F02CE" w:rsidP="001F02CE">
      <w:pPr>
        <w:autoSpaceDE w:val="0"/>
        <w:autoSpaceDN w:val="0"/>
        <w:adjustRightInd w:val="0"/>
        <w:ind w:firstLine="851"/>
        <w:rPr>
          <w:sz w:val="28"/>
          <w:szCs w:val="28"/>
        </w:rPr>
      </w:pPr>
      <w:r w:rsidRPr="007A61C6">
        <w:rPr>
          <w:sz w:val="28"/>
          <w:szCs w:val="28"/>
        </w:rPr>
        <w:t>3. Размер общей площади жилого помещения, с учетом которой определяется размер социальной выплаты, составляет:</w:t>
      </w:r>
    </w:p>
    <w:p w:rsidR="001F02CE" w:rsidRPr="007A61C6" w:rsidRDefault="001F02CE" w:rsidP="001F02CE">
      <w:pPr>
        <w:autoSpaceDE w:val="0"/>
        <w:autoSpaceDN w:val="0"/>
        <w:adjustRightInd w:val="0"/>
        <w:ind w:firstLine="851"/>
        <w:rPr>
          <w:sz w:val="28"/>
          <w:szCs w:val="28"/>
        </w:rPr>
      </w:pPr>
      <w:r w:rsidRPr="007A61C6">
        <w:rPr>
          <w:sz w:val="28"/>
          <w:szCs w:val="28"/>
        </w:rPr>
        <w:t>для семьи численностью 2 человека (молодые супруги или 1 молодой родитель и ребенок) - 42 кв. м;</w:t>
      </w:r>
    </w:p>
    <w:p w:rsidR="001F02CE" w:rsidRPr="007A61C6" w:rsidRDefault="001F02CE" w:rsidP="001F02CE">
      <w:pPr>
        <w:autoSpaceDE w:val="0"/>
        <w:autoSpaceDN w:val="0"/>
        <w:adjustRightInd w:val="0"/>
        <w:ind w:firstLine="851"/>
        <w:rPr>
          <w:sz w:val="28"/>
          <w:szCs w:val="28"/>
        </w:rPr>
      </w:pPr>
      <w:r w:rsidRPr="007A61C6">
        <w:rPr>
          <w:sz w:val="28"/>
          <w:szCs w:val="28"/>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1F02CE" w:rsidRPr="007A61C6" w:rsidRDefault="001F02CE" w:rsidP="001F02CE">
      <w:pPr>
        <w:autoSpaceDE w:val="0"/>
        <w:autoSpaceDN w:val="0"/>
        <w:adjustRightInd w:val="0"/>
        <w:ind w:firstLine="851"/>
        <w:rPr>
          <w:sz w:val="28"/>
          <w:szCs w:val="28"/>
        </w:rPr>
      </w:pPr>
      <w:r w:rsidRPr="007A61C6">
        <w:rPr>
          <w:sz w:val="28"/>
          <w:szCs w:val="28"/>
        </w:rPr>
        <w:t>4. Расчетная (средняя) стоимость жилья, используемая при расчете размера социальной выплаты, определяется по формуле: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pStyle w:val="ConsPlusNonformat"/>
        <w:widowControl/>
        <w:jc w:val="center"/>
        <w:rPr>
          <w:rFonts w:ascii="Times New Roman" w:hAnsi="Times New Roman" w:cs="Times New Roman"/>
          <w:sz w:val="28"/>
          <w:szCs w:val="28"/>
        </w:rPr>
      </w:pPr>
      <w:proofErr w:type="spellStart"/>
      <w:r w:rsidRPr="007A61C6">
        <w:rPr>
          <w:rFonts w:ascii="Times New Roman" w:hAnsi="Times New Roman" w:cs="Times New Roman"/>
          <w:sz w:val="28"/>
          <w:szCs w:val="28"/>
        </w:rPr>
        <w:t>СтЖ</w:t>
      </w:r>
      <w:proofErr w:type="spellEnd"/>
      <w:r w:rsidRPr="007A61C6">
        <w:rPr>
          <w:rFonts w:ascii="Times New Roman" w:hAnsi="Times New Roman" w:cs="Times New Roman"/>
          <w:sz w:val="28"/>
          <w:szCs w:val="28"/>
        </w:rPr>
        <w:t xml:space="preserve"> = Н x РЖ,                              (1)</w:t>
      </w:r>
    </w:p>
    <w:p w:rsidR="001F02CE" w:rsidRPr="007A61C6" w:rsidRDefault="001F02CE" w:rsidP="001F02CE">
      <w:pPr>
        <w:autoSpaceDE w:val="0"/>
        <w:autoSpaceDN w:val="0"/>
        <w:adjustRightInd w:val="0"/>
        <w:ind w:firstLine="851"/>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где:</w:t>
      </w:r>
    </w:p>
    <w:p w:rsidR="001F02CE" w:rsidRPr="007A61C6" w:rsidRDefault="001F02CE" w:rsidP="001F02CE">
      <w:pPr>
        <w:autoSpaceDE w:val="0"/>
        <w:autoSpaceDN w:val="0"/>
        <w:adjustRightInd w:val="0"/>
        <w:ind w:firstLine="851"/>
        <w:rPr>
          <w:sz w:val="28"/>
          <w:szCs w:val="28"/>
        </w:rPr>
      </w:pPr>
      <w:proofErr w:type="spellStart"/>
      <w:r w:rsidRPr="007A61C6">
        <w:rPr>
          <w:sz w:val="28"/>
          <w:szCs w:val="28"/>
        </w:rPr>
        <w:t>СтЖ</w:t>
      </w:r>
      <w:proofErr w:type="spellEnd"/>
      <w:r w:rsidRPr="007A61C6">
        <w:rPr>
          <w:sz w:val="28"/>
          <w:szCs w:val="28"/>
        </w:rPr>
        <w:t xml:space="preserve"> - расчетная (средняя) стоимость жилья, используемая при расчете размера социальной выплаты;</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Н - норматив стоимости 1 кв. м общей площади жилья по муниципальному образованию, в котором молодая семья включена в список молодых семей - участников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РЖ - размер общей площади жилого помещения, определяемый исходя из численного состава семьи.</w:t>
      </w:r>
    </w:p>
    <w:p w:rsidR="001F02CE" w:rsidRPr="007A61C6" w:rsidRDefault="001F02CE" w:rsidP="001F02CE">
      <w:pPr>
        <w:autoSpaceDE w:val="0"/>
        <w:autoSpaceDN w:val="0"/>
        <w:adjustRightInd w:val="0"/>
        <w:ind w:firstLine="851"/>
        <w:rPr>
          <w:sz w:val="28"/>
          <w:szCs w:val="28"/>
        </w:rPr>
      </w:pPr>
      <w:r w:rsidRPr="007A61C6">
        <w:rPr>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1F02CE" w:rsidRPr="007A61C6" w:rsidRDefault="001F02CE" w:rsidP="001F02CE">
      <w:pPr>
        <w:autoSpaceDE w:val="0"/>
        <w:autoSpaceDN w:val="0"/>
        <w:adjustRightInd w:val="0"/>
        <w:ind w:firstLine="851"/>
        <w:rPr>
          <w:sz w:val="28"/>
          <w:szCs w:val="28"/>
        </w:rPr>
      </w:pPr>
      <w:r w:rsidRPr="007A61C6">
        <w:rPr>
          <w:sz w:val="28"/>
          <w:szCs w:val="28"/>
        </w:rPr>
        <w:t>6. Доля средств федерального бюджета в предоставляемой молодой семье социальной выплате рассчитывается по формуле:</w:t>
      </w:r>
    </w:p>
    <w:p w:rsidR="001F02CE" w:rsidRPr="007A61C6" w:rsidRDefault="001F02CE" w:rsidP="001F02CE">
      <w:pPr>
        <w:autoSpaceDE w:val="0"/>
        <w:autoSpaceDN w:val="0"/>
        <w:adjustRightInd w:val="0"/>
        <w:jc w:val="center"/>
        <w:rPr>
          <w:sz w:val="28"/>
          <w:szCs w:val="28"/>
        </w:rPr>
      </w:pPr>
    </w:p>
    <w:p w:rsidR="001F02CE" w:rsidRPr="007A61C6" w:rsidRDefault="001F02CE" w:rsidP="001F02CE">
      <w:pPr>
        <w:pStyle w:val="ConsPlusNonformat"/>
        <w:widowControl/>
        <w:jc w:val="center"/>
        <w:rPr>
          <w:rFonts w:ascii="Times New Roman" w:hAnsi="Times New Roman" w:cs="Times New Roman"/>
          <w:sz w:val="28"/>
          <w:szCs w:val="28"/>
        </w:rPr>
      </w:pPr>
      <w:r w:rsidRPr="007A61C6">
        <w:rPr>
          <w:rFonts w:ascii="Times New Roman" w:hAnsi="Times New Roman" w:cs="Times New Roman"/>
          <w:sz w:val="28"/>
          <w:szCs w:val="28"/>
        </w:rPr>
        <w:t xml:space="preserve">ФБ = ООС </w:t>
      </w:r>
      <w:proofErr w:type="spellStart"/>
      <w:r w:rsidRPr="007A61C6">
        <w:rPr>
          <w:rFonts w:ascii="Times New Roman" w:hAnsi="Times New Roman" w:cs="Times New Roman"/>
          <w:sz w:val="28"/>
          <w:szCs w:val="28"/>
        </w:rPr>
        <w:t>федi</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ООСпр</w:t>
      </w:r>
      <w:proofErr w:type="gramStart"/>
      <w:r w:rsidRPr="007A61C6">
        <w:rPr>
          <w:rFonts w:ascii="Times New Roman" w:hAnsi="Times New Roman" w:cs="Times New Roman"/>
          <w:sz w:val="28"/>
          <w:szCs w:val="28"/>
        </w:rPr>
        <w:t>i</w:t>
      </w:r>
      <w:proofErr w:type="spellEnd"/>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 xml:space="preserve">                      (2)</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где:</w:t>
      </w:r>
    </w:p>
    <w:p w:rsidR="001F02CE" w:rsidRPr="007A61C6" w:rsidRDefault="001F02CE" w:rsidP="001F02CE">
      <w:pPr>
        <w:autoSpaceDE w:val="0"/>
        <w:autoSpaceDN w:val="0"/>
        <w:adjustRightInd w:val="0"/>
        <w:ind w:firstLine="851"/>
        <w:rPr>
          <w:sz w:val="28"/>
          <w:szCs w:val="28"/>
        </w:rPr>
      </w:pPr>
      <w:r w:rsidRPr="007A61C6">
        <w:rPr>
          <w:sz w:val="28"/>
          <w:szCs w:val="28"/>
        </w:rPr>
        <w:t xml:space="preserve">ООС </w:t>
      </w:r>
      <w:proofErr w:type="spellStart"/>
      <w:r w:rsidRPr="007A61C6">
        <w:rPr>
          <w:sz w:val="28"/>
          <w:szCs w:val="28"/>
        </w:rPr>
        <w:t>федi</w:t>
      </w:r>
      <w:proofErr w:type="spellEnd"/>
      <w:r w:rsidRPr="007A61C6">
        <w:rPr>
          <w:sz w:val="28"/>
          <w:szCs w:val="28"/>
        </w:rPr>
        <w:t xml:space="preserve"> - объем средств федерального бюджета, распределенных i-</w:t>
      </w:r>
      <w:proofErr w:type="spellStart"/>
      <w:r w:rsidRPr="007A61C6">
        <w:rPr>
          <w:sz w:val="28"/>
          <w:szCs w:val="28"/>
        </w:rPr>
        <w:t>му</w:t>
      </w:r>
      <w:proofErr w:type="spellEnd"/>
      <w:r w:rsidRPr="007A61C6">
        <w:rPr>
          <w:sz w:val="28"/>
          <w:szCs w:val="28"/>
        </w:rPr>
        <w:t xml:space="preserve"> муниципальному образованию,</w:t>
      </w:r>
    </w:p>
    <w:p w:rsidR="001F02CE" w:rsidRPr="007A61C6" w:rsidRDefault="001F02CE" w:rsidP="001F02CE">
      <w:pPr>
        <w:autoSpaceDE w:val="0"/>
        <w:autoSpaceDN w:val="0"/>
        <w:adjustRightInd w:val="0"/>
        <w:ind w:firstLine="851"/>
        <w:rPr>
          <w:sz w:val="28"/>
          <w:szCs w:val="28"/>
        </w:rPr>
      </w:pPr>
      <w:proofErr w:type="spellStart"/>
      <w:r w:rsidRPr="007A61C6">
        <w:rPr>
          <w:sz w:val="28"/>
          <w:szCs w:val="28"/>
        </w:rPr>
        <w:t>ООСпрi</w:t>
      </w:r>
      <w:proofErr w:type="spellEnd"/>
      <w:r w:rsidRPr="007A61C6">
        <w:rPr>
          <w:sz w:val="28"/>
          <w:szCs w:val="28"/>
        </w:rPr>
        <w:t xml:space="preserve"> - общий объем средств в i-м муниципальном образовании для финансирования расходов, связанных с реализацией подпрограммы, где: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pStyle w:val="ConsPlusNonformat"/>
        <w:widowControl/>
        <w:jc w:val="center"/>
        <w:rPr>
          <w:rFonts w:ascii="Times New Roman" w:hAnsi="Times New Roman" w:cs="Times New Roman"/>
          <w:sz w:val="28"/>
          <w:szCs w:val="28"/>
        </w:rPr>
      </w:pPr>
      <w:proofErr w:type="spellStart"/>
      <w:r w:rsidRPr="007A61C6">
        <w:rPr>
          <w:rFonts w:ascii="Times New Roman" w:hAnsi="Times New Roman" w:cs="Times New Roman"/>
          <w:sz w:val="28"/>
          <w:szCs w:val="28"/>
        </w:rPr>
        <w:t>OOCпрi</w:t>
      </w:r>
      <w:proofErr w:type="spellEnd"/>
      <w:r w:rsidRPr="007A61C6">
        <w:rPr>
          <w:rFonts w:ascii="Times New Roman" w:hAnsi="Times New Roman" w:cs="Times New Roman"/>
          <w:sz w:val="28"/>
          <w:szCs w:val="28"/>
        </w:rPr>
        <w:t xml:space="preserve"> = ООС </w:t>
      </w:r>
      <w:proofErr w:type="spellStart"/>
      <w:r w:rsidRPr="007A61C6">
        <w:rPr>
          <w:rFonts w:ascii="Times New Roman" w:hAnsi="Times New Roman" w:cs="Times New Roman"/>
          <w:sz w:val="28"/>
          <w:szCs w:val="28"/>
        </w:rPr>
        <w:t>федi</w:t>
      </w:r>
      <w:proofErr w:type="spellEnd"/>
      <w:r w:rsidRPr="007A61C6">
        <w:rPr>
          <w:rFonts w:ascii="Times New Roman" w:hAnsi="Times New Roman" w:cs="Times New Roman"/>
          <w:sz w:val="28"/>
          <w:szCs w:val="28"/>
        </w:rPr>
        <w:t xml:space="preserve"> + ООС </w:t>
      </w:r>
      <w:proofErr w:type="spellStart"/>
      <w:r w:rsidRPr="007A61C6">
        <w:rPr>
          <w:rFonts w:ascii="Times New Roman" w:hAnsi="Times New Roman" w:cs="Times New Roman"/>
          <w:sz w:val="28"/>
          <w:szCs w:val="28"/>
        </w:rPr>
        <w:t>кбi</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С</w:t>
      </w:r>
      <w:proofErr w:type="gramStart"/>
      <w:r w:rsidRPr="007A61C6">
        <w:rPr>
          <w:rFonts w:ascii="Times New Roman" w:hAnsi="Times New Roman" w:cs="Times New Roman"/>
          <w:sz w:val="28"/>
          <w:szCs w:val="28"/>
        </w:rPr>
        <w:t>i</w:t>
      </w:r>
      <w:proofErr w:type="spellEnd"/>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 xml:space="preserve">                 (3)</w:t>
      </w:r>
    </w:p>
    <w:p w:rsidR="001F02CE" w:rsidRPr="007A61C6" w:rsidRDefault="001F02CE" w:rsidP="001F02CE">
      <w:pPr>
        <w:autoSpaceDE w:val="0"/>
        <w:autoSpaceDN w:val="0"/>
        <w:adjustRightInd w:val="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где:</w:t>
      </w:r>
    </w:p>
    <w:p w:rsidR="001F02CE" w:rsidRPr="007A61C6" w:rsidRDefault="001F02CE" w:rsidP="001F02CE">
      <w:pPr>
        <w:autoSpaceDE w:val="0"/>
        <w:autoSpaceDN w:val="0"/>
        <w:adjustRightInd w:val="0"/>
        <w:ind w:firstLine="851"/>
        <w:rPr>
          <w:sz w:val="28"/>
          <w:szCs w:val="28"/>
        </w:rPr>
      </w:pPr>
      <w:proofErr w:type="spellStart"/>
      <w:r w:rsidRPr="007A61C6">
        <w:rPr>
          <w:sz w:val="28"/>
          <w:szCs w:val="28"/>
        </w:rPr>
        <w:t>Сi</w:t>
      </w:r>
      <w:proofErr w:type="spellEnd"/>
      <w:r w:rsidRPr="007A61C6">
        <w:rPr>
          <w:sz w:val="28"/>
          <w:szCs w:val="28"/>
        </w:rPr>
        <w:t xml:space="preserve"> - сумма средств бюджета i-го муниципального образования, при этом </w:t>
      </w:r>
      <w:proofErr w:type="spellStart"/>
      <w:r w:rsidRPr="007A61C6">
        <w:rPr>
          <w:sz w:val="28"/>
          <w:szCs w:val="28"/>
        </w:rPr>
        <w:t>Сi</w:t>
      </w:r>
      <w:proofErr w:type="spellEnd"/>
      <w:r w:rsidRPr="007A61C6">
        <w:rPr>
          <w:sz w:val="28"/>
          <w:szCs w:val="28"/>
        </w:rPr>
        <w:t xml:space="preserve"> не может составлять менее </w:t>
      </w:r>
      <w:proofErr w:type="spellStart"/>
      <w:r w:rsidRPr="007A61C6">
        <w:rPr>
          <w:sz w:val="28"/>
          <w:szCs w:val="28"/>
        </w:rPr>
        <w:t>Роi</w:t>
      </w:r>
      <w:proofErr w:type="spellEnd"/>
      <w:r w:rsidRPr="007A61C6">
        <w:rPr>
          <w:sz w:val="28"/>
          <w:szCs w:val="28"/>
        </w:rPr>
        <w:t>.</w:t>
      </w:r>
    </w:p>
    <w:p w:rsidR="001F02CE" w:rsidRPr="007A61C6" w:rsidRDefault="001F02CE" w:rsidP="001F02CE">
      <w:pPr>
        <w:autoSpaceDE w:val="0"/>
        <w:autoSpaceDN w:val="0"/>
        <w:adjustRightInd w:val="0"/>
        <w:ind w:firstLine="851"/>
        <w:rPr>
          <w:sz w:val="28"/>
          <w:szCs w:val="28"/>
        </w:rPr>
      </w:pPr>
      <w:r w:rsidRPr="007A61C6">
        <w:rPr>
          <w:sz w:val="28"/>
          <w:szCs w:val="28"/>
        </w:rPr>
        <w:t>7. Доля средств краевого бюджета в предоставляемой молодой семье социальной выплате рассчитывается по формуле: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pStyle w:val="ConsPlusNonformat"/>
        <w:widowControl/>
        <w:jc w:val="center"/>
        <w:rPr>
          <w:rFonts w:ascii="Times New Roman" w:hAnsi="Times New Roman" w:cs="Times New Roman"/>
          <w:sz w:val="28"/>
          <w:szCs w:val="28"/>
        </w:rPr>
      </w:pPr>
      <w:r w:rsidRPr="007A61C6">
        <w:rPr>
          <w:rFonts w:ascii="Times New Roman" w:hAnsi="Times New Roman" w:cs="Times New Roman"/>
          <w:sz w:val="28"/>
          <w:szCs w:val="28"/>
        </w:rPr>
        <w:t xml:space="preserve">КБ = ООС </w:t>
      </w:r>
      <w:proofErr w:type="spellStart"/>
      <w:r w:rsidRPr="007A61C6">
        <w:rPr>
          <w:rFonts w:ascii="Times New Roman" w:hAnsi="Times New Roman" w:cs="Times New Roman"/>
          <w:sz w:val="28"/>
          <w:szCs w:val="28"/>
        </w:rPr>
        <w:t>кбi</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ООСпр</w:t>
      </w:r>
      <w:proofErr w:type="gramStart"/>
      <w:r w:rsidRPr="007A61C6">
        <w:rPr>
          <w:rFonts w:ascii="Times New Roman" w:hAnsi="Times New Roman" w:cs="Times New Roman"/>
          <w:sz w:val="28"/>
          <w:szCs w:val="28"/>
        </w:rPr>
        <w:t>i</w:t>
      </w:r>
      <w:proofErr w:type="spellEnd"/>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 xml:space="preserve">                       (4)</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где:</w:t>
      </w:r>
    </w:p>
    <w:p w:rsidR="001F02CE" w:rsidRPr="007A61C6" w:rsidRDefault="001F02CE" w:rsidP="001F02CE">
      <w:pPr>
        <w:autoSpaceDE w:val="0"/>
        <w:autoSpaceDN w:val="0"/>
        <w:adjustRightInd w:val="0"/>
        <w:ind w:firstLine="851"/>
        <w:rPr>
          <w:sz w:val="28"/>
          <w:szCs w:val="28"/>
        </w:rPr>
      </w:pPr>
      <w:r w:rsidRPr="007A61C6">
        <w:rPr>
          <w:sz w:val="28"/>
          <w:szCs w:val="28"/>
        </w:rPr>
        <w:t xml:space="preserve">ООС </w:t>
      </w:r>
      <w:proofErr w:type="spellStart"/>
      <w:r w:rsidRPr="007A61C6">
        <w:rPr>
          <w:sz w:val="28"/>
          <w:szCs w:val="28"/>
        </w:rPr>
        <w:t>кбi</w:t>
      </w:r>
      <w:proofErr w:type="spellEnd"/>
      <w:r w:rsidRPr="007A61C6">
        <w:rPr>
          <w:sz w:val="28"/>
          <w:szCs w:val="28"/>
        </w:rPr>
        <w:t xml:space="preserve"> - объем средств краевого бюджета i-</w:t>
      </w:r>
      <w:proofErr w:type="spellStart"/>
      <w:r w:rsidRPr="007A61C6">
        <w:rPr>
          <w:sz w:val="28"/>
          <w:szCs w:val="28"/>
        </w:rPr>
        <w:t>му</w:t>
      </w:r>
      <w:proofErr w:type="spellEnd"/>
      <w:r w:rsidRPr="007A61C6">
        <w:rPr>
          <w:sz w:val="28"/>
          <w:szCs w:val="28"/>
        </w:rPr>
        <w:t xml:space="preserve"> муниципальному образованию.</w:t>
      </w:r>
    </w:p>
    <w:p w:rsidR="001F02CE" w:rsidRPr="007A61C6" w:rsidRDefault="001F02CE" w:rsidP="001F02CE">
      <w:pPr>
        <w:autoSpaceDE w:val="0"/>
        <w:autoSpaceDN w:val="0"/>
        <w:adjustRightInd w:val="0"/>
        <w:ind w:firstLine="851"/>
        <w:rPr>
          <w:sz w:val="28"/>
          <w:szCs w:val="28"/>
        </w:rPr>
      </w:pPr>
      <w:r w:rsidRPr="007A61C6">
        <w:rPr>
          <w:sz w:val="28"/>
          <w:szCs w:val="28"/>
        </w:rPr>
        <w:t>8. Доля средств местного бюджета в предоставляемой молодой семье социальной выплате рассчитывается по формуле: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pStyle w:val="ConsPlusNonformat"/>
        <w:jc w:val="center"/>
        <w:rPr>
          <w:rFonts w:ascii="Times New Roman" w:hAnsi="Times New Roman" w:cs="Times New Roman"/>
          <w:sz w:val="28"/>
          <w:szCs w:val="28"/>
        </w:rPr>
      </w:pPr>
      <w:r w:rsidRPr="007A61C6">
        <w:rPr>
          <w:rFonts w:ascii="Times New Roman" w:hAnsi="Times New Roman" w:cs="Times New Roman"/>
          <w:sz w:val="28"/>
          <w:szCs w:val="28"/>
        </w:rPr>
        <w:t>МБ = 1 - ФБ - КБ                                  (5)</w:t>
      </w:r>
    </w:p>
    <w:p w:rsidR="001F02CE" w:rsidRPr="007A61C6" w:rsidRDefault="001F02CE" w:rsidP="001F02CE">
      <w:pPr>
        <w:pStyle w:val="ConsPlusNonformat"/>
        <w:rPr>
          <w:rFonts w:ascii="Times New Roman" w:hAnsi="Times New Roman" w:cs="Times New Roman"/>
          <w:sz w:val="28"/>
          <w:szCs w:val="28"/>
        </w:rPr>
      </w:pPr>
      <w:r w:rsidRPr="007A61C6">
        <w:rPr>
          <w:rFonts w:ascii="Times New Roman" w:hAnsi="Times New Roman" w:cs="Times New Roman"/>
          <w:sz w:val="28"/>
          <w:szCs w:val="28"/>
        </w:rPr>
        <w:t>9. Размер средств федерального бюджета в социальной выплате, предоставляемой молодой семье (</w:t>
      </w:r>
      <w:proofErr w:type="spellStart"/>
      <w:r w:rsidRPr="007A61C6">
        <w:rPr>
          <w:rFonts w:ascii="Times New Roman" w:hAnsi="Times New Roman" w:cs="Times New Roman"/>
          <w:sz w:val="28"/>
          <w:szCs w:val="28"/>
        </w:rPr>
        <w:t>Сфб</w:t>
      </w:r>
      <w:proofErr w:type="spellEnd"/>
      <w:r w:rsidRPr="007A61C6">
        <w:rPr>
          <w:rFonts w:ascii="Times New Roman" w:hAnsi="Times New Roman" w:cs="Times New Roman"/>
          <w:sz w:val="28"/>
          <w:szCs w:val="28"/>
        </w:rPr>
        <w:t>), рассчитывается по формуле:</w:t>
      </w:r>
    </w:p>
    <w:p w:rsidR="001F02CE" w:rsidRPr="007A61C6" w:rsidRDefault="001F02CE" w:rsidP="001F02CE">
      <w:pPr>
        <w:pStyle w:val="ConsPlusNonformat"/>
        <w:rPr>
          <w:rFonts w:ascii="Times New Roman" w:hAnsi="Times New Roman" w:cs="Times New Roman"/>
          <w:sz w:val="28"/>
          <w:szCs w:val="28"/>
        </w:rPr>
      </w:pPr>
    </w:p>
    <w:p w:rsidR="001F02CE" w:rsidRPr="007A61C6" w:rsidRDefault="001F02CE" w:rsidP="001F02CE">
      <w:pPr>
        <w:pStyle w:val="ConsPlusNonformat"/>
        <w:jc w:val="center"/>
        <w:rPr>
          <w:rFonts w:ascii="Times New Roman" w:hAnsi="Times New Roman" w:cs="Times New Roman"/>
          <w:sz w:val="28"/>
          <w:szCs w:val="28"/>
        </w:rPr>
      </w:pPr>
      <w:proofErr w:type="spellStart"/>
      <w:r w:rsidRPr="007A61C6">
        <w:rPr>
          <w:rFonts w:ascii="Times New Roman" w:hAnsi="Times New Roman" w:cs="Times New Roman"/>
          <w:sz w:val="28"/>
          <w:szCs w:val="28"/>
        </w:rPr>
        <w:t>Сфб</w:t>
      </w:r>
      <w:proofErr w:type="spellEnd"/>
      <w:r w:rsidRPr="007A61C6">
        <w:rPr>
          <w:rFonts w:ascii="Times New Roman" w:hAnsi="Times New Roman" w:cs="Times New Roman"/>
          <w:sz w:val="28"/>
          <w:szCs w:val="28"/>
        </w:rPr>
        <w:t xml:space="preserve"> = ФБ x </w:t>
      </w:r>
      <w:proofErr w:type="spellStart"/>
      <w:r w:rsidRPr="007A61C6">
        <w:rPr>
          <w:rFonts w:ascii="Times New Roman" w:hAnsi="Times New Roman" w:cs="Times New Roman"/>
          <w:sz w:val="28"/>
          <w:szCs w:val="28"/>
        </w:rPr>
        <w:t>СВi</w:t>
      </w:r>
      <w:proofErr w:type="spellEnd"/>
      <w:r w:rsidRPr="007A61C6">
        <w:rPr>
          <w:rFonts w:ascii="Times New Roman" w:hAnsi="Times New Roman" w:cs="Times New Roman"/>
          <w:sz w:val="28"/>
          <w:szCs w:val="28"/>
        </w:rPr>
        <w:t xml:space="preserve">                                </w:t>
      </w:r>
      <w:proofErr w:type="gramStart"/>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6),</w:t>
      </w:r>
    </w:p>
    <w:p w:rsidR="001F02CE" w:rsidRPr="007A61C6" w:rsidRDefault="001F02CE" w:rsidP="001F02CE">
      <w:pPr>
        <w:widowControl w:val="0"/>
        <w:autoSpaceDE w:val="0"/>
        <w:autoSpaceDN w:val="0"/>
        <w:adjustRightInd w:val="0"/>
        <w:ind w:firstLine="540"/>
        <w:rPr>
          <w:sz w:val="28"/>
          <w:szCs w:val="28"/>
        </w:rPr>
      </w:pPr>
    </w:p>
    <w:p w:rsidR="001F02CE" w:rsidRPr="007A61C6" w:rsidRDefault="001F02CE" w:rsidP="001F02CE">
      <w:pPr>
        <w:widowControl w:val="0"/>
        <w:autoSpaceDE w:val="0"/>
        <w:autoSpaceDN w:val="0"/>
        <w:adjustRightInd w:val="0"/>
        <w:ind w:firstLine="540"/>
        <w:rPr>
          <w:sz w:val="28"/>
          <w:szCs w:val="28"/>
        </w:rPr>
      </w:pPr>
      <w:r w:rsidRPr="007A61C6">
        <w:rPr>
          <w:sz w:val="28"/>
          <w:szCs w:val="28"/>
        </w:rPr>
        <w:t>где:</w:t>
      </w:r>
    </w:p>
    <w:p w:rsidR="001F02CE" w:rsidRPr="007A61C6" w:rsidRDefault="001F02CE" w:rsidP="001F02CE">
      <w:pPr>
        <w:widowControl w:val="0"/>
        <w:autoSpaceDE w:val="0"/>
        <w:autoSpaceDN w:val="0"/>
        <w:adjustRightInd w:val="0"/>
        <w:ind w:firstLine="540"/>
        <w:rPr>
          <w:sz w:val="28"/>
          <w:szCs w:val="28"/>
        </w:rPr>
      </w:pPr>
      <w:proofErr w:type="spellStart"/>
      <w:r w:rsidRPr="007A61C6">
        <w:rPr>
          <w:sz w:val="28"/>
          <w:szCs w:val="28"/>
        </w:rPr>
        <w:t>СВi</w:t>
      </w:r>
      <w:proofErr w:type="spellEnd"/>
      <w:r w:rsidRPr="007A61C6">
        <w:rPr>
          <w:sz w:val="28"/>
          <w:szCs w:val="28"/>
        </w:rPr>
        <w:t xml:space="preserve"> - это размер социальной выплаты, предоставляемой i-й молодой семье.</w:t>
      </w:r>
    </w:p>
    <w:p w:rsidR="001F02CE" w:rsidRPr="007A61C6" w:rsidRDefault="001F02CE" w:rsidP="001F02CE">
      <w:pPr>
        <w:widowControl w:val="0"/>
        <w:autoSpaceDE w:val="0"/>
        <w:autoSpaceDN w:val="0"/>
        <w:adjustRightInd w:val="0"/>
        <w:ind w:firstLine="540"/>
        <w:rPr>
          <w:sz w:val="28"/>
          <w:szCs w:val="28"/>
        </w:rPr>
      </w:pPr>
      <w:r w:rsidRPr="007A61C6">
        <w:rPr>
          <w:sz w:val="28"/>
          <w:szCs w:val="28"/>
        </w:rPr>
        <w:t>Размер средств краевого бюджета в социальной выплате, предоставляемой молодой семье (</w:t>
      </w:r>
      <w:proofErr w:type="spellStart"/>
      <w:r w:rsidRPr="007A61C6">
        <w:rPr>
          <w:sz w:val="28"/>
          <w:szCs w:val="28"/>
        </w:rPr>
        <w:t>Скб</w:t>
      </w:r>
      <w:proofErr w:type="spellEnd"/>
      <w:r w:rsidRPr="007A61C6">
        <w:rPr>
          <w:sz w:val="28"/>
          <w:szCs w:val="28"/>
        </w:rPr>
        <w:t>), рассчитывается по формуле:</w:t>
      </w:r>
    </w:p>
    <w:p w:rsidR="001F02CE" w:rsidRPr="007A61C6" w:rsidRDefault="001F02CE" w:rsidP="001F02CE">
      <w:pPr>
        <w:widowControl w:val="0"/>
        <w:autoSpaceDE w:val="0"/>
        <w:autoSpaceDN w:val="0"/>
        <w:adjustRightInd w:val="0"/>
        <w:ind w:firstLine="540"/>
        <w:rPr>
          <w:sz w:val="28"/>
          <w:szCs w:val="28"/>
        </w:rPr>
      </w:pPr>
    </w:p>
    <w:p w:rsidR="001F02CE" w:rsidRPr="007A61C6" w:rsidRDefault="001F02CE" w:rsidP="001F02CE">
      <w:pPr>
        <w:pStyle w:val="ConsPlusNonformat"/>
        <w:jc w:val="center"/>
        <w:rPr>
          <w:rFonts w:ascii="Times New Roman" w:hAnsi="Times New Roman" w:cs="Times New Roman"/>
          <w:sz w:val="28"/>
          <w:szCs w:val="28"/>
        </w:rPr>
      </w:pPr>
      <w:proofErr w:type="spellStart"/>
      <w:r w:rsidRPr="007A61C6">
        <w:rPr>
          <w:rFonts w:ascii="Times New Roman" w:hAnsi="Times New Roman" w:cs="Times New Roman"/>
          <w:sz w:val="28"/>
          <w:szCs w:val="28"/>
        </w:rPr>
        <w:t>Скб</w:t>
      </w:r>
      <w:proofErr w:type="spellEnd"/>
      <w:r w:rsidRPr="007A61C6">
        <w:rPr>
          <w:rFonts w:ascii="Times New Roman" w:hAnsi="Times New Roman" w:cs="Times New Roman"/>
          <w:sz w:val="28"/>
          <w:szCs w:val="28"/>
        </w:rPr>
        <w:t xml:space="preserve"> = КБ x </w:t>
      </w:r>
      <w:proofErr w:type="spellStart"/>
      <w:r w:rsidRPr="007A61C6">
        <w:rPr>
          <w:rFonts w:ascii="Times New Roman" w:hAnsi="Times New Roman" w:cs="Times New Roman"/>
          <w:sz w:val="28"/>
          <w:szCs w:val="28"/>
        </w:rPr>
        <w:t>СВi</w:t>
      </w:r>
      <w:proofErr w:type="spellEnd"/>
      <w:r w:rsidRPr="007A61C6">
        <w:rPr>
          <w:rFonts w:ascii="Times New Roman" w:hAnsi="Times New Roman" w:cs="Times New Roman"/>
          <w:sz w:val="28"/>
          <w:szCs w:val="28"/>
        </w:rPr>
        <w:t xml:space="preserve">                                </w:t>
      </w:r>
      <w:proofErr w:type="gramStart"/>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7).</w:t>
      </w:r>
    </w:p>
    <w:p w:rsidR="001F02CE" w:rsidRPr="007A61C6" w:rsidRDefault="001F02CE" w:rsidP="001F02CE">
      <w:pPr>
        <w:widowControl w:val="0"/>
        <w:autoSpaceDE w:val="0"/>
        <w:autoSpaceDN w:val="0"/>
        <w:adjustRightInd w:val="0"/>
        <w:ind w:firstLine="540"/>
        <w:rPr>
          <w:sz w:val="28"/>
          <w:szCs w:val="28"/>
        </w:rPr>
      </w:pPr>
    </w:p>
    <w:p w:rsidR="001F02CE" w:rsidRPr="007A61C6" w:rsidRDefault="001F02CE" w:rsidP="001F02CE">
      <w:pPr>
        <w:widowControl w:val="0"/>
        <w:autoSpaceDE w:val="0"/>
        <w:autoSpaceDN w:val="0"/>
        <w:adjustRightInd w:val="0"/>
        <w:ind w:firstLine="540"/>
        <w:rPr>
          <w:sz w:val="28"/>
          <w:szCs w:val="28"/>
        </w:rPr>
      </w:pPr>
      <w:r w:rsidRPr="007A61C6">
        <w:rPr>
          <w:sz w:val="28"/>
          <w:szCs w:val="28"/>
        </w:rPr>
        <w:t>Размер средств местного бюджета в социальной выплате, предоставляемой молодой семье (</w:t>
      </w:r>
      <w:proofErr w:type="spellStart"/>
      <w:r w:rsidRPr="007A61C6">
        <w:rPr>
          <w:sz w:val="28"/>
          <w:szCs w:val="28"/>
        </w:rPr>
        <w:t>Смб</w:t>
      </w:r>
      <w:proofErr w:type="spellEnd"/>
      <w:r w:rsidRPr="007A61C6">
        <w:rPr>
          <w:sz w:val="28"/>
          <w:szCs w:val="28"/>
        </w:rPr>
        <w:t>), рассчитывается по формуле:</w:t>
      </w:r>
    </w:p>
    <w:p w:rsidR="001F02CE" w:rsidRPr="007A61C6" w:rsidRDefault="001F02CE" w:rsidP="001F02CE">
      <w:pPr>
        <w:widowControl w:val="0"/>
        <w:autoSpaceDE w:val="0"/>
        <w:autoSpaceDN w:val="0"/>
        <w:adjustRightInd w:val="0"/>
        <w:ind w:firstLine="540"/>
        <w:rPr>
          <w:sz w:val="28"/>
          <w:szCs w:val="28"/>
        </w:rPr>
      </w:pPr>
    </w:p>
    <w:p w:rsidR="001F02CE" w:rsidRPr="007A61C6" w:rsidRDefault="001F02CE" w:rsidP="001F02CE">
      <w:pPr>
        <w:pStyle w:val="ConsPlusNonformat"/>
        <w:jc w:val="center"/>
        <w:rPr>
          <w:rFonts w:ascii="Times New Roman" w:hAnsi="Times New Roman" w:cs="Times New Roman"/>
          <w:sz w:val="28"/>
          <w:szCs w:val="28"/>
        </w:rPr>
      </w:pPr>
      <w:proofErr w:type="spellStart"/>
      <w:r w:rsidRPr="007A61C6">
        <w:rPr>
          <w:rFonts w:ascii="Times New Roman" w:hAnsi="Times New Roman" w:cs="Times New Roman"/>
          <w:sz w:val="28"/>
          <w:szCs w:val="28"/>
        </w:rPr>
        <w:t>Смб</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СВi</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Сфб</w:t>
      </w:r>
      <w:proofErr w:type="spellEnd"/>
      <w:r w:rsidRPr="007A61C6">
        <w:rPr>
          <w:rFonts w:ascii="Times New Roman" w:hAnsi="Times New Roman" w:cs="Times New Roman"/>
          <w:sz w:val="28"/>
          <w:szCs w:val="28"/>
        </w:rPr>
        <w:t xml:space="preserve"> - </w:t>
      </w:r>
      <w:proofErr w:type="spellStart"/>
      <w:r w:rsidRPr="007A61C6">
        <w:rPr>
          <w:rFonts w:ascii="Times New Roman" w:hAnsi="Times New Roman" w:cs="Times New Roman"/>
          <w:sz w:val="28"/>
          <w:szCs w:val="28"/>
        </w:rPr>
        <w:t>Скб</w:t>
      </w:r>
      <w:proofErr w:type="spellEnd"/>
      <w:r w:rsidRPr="007A61C6">
        <w:rPr>
          <w:rFonts w:ascii="Times New Roman" w:hAnsi="Times New Roman" w:cs="Times New Roman"/>
          <w:sz w:val="28"/>
          <w:szCs w:val="28"/>
        </w:rPr>
        <w:t xml:space="preserve">                          </w:t>
      </w:r>
      <w:proofErr w:type="gramStart"/>
      <w:r w:rsidRPr="007A61C6">
        <w:rPr>
          <w:rFonts w:ascii="Times New Roman" w:hAnsi="Times New Roman" w:cs="Times New Roman"/>
          <w:sz w:val="28"/>
          <w:szCs w:val="28"/>
        </w:rPr>
        <w:t xml:space="preserve">   (</w:t>
      </w:r>
      <w:proofErr w:type="gramEnd"/>
      <w:r w:rsidRPr="007A61C6">
        <w:rPr>
          <w:rFonts w:ascii="Times New Roman" w:hAnsi="Times New Roman" w:cs="Times New Roman"/>
          <w:sz w:val="28"/>
          <w:szCs w:val="28"/>
        </w:rPr>
        <w:t>8)</w:t>
      </w:r>
    </w:p>
    <w:p w:rsidR="001F02CE" w:rsidRPr="007A61C6" w:rsidRDefault="001F02CE" w:rsidP="001F02CE">
      <w:pPr>
        <w:pStyle w:val="ConsPlusNonformat"/>
        <w:jc w:val="center"/>
        <w:rPr>
          <w:rFonts w:ascii="Times New Roman" w:hAnsi="Times New Roman" w:cs="Times New Roman"/>
          <w:sz w:val="28"/>
          <w:szCs w:val="28"/>
        </w:rPr>
      </w:pPr>
    </w:p>
    <w:p w:rsidR="001F02CE" w:rsidRPr="007A61C6" w:rsidRDefault="001F02CE" w:rsidP="001F02CE">
      <w:pPr>
        <w:widowControl w:val="0"/>
        <w:autoSpaceDE w:val="0"/>
        <w:autoSpaceDN w:val="0"/>
        <w:adjustRightInd w:val="0"/>
        <w:rPr>
          <w:sz w:val="28"/>
          <w:szCs w:val="28"/>
        </w:rPr>
      </w:pPr>
    </w:p>
    <w:p w:rsidR="001F02CE" w:rsidRPr="007A61C6" w:rsidRDefault="001F02CE" w:rsidP="001F02CE">
      <w:pPr>
        <w:autoSpaceDE w:val="0"/>
        <w:autoSpaceDN w:val="0"/>
        <w:adjustRightInd w:val="0"/>
        <w:jc w:val="center"/>
        <w:outlineLvl w:val="3"/>
        <w:rPr>
          <w:sz w:val="28"/>
          <w:szCs w:val="28"/>
        </w:rPr>
      </w:pPr>
      <w:r w:rsidRPr="007A61C6">
        <w:rPr>
          <w:sz w:val="28"/>
          <w:szCs w:val="28"/>
        </w:rPr>
        <w:t>2.3.3. Порядок предоставления дополнительной</w:t>
      </w:r>
    </w:p>
    <w:p w:rsidR="001F02CE" w:rsidRPr="007A61C6" w:rsidRDefault="001F02CE" w:rsidP="001F02CE">
      <w:pPr>
        <w:autoSpaceDE w:val="0"/>
        <w:autoSpaceDN w:val="0"/>
        <w:adjustRightInd w:val="0"/>
        <w:jc w:val="center"/>
        <w:rPr>
          <w:sz w:val="28"/>
          <w:szCs w:val="28"/>
        </w:rPr>
      </w:pPr>
      <w:r w:rsidRPr="007A61C6">
        <w:rPr>
          <w:sz w:val="28"/>
          <w:szCs w:val="28"/>
        </w:rPr>
        <w:t>социальной выплаты при рождении</w:t>
      </w:r>
    </w:p>
    <w:p w:rsidR="001F02CE" w:rsidRPr="007A61C6" w:rsidRDefault="001F02CE" w:rsidP="001F02CE">
      <w:pPr>
        <w:autoSpaceDE w:val="0"/>
        <w:autoSpaceDN w:val="0"/>
        <w:adjustRightInd w:val="0"/>
        <w:jc w:val="center"/>
        <w:rPr>
          <w:sz w:val="28"/>
          <w:szCs w:val="28"/>
        </w:rPr>
      </w:pPr>
      <w:r w:rsidRPr="007A61C6">
        <w:rPr>
          <w:sz w:val="28"/>
          <w:szCs w:val="28"/>
        </w:rPr>
        <w:t>(</w:t>
      </w:r>
      <w:proofErr w:type="gramStart"/>
      <w:r w:rsidRPr="007A61C6">
        <w:rPr>
          <w:sz w:val="28"/>
          <w:szCs w:val="28"/>
        </w:rPr>
        <w:t>усыновлении</w:t>
      </w:r>
      <w:proofErr w:type="gramEnd"/>
      <w:r w:rsidRPr="007A61C6">
        <w:rPr>
          <w:sz w:val="28"/>
          <w:szCs w:val="28"/>
        </w:rPr>
        <w:t>) 1 ребенка</w:t>
      </w:r>
    </w:p>
    <w:p w:rsidR="001F02CE" w:rsidRPr="007A61C6" w:rsidRDefault="001F02CE" w:rsidP="001F02CE">
      <w:pPr>
        <w:autoSpaceDE w:val="0"/>
        <w:autoSpaceDN w:val="0"/>
        <w:adjustRightInd w:val="0"/>
        <w:ind w:firstLine="851"/>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При рождении (усыновлении) 1 ребенка после включения в список молодых семей - претендентов молодой семье - участнику подпрограммы 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 долгосрочной целевой программы «Обеспечение жильем молодых семей в Красноярском крае» на 2012-2015 годы» утвержденной Постановлением Правительства Красноярского края от 13.10.2011 года №596-п,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1F02CE" w:rsidRPr="007A61C6" w:rsidRDefault="001F02CE" w:rsidP="001F02CE">
      <w:pPr>
        <w:autoSpaceDE w:val="0"/>
        <w:autoSpaceDN w:val="0"/>
        <w:adjustRightInd w:val="0"/>
        <w:rPr>
          <w:sz w:val="28"/>
          <w:szCs w:val="28"/>
        </w:rPr>
      </w:pPr>
      <w:r w:rsidRPr="007A61C6">
        <w:rPr>
          <w:sz w:val="28"/>
          <w:szCs w:val="28"/>
        </w:rPr>
        <w:t>(в редакции постановления администрации Емельяновского района Красноярского края от 27.02.2013 №263)</w:t>
      </w:r>
    </w:p>
    <w:p w:rsidR="001F02CE" w:rsidRPr="007A61C6" w:rsidRDefault="001F02CE" w:rsidP="001F02CE">
      <w:pPr>
        <w:autoSpaceDE w:val="0"/>
        <w:autoSpaceDN w:val="0"/>
        <w:adjustRightInd w:val="0"/>
        <w:ind w:firstLine="851"/>
        <w:rPr>
          <w:sz w:val="28"/>
          <w:szCs w:val="28"/>
        </w:rPr>
      </w:pPr>
      <w:r w:rsidRPr="007A61C6">
        <w:rPr>
          <w:sz w:val="28"/>
          <w:szCs w:val="28"/>
        </w:rPr>
        <w:t>Дополнительная социальная выплата предоставляется также при рождении 1 ребенка в период после утверждения сводного списка молодых семей – участников подпрограммы и до утверждения министерством списка молодых семей – претендентов, если расчет размера социальной выплаты, осуществленный в соответствии с пунктом 2.3.3 подраздела 2.3 раздела 2 Постановления Правительства Красноярского края от 13.10.2011г. №596-п, производился без учета этого ребенка.</w:t>
      </w:r>
    </w:p>
    <w:p w:rsidR="001F02CE" w:rsidRPr="007A61C6" w:rsidRDefault="001F02CE" w:rsidP="001F02CE">
      <w:pPr>
        <w:autoSpaceDE w:val="0"/>
        <w:autoSpaceDN w:val="0"/>
        <w:adjustRightInd w:val="0"/>
        <w:ind w:firstLine="851"/>
        <w:rPr>
          <w:sz w:val="28"/>
          <w:szCs w:val="28"/>
        </w:rPr>
      </w:pPr>
      <w:r w:rsidRPr="007A61C6">
        <w:rPr>
          <w:sz w:val="28"/>
          <w:szCs w:val="28"/>
        </w:rPr>
        <w:t>2. Размер дополнительной социальной выплаты ограничивается размером затраченных молодой семьей собственных (заемных) средств на приобретение жилья или строительство индивидуального жилья.</w:t>
      </w:r>
    </w:p>
    <w:p w:rsidR="001F02CE" w:rsidRPr="007A61C6" w:rsidRDefault="001F02CE" w:rsidP="001F02CE">
      <w:pPr>
        <w:autoSpaceDE w:val="0"/>
        <w:autoSpaceDN w:val="0"/>
        <w:adjustRightInd w:val="0"/>
        <w:ind w:firstLine="851"/>
        <w:rPr>
          <w:sz w:val="28"/>
          <w:szCs w:val="28"/>
        </w:rPr>
      </w:pPr>
      <w:r w:rsidRPr="007A61C6">
        <w:rPr>
          <w:sz w:val="28"/>
          <w:szCs w:val="28"/>
        </w:rPr>
        <w:t>3. Расчет дополнительной социальной выплаты производится исходя из количества членов молодой семьи (по 18 кв. м на каждого члена семьи) и средней стоимости жилья в Емельяновском районе Красноярского края на дату выдачи свидетельства о предоставлении социальной выплаты на приобретение жилья или строительство индивидуального жилого дома. Данная социальная выплата предоставляется молодой семье однократно.</w:t>
      </w:r>
    </w:p>
    <w:p w:rsidR="001F02CE" w:rsidRPr="007A61C6" w:rsidRDefault="001F02CE" w:rsidP="001F02CE">
      <w:pPr>
        <w:autoSpaceDE w:val="0"/>
        <w:autoSpaceDN w:val="0"/>
        <w:adjustRightInd w:val="0"/>
        <w:ind w:firstLine="851"/>
        <w:rPr>
          <w:sz w:val="28"/>
          <w:szCs w:val="28"/>
        </w:rPr>
      </w:pPr>
      <w:r w:rsidRPr="007A61C6">
        <w:rPr>
          <w:sz w:val="28"/>
          <w:szCs w:val="28"/>
        </w:rPr>
        <w:t xml:space="preserve">4. Дополнительная социальная выплата предоставляется также молодой семье, получившей социальную выплату в соответствии с </w:t>
      </w:r>
      <w:hyperlink r:id="rId35" w:history="1">
        <w:r w:rsidRPr="007A61C6">
          <w:rPr>
            <w:sz w:val="28"/>
            <w:szCs w:val="28"/>
          </w:rPr>
          <w:t>программой</w:t>
        </w:r>
      </w:hyperlink>
      <w:r w:rsidRPr="007A61C6">
        <w:rPr>
          <w:sz w:val="28"/>
          <w:szCs w:val="28"/>
        </w:rPr>
        <w:t xml:space="preserve"> на 2009 - </w:t>
      </w:r>
      <w:r w:rsidRPr="007A61C6">
        <w:rPr>
          <w:sz w:val="28"/>
          <w:szCs w:val="28"/>
        </w:rPr>
        <w:lastRenderedPageBreak/>
        <w:t>2011 годы при условии подачи ею заявления на предоставление дополнительной социальной выплаты не позднее 10 декабря 2013 года.</w:t>
      </w:r>
    </w:p>
    <w:p w:rsidR="001F02CE" w:rsidRPr="007A61C6" w:rsidRDefault="001F02CE" w:rsidP="001F02CE">
      <w:pPr>
        <w:autoSpaceDE w:val="0"/>
        <w:autoSpaceDN w:val="0"/>
        <w:adjustRightInd w:val="0"/>
        <w:ind w:firstLine="851"/>
        <w:rPr>
          <w:sz w:val="28"/>
          <w:szCs w:val="28"/>
        </w:rPr>
      </w:pPr>
      <w:r w:rsidRPr="007A61C6">
        <w:rPr>
          <w:sz w:val="28"/>
          <w:szCs w:val="28"/>
        </w:rPr>
        <w:t xml:space="preserve">5. Для получения дополнительной социальной выплаты молодая семья при рождении (усыновлении) 1 ребенка подает в Юридическое управление администрации Емельяновского района Красноярского края </w:t>
      </w:r>
      <w:hyperlink r:id="rId36" w:history="1">
        <w:r w:rsidRPr="007A61C6">
          <w:rPr>
            <w:sz w:val="28"/>
            <w:szCs w:val="28"/>
          </w:rPr>
          <w:t>заявление</w:t>
        </w:r>
      </w:hyperlink>
      <w:r w:rsidRPr="007A61C6">
        <w:rPr>
          <w:sz w:val="28"/>
          <w:szCs w:val="28"/>
        </w:rPr>
        <w:t xml:space="preserve"> по форме согласно приложению № 5 к подпрограмме.</w:t>
      </w:r>
    </w:p>
    <w:p w:rsidR="001F02CE" w:rsidRPr="007A61C6" w:rsidRDefault="001F02CE" w:rsidP="001F02CE">
      <w:pPr>
        <w:autoSpaceDE w:val="0"/>
        <w:autoSpaceDN w:val="0"/>
        <w:adjustRightInd w:val="0"/>
        <w:ind w:firstLine="851"/>
        <w:rPr>
          <w:sz w:val="28"/>
          <w:szCs w:val="28"/>
        </w:rPr>
      </w:pPr>
      <w:r w:rsidRPr="007A61C6">
        <w:rPr>
          <w:sz w:val="28"/>
          <w:szCs w:val="28"/>
        </w:rPr>
        <w:t>От имени молодой семьи заявление может быть подано одним из ее совершеннолетних членов либо иным уполномоченным лицом при наличии надлежащим образом оформленных полномочий.</w:t>
      </w:r>
    </w:p>
    <w:p w:rsidR="001F02CE" w:rsidRPr="007A61C6" w:rsidRDefault="001F02CE" w:rsidP="001F02CE">
      <w:pPr>
        <w:autoSpaceDE w:val="0"/>
        <w:autoSpaceDN w:val="0"/>
        <w:adjustRightInd w:val="0"/>
        <w:ind w:firstLine="851"/>
        <w:rPr>
          <w:sz w:val="28"/>
          <w:szCs w:val="28"/>
        </w:rPr>
      </w:pPr>
      <w:r w:rsidRPr="007A61C6">
        <w:rPr>
          <w:sz w:val="28"/>
          <w:szCs w:val="28"/>
        </w:rPr>
        <w:t>6. К заявлению прилагаются следующие документы:</w:t>
      </w:r>
    </w:p>
    <w:p w:rsidR="001F02CE" w:rsidRPr="007A61C6" w:rsidRDefault="001F02CE" w:rsidP="001F02CE">
      <w:pPr>
        <w:autoSpaceDE w:val="0"/>
        <w:autoSpaceDN w:val="0"/>
        <w:adjustRightInd w:val="0"/>
        <w:ind w:firstLine="851"/>
        <w:rPr>
          <w:sz w:val="28"/>
          <w:szCs w:val="28"/>
        </w:rPr>
      </w:pPr>
      <w:r w:rsidRPr="007A61C6">
        <w:rPr>
          <w:sz w:val="28"/>
          <w:szCs w:val="28"/>
        </w:rPr>
        <w:t>а) свидетельство о рождении 1 ребенка, документы, подтверждающие усыновление (решение суда об усыновлении 1 ребенка, вступившее в законную силу, или свидетельство об усыновлении);</w:t>
      </w:r>
    </w:p>
    <w:p w:rsidR="001F02CE" w:rsidRPr="007A61C6" w:rsidRDefault="001F02CE" w:rsidP="001F02CE">
      <w:pPr>
        <w:autoSpaceDE w:val="0"/>
        <w:autoSpaceDN w:val="0"/>
        <w:adjustRightInd w:val="0"/>
        <w:ind w:firstLine="851"/>
        <w:rPr>
          <w:sz w:val="28"/>
          <w:szCs w:val="28"/>
        </w:rPr>
      </w:pPr>
      <w:r w:rsidRPr="007A61C6">
        <w:rPr>
          <w:sz w:val="28"/>
          <w:szCs w:val="28"/>
        </w:rPr>
        <w:t xml:space="preserve">б) договор купли-продажи жилья или договор с уполномоченной организацией, осуществляющей оказание услуг для молодых семей - участников подпрограммы по приобретению жилого помещения </w:t>
      </w:r>
      <w:proofErr w:type="spellStart"/>
      <w:r w:rsidRPr="007A61C6">
        <w:rPr>
          <w:sz w:val="28"/>
          <w:szCs w:val="28"/>
        </w:rPr>
        <w:t>экономкласса</w:t>
      </w:r>
      <w:proofErr w:type="spellEnd"/>
      <w:r w:rsidRPr="007A61C6">
        <w:rPr>
          <w:sz w:val="28"/>
          <w:szCs w:val="28"/>
        </w:rPr>
        <w:t xml:space="preserve"> на первичном рынке жилья или договор строительного подряда;</w:t>
      </w:r>
    </w:p>
    <w:p w:rsidR="001F02CE" w:rsidRPr="007A61C6" w:rsidRDefault="001F02CE" w:rsidP="001F02CE">
      <w:pPr>
        <w:autoSpaceDE w:val="0"/>
        <w:autoSpaceDN w:val="0"/>
        <w:adjustRightInd w:val="0"/>
        <w:ind w:firstLine="851"/>
        <w:rPr>
          <w:sz w:val="28"/>
          <w:szCs w:val="28"/>
        </w:rPr>
      </w:pPr>
      <w:r w:rsidRPr="007A61C6">
        <w:rPr>
          <w:sz w:val="28"/>
          <w:szCs w:val="28"/>
        </w:rPr>
        <w:t>в) документы, подтверждающие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г) копию кредитного договора или договора займа, справку кредитора или заимодавца о сумме остатка основного долга и сумме задолженности по выплате процентов за пользование ипотечным жилищным кредитом или займом;</w:t>
      </w:r>
    </w:p>
    <w:p w:rsidR="001F02CE" w:rsidRPr="007A61C6" w:rsidRDefault="001F02CE" w:rsidP="001F02CE">
      <w:pPr>
        <w:autoSpaceDE w:val="0"/>
        <w:autoSpaceDN w:val="0"/>
        <w:adjustRightInd w:val="0"/>
        <w:ind w:firstLine="851"/>
        <w:rPr>
          <w:sz w:val="28"/>
          <w:szCs w:val="28"/>
        </w:rPr>
      </w:pPr>
      <w:r w:rsidRPr="007A61C6">
        <w:rPr>
          <w:sz w:val="28"/>
          <w:szCs w:val="28"/>
        </w:rPr>
        <w:t xml:space="preserve">д) документы, подтверждающие внесение собственных средств при приобретении жилья: документ о передаче денежных средств продавцу жилья, договор купли-продажи жилья в случае указания в нем порядка внесения собственных (заемных) средств покупателем, документ об отплате договора с уполномоченной организацией на приобретение в интересах молодой семьи жилого помещения </w:t>
      </w:r>
      <w:proofErr w:type="spellStart"/>
      <w:r w:rsidRPr="007A61C6">
        <w:rPr>
          <w:sz w:val="28"/>
          <w:szCs w:val="28"/>
        </w:rPr>
        <w:t>экономкласса</w:t>
      </w:r>
      <w:proofErr w:type="spellEnd"/>
      <w:r w:rsidRPr="007A61C6">
        <w:rPr>
          <w:sz w:val="28"/>
          <w:szCs w:val="28"/>
        </w:rPr>
        <w:t xml:space="preserve"> не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1F02CE" w:rsidRPr="007A61C6" w:rsidRDefault="001F02CE" w:rsidP="001F02CE">
      <w:pPr>
        <w:autoSpaceDE w:val="0"/>
        <w:autoSpaceDN w:val="0"/>
        <w:adjustRightInd w:val="0"/>
        <w:ind w:firstLine="851"/>
        <w:rPr>
          <w:sz w:val="28"/>
          <w:szCs w:val="28"/>
        </w:rPr>
      </w:pPr>
      <w:r w:rsidRPr="007A61C6">
        <w:rPr>
          <w:sz w:val="28"/>
          <w:szCs w:val="28"/>
        </w:rPr>
        <w:t xml:space="preserve"> документы, подтверждающие расходы на строительство индивидуального жилого дома: кредитный договор или договор займа на строительство индивидуального жилого дома, документ об оплате договора строительного подряда. </w:t>
      </w:r>
    </w:p>
    <w:p w:rsidR="001F02CE" w:rsidRPr="007A61C6" w:rsidRDefault="001F02CE" w:rsidP="001F02CE">
      <w:pPr>
        <w:autoSpaceDE w:val="0"/>
        <w:autoSpaceDN w:val="0"/>
        <w:adjustRightInd w:val="0"/>
        <w:ind w:firstLine="851"/>
        <w:rPr>
          <w:sz w:val="28"/>
          <w:szCs w:val="28"/>
        </w:rPr>
      </w:pPr>
      <w:r w:rsidRPr="007A61C6">
        <w:rPr>
          <w:sz w:val="28"/>
          <w:szCs w:val="28"/>
        </w:rPr>
        <w:t xml:space="preserve">Копии документов, предъявляемые заявителями в соответствии с подпунктами </w:t>
      </w:r>
      <w:hyperlink r:id="rId37" w:history="1">
        <w:r w:rsidRPr="007A61C6">
          <w:rPr>
            <w:sz w:val="28"/>
            <w:szCs w:val="28"/>
          </w:rPr>
          <w:t>«а»</w:t>
        </w:r>
      </w:hyperlink>
      <w:r w:rsidRPr="007A61C6">
        <w:rPr>
          <w:sz w:val="28"/>
          <w:szCs w:val="28"/>
        </w:rPr>
        <w:t xml:space="preserve"> - </w:t>
      </w:r>
      <w:hyperlink r:id="rId38" w:history="1">
        <w:r w:rsidRPr="007A61C6">
          <w:rPr>
            <w:sz w:val="28"/>
            <w:szCs w:val="28"/>
          </w:rPr>
          <w:t>«д</w:t>
        </w:r>
      </w:hyperlink>
      <w:r w:rsidRPr="007A61C6">
        <w:rPr>
          <w:sz w:val="28"/>
          <w:szCs w:val="28"/>
        </w:rPr>
        <w:t>» настоящего пункта, заверяются нотариально или уполномоченным должностным лицом Юридического управления администрации Емельяновского района Красноярского края при предъявлении оригиналов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 xml:space="preserve">7. Заявитель вправе по собственной инициативе представить в Юридическое управление администрации Емельяновского района Красноярского края свидетельство о государственной регистрации права собственности на жилое помещение (индивидуальный жилой дом). При непредставлении заявителем по собственной инициативе указанного документа, Юридическое управление </w:t>
      </w:r>
      <w:r w:rsidRPr="007A61C6">
        <w:rPr>
          <w:sz w:val="28"/>
          <w:szCs w:val="28"/>
        </w:rPr>
        <w:lastRenderedPageBreak/>
        <w:t xml:space="preserve">администрации Емельяновского района Красноярского края запрашивает по истечении 5 рабочих дней после представления заявления и документов, указанных в </w:t>
      </w:r>
      <w:hyperlink r:id="rId39" w:history="1">
        <w:r w:rsidRPr="007A61C6">
          <w:rPr>
            <w:sz w:val="28"/>
            <w:szCs w:val="28"/>
          </w:rPr>
          <w:t>подпунктах «а</w:t>
        </w:r>
      </w:hyperlink>
      <w:r w:rsidRPr="007A61C6">
        <w:rPr>
          <w:sz w:val="28"/>
          <w:szCs w:val="28"/>
        </w:rPr>
        <w:t xml:space="preserve">» - </w:t>
      </w:r>
      <w:hyperlink r:id="rId40" w:history="1">
        <w:r w:rsidRPr="007A61C6">
          <w:rPr>
            <w:sz w:val="28"/>
            <w:szCs w:val="28"/>
          </w:rPr>
          <w:t>«д» пункта 6</w:t>
        </w:r>
      </w:hyperlink>
      <w:r w:rsidRPr="007A61C6">
        <w:rPr>
          <w:sz w:val="28"/>
          <w:szCs w:val="28"/>
        </w:rPr>
        <w:t xml:space="preserve"> настоящего подраздела подпрограммы,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 дом)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1F02CE" w:rsidRPr="007A61C6" w:rsidRDefault="001F02CE" w:rsidP="001F02CE">
      <w:pPr>
        <w:autoSpaceDE w:val="0"/>
        <w:autoSpaceDN w:val="0"/>
        <w:adjustRightInd w:val="0"/>
        <w:ind w:firstLine="851"/>
        <w:rPr>
          <w:sz w:val="28"/>
          <w:szCs w:val="28"/>
        </w:rPr>
      </w:pPr>
      <w:r w:rsidRPr="007A61C6">
        <w:rPr>
          <w:sz w:val="28"/>
          <w:szCs w:val="28"/>
        </w:rPr>
        <w:t xml:space="preserve">Юридическое управление администрации Емельяновского района Красноярского края в течение 5 рабочих дней с даты получения документов, указанных в подпунктах </w:t>
      </w:r>
      <w:hyperlink r:id="rId41" w:history="1">
        <w:r w:rsidRPr="007A61C6">
          <w:rPr>
            <w:sz w:val="28"/>
            <w:szCs w:val="28"/>
          </w:rPr>
          <w:t>«а»</w:t>
        </w:r>
      </w:hyperlink>
      <w:r w:rsidRPr="007A61C6">
        <w:rPr>
          <w:sz w:val="28"/>
          <w:szCs w:val="28"/>
        </w:rPr>
        <w:t xml:space="preserve"> - </w:t>
      </w:r>
      <w:hyperlink r:id="rId42" w:history="1">
        <w:r w:rsidRPr="007A61C6">
          <w:rPr>
            <w:sz w:val="28"/>
            <w:szCs w:val="28"/>
          </w:rPr>
          <w:t>«д»</w:t>
        </w:r>
      </w:hyperlink>
      <w:r w:rsidRPr="007A61C6">
        <w:rPr>
          <w:sz w:val="28"/>
          <w:szCs w:val="28"/>
        </w:rPr>
        <w:t xml:space="preserve"> пункта 6, </w:t>
      </w:r>
      <w:hyperlink r:id="rId43" w:history="1">
        <w:r w:rsidRPr="007A61C6">
          <w:rPr>
            <w:sz w:val="28"/>
            <w:szCs w:val="28"/>
          </w:rPr>
          <w:t>пункте 7</w:t>
        </w:r>
      </w:hyperlink>
      <w:r w:rsidRPr="007A61C6">
        <w:rPr>
          <w:sz w:val="28"/>
          <w:szCs w:val="28"/>
        </w:rPr>
        <w:t xml:space="preserve"> настоящего подраздела, организует работу по проверке сведений, содержащихся в этих документах, и направляет, но не позднее 10 декабря текущего года, заявление, указанные документы с приложением выписок из реестров выданных и оплаченных свидетельств в отношении молодой семьи, претендующей на получение дополнительной социальной выплаты, и договора банковского счета, открытого на имя одного из членов (члена) молодой семьи, претендующей на получение дополнительной социальной выплаты, в министерство.</w:t>
      </w:r>
    </w:p>
    <w:p w:rsidR="001F02CE" w:rsidRPr="007A61C6" w:rsidRDefault="001F02CE" w:rsidP="001F02CE">
      <w:pPr>
        <w:autoSpaceDE w:val="0"/>
        <w:autoSpaceDN w:val="0"/>
        <w:adjustRightInd w:val="0"/>
        <w:jc w:val="center"/>
        <w:outlineLvl w:val="3"/>
        <w:rPr>
          <w:sz w:val="28"/>
          <w:szCs w:val="28"/>
        </w:rPr>
      </w:pPr>
    </w:p>
    <w:p w:rsidR="001F02CE" w:rsidRPr="007A61C6" w:rsidRDefault="001F02CE" w:rsidP="001F02CE">
      <w:pPr>
        <w:autoSpaceDE w:val="0"/>
        <w:autoSpaceDN w:val="0"/>
        <w:adjustRightInd w:val="0"/>
        <w:jc w:val="center"/>
        <w:outlineLvl w:val="3"/>
        <w:rPr>
          <w:sz w:val="28"/>
          <w:szCs w:val="28"/>
        </w:rPr>
      </w:pPr>
      <w:r w:rsidRPr="007A61C6">
        <w:rPr>
          <w:sz w:val="28"/>
          <w:szCs w:val="28"/>
        </w:rPr>
        <w:t>2.3.4. Правила выдачи и реализации свидетельств</w:t>
      </w:r>
    </w:p>
    <w:p w:rsidR="001F02CE" w:rsidRPr="007A61C6" w:rsidRDefault="001F02CE" w:rsidP="001F02CE">
      <w:pPr>
        <w:autoSpaceDE w:val="0"/>
        <w:autoSpaceDN w:val="0"/>
        <w:adjustRightInd w:val="0"/>
        <w:jc w:val="center"/>
        <w:rPr>
          <w:sz w:val="28"/>
          <w:szCs w:val="28"/>
        </w:rPr>
      </w:pPr>
      <w:proofErr w:type="gramStart"/>
      <w:r w:rsidRPr="007A61C6">
        <w:rPr>
          <w:sz w:val="28"/>
          <w:szCs w:val="28"/>
        </w:rPr>
        <w:t>на</w:t>
      </w:r>
      <w:proofErr w:type="gramEnd"/>
      <w:r w:rsidRPr="007A61C6">
        <w:rPr>
          <w:sz w:val="28"/>
          <w:szCs w:val="28"/>
        </w:rPr>
        <w:t xml:space="preserve"> получение социальных выплат на приобретение жилья</w:t>
      </w:r>
    </w:p>
    <w:p w:rsidR="001F02CE" w:rsidRPr="007A61C6" w:rsidRDefault="001F02CE" w:rsidP="001F02CE">
      <w:pPr>
        <w:autoSpaceDE w:val="0"/>
        <w:autoSpaceDN w:val="0"/>
        <w:adjustRightInd w:val="0"/>
        <w:jc w:val="center"/>
        <w:rPr>
          <w:sz w:val="28"/>
          <w:szCs w:val="28"/>
        </w:rPr>
      </w:pPr>
      <w:r w:rsidRPr="007A61C6">
        <w:rPr>
          <w:sz w:val="28"/>
          <w:szCs w:val="28"/>
        </w:rPr>
        <w:t>или строительство индивидуального жилого дома</w:t>
      </w:r>
    </w:p>
    <w:p w:rsidR="001F02CE" w:rsidRPr="007A61C6" w:rsidRDefault="001F02CE" w:rsidP="001F02CE">
      <w:pPr>
        <w:autoSpaceDE w:val="0"/>
        <w:autoSpaceDN w:val="0"/>
        <w:adjustRightInd w:val="0"/>
        <w:ind w:firstLine="851"/>
        <w:jc w:val="center"/>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1F02CE" w:rsidRPr="007A61C6" w:rsidRDefault="001F02CE" w:rsidP="001F02CE">
      <w:pPr>
        <w:autoSpaceDE w:val="0"/>
        <w:autoSpaceDN w:val="0"/>
        <w:adjustRightInd w:val="0"/>
        <w:ind w:firstLine="851"/>
        <w:rPr>
          <w:sz w:val="28"/>
          <w:szCs w:val="28"/>
        </w:rPr>
      </w:pPr>
      <w:r w:rsidRPr="007A61C6">
        <w:rPr>
          <w:sz w:val="28"/>
          <w:szCs w:val="28"/>
        </w:rPr>
        <w:t>Срок действия свидетельства составляет не более 9 месяцев с даты выдачи, указанной в свидетельстве.</w:t>
      </w:r>
    </w:p>
    <w:p w:rsidR="001F02CE" w:rsidRPr="007A61C6" w:rsidRDefault="001F02CE" w:rsidP="001F02CE">
      <w:pPr>
        <w:autoSpaceDE w:val="0"/>
        <w:autoSpaceDN w:val="0"/>
        <w:adjustRightInd w:val="0"/>
        <w:ind w:firstLine="851"/>
        <w:rPr>
          <w:sz w:val="28"/>
          <w:szCs w:val="28"/>
        </w:rPr>
      </w:pPr>
      <w:r w:rsidRPr="007A61C6">
        <w:rPr>
          <w:sz w:val="28"/>
          <w:szCs w:val="28"/>
        </w:rPr>
        <w:t xml:space="preserve">2. Юридическое управление администрации Емельяновского района Красноярского края в течение 5 рабочих дней после получения выписки из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w:t>
      </w:r>
      <w:hyperlink r:id="rId44" w:history="1">
        <w:r w:rsidRPr="007A61C6">
          <w:rPr>
            <w:sz w:val="28"/>
            <w:szCs w:val="28"/>
          </w:rPr>
          <w:t>пункта 4 раздела 3</w:t>
        </w:r>
      </w:hyperlink>
      <w:r w:rsidRPr="007A61C6">
        <w:rPr>
          <w:sz w:val="28"/>
          <w:szCs w:val="28"/>
        </w:rPr>
        <w:t xml:space="preserve">, </w:t>
      </w:r>
      <w:hyperlink r:id="rId45" w:history="1">
        <w:r w:rsidRPr="007A61C6">
          <w:rPr>
            <w:sz w:val="28"/>
            <w:szCs w:val="28"/>
          </w:rPr>
          <w:t>пункта 1 подраздела 3.</w:t>
        </w:r>
      </w:hyperlink>
      <w:r w:rsidRPr="007A61C6">
        <w:rPr>
          <w:sz w:val="28"/>
          <w:szCs w:val="28"/>
        </w:rPr>
        <w:t xml:space="preserve">2, </w:t>
      </w:r>
      <w:hyperlink r:id="rId46" w:history="1">
        <w:r w:rsidRPr="007A61C6">
          <w:rPr>
            <w:sz w:val="28"/>
            <w:szCs w:val="28"/>
          </w:rPr>
          <w:t>подраздела 3.</w:t>
        </w:r>
      </w:hyperlink>
      <w:r w:rsidRPr="007A61C6">
        <w:rPr>
          <w:sz w:val="28"/>
          <w:szCs w:val="28"/>
        </w:rPr>
        <w:t>4, раздела 3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 xml:space="preserve">3.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47" w:history="1">
        <w:r w:rsidRPr="007A61C6">
          <w:rPr>
            <w:sz w:val="28"/>
            <w:szCs w:val="28"/>
          </w:rPr>
          <w:t>абзацами вторым</w:t>
        </w:r>
      </w:hyperlink>
      <w:r w:rsidRPr="007A61C6">
        <w:rPr>
          <w:sz w:val="28"/>
          <w:szCs w:val="28"/>
        </w:rPr>
        <w:t xml:space="preserve"> - </w:t>
      </w:r>
      <w:hyperlink r:id="rId48" w:history="1">
        <w:r w:rsidRPr="007A61C6">
          <w:rPr>
            <w:sz w:val="28"/>
            <w:szCs w:val="28"/>
          </w:rPr>
          <w:t>шестым пункта 4 раздела 3</w:t>
        </w:r>
      </w:hyperlink>
      <w:r w:rsidRPr="007A61C6">
        <w:rPr>
          <w:sz w:val="28"/>
          <w:szCs w:val="28"/>
        </w:rPr>
        <w:t xml:space="preserve"> подпрограммы направляет в </w:t>
      </w:r>
      <w:r w:rsidRPr="007A61C6">
        <w:rPr>
          <w:sz w:val="28"/>
          <w:szCs w:val="28"/>
        </w:rPr>
        <w:lastRenderedPageBreak/>
        <w:t>Юридическое управление администрации Емельяновского района Красноярского края заявление о выдаче свидетельства (в произвольной форме) и следующие документы:</w:t>
      </w:r>
    </w:p>
    <w:p w:rsidR="001F02CE" w:rsidRPr="007A61C6" w:rsidRDefault="001F02CE" w:rsidP="001F02CE">
      <w:pPr>
        <w:autoSpaceDE w:val="0"/>
        <w:autoSpaceDN w:val="0"/>
        <w:adjustRightInd w:val="0"/>
        <w:ind w:firstLine="851"/>
        <w:rPr>
          <w:sz w:val="28"/>
          <w:szCs w:val="28"/>
        </w:rPr>
      </w:pPr>
      <w:r w:rsidRPr="007A61C6">
        <w:rPr>
          <w:sz w:val="28"/>
          <w:szCs w:val="28"/>
        </w:rPr>
        <w:t>а) документы, удостоверяющие личность каждого члена семьи;</w:t>
      </w:r>
    </w:p>
    <w:p w:rsidR="001F02CE" w:rsidRPr="007A61C6" w:rsidRDefault="001F02CE" w:rsidP="001F02CE">
      <w:pPr>
        <w:autoSpaceDE w:val="0"/>
        <w:autoSpaceDN w:val="0"/>
        <w:adjustRightInd w:val="0"/>
        <w:ind w:firstLine="851"/>
        <w:rPr>
          <w:sz w:val="28"/>
          <w:szCs w:val="28"/>
        </w:rPr>
      </w:pPr>
      <w:r w:rsidRPr="007A61C6">
        <w:rPr>
          <w:sz w:val="28"/>
          <w:szCs w:val="28"/>
        </w:rPr>
        <w:t>б) свидетельство о заключении брака (на неполную семью не распространяется);</w:t>
      </w:r>
    </w:p>
    <w:p w:rsidR="001F02CE" w:rsidRPr="007A61C6" w:rsidRDefault="001F02CE" w:rsidP="001F02CE">
      <w:pPr>
        <w:autoSpaceDE w:val="0"/>
        <w:autoSpaceDN w:val="0"/>
        <w:adjustRightInd w:val="0"/>
        <w:ind w:firstLine="851"/>
        <w:rPr>
          <w:sz w:val="28"/>
          <w:szCs w:val="28"/>
        </w:rPr>
      </w:pPr>
      <w:r w:rsidRPr="007A61C6">
        <w:rPr>
          <w:sz w:val="28"/>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1F02CE" w:rsidRPr="007A61C6" w:rsidRDefault="001F02CE" w:rsidP="001F02CE">
      <w:pPr>
        <w:autoSpaceDE w:val="0"/>
        <w:autoSpaceDN w:val="0"/>
        <w:adjustRightInd w:val="0"/>
        <w:ind w:firstLine="851"/>
        <w:rPr>
          <w:sz w:val="28"/>
          <w:szCs w:val="28"/>
        </w:rPr>
      </w:pPr>
      <w:r w:rsidRPr="007A61C6">
        <w:rPr>
          <w:sz w:val="28"/>
          <w:szCs w:val="28"/>
        </w:rPr>
        <w:t>г) при незавершенном строительстве индивидуального жилого дома представляются документы на строительство.</w:t>
      </w:r>
    </w:p>
    <w:p w:rsidR="001F02CE" w:rsidRPr="007A61C6" w:rsidRDefault="001F02CE" w:rsidP="001F02CE">
      <w:pPr>
        <w:autoSpaceDE w:val="0"/>
        <w:autoSpaceDN w:val="0"/>
        <w:adjustRightInd w:val="0"/>
        <w:ind w:firstLine="851"/>
        <w:rPr>
          <w:sz w:val="28"/>
          <w:szCs w:val="28"/>
        </w:rPr>
      </w:pPr>
      <w:r w:rsidRPr="007A61C6">
        <w:rPr>
          <w:sz w:val="28"/>
          <w:szCs w:val="28"/>
        </w:rPr>
        <w:t>Заявитель вправе по собственной инициативе представить в Юридическое управление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органами местного самоуправления по месту их постоянного жительства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 найма;</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документ</w:t>
      </w:r>
      <w:proofErr w:type="gramEnd"/>
      <w:r w:rsidRPr="007A61C6">
        <w:rPr>
          <w:sz w:val="28"/>
          <w:szCs w:val="28"/>
        </w:rPr>
        <w:t xml:space="preserve">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49" w:history="1">
        <w:r w:rsidRPr="007A61C6">
          <w:rPr>
            <w:sz w:val="28"/>
            <w:szCs w:val="28"/>
          </w:rPr>
          <w:t>Законом</w:t>
        </w:r>
      </w:hyperlink>
      <w:r w:rsidRPr="007A61C6">
        <w:rPr>
          <w:sz w:val="28"/>
          <w:szCs w:val="28"/>
        </w:rPr>
        <w:t xml:space="preserve"> края.</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 непредставлении заявителем по собственной инициативе документов, указанных в абзацах седьмом, восьмом настоящего подпункта, Юридическое управление администрации Емельяновского района Красноярского края запрашивает их по истечении 5 рабочих дней после получения заявления и документов, указанных в </w:t>
      </w:r>
      <w:hyperlink r:id="rId50" w:history="1">
        <w:r w:rsidRPr="007A61C6">
          <w:rPr>
            <w:sz w:val="28"/>
            <w:szCs w:val="28"/>
          </w:rPr>
          <w:t>подпунктах «а</w:t>
        </w:r>
      </w:hyperlink>
      <w:r w:rsidRPr="007A61C6">
        <w:rPr>
          <w:sz w:val="28"/>
          <w:szCs w:val="28"/>
        </w:rPr>
        <w:t xml:space="preserve">» - </w:t>
      </w:r>
      <w:hyperlink r:id="rId51" w:history="1">
        <w:r w:rsidRPr="007A61C6">
          <w:rPr>
            <w:sz w:val="28"/>
            <w:szCs w:val="28"/>
          </w:rPr>
          <w:t>«г»</w:t>
        </w:r>
      </w:hyperlink>
      <w:r w:rsidRPr="007A61C6">
        <w:rPr>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1F02CE" w:rsidRPr="007A61C6" w:rsidRDefault="001F02CE" w:rsidP="001F02CE">
      <w:pPr>
        <w:autoSpaceDE w:val="0"/>
        <w:autoSpaceDN w:val="0"/>
        <w:adjustRightInd w:val="0"/>
        <w:ind w:firstLine="851"/>
        <w:rPr>
          <w:sz w:val="28"/>
          <w:szCs w:val="28"/>
        </w:rPr>
      </w:pPr>
      <w:r w:rsidRPr="007A61C6">
        <w:rPr>
          <w:sz w:val="28"/>
          <w:szCs w:val="28"/>
        </w:rPr>
        <w:t xml:space="preserve">4.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52" w:history="1">
        <w:r w:rsidRPr="007A61C6">
          <w:rPr>
            <w:sz w:val="28"/>
            <w:szCs w:val="28"/>
          </w:rPr>
          <w:t>абзацем седьмым пункта 4 раздела 3</w:t>
        </w:r>
      </w:hyperlink>
      <w:r w:rsidRPr="007A61C6">
        <w:rPr>
          <w:sz w:val="28"/>
          <w:szCs w:val="28"/>
        </w:rPr>
        <w:t xml:space="preserve"> подпрограммы направляет в Юридическое управление администрации Емельяновского района Красноярского края заявление о выдаче свидетельства (в произвольной форме) и следующие документы:</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а) документы, удостоверяющие личность каждого члена семьи;</w:t>
      </w:r>
    </w:p>
    <w:p w:rsidR="001F02CE" w:rsidRPr="007A61C6" w:rsidRDefault="001F02CE" w:rsidP="001F02CE">
      <w:pPr>
        <w:autoSpaceDE w:val="0"/>
        <w:autoSpaceDN w:val="0"/>
        <w:adjustRightInd w:val="0"/>
        <w:ind w:firstLine="851"/>
        <w:rPr>
          <w:sz w:val="28"/>
          <w:szCs w:val="28"/>
        </w:rPr>
      </w:pPr>
      <w:r w:rsidRPr="007A61C6">
        <w:rPr>
          <w:sz w:val="28"/>
          <w:szCs w:val="28"/>
        </w:rPr>
        <w:t>б) свидетельство о заключении брака (на неполную семью не распространяется);</w:t>
      </w:r>
    </w:p>
    <w:p w:rsidR="001F02CE" w:rsidRPr="007A61C6" w:rsidRDefault="001F02CE" w:rsidP="001F02CE">
      <w:pPr>
        <w:autoSpaceDE w:val="0"/>
        <w:autoSpaceDN w:val="0"/>
        <w:adjustRightInd w:val="0"/>
        <w:ind w:firstLine="851"/>
        <w:rPr>
          <w:sz w:val="28"/>
          <w:szCs w:val="28"/>
        </w:rPr>
      </w:pPr>
      <w:r w:rsidRPr="007A61C6">
        <w:rPr>
          <w:sz w:val="28"/>
          <w:szCs w:val="28"/>
        </w:rPr>
        <w:t>в) кредитный договор (договор займа), заключенный в период с 1 января 2006 года по 31 декабря 2010 года включительно;</w:t>
      </w:r>
    </w:p>
    <w:p w:rsidR="001F02CE" w:rsidRPr="007A61C6" w:rsidRDefault="001F02CE" w:rsidP="001F02CE">
      <w:pPr>
        <w:autoSpaceDE w:val="0"/>
        <w:autoSpaceDN w:val="0"/>
        <w:adjustRightInd w:val="0"/>
        <w:ind w:firstLine="851"/>
        <w:rPr>
          <w:sz w:val="28"/>
          <w:szCs w:val="28"/>
        </w:rPr>
      </w:pPr>
      <w:r w:rsidRPr="007A61C6">
        <w:rPr>
          <w:sz w:val="28"/>
          <w:szCs w:val="28"/>
        </w:rPr>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1F02CE" w:rsidRPr="007A61C6" w:rsidRDefault="001F02CE" w:rsidP="001F02CE">
      <w:pPr>
        <w:autoSpaceDE w:val="0"/>
        <w:autoSpaceDN w:val="0"/>
        <w:adjustRightInd w:val="0"/>
        <w:ind w:firstLine="851"/>
        <w:rPr>
          <w:sz w:val="28"/>
          <w:szCs w:val="28"/>
        </w:rPr>
      </w:pPr>
      <w:r w:rsidRPr="007A61C6">
        <w:rPr>
          <w:sz w:val="28"/>
          <w:szCs w:val="28"/>
        </w:rPr>
        <w:t>Заявитель вправе по собственной инициативе представить в Юридическое управление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1F02CE" w:rsidRPr="007A61C6" w:rsidRDefault="001F02CE" w:rsidP="001F02CE">
      <w:pPr>
        <w:autoSpaceDE w:val="0"/>
        <w:autoSpaceDN w:val="0"/>
        <w:adjustRightInd w:val="0"/>
        <w:ind w:firstLine="851"/>
        <w:rPr>
          <w:sz w:val="28"/>
          <w:szCs w:val="28"/>
        </w:rPr>
      </w:pPr>
      <w:r w:rsidRPr="007A61C6">
        <w:rPr>
          <w:sz w:val="28"/>
          <w:szCs w:val="28"/>
        </w:rPr>
        <w:t>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органами местного самоуправления по месту их постоянного жительства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1F02CE" w:rsidRPr="007A61C6" w:rsidRDefault="001F02CE" w:rsidP="001F02CE">
      <w:pPr>
        <w:autoSpaceDE w:val="0"/>
        <w:autoSpaceDN w:val="0"/>
        <w:adjustRightInd w:val="0"/>
        <w:ind w:firstLine="851"/>
        <w:rPr>
          <w:sz w:val="28"/>
          <w:szCs w:val="28"/>
        </w:rPr>
      </w:pPr>
      <w:r w:rsidRPr="007A61C6">
        <w:rPr>
          <w:sz w:val="28"/>
          <w:szCs w:val="28"/>
        </w:rPr>
        <w:t xml:space="preserve">При непредставлении заявителем по собственной инициативе документов, указанных в абзацах седьмом, восьмом настоящего пункта, Юридическое управление администрации Емельяновского района Красноярского края запрашивает их по истечении 5 рабочих дней после получения заявления и документов, указанных в </w:t>
      </w:r>
      <w:hyperlink r:id="rId53" w:history="1">
        <w:r w:rsidRPr="007A61C6">
          <w:rPr>
            <w:sz w:val="28"/>
            <w:szCs w:val="28"/>
          </w:rPr>
          <w:t>подпунктах «а</w:t>
        </w:r>
      </w:hyperlink>
      <w:r w:rsidRPr="007A61C6">
        <w:rPr>
          <w:sz w:val="28"/>
          <w:szCs w:val="28"/>
        </w:rPr>
        <w:t>» - «г»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1F02CE" w:rsidRPr="007A61C6" w:rsidRDefault="001F02CE" w:rsidP="001F02CE">
      <w:pPr>
        <w:autoSpaceDE w:val="0"/>
        <w:autoSpaceDN w:val="0"/>
        <w:adjustRightInd w:val="0"/>
        <w:ind w:firstLine="851"/>
        <w:rPr>
          <w:sz w:val="28"/>
          <w:szCs w:val="28"/>
        </w:rPr>
      </w:pPr>
      <w:r w:rsidRPr="007A61C6">
        <w:rPr>
          <w:sz w:val="28"/>
          <w:szCs w:val="28"/>
        </w:rPr>
        <w:t xml:space="preserve">5. Копии документов, предъявляемые заявителями в соответствии с </w:t>
      </w:r>
      <w:hyperlink r:id="rId54" w:history="1">
        <w:r w:rsidRPr="007A61C6">
          <w:rPr>
            <w:sz w:val="28"/>
            <w:szCs w:val="28"/>
          </w:rPr>
          <w:t>пунктами 3</w:t>
        </w:r>
      </w:hyperlink>
      <w:r w:rsidRPr="007A61C6">
        <w:rPr>
          <w:sz w:val="28"/>
          <w:szCs w:val="28"/>
        </w:rPr>
        <w:t xml:space="preserve">, </w:t>
      </w:r>
      <w:hyperlink r:id="rId55" w:history="1">
        <w:r w:rsidRPr="007A61C6">
          <w:rPr>
            <w:sz w:val="28"/>
            <w:szCs w:val="28"/>
          </w:rPr>
          <w:t>4</w:t>
        </w:r>
      </w:hyperlink>
      <w:r w:rsidRPr="007A61C6">
        <w:rPr>
          <w:sz w:val="28"/>
          <w:szCs w:val="28"/>
        </w:rPr>
        <w:t xml:space="preserve"> настоящего подраздела подпрограммы, заверяются нотариально или уполномоченным должностным лицом Юридического управления администрации Емельяновского района Красноярского края при предъявлении оригиналов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 xml:space="preserve">От имени молодой семьи документы, предусмотренные </w:t>
      </w:r>
      <w:hyperlink r:id="rId56" w:history="1">
        <w:r w:rsidRPr="007A61C6">
          <w:rPr>
            <w:sz w:val="28"/>
            <w:szCs w:val="28"/>
          </w:rPr>
          <w:t>пунктами 3</w:t>
        </w:r>
      </w:hyperlink>
      <w:r w:rsidRPr="007A61C6">
        <w:rPr>
          <w:sz w:val="28"/>
          <w:szCs w:val="28"/>
        </w:rPr>
        <w:t xml:space="preserve">, </w:t>
      </w:r>
      <w:hyperlink r:id="rId57" w:history="1">
        <w:r w:rsidRPr="007A61C6">
          <w:rPr>
            <w:sz w:val="28"/>
            <w:szCs w:val="28"/>
          </w:rPr>
          <w:t>4</w:t>
        </w:r>
      </w:hyperlink>
      <w:r w:rsidRPr="007A61C6">
        <w:rPr>
          <w:sz w:val="28"/>
          <w:szCs w:val="28"/>
        </w:rPr>
        <w:t xml:space="preserve"> настоящего подраздела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F02CE" w:rsidRPr="007A61C6" w:rsidRDefault="001F02CE" w:rsidP="001F02CE">
      <w:pPr>
        <w:autoSpaceDE w:val="0"/>
        <w:autoSpaceDN w:val="0"/>
        <w:adjustRightInd w:val="0"/>
        <w:ind w:firstLine="851"/>
        <w:rPr>
          <w:sz w:val="28"/>
          <w:szCs w:val="28"/>
        </w:rPr>
      </w:pPr>
      <w:r w:rsidRPr="007A61C6">
        <w:rPr>
          <w:sz w:val="28"/>
          <w:szCs w:val="28"/>
        </w:rPr>
        <w:t>6. Юридическое управление администрации Емельяновского района Красноярского края организует работу по проверке содержащихся в этих документах сведений.</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7. Основаниями для отказа в выдаче свидетельства являются:</w:t>
      </w:r>
    </w:p>
    <w:p w:rsidR="001F02CE" w:rsidRPr="007A61C6" w:rsidRDefault="001F02CE" w:rsidP="001F02CE">
      <w:pPr>
        <w:autoSpaceDE w:val="0"/>
        <w:autoSpaceDN w:val="0"/>
        <w:adjustRightInd w:val="0"/>
        <w:ind w:firstLine="851"/>
        <w:rPr>
          <w:sz w:val="28"/>
          <w:szCs w:val="28"/>
        </w:rPr>
      </w:pPr>
      <w:r w:rsidRPr="007A61C6">
        <w:rPr>
          <w:sz w:val="28"/>
          <w:szCs w:val="28"/>
        </w:rPr>
        <w:t xml:space="preserve">непредставление необходимых документов для получения свидетельства в срок, установленный </w:t>
      </w:r>
      <w:hyperlink r:id="rId58" w:history="1">
        <w:r w:rsidRPr="007A61C6">
          <w:rPr>
            <w:sz w:val="28"/>
            <w:szCs w:val="28"/>
          </w:rPr>
          <w:t>абзацем первым пункта 3</w:t>
        </w:r>
      </w:hyperlink>
      <w:r w:rsidRPr="007A61C6">
        <w:rPr>
          <w:sz w:val="28"/>
          <w:szCs w:val="28"/>
        </w:rPr>
        <w:t xml:space="preserve"> настоящего подраздела подпрограммы или </w:t>
      </w:r>
      <w:hyperlink r:id="rId59" w:history="1">
        <w:r w:rsidRPr="007A61C6">
          <w:rPr>
            <w:sz w:val="28"/>
            <w:szCs w:val="28"/>
          </w:rPr>
          <w:t>абзацем первым пункта 4</w:t>
        </w:r>
      </w:hyperlink>
      <w:r w:rsidRPr="007A61C6">
        <w:rPr>
          <w:sz w:val="28"/>
          <w:szCs w:val="28"/>
        </w:rPr>
        <w:t xml:space="preserve"> настоящего подраздела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 xml:space="preserve">непредставление или представление не в полном объеме документов, установленных </w:t>
      </w:r>
      <w:hyperlink r:id="rId60" w:history="1">
        <w:r w:rsidRPr="007A61C6">
          <w:rPr>
            <w:sz w:val="28"/>
            <w:szCs w:val="28"/>
          </w:rPr>
          <w:t>пунктом 3</w:t>
        </w:r>
      </w:hyperlink>
      <w:r w:rsidRPr="007A61C6">
        <w:rPr>
          <w:sz w:val="28"/>
          <w:szCs w:val="28"/>
        </w:rPr>
        <w:t xml:space="preserve"> настоящего подраздела подпрограммы или </w:t>
      </w:r>
      <w:hyperlink r:id="rId61" w:history="1">
        <w:r w:rsidRPr="007A61C6">
          <w:rPr>
            <w:sz w:val="28"/>
            <w:szCs w:val="28"/>
          </w:rPr>
          <w:t>пунктом 4</w:t>
        </w:r>
      </w:hyperlink>
      <w:r w:rsidRPr="007A61C6">
        <w:rPr>
          <w:sz w:val="28"/>
          <w:szCs w:val="28"/>
        </w:rPr>
        <w:t xml:space="preserve"> настоящего подраздела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недостоверность сведений, содержащихся в представленных документах.</w:t>
      </w:r>
    </w:p>
    <w:p w:rsidR="001F02CE" w:rsidRPr="007A61C6" w:rsidRDefault="001F02CE" w:rsidP="001F02CE">
      <w:pPr>
        <w:autoSpaceDE w:val="0"/>
        <w:autoSpaceDN w:val="0"/>
        <w:adjustRightInd w:val="0"/>
        <w:ind w:firstLine="851"/>
        <w:rPr>
          <w:sz w:val="28"/>
          <w:szCs w:val="28"/>
        </w:rPr>
      </w:pPr>
      <w:r w:rsidRPr="007A61C6">
        <w:rPr>
          <w:sz w:val="28"/>
          <w:szCs w:val="28"/>
        </w:rPr>
        <w:t>8. Юридическое управление администрации Емельяновского района Красноярского края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p w:rsidR="001F02CE" w:rsidRPr="007A61C6" w:rsidRDefault="001F02CE" w:rsidP="001F02CE">
      <w:pPr>
        <w:autoSpaceDE w:val="0"/>
        <w:autoSpaceDN w:val="0"/>
        <w:adjustRightInd w:val="0"/>
        <w:ind w:firstLine="851"/>
        <w:rPr>
          <w:sz w:val="28"/>
          <w:szCs w:val="28"/>
        </w:rPr>
      </w:pPr>
      <w:r w:rsidRPr="007A61C6">
        <w:rPr>
          <w:sz w:val="28"/>
          <w:szCs w:val="28"/>
        </w:rPr>
        <w:t xml:space="preserve">Юридическое управление администрации Емельяновского района Красноярского края при выдаче свидетельства разъясняет молодой семьей нормы </w:t>
      </w:r>
      <w:hyperlink r:id="rId62" w:history="1">
        <w:r w:rsidRPr="007A61C6">
          <w:rPr>
            <w:sz w:val="28"/>
            <w:szCs w:val="28"/>
          </w:rPr>
          <w:t>пункта 4 раздела 3</w:t>
        </w:r>
      </w:hyperlink>
      <w:r w:rsidRPr="007A61C6">
        <w:rPr>
          <w:sz w:val="28"/>
          <w:szCs w:val="28"/>
        </w:rPr>
        <w:t xml:space="preserve">, </w:t>
      </w:r>
      <w:hyperlink r:id="rId63" w:history="1">
        <w:r w:rsidRPr="007A61C6">
          <w:rPr>
            <w:sz w:val="28"/>
            <w:szCs w:val="28"/>
          </w:rPr>
          <w:t>пункта 1 подраздела 3.</w:t>
        </w:r>
      </w:hyperlink>
      <w:r w:rsidRPr="007A61C6">
        <w:rPr>
          <w:sz w:val="28"/>
          <w:szCs w:val="28"/>
        </w:rPr>
        <w:t>2. настоящего подраздела подпрограммы и настоящего пункта.</w:t>
      </w:r>
    </w:p>
    <w:p w:rsidR="001F02CE" w:rsidRPr="007A61C6" w:rsidRDefault="001F02CE" w:rsidP="001F02CE">
      <w:pPr>
        <w:autoSpaceDE w:val="0"/>
        <w:autoSpaceDN w:val="0"/>
        <w:adjustRightInd w:val="0"/>
        <w:ind w:firstLine="851"/>
        <w:rPr>
          <w:sz w:val="28"/>
          <w:szCs w:val="28"/>
        </w:rPr>
      </w:pPr>
      <w:r w:rsidRPr="007A61C6">
        <w:rPr>
          <w:sz w:val="28"/>
          <w:szCs w:val="28"/>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Юридическое управление администрации Емельяновского района Красноярского края, заявление о его замене с указанием обстоятельств, потребовавших такой замены, и приложением документов, подтверждающих эти обстоятельства.</w:t>
      </w:r>
    </w:p>
    <w:p w:rsidR="001F02CE" w:rsidRPr="007A61C6" w:rsidRDefault="001F02CE" w:rsidP="001F02CE">
      <w:pPr>
        <w:autoSpaceDE w:val="0"/>
        <w:autoSpaceDN w:val="0"/>
        <w:adjustRightInd w:val="0"/>
        <w:ind w:firstLine="851"/>
        <w:rPr>
          <w:sz w:val="28"/>
          <w:szCs w:val="28"/>
        </w:rPr>
      </w:pPr>
      <w:r w:rsidRPr="007A61C6">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1F02CE" w:rsidRPr="007A61C6" w:rsidRDefault="001F02CE" w:rsidP="001F02CE">
      <w:pPr>
        <w:autoSpaceDE w:val="0"/>
        <w:autoSpaceDN w:val="0"/>
        <w:adjustRightInd w:val="0"/>
        <w:ind w:firstLine="851"/>
        <w:rPr>
          <w:sz w:val="28"/>
          <w:szCs w:val="28"/>
        </w:rPr>
      </w:pPr>
      <w:r w:rsidRPr="007A61C6">
        <w:rPr>
          <w:sz w:val="28"/>
          <w:szCs w:val="28"/>
        </w:rPr>
        <w:t>В течение 30 дней с даты получения заявления Юридическое управление администрации Емельяновского района Красноярского края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1F02CE" w:rsidRPr="007A61C6" w:rsidRDefault="001F02CE" w:rsidP="001F02CE">
      <w:pPr>
        <w:autoSpaceDE w:val="0"/>
        <w:autoSpaceDN w:val="0"/>
        <w:adjustRightInd w:val="0"/>
        <w:ind w:firstLine="851"/>
        <w:rPr>
          <w:sz w:val="28"/>
          <w:szCs w:val="28"/>
        </w:rPr>
      </w:pPr>
      <w:r w:rsidRPr="007A61C6">
        <w:rPr>
          <w:sz w:val="28"/>
          <w:szCs w:val="28"/>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по Емельяновскому району Красноярского края, установленному на момент выдачи первоначального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w:t>
      </w:r>
      <w:r w:rsidRPr="007A61C6">
        <w:rPr>
          <w:sz w:val="28"/>
          <w:szCs w:val="28"/>
        </w:rPr>
        <w:lastRenderedPageBreak/>
        <w:t>при данной замене, остается неизменным. В том случае, если при замене формы приобретения жилья выделенного муниципальному образованию лимита средств краевого, местного или федерального бюджетов недостаточно, замена свидетельства молодой семье не производится.</w:t>
      </w:r>
    </w:p>
    <w:p w:rsidR="001F02CE" w:rsidRPr="007A61C6" w:rsidRDefault="001F02CE" w:rsidP="001F02CE">
      <w:pPr>
        <w:autoSpaceDE w:val="0"/>
        <w:autoSpaceDN w:val="0"/>
        <w:adjustRightInd w:val="0"/>
        <w:ind w:firstLine="851"/>
        <w:rPr>
          <w:sz w:val="28"/>
          <w:szCs w:val="28"/>
        </w:rPr>
      </w:pPr>
      <w:r w:rsidRPr="007A61C6">
        <w:rPr>
          <w:sz w:val="28"/>
          <w:szCs w:val="28"/>
        </w:rPr>
        <w:t>10. Полученное свидетельство получатель социальной выплаты сдает в течение 2 месяцев с даты его выдачи, но не позднее 31 декабря текущего года,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1F02CE" w:rsidRPr="007A61C6" w:rsidRDefault="001F02CE" w:rsidP="001F02CE">
      <w:pPr>
        <w:autoSpaceDE w:val="0"/>
        <w:autoSpaceDN w:val="0"/>
        <w:adjustRightInd w:val="0"/>
        <w:ind w:firstLine="851"/>
        <w:rPr>
          <w:sz w:val="28"/>
          <w:szCs w:val="28"/>
        </w:rPr>
      </w:pPr>
      <w:r w:rsidRPr="007A61C6">
        <w:rPr>
          <w:sz w:val="28"/>
          <w:szCs w:val="28"/>
        </w:rPr>
        <w:t>Критерии отбора банков определяются Министерством регионального развития Российской Федерации совместно с Центральным банком Российской Федерации.</w:t>
      </w:r>
    </w:p>
    <w:p w:rsidR="001F02CE" w:rsidRPr="007A61C6" w:rsidRDefault="001F02CE" w:rsidP="001F02CE">
      <w:pPr>
        <w:autoSpaceDE w:val="0"/>
        <w:autoSpaceDN w:val="0"/>
        <w:adjustRightInd w:val="0"/>
        <w:ind w:firstLine="851"/>
        <w:rPr>
          <w:sz w:val="28"/>
          <w:szCs w:val="28"/>
        </w:rPr>
      </w:pPr>
      <w:r w:rsidRPr="007A61C6">
        <w:rPr>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1F02CE" w:rsidRPr="007A61C6" w:rsidRDefault="001F02CE" w:rsidP="001F02CE">
      <w:pPr>
        <w:autoSpaceDE w:val="0"/>
        <w:autoSpaceDN w:val="0"/>
        <w:adjustRightInd w:val="0"/>
        <w:ind w:firstLine="851"/>
        <w:rPr>
          <w:sz w:val="28"/>
          <w:szCs w:val="28"/>
        </w:rPr>
      </w:pPr>
      <w:r w:rsidRPr="007A61C6">
        <w:rPr>
          <w:sz w:val="28"/>
          <w:szCs w:val="28"/>
        </w:rPr>
        <w:t>Свидетельство, сданное в банк, после заключения договора банковского счета его владельцу не возвращается.</w:t>
      </w:r>
    </w:p>
    <w:p w:rsidR="001F02CE" w:rsidRPr="007A61C6" w:rsidRDefault="001F02CE" w:rsidP="001F02CE">
      <w:pPr>
        <w:autoSpaceDE w:val="0"/>
        <w:autoSpaceDN w:val="0"/>
        <w:adjustRightInd w:val="0"/>
        <w:ind w:firstLine="851"/>
        <w:rPr>
          <w:sz w:val="28"/>
          <w:szCs w:val="28"/>
        </w:rPr>
      </w:pPr>
      <w:r w:rsidRPr="007A61C6">
        <w:rPr>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64" w:history="1">
        <w:r w:rsidRPr="007A61C6">
          <w:rPr>
            <w:sz w:val="28"/>
            <w:szCs w:val="28"/>
          </w:rPr>
          <w:t>пунктом 9</w:t>
        </w:r>
      </w:hyperlink>
      <w:r w:rsidRPr="007A61C6">
        <w:rPr>
          <w:sz w:val="28"/>
          <w:szCs w:val="28"/>
        </w:rPr>
        <w:t xml:space="preserve"> настоящего подраздела, в Юридическое управление администрации Емельяновского района Красноярского края с заявлением о замене свидетельства.</w:t>
      </w:r>
    </w:p>
    <w:p w:rsidR="001F02CE" w:rsidRPr="007A61C6" w:rsidRDefault="001F02CE" w:rsidP="001F02CE">
      <w:pPr>
        <w:autoSpaceDE w:val="0"/>
        <w:autoSpaceDN w:val="0"/>
        <w:adjustRightInd w:val="0"/>
        <w:ind w:firstLine="851"/>
        <w:rPr>
          <w:sz w:val="28"/>
          <w:szCs w:val="28"/>
        </w:rPr>
      </w:pPr>
      <w:r w:rsidRPr="007A61C6">
        <w:rPr>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1F02CE" w:rsidRPr="007A61C6" w:rsidRDefault="001F02CE" w:rsidP="001F02CE">
      <w:pPr>
        <w:autoSpaceDE w:val="0"/>
        <w:autoSpaceDN w:val="0"/>
        <w:adjustRightInd w:val="0"/>
        <w:ind w:firstLine="851"/>
        <w:rPr>
          <w:sz w:val="28"/>
          <w:szCs w:val="28"/>
        </w:rPr>
      </w:pPr>
      <w:r w:rsidRPr="007A61C6">
        <w:rPr>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1F02CE" w:rsidRPr="007A61C6" w:rsidRDefault="001F02CE" w:rsidP="001F02CE">
      <w:pPr>
        <w:autoSpaceDE w:val="0"/>
        <w:autoSpaceDN w:val="0"/>
        <w:adjustRightInd w:val="0"/>
        <w:ind w:firstLine="851"/>
        <w:rPr>
          <w:sz w:val="28"/>
          <w:szCs w:val="28"/>
        </w:rPr>
      </w:pPr>
      <w:r w:rsidRPr="007A61C6">
        <w:rPr>
          <w:sz w:val="28"/>
          <w:szCs w:val="28"/>
        </w:rPr>
        <w:t>13. Банк ежемесячно до 10-го числа представляет в Юридическое управление администрации Емельяновского района Красноярского края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1F02CE" w:rsidRPr="007A61C6" w:rsidRDefault="001F02CE" w:rsidP="001F02CE">
      <w:pPr>
        <w:autoSpaceDE w:val="0"/>
        <w:autoSpaceDN w:val="0"/>
        <w:adjustRightInd w:val="0"/>
        <w:ind w:firstLine="851"/>
        <w:rPr>
          <w:sz w:val="28"/>
          <w:szCs w:val="28"/>
        </w:rPr>
      </w:pPr>
      <w:r w:rsidRPr="007A61C6">
        <w:rPr>
          <w:sz w:val="28"/>
          <w:szCs w:val="28"/>
        </w:rPr>
        <w:t xml:space="preserve">14.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w:t>
      </w:r>
      <w:r w:rsidRPr="007A61C6">
        <w:rPr>
          <w:sz w:val="28"/>
          <w:szCs w:val="28"/>
        </w:rPr>
        <w:lastRenderedPageBreak/>
        <w:t>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1F02CE" w:rsidRPr="007A61C6" w:rsidRDefault="001F02CE" w:rsidP="001F02CE">
      <w:pPr>
        <w:autoSpaceDE w:val="0"/>
        <w:autoSpaceDN w:val="0"/>
        <w:adjustRightInd w:val="0"/>
        <w:ind w:firstLine="851"/>
        <w:rPr>
          <w:sz w:val="28"/>
          <w:szCs w:val="28"/>
        </w:rPr>
      </w:pPr>
      <w:r w:rsidRPr="007A61C6">
        <w:rPr>
          <w:sz w:val="28"/>
          <w:szCs w:val="28"/>
        </w:rPr>
        <w:t>15.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на территории муниципального образования в месте приобретения жилья, в целях принятия граждан на учет в качестве нуждающихся в улучшении жилищных условий.</w:t>
      </w:r>
    </w:p>
    <w:p w:rsidR="001F02CE" w:rsidRPr="007A61C6" w:rsidRDefault="001F02CE" w:rsidP="001F02CE">
      <w:pPr>
        <w:autoSpaceDE w:val="0"/>
        <w:autoSpaceDN w:val="0"/>
        <w:adjustRightInd w:val="0"/>
        <w:ind w:firstLine="851"/>
        <w:rPr>
          <w:sz w:val="28"/>
          <w:szCs w:val="28"/>
        </w:rPr>
      </w:pPr>
      <w:r w:rsidRPr="007A61C6">
        <w:rPr>
          <w:sz w:val="28"/>
          <w:szCs w:val="28"/>
        </w:rPr>
        <w:t>16.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1F02CE" w:rsidRPr="007A61C6" w:rsidRDefault="001F02CE" w:rsidP="001F02CE">
      <w:pPr>
        <w:autoSpaceDE w:val="0"/>
        <w:autoSpaceDN w:val="0"/>
        <w:adjustRightInd w:val="0"/>
        <w:ind w:firstLine="851"/>
        <w:rPr>
          <w:sz w:val="28"/>
          <w:szCs w:val="28"/>
        </w:rPr>
      </w:pPr>
      <w:r w:rsidRPr="007A61C6">
        <w:rPr>
          <w:sz w:val="28"/>
          <w:szCs w:val="28"/>
        </w:rPr>
        <w:t>17.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Юридическое управление администрации Емельяновского района Красноярского края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1F02CE" w:rsidRPr="007A61C6" w:rsidRDefault="001F02CE" w:rsidP="001F02CE">
      <w:pPr>
        <w:autoSpaceDE w:val="0"/>
        <w:autoSpaceDN w:val="0"/>
        <w:adjustRightInd w:val="0"/>
        <w:ind w:firstLine="851"/>
        <w:rPr>
          <w:sz w:val="28"/>
          <w:szCs w:val="28"/>
        </w:rPr>
      </w:pPr>
      <w:r w:rsidRPr="007A61C6">
        <w:rPr>
          <w:sz w:val="28"/>
          <w:szCs w:val="28"/>
        </w:rPr>
        <w:t>18. Молодые семьи - участники подпрограммы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1F02CE" w:rsidRPr="007A61C6" w:rsidRDefault="001F02CE" w:rsidP="001F02CE">
      <w:pPr>
        <w:autoSpaceDE w:val="0"/>
        <w:autoSpaceDN w:val="0"/>
        <w:adjustRightInd w:val="0"/>
        <w:ind w:firstLine="851"/>
        <w:rPr>
          <w:sz w:val="28"/>
          <w:szCs w:val="28"/>
        </w:rPr>
      </w:pPr>
      <w:r w:rsidRPr="007A61C6">
        <w:rPr>
          <w:sz w:val="28"/>
          <w:szCs w:val="28"/>
        </w:rPr>
        <w:t>19. Для оплаты приобретаемого жилого помещения распорядитель счета представляет в банк:</w:t>
      </w:r>
    </w:p>
    <w:p w:rsidR="001F02CE" w:rsidRPr="007A61C6" w:rsidRDefault="001F02CE" w:rsidP="001F02CE">
      <w:pPr>
        <w:autoSpaceDE w:val="0"/>
        <w:autoSpaceDN w:val="0"/>
        <w:adjustRightInd w:val="0"/>
        <w:ind w:firstLine="851"/>
        <w:rPr>
          <w:sz w:val="28"/>
          <w:szCs w:val="28"/>
        </w:rPr>
      </w:pPr>
      <w:r w:rsidRPr="007A61C6">
        <w:rPr>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кредитный договор (договор займа);</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договор строительного подряда;</w:t>
      </w:r>
    </w:p>
    <w:p w:rsidR="001F02CE" w:rsidRPr="007A61C6" w:rsidRDefault="001F02CE" w:rsidP="001F02CE">
      <w:pPr>
        <w:autoSpaceDE w:val="0"/>
        <w:autoSpaceDN w:val="0"/>
        <w:adjustRightInd w:val="0"/>
        <w:ind w:firstLine="851"/>
        <w:rPr>
          <w:sz w:val="28"/>
          <w:szCs w:val="28"/>
        </w:rPr>
      </w:pPr>
      <w:r w:rsidRPr="007A61C6">
        <w:rPr>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1F02CE" w:rsidRPr="007A61C6" w:rsidRDefault="001F02CE" w:rsidP="001F02CE">
      <w:pPr>
        <w:autoSpaceDE w:val="0"/>
        <w:autoSpaceDN w:val="0"/>
        <w:adjustRightInd w:val="0"/>
        <w:ind w:firstLine="851"/>
        <w:rPr>
          <w:sz w:val="28"/>
          <w:szCs w:val="28"/>
        </w:rPr>
      </w:pPr>
      <w:r w:rsidRPr="007A61C6">
        <w:rPr>
          <w:sz w:val="28"/>
          <w:szCs w:val="28"/>
        </w:rPr>
        <w:t>кредитный договор (договор займа);</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договор купли-продажи жилого помещения, прошедший государственную регистрацию;</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1F02CE" w:rsidRPr="007A61C6" w:rsidRDefault="001F02CE" w:rsidP="001F02CE">
      <w:pPr>
        <w:autoSpaceDE w:val="0"/>
        <w:autoSpaceDN w:val="0"/>
        <w:adjustRightInd w:val="0"/>
        <w:ind w:firstLine="851"/>
        <w:rPr>
          <w:sz w:val="28"/>
          <w:szCs w:val="28"/>
        </w:rPr>
      </w:pPr>
      <w:r w:rsidRPr="007A61C6">
        <w:rPr>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1F02CE" w:rsidRPr="007A61C6" w:rsidRDefault="001F02CE" w:rsidP="001F02CE">
      <w:pPr>
        <w:autoSpaceDE w:val="0"/>
        <w:autoSpaceDN w:val="0"/>
        <w:adjustRightInd w:val="0"/>
        <w:ind w:firstLine="851"/>
        <w:rPr>
          <w:sz w:val="28"/>
          <w:szCs w:val="28"/>
        </w:rPr>
      </w:pPr>
      <w:r w:rsidRPr="007A61C6">
        <w:rPr>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1F02CE" w:rsidRPr="007A61C6" w:rsidRDefault="001F02CE" w:rsidP="001F02CE">
      <w:pPr>
        <w:autoSpaceDE w:val="0"/>
        <w:autoSpaceDN w:val="0"/>
        <w:adjustRightInd w:val="0"/>
        <w:ind w:firstLine="851"/>
        <w:rPr>
          <w:sz w:val="28"/>
          <w:szCs w:val="28"/>
        </w:rPr>
      </w:pPr>
      <w:r w:rsidRPr="007A61C6">
        <w:rPr>
          <w:sz w:val="28"/>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1F02CE" w:rsidRPr="007A61C6" w:rsidRDefault="001F02CE" w:rsidP="001F02CE">
      <w:pPr>
        <w:autoSpaceDE w:val="0"/>
        <w:autoSpaceDN w:val="0"/>
        <w:adjustRightInd w:val="0"/>
        <w:ind w:firstLine="851"/>
        <w:rPr>
          <w:sz w:val="28"/>
          <w:szCs w:val="28"/>
        </w:rPr>
      </w:pPr>
      <w:r w:rsidRPr="007A61C6">
        <w:rPr>
          <w:sz w:val="28"/>
          <w:szCs w:val="28"/>
        </w:rPr>
        <w:t>г) при использовании социальной выплаты на приобретение жилого помещения (в том числе жилого дома) на вторичном рынке жилья:</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1F02CE" w:rsidRPr="007A61C6" w:rsidRDefault="001F02CE" w:rsidP="001F02CE">
      <w:pPr>
        <w:autoSpaceDE w:val="0"/>
        <w:autoSpaceDN w:val="0"/>
        <w:adjustRightInd w:val="0"/>
        <w:ind w:firstLine="851"/>
        <w:rPr>
          <w:sz w:val="28"/>
          <w:szCs w:val="28"/>
        </w:rPr>
      </w:pPr>
      <w:r w:rsidRPr="007A61C6">
        <w:rPr>
          <w:sz w:val="28"/>
          <w:szCs w:val="28"/>
        </w:rPr>
        <w:t>документ, содержащий информацию о годе постройки и общей площади приобретаемого жилого помещения, выданный организациями (органами) по государственному техническому учету и (или) технической инвентаризации объектов капитального строительства;</w:t>
      </w:r>
    </w:p>
    <w:p w:rsidR="001F02CE" w:rsidRPr="007A61C6" w:rsidRDefault="001F02CE" w:rsidP="001F02CE">
      <w:pPr>
        <w:autoSpaceDE w:val="0"/>
        <w:autoSpaceDN w:val="0"/>
        <w:adjustRightInd w:val="0"/>
        <w:ind w:firstLine="851"/>
        <w:rPr>
          <w:sz w:val="28"/>
          <w:szCs w:val="28"/>
        </w:rPr>
      </w:pPr>
      <w:r w:rsidRPr="007A61C6">
        <w:rPr>
          <w:sz w:val="28"/>
          <w:szCs w:val="28"/>
        </w:rPr>
        <w:t>свидетельство о государственной регистрации права собственности на приобретаемое жилое помещение;</w:t>
      </w:r>
    </w:p>
    <w:p w:rsidR="001F02CE" w:rsidRPr="007A61C6" w:rsidRDefault="001F02CE" w:rsidP="001F02CE">
      <w:pPr>
        <w:autoSpaceDE w:val="0"/>
        <w:autoSpaceDN w:val="0"/>
        <w:adjustRightInd w:val="0"/>
        <w:ind w:firstLine="851"/>
        <w:rPr>
          <w:sz w:val="28"/>
          <w:szCs w:val="28"/>
        </w:rPr>
      </w:pPr>
      <w:r w:rsidRPr="007A61C6">
        <w:rPr>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1F02CE" w:rsidRPr="007A61C6" w:rsidRDefault="001F02CE" w:rsidP="001F02CE">
      <w:pPr>
        <w:autoSpaceDE w:val="0"/>
        <w:autoSpaceDN w:val="0"/>
        <w:adjustRightInd w:val="0"/>
        <w:ind w:firstLine="851"/>
        <w:rPr>
          <w:sz w:val="28"/>
          <w:szCs w:val="28"/>
        </w:rPr>
      </w:pPr>
      <w:r w:rsidRPr="007A61C6">
        <w:rPr>
          <w:sz w:val="28"/>
          <w:szCs w:val="28"/>
        </w:rPr>
        <w:t>д) при использовании социальной выплаты на строительство индивидуального жилого дома:</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документы, подтверждающие стоимость строительных работ (договор строительного подряда, акт приемки выполненных работ);</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свидетельство о государственной регистрации права собственности на построенное жилое помещение;</w:t>
      </w:r>
    </w:p>
    <w:p w:rsidR="001F02CE" w:rsidRPr="007A61C6" w:rsidRDefault="001F02CE" w:rsidP="001F02CE">
      <w:pPr>
        <w:autoSpaceDE w:val="0"/>
        <w:autoSpaceDN w:val="0"/>
        <w:adjustRightInd w:val="0"/>
        <w:ind w:firstLine="851"/>
        <w:rPr>
          <w:sz w:val="28"/>
          <w:szCs w:val="28"/>
        </w:rPr>
      </w:pPr>
      <w:r w:rsidRPr="007A61C6">
        <w:rPr>
          <w:sz w:val="28"/>
          <w:szCs w:val="28"/>
        </w:rPr>
        <w:t>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договор банковского счета;</w:t>
      </w:r>
    </w:p>
    <w:p w:rsidR="001F02CE" w:rsidRPr="007A61C6" w:rsidRDefault="001F02CE" w:rsidP="001F02CE">
      <w:pPr>
        <w:autoSpaceDE w:val="0"/>
        <w:autoSpaceDN w:val="0"/>
        <w:adjustRightInd w:val="0"/>
        <w:ind w:firstLine="851"/>
        <w:rPr>
          <w:sz w:val="28"/>
          <w:szCs w:val="28"/>
        </w:rPr>
      </w:pPr>
      <w:r w:rsidRPr="007A61C6">
        <w:rPr>
          <w:sz w:val="28"/>
          <w:szCs w:val="28"/>
        </w:rPr>
        <w:t>договор с уполномоченной организацией.</w:t>
      </w:r>
    </w:p>
    <w:p w:rsidR="001F02CE" w:rsidRPr="007A61C6" w:rsidRDefault="001F02CE" w:rsidP="001F02CE">
      <w:pPr>
        <w:autoSpaceDE w:val="0"/>
        <w:autoSpaceDN w:val="0"/>
        <w:adjustRightInd w:val="0"/>
        <w:ind w:firstLine="851"/>
        <w:rPr>
          <w:sz w:val="28"/>
          <w:szCs w:val="28"/>
        </w:rPr>
      </w:pPr>
      <w:r w:rsidRPr="007A61C6">
        <w:rPr>
          <w:sz w:val="28"/>
          <w:szCs w:val="28"/>
        </w:rPr>
        <w:t>Условия примерного договора с уполномоченной организацией утверждаются Министерством регионального развития Российской Федерации.</w:t>
      </w:r>
    </w:p>
    <w:p w:rsidR="001F02CE" w:rsidRPr="007A61C6" w:rsidRDefault="001F02CE" w:rsidP="001F02CE">
      <w:pPr>
        <w:autoSpaceDE w:val="0"/>
        <w:autoSpaceDN w:val="0"/>
        <w:adjustRightInd w:val="0"/>
        <w:ind w:firstLine="851"/>
        <w:rPr>
          <w:sz w:val="28"/>
          <w:szCs w:val="28"/>
        </w:rPr>
      </w:pPr>
      <w:r w:rsidRPr="007A61C6">
        <w:rPr>
          <w:sz w:val="28"/>
          <w:szCs w:val="28"/>
        </w:rPr>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7A61C6">
        <w:rPr>
          <w:sz w:val="28"/>
          <w:szCs w:val="28"/>
        </w:rPr>
        <w:t>экономкласса</w:t>
      </w:r>
      <w:proofErr w:type="spellEnd"/>
      <w:r w:rsidRPr="007A61C6">
        <w:rPr>
          <w:sz w:val="28"/>
          <w:szCs w:val="28"/>
        </w:rPr>
        <w:t xml:space="preserve"> на первичном рынке жилья;</w:t>
      </w:r>
    </w:p>
    <w:p w:rsidR="001F02CE" w:rsidRPr="007A61C6" w:rsidRDefault="001F02CE" w:rsidP="001F02CE">
      <w:pPr>
        <w:autoSpaceDE w:val="0"/>
        <w:autoSpaceDN w:val="0"/>
        <w:adjustRightInd w:val="0"/>
        <w:ind w:firstLine="851"/>
        <w:rPr>
          <w:sz w:val="28"/>
          <w:szCs w:val="28"/>
        </w:rPr>
      </w:pPr>
      <w:r w:rsidRPr="007A61C6">
        <w:rPr>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1F02CE" w:rsidRPr="007A61C6" w:rsidRDefault="001F02CE" w:rsidP="001F02CE">
      <w:pPr>
        <w:autoSpaceDE w:val="0"/>
        <w:autoSpaceDN w:val="0"/>
        <w:adjustRightInd w:val="0"/>
        <w:ind w:firstLine="851"/>
        <w:rPr>
          <w:sz w:val="28"/>
          <w:szCs w:val="28"/>
        </w:rPr>
      </w:pPr>
      <w:r w:rsidRPr="007A61C6">
        <w:rPr>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1F02CE" w:rsidRPr="007A61C6" w:rsidRDefault="001F02CE" w:rsidP="001F02CE">
      <w:pPr>
        <w:autoSpaceDE w:val="0"/>
        <w:autoSpaceDN w:val="0"/>
        <w:adjustRightInd w:val="0"/>
        <w:ind w:firstLine="851"/>
        <w:rPr>
          <w:sz w:val="28"/>
          <w:szCs w:val="28"/>
        </w:rPr>
      </w:pPr>
      <w:r w:rsidRPr="007A61C6">
        <w:rPr>
          <w:sz w:val="28"/>
          <w:szCs w:val="28"/>
        </w:rPr>
        <w:t>копию устава кооператива;</w:t>
      </w:r>
    </w:p>
    <w:p w:rsidR="001F02CE" w:rsidRPr="007A61C6" w:rsidRDefault="001F02CE" w:rsidP="001F02CE">
      <w:pPr>
        <w:autoSpaceDE w:val="0"/>
        <w:autoSpaceDN w:val="0"/>
        <w:adjustRightInd w:val="0"/>
        <w:ind w:firstLine="851"/>
        <w:rPr>
          <w:sz w:val="28"/>
          <w:szCs w:val="28"/>
        </w:rPr>
      </w:pPr>
      <w:r w:rsidRPr="007A61C6">
        <w:rPr>
          <w:sz w:val="28"/>
          <w:szCs w:val="28"/>
        </w:rPr>
        <w:t>выписку из реестра членов кооператива, подтверждающую его членство в кооперативе;</w:t>
      </w:r>
    </w:p>
    <w:p w:rsidR="001F02CE" w:rsidRPr="007A61C6" w:rsidRDefault="001F02CE" w:rsidP="001F02CE">
      <w:pPr>
        <w:autoSpaceDE w:val="0"/>
        <w:autoSpaceDN w:val="0"/>
        <w:adjustRightInd w:val="0"/>
        <w:ind w:firstLine="851"/>
        <w:rPr>
          <w:sz w:val="28"/>
          <w:szCs w:val="28"/>
        </w:rPr>
      </w:pPr>
      <w:r w:rsidRPr="007A61C6">
        <w:rPr>
          <w:sz w:val="28"/>
          <w:szCs w:val="28"/>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копию решения о передаче жилого помещения в пользование члена кооператива.</w:t>
      </w:r>
    </w:p>
    <w:p w:rsidR="001F02CE" w:rsidRPr="007A61C6" w:rsidRDefault="001F02CE" w:rsidP="001F02CE">
      <w:pPr>
        <w:autoSpaceDE w:val="0"/>
        <w:autoSpaceDN w:val="0"/>
        <w:adjustRightInd w:val="0"/>
        <w:ind w:firstLine="851"/>
        <w:rPr>
          <w:sz w:val="28"/>
          <w:szCs w:val="28"/>
        </w:rPr>
      </w:pPr>
      <w:r w:rsidRPr="007A61C6">
        <w:rPr>
          <w:sz w:val="28"/>
          <w:szCs w:val="28"/>
        </w:rPr>
        <w:t xml:space="preserve">20. Банк в течение 5 рабочих дней со дня получения документов, предусмотренных </w:t>
      </w:r>
      <w:hyperlink r:id="rId65" w:history="1">
        <w:r w:rsidRPr="007A61C6">
          <w:rPr>
            <w:sz w:val="28"/>
            <w:szCs w:val="28"/>
          </w:rPr>
          <w:t xml:space="preserve">пунктом </w:t>
        </w:r>
      </w:hyperlink>
      <w:r w:rsidRPr="007A61C6">
        <w:rPr>
          <w:sz w:val="28"/>
          <w:szCs w:val="28"/>
        </w:rPr>
        <w:t>19 настоящего подраздела подпрограммы, осуществляет проверку содержащихся в них сведений.</w:t>
      </w:r>
    </w:p>
    <w:p w:rsidR="001F02CE" w:rsidRPr="007A61C6" w:rsidRDefault="001F02CE" w:rsidP="001F02CE">
      <w:pPr>
        <w:autoSpaceDE w:val="0"/>
        <w:autoSpaceDN w:val="0"/>
        <w:adjustRightInd w:val="0"/>
        <w:ind w:firstLine="851"/>
        <w:rPr>
          <w:sz w:val="28"/>
          <w:szCs w:val="28"/>
        </w:rPr>
      </w:pPr>
      <w:r w:rsidRPr="007A61C6">
        <w:rPr>
          <w:sz w:val="28"/>
          <w:szCs w:val="28"/>
        </w:rPr>
        <w:t>21.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1F02CE" w:rsidRPr="007A61C6" w:rsidRDefault="001F02CE" w:rsidP="001F02CE">
      <w:pPr>
        <w:autoSpaceDE w:val="0"/>
        <w:autoSpaceDN w:val="0"/>
        <w:adjustRightInd w:val="0"/>
        <w:ind w:firstLine="851"/>
        <w:rPr>
          <w:sz w:val="28"/>
          <w:szCs w:val="28"/>
        </w:rPr>
      </w:pPr>
      <w:r w:rsidRPr="007A61C6">
        <w:rPr>
          <w:sz w:val="28"/>
          <w:szCs w:val="28"/>
        </w:rPr>
        <w:lastRenderedPageBreak/>
        <w:t>22.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1F02CE" w:rsidRPr="007A61C6" w:rsidRDefault="001F02CE" w:rsidP="001F02CE">
      <w:pPr>
        <w:autoSpaceDE w:val="0"/>
        <w:autoSpaceDN w:val="0"/>
        <w:adjustRightInd w:val="0"/>
        <w:ind w:firstLine="851"/>
        <w:rPr>
          <w:sz w:val="28"/>
          <w:szCs w:val="28"/>
        </w:rPr>
      </w:pPr>
      <w:r w:rsidRPr="007A61C6">
        <w:rPr>
          <w:sz w:val="28"/>
          <w:szCs w:val="28"/>
        </w:rPr>
        <w:t>23.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 в Юридическое управление администрации Емельяновского района Красноярского края заявку на перечисление бюджетных средств в счет оплаты расходов на основе указанных документов.</w:t>
      </w:r>
    </w:p>
    <w:p w:rsidR="001F02CE" w:rsidRPr="007A61C6" w:rsidRDefault="001F02CE" w:rsidP="001F02CE">
      <w:pPr>
        <w:autoSpaceDE w:val="0"/>
        <w:autoSpaceDN w:val="0"/>
        <w:adjustRightInd w:val="0"/>
        <w:ind w:firstLine="851"/>
        <w:rPr>
          <w:sz w:val="28"/>
          <w:szCs w:val="28"/>
        </w:rPr>
      </w:pPr>
      <w:r w:rsidRPr="007A61C6">
        <w:rPr>
          <w:sz w:val="28"/>
          <w:szCs w:val="28"/>
        </w:rPr>
        <w:t>24. Юридическое управление администрации Емельяновского района Красноярского края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Юридическое управление администрации Емельяновского района Красноярского края в указанный срок письменно уведомляет банк.</w:t>
      </w:r>
    </w:p>
    <w:p w:rsidR="001F02CE" w:rsidRPr="007A61C6" w:rsidRDefault="001F02CE" w:rsidP="001F02CE">
      <w:pPr>
        <w:autoSpaceDE w:val="0"/>
        <w:autoSpaceDN w:val="0"/>
        <w:adjustRightInd w:val="0"/>
        <w:ind w:firstLine="851"/>
        <w:rPr>
          <w:sz w:val="28"/>
          <w:szCs w:val="28"/>
        </w:rPr>
      </w:pPr>
      <w:r w:rsidRPr="007A61C6">
        <w:rPr>
          <w:sz w:val="28"/>
          <w:szCs w:val="28"/>
        </w:rPr>
        <w:t>25.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1F02CE" w:rsidRPr="007A61C6" w:rsidRDefault="001F02CE" w:rsidP="001F02CE">
      <w:pPr>
        <w:autoSpaceDE w:val="0"/>
        <w:autoSpaceDN w:val="0"/>
        <w:adjustRightInd w:val="0"/>
        <w:ind w:firstLine="851"/>
        <w:rPr>
          <w:sz w:val="28"/>
          <w:szCs w:val="28"/>
        </w:rPr>
      </w:pPr>
      <w:r w:rsidRPr="007A61C6">
        <w:rPr>
          <w:sz w:val="28"/>
          <w:szCs w:val="28"/>
        </w:rPr>
        <w:t>26. По соглашению сторон договор банковского счета может быть продлен, если:</w:t>
      </w:r>
    </w:p>
    <w:p w:rsidR="001F02CE" w:rsidRPr="007A61C6" w:rsidRDefault="001F02CE" w:rsidP="001F02CE">
      <w:pPr>
        <w:autoSpaceDE w:val="0"/>
        <w:autoSpaceDN w:val="0"/>
        <w:adjustRightInd w:val="0"/>
        <w:ind w:firstLine="851"/>
        <w:rPr>
          <w:sz w:val="28"/>
          <w:szCs w:val="28"/>
        </w:rPr>
      </w:pPr>
      <w:proofErr w:type="gramStart"/>
      <w:r w:rsidRPr="007A61C6">
        <w:rPr>
          <w:sz w:val="28"/>
          <w:szCs w:val="28"/>
        </w:rPr>
        <w:t>а</w:t>
      </w:r>
      <w:proofErr w:type="gramEnd"/>
      <w:r w:rsidRPr="007A61C6">
        <w:rPr>
          <w:sz w:val="28"/>
          <w:szCs w:val="28"/>
        </w:rPr>
        <w:t>)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1F02CE" w:rsidRPr="007A61C6" w:rsidRDefault="001F02CE" w:rsidP="001F02CE">
      <w:pPr>
        <w:autoSpaceDE w:val="0"/>
        <w:autoSpaceDN w:val="0"/>
        <w:adjustRightInd w:val="0"/>
        <w:ind w:firstLine="851"/>
        <w:rPr>
          <w:sz w:val="28"/>
          <w:szCs w:val="28"/>
        </w:rPr>
      </w:pPr>
      <w:r w:rsidRPr="007A61C6">
        <w:rPr>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w:t>
      </w:r>
      <w:r w:rsidRPr="007A61C6">
        <w:rPr>
          <w:sz w:val="28"/>
          <w:szCs w:val="28"/>
        </w:rPr>
        <w:lastRenderedPageBreak/>
        <w:t xml:space="preserve">жилое помещение для оплаты осуществляется в порядке, установленном </w:t>
      </w:r>
      <w:hyperlink r:id="rId66" w:history="1">
        <w:r w:rsidRPr="007A61C6">
          <w:rPr>
            <w:sz w:val="28"/>
            <w:szCs w:val="28"/>
          </w:rPr>
          <w:t>пунктом 2</w:t>
        </w:r>
      </w:hyperlink>
      <w:r w:rsidRPr="007A61C6">
        <w:rPr>
          <w:sz w:val="28"/>
          <w:szCs w:val="28"/>
        </w:rPr>
        <w:t>0 настоящего подраздела.</w:t>
      </w:r>
    </w:p>
    <w:p w:rsidR="001F02CE" w:rsidRPr="007A61C6" w:rsidRDefault="001F02CE" w:rsidP="001F02CE">
      <w:pPr>
        <w:autoSpaceDE w:val="0"/>
        <w:autoSpaceDN w:val="0"/>
        <w:adjustRightInd w:val="0"/>
        <w:ind w:firstLine="851"/>
        <w:rPr>
          <w:sz w:val="28"/>
          <w:szCs w:val="28"/>
        </w:rPr>
      </w:pPr>
      <w:r w:rsidRPr="007A61C6">
        <w:rPr>
          <w:sz w:val="28"/>
          <w:szCs w:val="28"/>
        </w:rPr>
        <w:t>27. 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1F02CE" w:rsidRPr="007A61C6" w:rsidRDefault="001F02CE" w:rsidP="001F02CE">
      <w:pPr>
        <w:autoSpaceDE w:val="0"/>
        <w:autoSpaceDN w:val="0"/>
        <w:adjustRightInd w:val="0"/>
        <w:ind w:firstLine="851"/>
        <w:rPr>
          <w:sz w:val="28"/>
          <w:szCs w:val="28"/>
        </w:rPr>
      </w:pPr>
      <w:r w:rsidRPr="007A61C6">
        <w:rPr>
          <w:sz w:val="28"/>
          <w:szCs w:val="28"/>
        </w:rPr>
        <w:t xml:space="preserve">28.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w:t>
      </w:r>
      <w:hyperlink r:id="rId67" w:history="1">
        <w:r w:rsidRPr="007A61C6">
          <w:rPr>
            <w:sz w:val="28"/>
            <w:szCs w:val="28"/>
          </w:rPr>
          <w:t>пунктом 8</w:t>
        </w:r>
      </w:hyperlink>
      <w:r w:rsidRPr="007A61C6">
        <w:rPr>
          <w:sz w:val="28"/>
          <w:szCs w:val="28"/>
        </w:rPr>
        <w:t xml:space="preserve"> настоящего подраздела, считаются недействительными.</w:t>
      </w:r>
    </w:p>
    <w:p w:rsidR="001F02CE" w:rsidRPr="007A61C6" w:rsidRDefault="001F02CE" w:rsidP="001F02CE">
      <w:pPr>
        <w:autoSpaceDE w:val="0"/>
        <w:autoSpaceDN w:val="0"/>
        <w:adjustRightInd w:val="0"/>
        <w:ind w:firstLine="851"/>
        <w:rPr>
          <w:sz w:val="28"/>
          <w:szCs w:val="28"/>
        </w:rPr>
      </w:pPr>
      <w:r w:rsidRPr="007A61C6">
        <w:rPr>
          <w:sz w:val="28"/>
          <w:szCs w:val="28"/>
        </w:rPr>
        <w:t>29.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Юридическое управление администрации Емельяновского района Красноярского края,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1F02CE" w:rsidRPr="007A61C6" w:rsidRDefault="001F02CE" w:rsidP="001F02CE">
      <w:pPr>
        <w:autoSpaceDE w:val="0"/>
        <w:autoSpaceDN w:val="0"/>
        <w:adjustRightInd w:val="0"/>
        <w:jc w:val="center"/>
        <w:outlineLvl w:val="2"/>
        <w:rPr>
          <w:sz w:val="28"/>
          <w:szCs w:val="28"/>
        </w:rPr>
      </w:pPr>
    </w:p>
    <w:p w:rsidR="001F02CE" w:rsidRPr="009571E9" w:rsidRDefault="001F02CE" w:rsidP="001F02CE">
      <w:pPr>
        <w:autoSpaceDE w:val="0"/>
        <w:autoSpaceDN w:val="0"/>
        <w:adjustRightInd w:val="0"/>
        <w:jc w:val="center"/>
        <w:outlineLvl w:val="2"/>
        <w:rPr>
          <w:b/>
          <w:sz w:val="28"/>
          <w:szCs w:val="28"/>
        </w:rPr>
      </w:pPr>
      <w:r w:rsidRPr="009571E9">
        <w:rPr>
          <w:b/>
          <w:sz w:val="28"/>
          <w:szCs w:val="28"/>
        </w:rPr>
        <w:t>2.4. Управление подпрограммой и контроль за ходом ее выполнения</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Текущее управление реализацией подпрограммы осуществляется Юридическим управлением администрации Емельяновского района Красноярского края.</w:t>
      </w:r>
    </w:p>
    <w:p w:rsidR="001F02CE" w:rsidRPr="007A61C6" w:rsidRDefault="001F02CE" w:rsidP="001F02CE">
      <w:pPr>
        <w:autoSpaceDE w:val="0"/>
        <w:autoSpaceDN w:val="0"/>
        <w:adjustRightInd w:val="0"/>
        <w:ind w:firstLine="851"/>
        <w:rPr>
          <w:sz w:val="28"/>
          <w:szCs w:val="28"/>
        </w:rPr>
      </w:pPr>
      <w:r w:rsidRPr="007A61C6">
        <w:rPr>
          <w:sz w:val="28"/>
          <w:szCs w:val="28"/>
        </w:rPr>
        <w:t>2. Юридическое управление администрации Емельяновского района Красноярского края с учетом средств, выделенных на реализацию подпрограммы из местного бюджета на соответствующий год, формирует список молодых семей - участников подпрограммы.</w:t>
      </w:r>
    </w:p>
    <w:p w:rsidR="001F02CE" w:rsidRPr="007A61C6" w:rsidRDefault="001F02CE" w:rsidP="001F02CE">
      <w:pPr>
        <w:autoSpaceDE w:val="0"/>
        <w:autoSpaceDN w:val="0"/>
        <w:adjustRightInd w:val="0"/>
        <w:ind w:firstLine="851"/>
        <w:rPr>
          <w:sz w:val="28"/>
          <w:szCs w:val="28"/>
        </w:rPr>
      </w:pPr>
      <w:r w:rsidRPr="007A61C6">
        <w:rPr>
          <w:sz w:val="28"/>
          <w:szCs w:val="28"/>
        </w:rPr>
        <w:t xml:space="preserve">3. Юридическое управление администрации Емельяновского района Красноярского края контролирует выполнение подпрограммных мероприятий, выявляет несоответствие результатов реализации мероприятий результатам, предусмотренным подпрограммой, устанавливает причины их невыполнения. </w:t>
      </w:r>
    </w:p>
    <w:p w:rsidR="001F02CE" w:rsidRPr="007A61C6" w:rsidRDefault="001F02CE" w:rsidP="001F02CE">
      <w:pPr>
        <w:autoSpaceDE w:val="0"/>
        <w:autoSpaceDN w:val="0"/>
        <w:adjustRightInd w:val="0"/>
        <w:ind w:firstLine="851"/>
        <w:rPr>
          <w:sz w:val="28"/>
          <w:szCs w:val="28"/>
        </w:rPr>
      </w:pPr>
      <w:r w:rsidRPr="007A61C6">
        <w:rPr>
          <w:sz w:val="28"/>
          <w:szCs w:val="28"/>
        </w:rPr>
        <w:t>4. Юридическое управление администрации Емельяновского района Красноярского края несет ответственность за реализацию подпрограммы на территории Емельяновского района Красноярского края, достижение конечного результата и эффективное использование финансовых средств, выделяемых на выполнение подпрограммы.</w:t>
      </w:r>
    </w:p>
    <w:p w:rsidR="001F02CE" w:rsidRDefault="001F02CE" w:rsidP="001F02CE">
      <w:pPr>
        <w:autoSpaceDE w:val="0"/>
        <w:autoSpaceDN w:val="0"/>
        <w:adjustRightInd w:val="0"/>
        <w:jc w:val="center"/>
        <w:outlineLvl w:val="2"/>
        <w:rPr>
          <w:sz w:val="28"/>
          <w:szCs w:val="28"/>
        </w:rPr>
      </w:pPr>
    </w:p>
    <w:p w:rsidR="0035011F" w:rsidRPr="007A61C6" w:rsidRDefault="0035011F" w:rsidP="001F02CE">
      <w:pPr>
        <w:autoSpaceDE w:val="0"/>
        <w:autoSpaceDN w:val="0"/>
        <w:adjustRightInd w:val="0"/>
        <w:jc w:val="center"/>
        <w:outlineLvl w:val="2"/>
        <w:rPr>
          <w:sz w:val="28"/>
          <w:szCs w:val="28"/>
        </w:rPr>
      </w:pPr>
    </w:p>
    <w:p w:rsidR="001F02CE" w:rsidRPr="009571E9" w:rsidRDefault="001F02CE" w:rsidP="001F02CE">
      <w:pPr>
        <w:autoSpaceDE w:val="0"/>
        <w:autoSpaceDN w:val="0"/>
        <w:adjustRightInd w:val="0"/>
        <w:jc w:val="center"/>
        <w:outlineLvl w:val="2"/>
        <w:rPr>
          <w:b/>
          <w:sz w:val="28"/>
          <w:szCs w:val="28"/>
        </w:rPr>
      </w:pPr>
      <w:r w:rsidRPr="009571E9">
        <w:rPr>
          <w:b/>
          <w:sz w:val="28"/>
          <w:szCs w:val="28"/>
        </w:rPr>
        <w:lastRenderedPageBreak/>
        <w:t>2.5. Оценка социально-экономической эффективности</w:t>
      </w:r>
    </w:p>
    <w:p w:rsidR="001F02CE" w:rsidRPr="007A61C6" w:rsidRDefault="001F02CE" w:rsidP="001F02CE">
      <w:pPr>
        <w:autoSpaceDE w:val="0"/>
        <w:autoSpaceDN w:val="0"/>
        <w:adjustRightInd w:val="0"/>
        <w:jc w:val="center"/>
        <w:rPr>
          <w:sz w:val="28"/>
          <w:szCs w:val="28"/>
        </w:rPr>
      </w:pPr>
      <w:r w:rsidRPr="009571E9">
        <w:rPr>
          <w:b/>
          <w:sz w:val="28"/>
          <w:szCs w:val="28"/>
        </w:rPr>
        <w:t>от реализации подпрограммы</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1. Реализация подпрограммы должна обеспечить достижение следующих социально-экономических результатов:</w:t>
      </w:r>
    </w:p>
    <w:p w:rsidR="001F02CE" w:rsidRPr="007A61C6" w:rsidRDefault="001F02CE" w:rsidP="001F02CE">
      <w:pPr>
        <w:autoSpaceDE w:val="0"/>
        <w:autoSpaceDN w:val="0"/>
        <w:adjustRightInd w:val="0"/>
        <w:ind w:firstLine="851"/>
        <w:rPr>
          <w:sz w:val="28"/>
          <w:szCs w:val="28"/>
        </w:rPr>
      </w:pPr>
      <w:r w:rsidRPr="007A61C6">
        <w:rPr>
          <w:sz w:val="28"/>
          <w:szCs w:val="28"/>
        </w:rPr>
        <w:t>обеспечение жильем молодых семей, нуждающихся в улучшении жилищных условий.</w:t>
      </w:r>
    </w:p>
    <w:p w:rsidR="001F02CE" w:rsidRPr="007A61C6" w:rsidRDefault="001F02CE" w:rsidP="001F02CE">
      <w:pPr>
        <w:autoSpaceDE w:val="0"/>
        <w:autoSpaceDN w:val="0"/>
        <w:adjustRightInd w:val="0"/>
        <w:ind w:firstLine="851"/>
        <w:rPr>
          <w:sz w:val="28"/>
          <w:szCs w:val="28"/>
        </w:rPr>
      </w:pPr>
      <w:r w:rsidRPr="007A61C6">
        <w:rPr>
          <w:sz w:val="28"/>
          <w:szCs w:val="28"/>
        </w:rPr>
        <w:t>2. Косвенный социальный эффект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1F02CE" w:rsidRPr="007A61C6" w:rsidRDefault="001F02CE" w:rsidP="001F02CE">
      <w:pPr>
        <w:autoSpaceDE w:val="0"/>
        <w:autoSpaceDN w:val="0"/>
        <w:adjustRightInd w:val="0"/>
        <w:ind w:firstLine="851"/>
        <w:rPr>
          <w:sz w:val="28"/>
          <w:szCs w:val="28"/>
        </w:rPr>
      </w:pPr>
      <w:r w:rsidRPr="007A61C6">
        <w:rPr>
          <w:sz w:val="28"/>
          <w:szCs w:val="28"/>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1F02CE" w:rsidRPr="007A61C6" w:rsidRDefault="001F02CE" w:rsidP="001F02CE">
      <w:pPr>
        <w:autoSpaceDE w:val="0"/>
        <w:autoSpaceDN w:val="0"/>
        <w:adjustRightInd w:val="0"/>
        <w:ind w:firstLine="851"/>
        <w:rPr>
          <w:sz w:val="28"/>
          <w:szCs w:val="28"/>
        </w:rPr>
      </w:pPr>
      <w:r w:rsidRPr="007A61C6">
        <w:rPr>
          <w:sz w:val="28"/>
          <w:szCs w:val="28"/>
        </w:rPr>
        <w:t>Негативное влияние на реализацию подпрограммы может оказать недостаточное финансирование подпрограммы из различных источников, а также нестабильная ситуация на рынке жилья.</w:t>
      </w:r>
    </w:p>
    <w:p w:rsidR="001F02CE" w:rsidRPr="007A61C6" w:rsidRDefault="001F02CE" w:rsidP="001F02CE">
      <w:pPr>
        <w:autoSpaceDE w:val="0"/>
        <w:autoSpaceDN w:val="0"/>
        <w:adjustRightInd w:val="0"/>
        <w:ind w:firstLine="851"/>
        <w:rPr>
          <w:sz w:val="28"/>
          <w:szCs w:val="28"/>
        </w:rPr>
      </w:pPr>
      <w:r w:rsidRPr="007A61C6">
        <w:rPr>
          <w:sz w:val="28"/>
          <w:szCs w:val="28"/>
        </w:rPr>
        <w:t xml:space="preserve">В целях минимизации негативного влияния данного фактора в подпрограмме предусмотрена возможность не только приобретения, но и строительства жилья, в том числе </w:t>
      </w:r>
      <w:proofErr w:type="spellStart"/>
      <w:r w:rsidRPr="007A61C6">
        <w:rPr>
          <w:sz w:val="28"/>
          <w:szCs w:val="28"/>
        </w:rPr>
        <w:t>экономкласса</w:t>
      </w:r>
      <w:proofErr w:type="spellEnd"/>
      <w:r w:rsidRPr="007A61C6">
        <w:rPr>
          <w:sz w:val="28"/>
          <w:szCs w:val="28"/>
        </w:rPr>
        <w:t>.</w:t>
      </w:r>
    </w:p>
    <w:p w:rsidR="001F02CE" w:rsidRPr="007A61C6" w:rsidRDefault="001F02CE" w:rsidP="001F02CE">
      <w:pPr>
        <w:autoSpaceDE w:val="0"/>
        <w:autoSpaceDN w:val="0"/>
        <w:adjustRightInd w:val="0"/>
        <w:ind w:firstLine="851"/>
        <w:rPr>
          <w:sz w:val="28"/>
          <w:szCs w:val="28"/>
        </w:rPr>
      </w:pPr>
    </w:p>
    <w:p w:rsidR="001F02CE" w:rsidRPr="009571E9" w:rsidRDefault="001F02CE" w:rsidP="001F02CE">
      <w:pPr>
        <w:autoSpaceDE w:val="0"/>
        <w:autoSpaceDN w:val="0"/>
        <w:adjustRightInd w:val="0"/>
        <w:ind w:firstLine="851"/>
        <w:jc w:val="center"/>
        <w:rPr>
          <w:b/>
          <w:sz w:val="28"/>
          <w:szCs w:val="28"/>
        </w:rPr>
      </w:pPr>
      <w:r w:rsidRPr="009571E9">
        <w:rPr>
          <w:b/>
          <w:sz w:val="28"/>
          <w:szCs w:val="28"/>
        </w:rPr>
        <w:t>2.6. Мероприятия подпрограммы</w:t>
      </w:r>
    </w:p>
    <w:p w:rsidR="001F02CE" w:rsidRPr="007A61C6" w:rsidRDefault="001F02CE" w:rsidP="001F02CE">
      <w:pPr>
        <w:autoSpaceDE w:val="0"/>
        <w:autoSpaceDN w:val="0"/>
        <w:adjustRightInd w:val="0"/>
        <w:ind w:firstLine="851"/>
        <w:jc w:val="center"/>
        <w:rPr>
          <w:sz w:val="28"/>
          <w:szCs w:val="28"/>
        </w:rPr>
      </w:pPr>
    </w:p>
    <w:p w:rsidR="001F02CE" w:rsidRPr="007A61C6" w:rsidRDefault="001F02CE" w:rsidP="001F02CE">
      <w:pPr>
        <w:autoSpaceDE w:val="0"/>
        <w:autoSpaceDN w:val="0"/>
        <w:adjustRightInd w:val="0"/>
        <w:ind w:firstLine="851"/>
        <w:rPr>
          <w:sz w:val="28"/>
          <w:szCs w:val="28"/>
        </w:rPr>
      </w:pPr>
      <w:r w:rsidRPr="007A61C6">
        <w:rPr>
          <w:sz w:val="28"/>
          <w:szCs w:val="28"/>
        </w:rPr>
        <w:t>Перечень мероприятий подпрограммы с указанием объема средств на их реализацию и ожидаемых результатов представлен в приложении №2 к подпрограмме.</w:t>
      </w:r>
    </w:p>
    <w:p w:rsidR="001F02CE" w:rsidRPr="007A61C6" w:rsidRDefault="001F02CE" w:rsidP="001F02CE">
      <w:pPr>
        <w:autoSpaceDE w:val="0"/>
        <w:autoSpaceDN w:val="0"/>
        <w:adjustRightInd w:val="0"/>
        <w:ind w:firstLine="540"/>
        <w:rPr>
          <w:sz w:val="28"/>
          <w:szCs w:val="28"/>
        </w:rPr>
      </w:pPr>
    </w:p>
    <w:p w:rsidR="001F02CE" w:rsidRPr="007A61C6" w:rsidRDefault="001F02CE" w:rsidP="001F02CE">
      <w:pPr>
        <w:autoSpaceDE w:val="0"/>
        <w:autoSpaceDN w:val="0"/>
        <w:adjustRightInd w:val="0"/>
        <w:ind w:firstLine="540"/>
        <w:rPr>
          <w:sz w:val="28"/>
          <w:szCs w:val="28"/>
        </w:rPr>
      </w:pPr>
    </w:p>
    <w:p w:rsidR="001F02CE" w:rsidRPr="009571E9" w:rsidRDefault="001F02CE" w:rsidP="001F02CE">
      <w:pPr>
        <w:autoSpaceDE w:val="0"/>
        <w:autoSpaceDN w:val="0"/>
        <w:adjustRightInd w:val="0"/>
        <w:ind w:firstLine="540"/>
        <w:jc w:val="center"/>
        <w:rPr>
          <w:b/>
          <w:sz w:val="28"/>
          <w:szCs w:val="28"/>
        </w:rPr>
      </w:pPr>
      <w:r w:rsidRPr="009571E9">
        <w:rPr>
          <w:b/>
          <w:sz w:val="28"/>
          <w:szCs w:val="28"/>
        </w:rPr>
        <w:t>2.7. Обоснование финансовых, материальных и трудовых затрат (ресурсное обеспечение подпрограммы) с указанием источников финансирования</w:t>
      </w:r>
    </w:p>
    <w:p w:rsidR="001F02CE" w:rsidRPr="007A61C6" w:rsidRDefault="001F02CE" w:rsidP="001F02CE">
      <w:pPr>
        <w:autoSpaceDE w:val="0"/>
        <w:autoSpaceDN w:val="0"/>
        <w:adjustRightInd w:val="0"/>
        <w:ind w:firstLine="540"/>
        <w:rPr>
          <w:sz w:val="28"/>
          <w:szCs w:val="28"/>
        </w:rPr>
      </w:pPr>
    </w:p>
    <w:p w:rsidR="00606D87" w:rsidRPr="00606D87" w:rsidRDefault="00606D87" w:rsidP="00606D87">
      <w:pPr>
        <w:pStyle w:val="ConsPlusCell"/>
        <w:ind w:firstLine="540"/>
        <w:jc w:val="both"/>
        <w:rPr>
          <w:rFonts w:ascii="Times New Roman" w:hAnsi="Times New Roman" w:cs="Times New Roman"/>
          <w:sz w:val="28"/>
          <w:szCs w:val="28"/>
        </w:rPr>
      </w:pPr>
      <w:r w:rsidRPr="00606D87">
        <w:rPr>
          <w:rFonts w:ascii="Times New Roman" w:hAnsi="Times New Roman" w:cs="Times New Roman"/>
          <w:sz w:val="28"/>
          <w:szCs w:val="28"/>
        </w:rPr>
        <w:t xml:space="preserve">Мероприятия подпрограммы реализуются за счет средств районного и краевого бюджетов. </w:t>
      </w:r>
    </w:p>
    <w:p w:rsidR="00606D87" w:rsidRPr="00606D87" w:rsidRDefault="00606D87" w:rsidP="00606D87">
      <w:pPr>
        <w:pStyle w:val="ConsPlusCell"/>
        <w:ind w:firstLine="540"/>
        <w:jc w:val="both"/>
        <w:rPr>
          <w:rFonts w:ascii="Times New Roman" w:eastAsia="Times New Roman" w:hAnsi="Times New Roman" w:cs="Times New Roman"/>
          <w:sz w:val="28"/>
          <w:szCs w:val="28"/>
          <w:lang w:eastAsia="ru-RU"/>
        </w:rPr>
      </w:pPr>
      <w:r w:rsidRPr="00606D87">
        <w:rPr>
          <w:rFonts w:ascii="Times New Roman" w:hAnsi="Times New Roman" w:cs="Times New Roman"/>
          <w:sz w:val="28"/>
          <w:szCs w:val="28"/>
        </w:rPr>
        <w:t xml:space="preserve">Общий объем финансирования подпрограммы составляет 14190,048 </w:t>
      </w:r>
      <w:r w:rsidRPr="00606D87">
        <w:rPr>
          <w:rFonts w:ascii="Times New Roman" w:eastAsia="Times New Roman" w:hAnsi="Times New Roman" w:cs="Times New Roman"/>
          <w:sz w:val="28"/>
          <w:szCs w:val="28"/>
          <w:lang w:eastAsia="ru-RU"/>
        </w:rPr>
        <w:t>тыс. рублей, в том числе:</w:t>
      </w:r>
    </w:p>
    <w:p w:rsidR="00606D87" w:rsidRPr="00606D87" w:rsidRDefault="00606D87" w:rsidP="00606D87">
      <w:pPr>
        <w:snapToGrid w:val="0"/>
        <w:rPr>
          <w:sz w:val="28"/>
          <w:szCs w:val="28"/>
        </w:rPr>
      </w:pPr>
      <w:r w:rsidRPr="00606D87">
        <w:rPr>
          <w:sz w:val="28"/>
          <w:szCs w:val="28"/>
        </w:rPr>
        <w:t>-за счет средств федерального бюджета - 1990,592 тыс. рублей, в том числе по годам:</w:t>
      </w:r>
    </w:p>
    <w:p w:rsidR="00606D87" w:rsidRPr="00606D87" w:rsidRDefault="00606D87" w:rsidP="00606D87">
      <w:pPr>
        <w:snapToGrid w:val="0"/>
        <w:rPr>
          <w:sz w:val="28"/>
          <w:szCs w:val="28"/>
        </w:rPr>
      </w:pPr>
      <w:r w:rsidRPr="00606D87">
        <w:rPr>
          <w:sz w:val="28"/>
          <w:szCs w:val="28"/>
        </w:rPr>
        <w:t>2014 год – 1990,592 тыс. рублей;</w:t>
      </w:r>
    </w:p>
    <w:p w:rsidR="00606D87" w:rsidRPr="00606D87" w:rsidRDefault="00606D87" w:rsidP="00606D87">
      <w:pPr>
        <w:snapToGrid w:val="0"/>
        <w:rPr>
          <w:sz w:val="28"/>
          <w:szCs w:val="28"/>
        </w:rPr>
      </w:pPr>
      <w:r w:rsidRPr="00606D87">
        <w:rPr>
          <w:sz w:val="28"/>
          <w:szCs w:val="28"/>
        </w:rPr>
        <w:t>2015 год – 0 тыс. рублей;</w:t>
      </w:r>
    </w:p>
    <w:p w:rsidR="00606D87" w:rsidRPr="00606D87" w:rsidRDefault="00606D87" w:rsidP="00606D87">
      <w:pPr>
        <w:pStyle w:val="ConsPlusCell"/>
        <w:spacing w:line="240" w:lineRule="auto"/>
        <w:jc w:val="both"/>
        <w:rPr>
          <w:rFonts w:ascii="Times New Roman" w:hAnsi="Times New Roman" w:cs="Times New Roman"/>
          <w:sz w:val="28"/>
          <w:szCs w:val="28"/>
        </w:rPr>
      </w:pPr>
      <w:r w:rsidRPr="00606D87">
        <w:rPr>
          <w:rFonts w:ascii="Times New Roman" w:hAnsi="Times New Roman" w:cs="Times New Roman"/>
          <w:sz w:val="28"/>
          <w:szCs w:val="28"/>
        </w:rPr>
        <w:t>2016 год – 0 тыс. рублей.</w:t>
      </w:r>
    </w:p>
    <w:p w:rsidR="00606D87" w:rsidRPr="00606D87" w:rsidRDefault="00606D87" w:rsidP="00606D87">
      <w:pPr>
        <w:pStyle w:val="ConsPlusCell"/>
        <w:spacing w:line="240" w:lineRule="auto"/>
        <w:jc w:val="both"/>
        <w:rPr>
          <w:rFonts w:ascii="Times New Roman" w:hAnsi="Times New Roman" w:cs="Times New Roman"/>
          <w:sz w:val="28"/>
          <w:szCs w:val="28"/>
        </w:rPr>
      </w:pPr>
      <w:r w:rsidRPr="00606D87">
        <w:rPr>
          <w:rFonts w:ascii="Times New Roman" w:hAnsi="Times New Roman" w:cs="Times New Roman"/>
          <w:sz w:val="28"/>
          <w:szCs w:val="28"/>
        </w:rPr>
        <w:t>-за счет средств краевого бюджета – 6925,882</w:t>
      </w:r>
      <w:r w:rsidRPr="00606D87">
        <w:rPr>
          <w:rFonts w:ascii="Times New Roman" w:eastAsia="Times New Roman" w:hAnsi="Times New Roman" w:cs="Times New Roman"/>
          <w:sz w:val="28"/>
          <w:szCs w:val="28"/>
          <w:lang w:eastAsia="ru-RU"/>
        </w:rPr>
        <w:t xml:space="preserve"> </w:t>
      </w:r>
      <w:r w:rsidRPr="00606D87">
        <w:rPr>
          <w:rFonts w:ascii="Times New Roman" w:hAnsi="Times New Roman" w:cs="Times New Roman"/>
          <w:sz w:val="28"/>
          <w:szCs w:val="28"/>
        </w:rPr>
        <w:t>тыс. рублей, из</w:t>
      </w:r>
      <w:bookmarkStart w:id="0" w:name="_GoBack"/>
      <w:bookmarkEnd w:id="0"/>
      <w:r w:rsidRPr="00606D87">
        <w:rPr>
          <w:rFonts w:ascii="Times New Roman" w:hAnsi="Times New Roman" w:cs="Times New Roman"/>
          <w:sz w:val="28"/>
          <w:szCs w:val="28"/>
        </w:rPr>
        <w:t xml:space="preserve"> них </w:t>
      </w:r>
      <w:proofErr w:type="gramStart"/>
      <w:r w:rsidRPr="00606D87">
        <w:rPr>
          <w:rFonts w:ascii="Times New Roman" w:hAnsi="Times New Roman" w:cs="Times New Roman"/>
          <w:sz w:val="28"/>
          <w:szCs w:val="28"/>
        </w:rPr>
        <w:t>по  годам</w:t>
      </w:r>
      <w:proofErr w:type="gramEnd"/>
      <w:r w:rsidRPr="00606D87">
        <w:rPr>
          <w:rFonts w:ascii="Times New Roman" w:hAnsi="Times New Roman" w:cs="Times New Roman"/>
          <w:sz w:val="28"/>
          <w:szCs w:val="28"/>
        </w:rPr>
        <w:t xml:space="preserve">: </w:t>
      </w:r>
    </w:p>
    <w:p w:rsidR="00606D87" w:rsidRPr="00606D87" w:rsidRDefault="00606D87" w:rsidP="00606D87">
      <w:pPr>
        <w:widowControl w:val="0"/>
        <w:rPr>
          <w:sz w:val="28"/>
          <w:szCs w:val="28"/>
        </w:rPr>
      </w:pPr>
      <w:r w:rsidRPr="00606D87">
        <w:rPr>
          <w:sz w:val="28"/>
          <w:szCs w:val="28"/>
        </w:rPr>
        <w:lastRenderedPageBreak/>
        <w:t>2014 год – 6925,882 тыс. рублей;</w:t>
      </w:r>
    </w:p>
    <w:p w:rsidR="00606D87" w:rsidRPr="00606D87" w:rsidRDefault="00606D87" w:rsidP="00606D87">
      <w:pPr>
        <w:widowControl w:val="0"/>
        <w:rPr>
          <w:sz w:val="28"/>
          <w:szCs w:val="28"/>
        </w:rPr>
      </w:pPr>
      <w:r w:rsidRPr="00606D87">
        <w:rPr>
          <w:sz w:val="28"/>
          <w:szCs w:val="28"/>
        </w:rPr>
        <w:t>2015 год – 0</w:t>
      </w:r>
      <w:r w:rsidRPr="00606D87">
        <w:rPr>
          <w:color w:val="000000"/>
          <w:sz w:val="28"/>
          <w:szCs w:val="28"/>
        </w:rPr>
        <w:t xml:space="preserve"> </w:t>
      </w:r>
      <w:r w:rsidRPr="00606D87">
        <w:rPr>
          <w:sz w:val="28"/>
          <w:szCs w:val="28"/>
        </w:rPr>
        <w:t>тыс. рублей;</w:t>
      </w:r>
    </w:p>
    <w:p w:rsidR="00606D87" w:rsidRPr="00606D87" w:rsidRDefault="00606D87" w:rsidP="00606D87">
      <w:pPr>
        <w:pStyle w:val="ConsPlusCell"/>
        <w:spacing w:line="240" w:lineRule="auto"/>
        <w:jc w:val="both"/>
        <w:rPr>
          <w:rFonts w:ascii="Times New Roman" w:hAnsi="Times New Roman" w:cs="Times New Roman"/>
          <w:sz w:val="28"/>
          <w:szCs w:val="28"/>
        </w:rPr>
      </w:pPr>
      <w:r w:rsidRPr="00606D87">
        <w:rPr>
          <w:rFonts w:ascii="Times New Roman" w:hAnsi="Times New Roman" w:cs="Times New Roman"/>
          <w:sz w:val="28"/>
          <w:szCs w:val="28"/>
        </w:rPr>
        <w:t>2016 год – 0</w:t>
      </w:r>
      <w:r w:rsidRPr="00606D87">
        <w:rPr>
          <w:rFonts w:ascii="Times New Roman" w:eastAsia="Times New Roman" w:hAnsi="Times New Roman" w:cs="Times New Roman"/>
          <w:sz w:val="28"/>
          <w:szCs w:val="28"/>
          <w:lang w:eastAsia="ru-RU"/>
        </w:rPr>
        <w:t xml:space="preserve"> </w:t>
      </w:r>
      <w:r w:rsidRPr="00606D87">
        <w:rPr>
          <w:rFonts w:ascii="Times New Roman" w:hAnsi="Times New Roman" w:cs="Times New Roman"/>
          <w:sz w:val="28"/>
          <w:szCs w:val="28"/>
        </w:rPr>
        <w:t>тыс. рублей;</w:t>
      </w:r>
    </w:p>
    <w:p w:rsidR="00606D87" w:rsidRPr="00606D87" w:rsidRDefault="00606D87" w:rsidP="00606D87">
      <w:pPr>
        <w:autoSpaceDE w:val="0"/>
        <w:autoSpaceDN w:val="0"/>
        <w:adjustRightInd w:val="0"/>
        <w:rPr>
          <w:sz w:val="28"/>
          <w:szCs w:val="28"/>
        </w:rPr>
      </w:pPr>
      <w:r w:rsidRPr="00606D87">
        <w:rPr>
          <w:sz w:val="28"/>
          <w:szCs w:val="28"/>
        </w:rPr>
        <w:t xml:space="preserve">-из средств районного бюджета – 5273,574 тыс. рублей, из них по годам: </w:t>
      </w:r>
    </w:p>
    <w:p w:rsidR="00606D87" w:rsidRPr="00606D87" w:rsidRDefault="00606D87" w:rsidP="00606D87">
      <w:pPr>
        <w:autoSpaceDE w:val="0"/>
        <w:autoSpaceDN w:val="0"/>
        <w:adjustRightInd w:val="0"/>
        <w:rPr>
          <w:sz w:val="28"/>
          <w:szCs w:val="28"/>
        </w:rPr>
      </w:pPr>
      <w:r w:rsidRPr="00606D87">
        <w:rPr>
          <w:sz w:val="28"/>
          <w:szCs w:val="28"/>
        </w:rPr>
        <w:t xml:space="preserve">2014 год – 2273,574 тыс. рублей; </w:t>
      </w:r>
    </w:p>
    <w:p w:rsidR="00606D87" w:rsidRPr="00606D87" w:rsidRDefault="00606D87" w:rsidP="00606D87">
      <w:pPr>
        <w:autoSpaceDE w:val="0"/>
        <w:autoSpaceDN w:val="0"/>
        <w:adjustRightInd w:val="0"/>
        <w:rPr>
          <w:sz w:val="28"/>
          <w:szCs w:val="28"/>
        </w:rPr>
      </w:pPr>
      <w:r w:rsidRPr="00606D87">
        <w:rPr>
          <w:sz w:val="28"/>
          <w:szCs w:val="28"/>
        </w:rPr>
        <w:t xml:space="preserve">2015 год – 1 500,0 тыс. рублей; </w:t>
      </w:r>
    </w:p>
    <w:p w:rsidR="00606D87" w:rsidRPr="00606D87" w:rsidRDefault="00606D87" w:rsidP="00606D87">
      <w:pPr>
        <w:autoSpaceDE w:val="0"/>
        <w:autoSpaceDN w:val="0"/>
        <w:adjustRightInd w:val="0"/>
        <w:rPr>
          <w:sz w:val="28"/>
          <w:szCs w:val="28"/>
        </w:rPr>
      </w:pPr>
      <w:r w:rsidRPr="00606D87">
        <w:rPr>
          <w:sz w:val="28"/>
          <w:szCs w:val="28"/>
        </w:rPr>
        <w:t>2016 год – 1 500,0 тыс. рублей.</w:t>
      </w:r>
    </w:p>
    <w:p w:rsidR="00606D87" w:rsidRPr="00606D87" w:rsidRDefault="00606D87" w:rsidP="00606D87">
      <w:pPr>
        <w:autoSpaceDE w:val="0"/>
        <w:autoSpaceDN w:val="0"/>
        <w:adjustRightInd w:val="0"/>
        <w:ind w:firstLine="851"/>
        <w:rPr>
          <w:sz w:val="28"/>
          <w:szCs w:val="28"/>
        </w:rPr>
      </w:pPr>
      <w:r w:rsidRPr="00606D87">
        <w:rPr>
          <w:sz w:val="28"/>
          <w:szCs w:val="28"/>
        </w:rPr>
        <w:t xml:space="preserve">Субсидия предоставляется на основании конкурсного отбора из средств краевого и федерального бюджетов. </w:t>
      </w:r>
    </w:p>
    <w:p w:rsidR="003B7B1E" w:rsidRPr="00606D87" w:rsidRDefault="00606D87" w:rsidP="00606D87">
      <w:pPr>
        <w:rPr>
          <w:sz w:val="28"/>
          <w:szCs w:val="28"/>
        </w:rPr>
      </w:pPr>
      <w:r w:rsidRPr="00606D87">
        <w:rPr>
          <w:sz w:val="28"/>
          <w:szCs w:val="28"/>
        </w:rPr>
        <w:t>Дополнительные материальные и трудовые затраты не предусмотрены.</w:t>
      </w:r>
    </w:p>
    <w:sectPr w:rsidR="003B7B1E" w:rsidRPr="00606D87" w:rsidSect="001F02CE">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4">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208BF"/>
    <w:multiLevelType w:val="multilevel"/>
    <w:tmpl w:val="B54A6206"/>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F02CE"/>
    <w:rsid w:val="001F02CE"/>
    <w:rsid w:val="002534EA"/>
    <w:rsid w:val="00305FDE"/>
    <w:rsid w:val="0035011F"/>
    <w:rsid w:val="003B7B1E"/>
    <w:rsid w:val="005943F1"/>
    <w:rsid w:val="00606D87"/>
    <w:rsid w:val="00757AD4"/>
    <w:rsid w:val="008E2C64"/>
    <w:rsid w:val="00BC0711"/>
    <w:rsid w:val="00BE2811"/>
    <w:rsid w:val="00C267A8"/>
    <w:rsid w:val="00D26A04"/>
    <w:rsid w:val="00EA7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0D8FD1-1822-4FB4-BF28-1112CA450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2CE"/>
    <w:pPr>
      <w:suppressAutoHyphens/>
      <w:spacing w:after="0" w:line="240" w:lineRule="auto"/>
      <w:jc w:val="both"/>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2CE"/>
    <w:pPr>
      <w:widowControl w:val="0"/>
      <w:suppressAutoHyphens/>
      <w:autoSpaceDE w:val="0"/>
      <w:spacing w:after="0" w:line="240" w:lineRule="auto"/>
      <w:jc w:val="both"/>
    </w:pPr>
    <w:rPr>
      <w:rFonts w:ascii="Courier New" w:eastAsia="Arial" w:hAnsi="Courier New" w:cs="Courier New"/>
      <w:sz w:val="20"/>
      <w:szCs w:val="20"/>
      <w:lang w:eastAsia="ar-SA"/>
    </w:rPr>
  </w:style>
  <w:style w:type="paragraph" w:customStyle="1" w:styleId="ConsPlusCell">
    <w:name w:val="ConsPlusCell"/>
    <w:uiPriority w:val="99"/>
    <w:rsid w:val="00757AD4"/>
    <w:pPr>
      <w:widowControl w:val="0"/>
      <w:suppressAutoHyphens/>
      <w:spacing w:after="0" w:line="100" w:lineRule="atLeast"/>
    </w:pPr>
    <w:rPr>
      <w:rFonts w:ascii="Calibri" w:eastAsia="SimSun" w:hAnsi="Calibri" w:cs="font184"/>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55B657CA7B83451B18078FA06DF727A9242147C82164893D32DC46F6232CCA095C4823D6DED260C8DD8F2z6R0H" TargetMode="External"/><Relationship Id="rId21" Type="http://schemas.openxmlformats.org/officeDocument/2006/relationships/hyperlink" Target="consultantplus://offline/ref=555B657CA7B83451B18078FA06DF727A9242147C82164893D32DC46F6232CCA095C4823D6DED260C8DD8F3z6R5H" TargetMode="External"/><Relationship Id="rId42" Type="http://schemas.openxmlformats.org/officeDocument/2006/relationships/hyperlink" Target="consultantplus://offline/ref=555B657CA7B83451B18078FA06DF727A9242147C82164893D32DC46F6232CCA095C4823D6DED260C8DDAFAz6R0H" TargetMode="External"/><Relationship Id="rId47" Type="http://schemas.openxmlformats.org/officeDocument/2006/relationships/hyperlink" Target="consultantplus://offline/ref=555B657CA7B83451B18078FA06DF727A9242147C82164893D32DC46F6232CCA095C4823D6DED260C8DD8FCz6R4H" TargetMode="External"/><Relationship Id="rId63" Type="http://schemas.openxmlformats.org/officeDocument/2006/relationships/hyperlink" Target="consultantplus://offline/ref=555B657CA7B83451B18078FA06DF727A9242147C82164893D32DC46F6232CCA095C4823D6DED260C8DD9FFz6R7H" TargetMode="External"/><Relationship Id="rId68" Type="http://schemas.openxmlformats.org/officeDocument/2006/relationships/fontTable" Target="fontTable.xml"/><Relationship Id="rId7" Type="http://schemas.openxmlformats.org/officeDocument/2006/relationships/hyperlink" Target="consultantplus://offline/ref=555B657CA7B83451B18078FA06DF727A9242147C82164893D32DC46F6232CCA095C4823D6DED260C8DDBFEz6R3H" TargetMode="External"/><Relationship Id="rId2" Type="http://schemas.openxmlformats.org/officeDocument/2006/relationships/styles" Target="styles.xml"/><Relationship Id="rId16" Type="http://schemas.openxmlformats.org/officeDocument/2006/relationships/hyperlink" Target="consultantplus://offline/ref=555B657CA7B83451B18078FA06DF727A9242147C82164893D32DC46F6232CCA095C4823D6DED260C8DD8F3z6R6H" TargetMode="External"/><Relationship Id="rId29" Type="http://schemas.openxmlformats.org/officeDocument/2006/relationships/hyperlink" Target="consultantplus://offline/ref=555B657CA7B83451B18078FA06DF727A9242147C82164893D32DC46F6232CCA095C4823D6DED260C8DD8F3z6R2H" TargetMode="External"/><Relationship Id="rId11" Type="http://schemas.openxmlformats.org/officeDocument/2006/relationships/hyperlink" Target="consultantplus://offline/ref=555B657CA7B83451B18078FA06DF727A9242147C82144891D42DC46F6232CCA0z9R5H" TargetMode="External"/><Relationship Id="rId24" Type="http://schemas.openxmlformats.org/officeDocument/2006/relationships/hyperlink" Target="consultantplus://offline/ref=555B657CA7B83451B18078FA06DF727A9242147C82164893D32DC46F6232CCA095C4823D6DED260C8DD8FCz6R3H" TargetMode="External"/><Relationship Id="rId32" Type="http://schemas.openxmlformats.org/officeDocument/2006/relationships/hyperlink" Target="consultantplus://offline/ref=555B657CA7B83451B18078FA06DF727A9242147C82164893D32DC46F6232CCA095C4823D6DED260C8DD9FAz6R2H" TargetMode="External"/><Relationship Id="rId37" Type="http://schemas.openxmlformats.org/officeDocument/2006/relationships/hyperlink" Target="consultantplus://offline/ref=555B657CA7B83451B18078FA06DF727A9242147C82164893D32DC46F6232CCA095C4823D6DED260C8DDAFAz6R4H" TargetMode="External"/><Relationship Id="rId40" Type="http://schemas.openxmlformats.org/officeDocument/2006/relationships/hyperlink" Target="consultantplus://offline/ref=555B657CA7B83451B18078FA06DF727A9242147C82164893D32DC46F6232CCA095C4823D6DED260C8DDAFAz6R0H" TargetMode="External"/><Relationship Id="rId45" Type="http://schemas.openxmlformats.org/officeDocument/2006/relationships/hyperlink" Target="consultantplus://offline/ref=555B657CA7B83451B18078FA06DF727A9242147C82164893D32DC46F6232CCA095C4823D6DED260C8DD9FFz6R7H" TargetMode="External"/><Relationship Id="rId53" Type="http://schemas.openxmlformats.org/officeDocument/2006/relationships/hyperlink" Target="consultantplus://offline/ref=555B657CA7B83451B18078FA06DF727A9242147C82164893D32DC46F6232CCA095C4823D6DED260C8DDAF8z6RDH" TargetMode="External"/><Relationship Id="rId58" Type="http://schemas.openxmlformats.org/officeDocument/2006/relationships/hyperlink" Target="consultantplus://offline/ref=555B657CA7B83451B18078FA06DF727A9242147C82164893D32DC46F6232CCA095C4823D6DED260C8DDAFBz6RDH" TargetMode="External"/><Relationship Id="rId66" Type="http://schemas.openxmlformats.org/officeDocument/2006/relationships/hyperlink" Target="consultantplus://offline/ref=555B657CA7B83451B18078FA06DF727A9242147C82164893D32DC46F6232CCA095C4823D6DED260C8DDBFAz6R0H" TargetMode="External"/><Relationship Id="rId5" Type="http://schemas.openxmlformats.org/officeDocument/2006/relationships/hyperlink" Target="consultantplus://offline/ref=555B657CA7B83451B18066F710B32D75904B4879851743C38A729F32353BC6F7D28BDB7F29E0240Az8RCH" TargetMode="External"/><Relationship Id="rId61" Type="http://schemas.openxmlformats.org/officeDocument/2006/relationships/hyperlink" Target="consultantplus://offline/ref=555B657CA7B83451B18078FA06DF727A9242147C82164893D32DC46F6232CCA095C4823D6DED260C8DDAF8z6RCH" TargetMode="External"/><Relationship Id="rId19" Type="http://schemas.openxmlformats.org/officeDocument/2006/relationships/hyperlink" Target="consultantplus://offline/ref=555B657CA7B83451B18078FA06DF727A9242147C82164893D32DC46F6232CCA095C4823D6DED260C8DD8F3z6R5H" TargetMode="External"/><Relationship Id="rId14" Type="http://schemas.openxmlformats.org/officeDocument/2006/relationships/hyperlink" Target="consultantplus://offline/ref=555B657CA7B83451B18078FA06DF727A9242147C82164893D32DC46F6232CCA095C4823D6DED260C8DD8FCz6R1H" TargetMode="External"/><Relationship Id="rId22" Type="http://schemas.openxmlformats.org/officeDocument/2006/relationships/hyperlink" Target="consultantplus://offline/ref=555B657CA7B83451B18078FA06DF727A9242147C82164893D32DC46F6232CCA095C4823D6DED260C8DD8F2z6R7H" TargetMode="External"/><Relationship Id="rId27" Type="http://schemas.openxmlformats.org/officeDocument/2006/relationships/hyperlink" Target="consultantplus://offline/ref=555B657CA7B83451B18078FA06DF727A9242147C82164893D32DC46F6232CCA095C4823D6DED260C8DD8F2z6R2H" TargetMode="External"/><Relationship Id="rId30" Type="http://schemas.openxmlformats.org/officeDocument/2006/relationships/hyperlink" Target="consultantplus://offline/ref=555B657CA7B83451B18078FA06DF727A9242147C82164893D32DC46F6232CCA095C4823D6DED260C8DDAFCz6R7H" TargetMode="External"/><Relationship Id="rId35" Type="http://schemas.openxmlformats.org/officeDocument/2006/relationships/hyperlink" Target="consultantplus://offline/ref=555B657CA7B83451B18078FA06DF727A9242147C831D4096D32DC46F6232CCA095C4823D6DED260C8DD8FBz6R5H" TargetMode="External"/><Relationship Id="rId43" Type="http://schemas.openxmlformats.org/officeDocument/2006/relationships/hyperlink" Target="consultantplus://offline/ref=555B657CA7B83451B18078FA06DF727A9242147C82164893D32DC46F6232CCA095C4823D6DED260C8DDAFAz6R2H" TargetMode="External"/><Relationship Id="rId48" Type="http://schemas.openxmlformats.org/officeDocument/2006/relationships/hyperlink" Target="consultantplus://offline/ref=555B657CA7B83451B18078FA06DF727A9242147C82164893D32DC46F6232CCA095C4823D6DED260C8DD8FCz6R0H" TargetMode="External"/><Relationship Id="rId56" Type="http://schemas.openxmlformats.org/officeDocument/2006/relationships/hyperlink" Target="consultantplus://offline/ref=555B657CA7B83451B18078FA06DF727A9242147C82164893D32DC46F6232CCA095C4823D6DED260C8DDAFBz6RDH" TargetMode="External"/><Relationship Id="rId64" Type="http://schemas.openxmlformats.org/officeDocument/2006/relationships/hyperlink" Target="consultantplus://offline/ref=555B657CA7B83451B18078FA06DF727A9242147C82164893D32DC46F6232CCA095C4823D6DED260C8DDAFEz6R2H" TargetMode="External"/><Relationship Id="rId69" Type="http://schemas.openxmlformats.org/officeDocument/2006/relationships/theme" Target="theme/theme1.xml"/><Relationship Id="rId8" Type="http://schemas.openxmlformats.org/officeDocument/2006/relationships/hyperlink" Target="consultantplus://offline/ref=555B657CA7B83451B18078FA06DF727A9242147C82164893D32DC46F6232CCA095C4823D6DED260C8DD8FCz6R4H" TargetMode="External"/><Relationship Id="rId51" Type="http://schemas.openxmlformats.org/officeDocument/2006/relationships/hyperlink" Target="consultantplus://offline/ref=555B657CA7B83451B18078FA06DF727A9242147C82164893D32DC46F6232CCA095C4823D6DED260C8DDAF8z6R7H" TargetMode="External"/><Relationship Id="rId3" Type="http://schemas.openxmlformats.org/officeDocument/2006/relationships/settings" Target="settings.xml"/><Relationship Id="rId12" Type="http://schemas.openxmlformats.org/officeDocument/2006/relationships/hyperlink" Target="consultantplus://offline/ref=555B657CA7B83451B18078FA06DF727A9242147C82164893D32DC46F6232CCA095C4823D6DED260C8DD8F2z6R0H" TargetMode="External"/><Relationship Id="rId17" Type="http://schemas.openxmlformats.org/officeDocument/2006/relationships/hyperlink" Target="consultantplus://offline/ref=555B657CA7B83451B18078FA06DF727A9242147C82164893D32DC46F6232CCA095C4823D6DED260C8DD8F3z6R2H" TargetMode="External"/><Relationship Id="rId25" Type="http://schemas.openxmlformats.org/officeDocument/2006/relationships/hyperlink" Target="consultantplus://offline/ref=555B657CA7B83451B18078FA06DF727A9242147C82164893D32DC46F6232CCA095C4823D6DED260C8DD8FDz6R5H" TargetMode="External"/><Relationship Id="rId33" Type="http://schemas.openxmlformats.org/officeDocument/2006/relationships/hyperlink" Target="consultantplus://offline/ref=555B657CA7B83451B18078FA06DF727A9242147C82164893D32DC46F6232CCA095C4823D6DED260C8DDCFDz6R6H" TargetMode="External"/><Relationship Id="rId38" Type="http://schemas.openxmlformats.org/officeDocument/2006/relationships/hyperlink" Target="consultantplus://offline/ref=555B657CA7B83451B18078FA06DF727A9242147C82164893D32DC46F6232CCA095C4823D6DED260C8DDAFAz6R0H" TargetMode="External"/><Relationship Id="rId46" Type="http://schemas.openxmlformats.org/officeDocument/2006/relationships/hyperlink" Target="consultantplus://offline/ref=555B657CA7B83451B18078FA06DF727A9242147C82164893D32DC46F6232CCA095C4823D6DED260C8DDAFBz6R1H" TargetMode="External"/><Relationship Id="rId59" Type="http://schemas.openxmlformats.org/officeDocument/2006/relationships/hyperlink" Target="consultantplus://offline/ref=555B657CA7B83451B18078FA06DF727A9242147C82164893D32DC46F6232CCA095C4823D6DED260C8DDAF8z6RCH" TargetMode="External"/><Relationship Id="rId67" Type="http://schemas.openxmlformats.org/officeDocument/2006/relationships/hyperlink" Target="consultantplus://offline/ref=555B657CA7B83451B18078FA06DF727A9242147C82164893D32DC46F6232CCA095C4823D6DED260C8DDAFEz6R0H" TargetMode="External"/><Relationship Id="rId20" Type="http://schemas.openxmlformats.org/officeDocument/2006/relationships/hyperlink" Target="consultantplus://offline/ref=555B657CA7B83451B18078FA06DF727A9242147C82164893D32DC46F6232CCA095C4823D6DED260C8DD8F2z6R7H" TargetMode="External"/><Relationship Id="rId41" Type="http://schemas.openxmlformats.org/officeDocument/2006/relationships/hyperlink" Target="consultantplus://offline/ref=555B657CA7B83451B18078FA06DF727A9242147C82164893D32DC46F6232CCA095C4823D6DED260C8DDAFAz6R4H" TargetMode="External"/><Relationship Id="rId54" Type="http://schemas.openxmlformats.org/officeDocument/2006/relationships/hyperlink" Target="consultantplus://offline/ref=555B657CA7B83451B18078FA06DF727A9242147C82164893D32DC46F6232CCA095C4823D6DED260C8DDAFBz6RDH" TargetMode="External"/><Relationship Id="rId62" Type="http://schemas.openxmlformats.org/officeDocument/2006/relationships/hyperlink" Target="consultantplus://offline/ref=555B657CA7B83451B18078FA06DF727A9242147C82164893D32DC46F6232CCA095C4823D6DED260C8DD8FFz6RDH" TargetMode="External"/><Relationship Id="rId1" Type="http://schemas.openxmlformats.org/officeDocument/2006/relationships/numbering" Target="numbering.xml"/><Relationship Id="rId6" Type="http://schemas.openxmlformats.org/officeDocument/2006/relationships/hyperlink" Target="consultantplus://offline/ref=555B657CA7B83451B18078FA06DF727A9242147C82144891D42DC46F6232CCA0z9R5H" TargetMode="External"/><Relationship Id="rId15" Type="http://schemas.openxmlformats.org/officeDocument/2006/relationships/hyperlink" Target="consultantplus://offline/ref=555B657CA7B83451B18078FA06DF727A9242147C82164893D32DC46F6232CCA095C4823D6DED260C8DDCFEz6R3H" TargetMode="External"/><Relationship Id="rId23" Type="http://schemas.openxmlformats.org/officeDocument/2006/relationships/hyperlink" Target="consultantplus://offline/ref=555B657CA7B83451B18078FA06DF727A9242147C82164893D32DC46F6232CCA095C4823D6DED260C8DD8F3z6R5H" TargetMode="External"/><Relationship Id="rId28" Type="http://schemas.openxmlformats.org/officeDocument/2006/relationships/hyperlink" Target="consultantplus://offline/ref=555B657CA7B83451B18078FA06DF727A9242147C82164893D32DC46F6232CCA095C4823D6DED260C8DD8F3z6R6H" TargetMode="External"/><Relationship Id="rId36" Type="http://schemas.openxmlformats.org/officeDocument/2006/relationships/hyperlink" Target="consultantplus://offline/ref=555B657CA7B83451B18078FA06DF727A9242147C82164893D32DC46F6232CCA095C4823D6DED260C8DDCF2z6R5H" TargetMode="External"/><Relationship Id="rId49" Type="http://schemas.openxmlformats.org/officeDocument/2006/relationships/hyperlink" Target="consultantplus://offline/ref=555B657CA7B83451B18078FA06DF727A9242147C82144891D42DC46F6232CCA0z9R5H" TargetMode="External"/><Relationship Id="rId57" Type="http://schemas.openxmlformats.org/officeDocument/2006/relationships/hyperlink" Target="consultantplus://offline/ref=555B657CA7B83451B18078FA06DF727A9242147C82164893D32DC46F6232CCA095C4823D6DED260C8DDAF8z6RCH" TargetMode="External"/><Relationship Id="rId10" Type="http://schemas.openxmlformats.org/officeDocument/2006/relationships/hyperlink" Target="consultantplus://offline/ref=555B657CA7B83451B18078FA06DF727A9242147C82164893D32DC46F6232CCA095C4823D6DED260C8DDCFEz6R3H" TargetMode="External"/><Relationship Id="rId31" Type="http://schemas.openxmlformats.org/officeDocument/2006/relationships/hyperlink" Target="consultantplus://offline/ref=555B657CA7B83451B18078FA06DF727A9242147C82164893D32DC46F6232CCA095C4823D6DED260C8DDAFCz6R0H" TargetMode="External"/><Relationship Id="rId44" Type="http://schemas.openxmlformats.org/officeDocument/2006/relationships/hyperlink" Target="consultantplus://offline/ref=555B657CA7B83451B18078FA06DF727A9242147C82164893D32DC46F6232CCA095C4823D6DED260C8DD8FFz6RDH" TargetMode="External"/><Relationship Id="rId52" Type="http://schemas.openxmlformats.org/officeDocument/2006/relationships/hyperlink" Target="consultantplus://offline/ref=555B657CA7B83451B18078FA06DF727A9242147C82164893D32DC46F6232CCA095C4823D6DED260C8DD8FCz6R1H" TargetMode="External"/><Relationship Id="rId60" Type="http://schemas.openxmlformats.org/officeDocument/2006/relationships/hyperlink" Target="consultantplus://offline/ref=555B657CA7B83451B18078FA06DF727A9242147C82164893D32DC46F6232CCA095C4823D6DED260C8DDAFBz6RDH" TargetMode="External"/><Relationship Id="rId65" Type="http://schemas.openxmlformats.org/officeDocument/2006/relationships/hyperlink" Target="consultantplus://offline/ref=555B657CA7B83451B18078FA06DF727A9242147C82164893D32DC46F6232CCA095C4823D6DED260C8DDAFCz6RCH" TargetMode="External"/><Relationship Id="rId4" Type="http://schemas.openxmlformats.org/officeDocument/2006/relationships/webSettings" Target="webSettings.xml"/><Relationship Id="rId9" Type="http://schemas.openxmlformats.org/officeDocument/2006/relationships/hyperlink" Target="consultantplus://offline/ref=555B657CA7B83451B18078FA06DF727A9242147C82164893D32DC46F6232CCA095C4823D6DED260C8DD8FCz6R0H" TargetMode="External"/><Relationship Id="rId13" Type="http://schemas.openxmlformats.org/officeDocument/2006/relationships/hyperlink" Target="consultantplus://offline/ref=555B657CA7B83451B18078FA06DF727A9242147C82164893D32DC46F6232CCA095C4823D6DED260C8DD8F2z6R2H" TargetMode="External"/><Relationship Id="rId18" Type="http://schemas.openxmlformats.org/officeDocument/2006/relationships/hyperlink" Target="consultantplus://offline/ref=555B657CA7B83451B18078FA06DF727A9242147C82164893D32DC46F6232CCA095C4823D6DED260C8DD8F2z6R7H" TargetMode="External"/><Relationship Id="rId39" Type="http://schemas.openxmlformats.org/officeDocument/2006/relationships/hyperlink" Target="consultantplus://offline/ref=555B657CA7B83451B18078FA06DF727A9242147C82164893D32DC46F6232CCA095C4823D6DED260C8DDAFAz6R4H" TargetMode="External"/><Relationship Id="rId34" Type="http://schemas.openxmlformats.org/officeDocument/2006/relationships/hyperlink" Target="consultantplus://offline/ref=555B657CA7B83451B18078FA06DF727A9242147C82164893D32DC46F6232CCA095C4823D6DED260C8DD9F9z6R0H" TargetMode="External"/><Relationship Id="rId50" Type="http://schemas.openxmlformats.org/officeDocument/2006/relationships/hyperlink" Target="consultantplus://offline/ref=555B657CA7B83451B18078FA06DF727A9242147C82164893D32DC46F6232CCA095C4823D6DED260C8DDAF8z6R4H" TargetMode="External"/><Relationship Id="rId55" Type="http://schemas.openxmlformats.org/officeDocument/2006/relationships/hyperlink" Target="consultantplus://offline/ref=555B657CA7B83451B18078FA06DF727A9242147C82164893D32DC46F6232CCA095C4823D6DED260C8DDAF8z6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27</Pages>
  <Words>11411</Words>
  <Characters>65045</Characters>
  <Application>Microsoft Office Word</Application>
  <DocSecurity>0</DocSecurity>
  <Lines>542</Lines>
  <Paragraphs>152</Paragraphs>
  <ScaleCrop>false</ScaleCrop>
  <Company/>
  <LinksUpToDate>false</LinksUpToDate>
  <CharactersWithSpaces>76304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Алексей Соколов</cp:lastModifiedBy>
  <cp:revision>10</cp:revision>
  <cp:lastPrinted>2013-10-30T08:45:00Z</cp:lastPrinted>
  <dcterms:created xsi:type="dcterms:W3CDTF">2013-10-23T10:28:00Z</dcterms:created>
  <dcterms:modified xsi:type="dcterms:W3CDTF">2015-01-12T04:28:00Z</dcterms:modified>
</cp:coreProperties>
</file>