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07C1" w14:textId="77777777" w:rsidR="00653120" w:rsidRDefault="00653120" w:rsidP="00653120">
      <w:pPr>
        <w:pStyle w:val="1"/>
        <w:rPr>
          <w:b w:val="0"/>
          <w:sz w:val="28"/>
          <w:szCs w:val="28"/>
          <w:lang w:val="en-US"/>
        </w:rPr>
      </w:pPr>
    </w:p>
    <w:p w14:paraId="3ADE56AF" w14:textId="77777777" w:rsidR="00653120" w:rsidRDefault="00653120" w:rsidP="0065312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984F2A0" wp14:editId="4C5C9B32">
            <wp:extent cx="578485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05861" w14:textId="77777777" w:rsidR="00653120" w:rsidRPr="00324BA1" w:rsidRDefault="00653120" w:rsidP="00653120">
      <w:pPr>
        <w:jc w:val="center"/>
        <w:rPr>
          <w:b/>
          <w:spacing w:val="20"/>
          <w:sz w:val="20"/>
          <w:szCs w:val="20"/>
        </w:rPr>
      </w:pPr>
      <w:r w:rsidRPr="00324BA1">
        <w:rPr>
          <w:b/>
          <w:spacing w:val="20"/>
          <w:sz w:val="20"/>
          <w:szCs w:val="20"/>
        </w:rPr>
        <w:t>АДМИНИСТРАЦИЯ ЕМЕЛЬЯНОВСКОГО РАЙОНА</w:t>
      </w:r>
    </w:p>
    <w:p w14:paraId="4E3B7527" w14:textId="77777777" w:rsidR="00653120" w:rsidRDefault="00653120" w:rsidP="00653120">
      <w:pPr>
        <w:pStyle w:val="1"/>
        <w:rPr>
          <w:spacing w:val="20"/>
          <w:sz w:val="20"/>
          <w:szCs w:val="20"/>
        </w:rPr>
      </w:pPr>
      <w:r w:rsidRPr="00324BA1">
        <w:rPr>
          <w:spacing w:val="20"/>
          <w:sz w:val="20"/>
          <w:szCs w:val="20"/>
        </w:rPr>
        <w:t>КРАСНОЯРСКОГО КРАЯ</w:t>
      </w:r>
    </w:p>
    <w:p w14:paraId="5A0A3301" w14:textId="77777777" w:rsidR="00653120" w:rsidRPr="00324BA1" w:rsidRDefault="00653120" w:rsidP="00653120"/>
    <w:p w14:paraId="5453A566" w14:textId="77777777" w:rsidR="00653120" w:rsidRDefault="00653120" w:rsidP="00653120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14:paraId="27FD1372" w14:textId="77777777" w:rsidR="00653120" w:rsidRPr="001D006D" w:rsidRDefault="00653120" w:rsidP="00653120">
      <w:pPr>
        <w:ind w:left="-180"/>
        <w:jc w:val="center"/>
        <w:rPr>
          <w:u w:val="single"/>
        </w:rPr>
      </w:pPr>
      <w:r>
        <w:rPr>
          <w:u w:val="single"/>
        </w:rPr>
        <w:t xml:space="preserve">18.10.2013 </w:t>
      </w:r>
      <w:r>
        <w:t xml:space="preserve">                                </w:t>
      </w:r>
      <w:r w:rsidRPr="00324BA1">
        <w:rPr>
          <w:sz w:val="20"/>
          <w:szCs w:val="20"/>
        </w:rPr>
        <w:t xml:space="preserve">р.п. Емельяново                                              </w:t>
      </w:r>
      <w:r w:rsidRPr="00324BA1">
        <w:t xml:space="preserve"> </w:t>
      </w:r>
      <w:r>
        <w:rPr>
          <w:u w:val="single"/>
        </w:rPr>
        <w:t>2303</w:t>
      </w:r>
    </w:p>
    <w:p w14:paraId="32DFCAA4" w14:textId="77777777" w:rsidR="00041249" w:rsidRPr="005F1A48" w:rsidRDefault="00041249" w:rsidP="00594E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E6DC154" w14:textId="77777777" w:rsidR="005F1A48" w:rsidRPr="00041249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 xml:space="preserve">Об утверждении </w:t>
      </w:r>
    </w:p>
    <w:p w14:paraId="639EA5DB" w14:textId="77777777" w:rsidR="005F1A48" w:rsidRPr="00041249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>примерного положения об оплате</w:t>
      </w:r>
    </w:p>
    <w:p w14:paraId="584DA371" w14:textId="77777777" w:rsidR="003D2457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>труда работников</w:t>
      </w:r>
      <w:r w:rsidR="003D2457">
        <w:rPr>
          <w:bCs/>
        </w:rPr>
        <w:t xml:space="preserve"> муниципальных</w:t>
      </w:r>
    </w:p>
    <w:p w14:paraId="3583FA92" w14:textId="77777777" w:rsidR="00B06D09" w:rsidRPr="00041249" w:rsidRDefault="00B06D09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 xml:space="preserve"> </w:t>
      </w:r>
      <w:r w:rsidR="002F47C3" w:rsidRPr="00041249">
        <w:rPr>
          <w:bCs/>
        </w:rPr>
        <w:t xml:space="preserve">бюджетных </w:t>
      </w:r>
      <w:r w:rsidRPr="00041249">
        <w:rPr>
          <w:bCs/>
        </w:rPr>
        <w:t>учреждений,</w:t>
      </w:r>
    </w:p>
    <w:p w14:paraId="233088AF" w14:textId="77777777" w:rsidR="00B06D09" w:rsidRPr="00041249" w:rsidRDefault="00B06D09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>осуществляющих</w:t>
      </w:r>
      <w:r w:rsidR="002F47C3" w:rsidRPr="00041249">
        <w:rPr>
          <w:bCs/>
        </w:rPr>
        <w:t xml:space="preserve"> </w:t>
      </w:r>
      <w:r w:rsidRPr="00041249">
        <w:rPr>
          <w:bCs/>
        </w:rPr>
        <w:t>деятельность</w:t>
      </w:r>
    </w:p>
    <w:p w14:paraId="17F86CA8" w14:textId="77777777" w:rsidR="002F47C3" w:rsidRPr="00041249" w:rsidRDefault="002F47C3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>по ведению бухгалтерского учета в</w:t>
      </w:r>
    </w:p>
    <w:p w14:paraId="306D1CA8" w14:textId="77777777" w:rsidR="002F47C3" w:rsidRPr="00041249" w:rsidRDefault="002F47C3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>муниципальных учреждениях и</w:t>
      </w:r>
    </w:p>
    <w:p w14:paraId="64F138A3" w14:textId="77777777" w:rsidR="005F1A48" w:rsidRPr="00041249" w:rsidRDefault="002F47C3" w:rsidP="005F1A48">
      <w:pPr>
        <w:widowControl w:val="0"/>
        <w:autoSpaceDE w:val="0"/>
        <w:autoSpaceDN w:val="0"/>
        <w:adjustRightInd w:val="0"/>
        <w:rPr>
          <w:bCs/>
        </w:rPr>
      </w:pPr>
      <w:r w:rsidRPr="00041249">
        <w:rPr>
          <w:bCs/>
        </w:rPr>
        <w:t>органах местного самоуправления</w:t>
      </w:r>
      <w:r w:rsidR="005F1A48" w:rsidRPr="00041249">
        <w:rPr>
          <w:bCs/>
        </w:rPr>
        <w:t xml:space="preserve">  </w:t>
      </w:r>
    </w:p>
    <w:p w14:paraId="1516BCBA" w14:textId="77777777" w:rsidR="005F1A48" w:rsidRDefault="005F1A48" w:rsidP="005F1A48">
      <w:pPr>
        <w:widowControl w:val="0"/>
        <w:autoSpaceDE w:val="0"/>
        <w:autoSpaceDN w:val="0"/>
        <w:adjustRightInd w:val="0"/>
      </w:pPr>
    </w:p>
    <w:p w14:paraId="2452FA8C" w14:textId="77777777" w:rsidR="00041249" w:rsidRPr="00041249" w:rsidRDefault="00041249" w:rsidP="005F1A48">
      <w:pPr>
        <w:widowControl w:val="0"/>
        <w:autoSpaceDE w:val="0"/>
        <w:autoSpaceDN w:val="0"/>
        <w:adjustRightInd w:val="0"/>
      </w:pPr>
    </w:p>
    <w:p w14:paraId="1E629192" w14:textId="77777777" w:rsidR="005F1A48" w:rsidRPr="00041249" w:rsidRDefault="005F1A48" w:rsidP="00041249">
      <w:pPr>
        <w:widowControl w:val="0"/>
        <w:autoSpaceDE w:val="0"/>
        <w:autoSpaceDN w:val="0"/>
        <w:adjustRightInd w:val="0"/>
        <w:ind w:firstLine="540"/>
        <w:jc w:val="both"/>
      </w:pPr>
      <w:r w:rsidRPr="00041249"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4677572B" w14:textId="77777777" w:rsidR="005F1A48" w:rsidRPr="00041249" w:rsidRDefault="005F1A48" w:rsidP="0004124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041249">
        <w:t>1. Утвердить</w:t>
      </w:r>
      <w:r w:rsidR="000C0D91" w:rsidRPr="00041249">
        <w:t xml:space="preserve"> примерное</w:t>
      </w:r>
      <w:r w:rsidRPr="00041249">
        <w:t xml:space="preserve"> </w:t>
      </w:r>
      <w:hyperlink r:id="rId6" w:anchor="Par38" w:history="1">
        <w:r w:rsidRPr="00041249">
          <w:rPr>
            <w:rStyle w:val="a3"/>
            <w:color w:val="auto"/>
            <w:u w:val="none"/>
          </w:rPr>
          <w:t xml:space="preserve"> положение</w:t>
        </w:r>
      </w:hyperlink>
      <w:r w:rsidRPr="00041249">
        <w:t xml:space="preserve"> об оплате труда</w:t>
      </w:r>
      <w:r w:rsidR="00B06D09" w:rsidRPr="00041249">
        <w:t xml:space="preserve"> </w:t>
      </w:r>
      <w:r w:rsidR="00B06D09" w:rsidRPr="00041249">
        <w:rPr>
          <w:bCs/>
        </w:rPr>
        <w:t>работников</w:t>
      </w:r>
      <w:r w:rsidR="003D2457">
        <w:rPr>
          <w:bCs/>
        </w:rPr>
        <w:t xml:space="preserve"> муниципальных</w:t>
      </w:r>
      <w:r w:rsidR="00B06D09" w:rsidRPr="00041249">
        <w:rPr>
          <w:bCs/>
        </w:rPr>
        <w:t xml:space="preserve"> </w:t>
      </w:r>
      <w:r w:rsidR="002F47C3" w:rsidRPr="00041249">
        <w:rPr>
          <w:bCs/>
        </w:rPr>
        <w:t xml:space="preserve">бюджетных </w:t>
      </w:r>
      <w:r w:rsidR="00B06D09" w:rsidRPr="00041249">
        <w:rPr>
          <w:bCs/>
        </w:rPr>
        <w:t>учреждений,</w:t>
      </w:r>
      <w:r w:rsidR="002F47C3" w:rsidRPr="00041249">
        <w:rPr>
          <w:bCs/>
        </w:rPr>
        <w:t xml:space="preserve"> </w:t>
      </w:r>
      <w:r w:rsidR="00B06D09" w:rsidRPr="00041249">
        <w:rPr>
          <w:bCs/>
        </w:rPr>
        <w:t>осуществляющих</w:t>
      </w:r>
      <w:r w:rsidR="002F47C3" w:rsidRPr="00041249">
        <w:rPr>
          <w:bCs/>
        </w:rPr>
        <w:t xml:space="preserve"> </w:t>
      </w:r>
      <w:r w:rsidR="00B06D09" w:rsidRPr="00041249">
        <w:rPr>
          <w:bCs/>
        </w:rPr>
        <w:t>деятельность</w:t>
      </w:r>
      <w:r w:rsidR="002F47C3" w:rsidRPr="00041249">
        <w:rPr>
          <w:bCs/>
        </w:rPr>
        <w:t xml:space="preserve"> по ведению бухгалтерского учета в муниципальных учреждениях и органах местного самоуправления,</w:t>
      </w:r>
      <w:r w:rsidR="00EB6F4C">
        <w:rPr>
          <w:bCs/>
        </w:rPr>
        <w:t xml:space="preserve">  </w:t>
      </w:r>
      <w:r w:rsidRPr="00041249">
        <w:t xml:space="preserve">согласно приложению. </w:t>
      </w:r>
    </w:p>
    <w:p w14:paraId="6B57F13F" w14:textId="77777777" w:rsidR="005F1A48" w:rsidRPr="00041249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  <w:r w:rsidRPr="00041249">
        <w:t xml:space="preserve">2. Настоящее постановление подлежит официальному опубликованию в газете «Емельяновские веси» и размещению на официальном сайте  </w:t>
      </w:r>
      <w:r w:rsidR="000C0D91" w:rsidRPr="00041249">
        <w:t>муниципального образования Емельяновский  район</w:t>
      </w:r>
      <w:r w:rsidRPr="00041249">
        <w:t xml:space="preserve"> в</w:t>
      </w:r>
      <w:r w:rsidR="000C0D91" w:rsidRPr="00041249">
        <w:t xml:space="preserve"> информационно-</w:t>
      </w:r>
      <w:r w:rsidR="003D2457">
        <w:t>теле</w:t>
      </w:r>
      <w:r w:rsidR="000C0D91" w:rsidRPr="00041249">
        <w:t xml:space="preserve">коммуникационной </w:t>
      </w:r>
      <w:r w:rsidRPr="00041249">
        <w:t xml:space="preserve">сети </w:t>
      </w:r>
      <w:r w:rsidR="000C0D91" w:rsidRPr="00041249">
        <w:t>«</w:t>
      </w:r>
      <w:r w:rsidRPr="00041249">
        <w:t>Интернет</w:t>
      </w:r>
      <w:r w:rsidR="000C0D91" w:rsidRPr="00041249">
        <w:t>»</w:t>
      </w:r>
      <w:r w:rsidRPr="00041249">
        <w:t>.</w:t>
      </w:r>
    </w:p>
    <w:p w14:paraId="27CEFBEB" w14:textId="77777777" w:rsidR="005F1A48" w:rsidRPr="00041249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  <w:r w:rsidRPr="00041249">
        <w:t xml:space="preserve">3. Постановление вступает в силу </w:t>
      </w:r>
      <w:r w:rsidR="003D2457">
        <w:t xml:space="preserve">со дня </w:t>
      </w:r>
      <w:r w:rsidRPr="00041249">
        <w:t>его официального опубликования</w:t>
      </w:r>
      <w:r w:rsidR="000C0D91" w:rsidRPr="00041249">
        <w:t xml:space="preserve"> в газете «Емельяновские веси»</w:t>
      </w:r>
      <w:r w:rsidRPr="00041249">
        <w:t xml:space="preserve"> и применяется к правоотношениям, возникшим с 1 октября 2013года.</w:t>
      </w:r>
    </w:p>
    <w:p w14:paraId="4AA32DED" w14:textId="77777777" w:rsidR="005F1A48" w:rsidRPr="00041249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  <w:r w:rsidRPr="00041249">
        <w:t>4. Контроль за исполнением настоящего постановления  возложить на заместителя  главы администрации Емельяновского района по финансовым и экономическим вопросам  И.А.Тавберт.</w:t>
      </w:r>
    </w:p>
    <w:p w14:paraId="7125C8D8" w14:textId="77777777" w:rsidR="005F1A48" w:rsidRPr="00041249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</w:p>
    <w:p w14:paraId="5196E7F3" w14:textId="77777777" w:rsidR="00594E8A" w:rsidRPr="00041249" w:rsidRDefault="00594E8A" w:rsidP="005F1A48">
      <w:pPr>
        <w:widowControl w:val="0"/>
        <w:autoSpaceDE w:val="0"/>
        <w:autoSpaceDN w:val="0"/>
        <w:adjustRightInd w:val="0"/>
      </w:pPr>
    </w:p>
    <w:p w14:paraId="254D3B42" w14:textId="77777777" w:rsidR="007D3A90" w:rsidRPr="00041249" w:rsidRDefault="00B06D09" w:rsidP="005F1A48">
      <w:pPr>
        <w:widowControl w:val="0"/>
        <w:autoSpaceDE w:val="0"/>
        <w:autoSpaceDN w:val="0"/>
        <w:adjustRightInd w:val="0"/>
      </w:pPr>
      <w:r w:rsidRPr="00041249">
        <w:t xml:space="preserve">Глава администрации района </w:t>
      </w:r>
      <w:r w:rsidRPr="00041249">
        <w:tab/>
      </w:r>
      <w:r w:rsidRPr="00041249">
        <w:tab/>
      </w:r>
      <w:r w:rsidRPr="00041249">
        <w:tab/>
      </w:r>
      <w:r w:rsidRPr="00041249">
        <w:tab/>
      </w:r>
      <w:r w:rsidRPr="00041249">
        <w:tab/>
        <w:t xml:space="preserve">    </w:t>
      </w:r>
      <w:r w:rsidR="00041249" w:rsidRPr="00041249">
        <w:tab/>
      </w:r>
      <w:r w:rsidRPr="00041249">
        <w:t xml:space="preserve">  </w:t>
      </w:r>
      <w:r w:rsidR="00041249" w:rsidRPr="00041249">
        <w:t xml:space="preserve">         </w:t>
      </w:r>
      <w:r w:rsidRPr="00041249">
        <w:t xml:space="preserve">    Е.А. Юркова</w:t>
      </w:r>
      <w:r w:rsidR="005F1A48" w:rsidRPr="00041249">
        <w:t xml:space="preserve"> </w:t>
      </w:r>
    </w:p>
    <w:p w14:paraId="1EE70E9F" w14:textId="77777777" w:rsidR="007D3A90" w:rsidRPr="00041249" w:rsidRDefault="007D3A90" w:rsidP="005F1A48">
      <w:pPr>
        <w:widowControl w:val="0"/>
        <w:autoSpaceDE w:val="0"/>
        <w:autoSpaceDN w:val="0"/>
        <w:adjustRightInd w:val="0"/>
      </w:pPr>
    </w:p>
    <w:p w14:paraId="2128B3B8" w14:textId="77777777" w:rsidR="003D2457" w:rsidRDefault="003D2457" w:rsidP="003D24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835809" w14:textId="77777777" w:rsidR="003D2457" w:rsidRDefault="003D2457" w:rsidP="003D24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Белунова Ирина Евгеньевна</w:t>
      </w:r>
    </w:p>
    <w:p w14:paraId="037172DA" w14:textId="77777777" w:rsidR="00D76509" w:rsidRDefault="003D24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8(39133)2-42-15</w:t>
      </w:r>
      <w:r w:rsidRPr="005F1A48">
        <w:rPr>
          <w:sz w:val="28"/>
          <w:szCs w:val="28"/>
        </w:rPr>
        <w:t xml:space="preserve">       </w:t>
      </w:r>
    </w:p>
    <w:p w14:paraId="3C420418" w14:textId="77777777" w:rsidR="00D76509" w:rsidRDefault="00D765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7F682F5" w14:textId="77777777" w:rsidR="00D76509" w:rsidRDefault="00D765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D521F8" w14:textId="55A8ABD3" w:rsidR="003D2457" w:rsidRPr="005F1A48" w:rsidRDefault="003D24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1A48">
        <w:rPr>
          <w:sz w:val="28"/>
          <w:szCs w:val="28"/>
        </w:rPr>
        <w:t xml:space="preserve">   </w:t>
      </w:r>
      <w:r w:rsidR="00D76509" w:rsidRPr="00D76509">
        <w:lastRenderedPageBreak/>
        <w:drawing>
          <wp:inline distT="0" distB="0" distL="0" distR="0" wp14:anchorId="683561D6" wp14:editId="68C15D36">
            <wp:extent cx="5940425" cy="8555355"/>
            <wp:effectExtent l="0" t="0" r="0" b="0"/>
            <wp:docPr id="2032800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A4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3D2457" w:rsidRPr="005F1A48" w:rsidSect="006D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48"/>
    <w:rsid w:val="00041249"/>
    <w:rsid w:val="000C0D91"/>
    <w:rsid w:val="001940B0"/>
    <w:rsid w:val="002F47C3"/>
    <w:rsid w:val="003D2457"/>
    <w:rsid w:val="003F35F3"/>
    <w:rsid w:val="00594E8A"/>
    <w:rsid w:val="005F1A48"/>
    <w:rsid w:val="00653120"/>
    <w:rsid w:val="0068249F"/>
    <w:rsid w:val="006D6DFE"/>
    <w:rsid w:val="007D3A90"/>
    <w:rsid w:val="008642DF"/>
    <w:rsid w:val="008C586A"/>
    <w:rsid w:val="00964E5F"/>
    <w:rsid w:val="00B06D09"/>
    <w:rsid w:val="00D51989"/>
    <w:rsid w:val="00D76509"/>
    <w:rsid w:val="00E1148A"/>
    <w:rsid w:val="00E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8B56"/>
  <w15:docId w15:val="{8D1F6B57-12BC-42E6-B0A0-25524C68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1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A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3120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2;&#1077;&#1085;&#1090;&#1088;.%20&#1041;&#1091;&#1093;\Desktop\&#1053;&#1086;&#1074;&#1072;&#1103;%20&#1087;&#1072;&#1087;&#1082;&#1072;\&#1053;&#1057;&#1054;&#1058;%20&#1076;&#1083;&#1103;%20&#1058;&#1056;&#1040;&#1053;&#1057;&#1040;&#1042;&#1058;&#1054;\&#1090;&#1088;&#1072;&#1085;&#1089;&#1072;&#1074;&#1090;&#1086;%20&#1085;&#1089;&#1086;&#1090;%20&#1080;&#1089;&#1087;&#1088;&#1072;&#1074;&#1083;&#1077;&#1085;&#1085;&#1086;&#1077;\&#1080;&#1089;&#1087;&#1088;&#1072;&#1074;&#1083;&#1077;&#1085;&#1085;&#1086;&#1077;%20&#1076;&#1080;&#1088;&#1077;&#1082;&#1090;&#1086;&#1088;.do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57FF-01B0-4E39-B27B-34F77FC1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12</cp:revision>
  <cp:lastPrinted>2013-10-31T06:30:00Z</cp:lastPrinted>
  <dcterms:created xsi:type="dcterms:W3CDTF">2013-10-22T02:25:00Z</dcterms:created>
  <dcterms:modified xsi:type="dcterms:W3CDTF">2024-07-29T01:16:00Z</dcterms:modified>
</cp:coreProperties>
</file>