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8DFF" w14:textId="77777777" w:rsidR="003B0388" w:rsidRDefault="003B0388" w:rsidP="003B0388">
      <w:pPr>
        <w:pStyle w:val="1"/>
        <w:rPr>
          <w:b w:val="0"/>
          <w:sz w:val="28"/>
          <w:szCs w:val="28"/>
          <w:lang w:val="en-US"/>
        </w:rPr>
      </w:pPr>
    </w:p>
    <w:p w14:paraId="02613327" w14:textId="77777777" w:rsidR="003B0388" w:rsidRDefault="003B0388" w:rsidP="003B038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56D05D9" wp14:editId="1286051D">
            <wp:extent cx="578485" cy="72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0587" w14:textId="77777777" w:rsidR="003B0388" w:rsidRPr="00324BA1" w:rsidRDefault="003B0388" w:rsidP="003B0388">
      <w:pPr>
        <w:jc w:val="center"/>
        <w:rPr>
          <w:b/>
          <w:spacing w:val="20"/>
          <w:sz w:val="20"/>
          <w:szCs w:val="20"/>
        </w:rPr>
      </w:pPr>
      <w:r w:rsidRPr="00324BA1">
        <w:rPr>
          <w:b/>
          <w:spacing w:val="20"/>
          <w:sz w:val="20"/>
          <w:szCs w:val="20"/>
        </w:rPr>
        <w:t>АДМИНИСТРАЦИЯ ЕМЕЛЬЯНОВСКОГО РАЙОНА</w:t>
      </w:r>
    </w:p>
    <w:p w14:paraId="5D850C3F" w14:textId="77777777" w:rsidR="003B0388" w:rsidRDefault="003B0388" w:rsidP="003B0388">
      <w:pPr>
        <w:pStyle w:val="1"/>
        <w:rPr>
          <w:spacing w:val="20"/>
          <w:sz w:val="20"/>
          <w:szCs w:val="20"/>
        </w:rPr>
      </w:pPr>
      <w:r w:rsidRPr="00324BA1">
        <w:rPr>
          <w:spacing w:val="20"/>
          <w:sz w:val="20"/>
          <w:szCs w:val="20"/>
        </w:rPr>
        <w:t>КРАСНОЯРСКОГО КРАЯ</w:t>
      </w:r>
    </w:p>
    <w:p w14:paraId="5433B590" w14:textId="77777777" w:rsidR="003B0388" w:rsidRPr="00324BA1" w:rsidRDefault="003B0388" w:rsidP="003B0388"/>
    <w:p w14:paraId="5EC925A2" w14:textId="77777777" w:rsidR="003B0388" w:rsidRDefault="003B0388" w:rsidP="003B0388">
      <w:pPr>
        <w:ind w:left="-180"/>
        <w:jc w:val="center"/>
        <w:rPr>
          <w:b/>
          <w:sz w:val="36"/>
          <w:szCs w:val="36"/>
        </w:rPr>
      </w:pPr>
      <w:r w:rsidRPr="00324BA1">
        <w:rPr>
          <w:b/>
          <w:sz w:val="36"/>
          <w:szCs w:val="36"/>
        </w:rPr>
        <w:t>ПОСТАНОВЛЕНИЕ</w:t>
      </w:r>
    </w:p>
    <w:p w14:paraId="65B5AD43" w14:textId="77777777" w:rsidR="003B0388" w:rsidRPr="001D006D" w:rsidRDefault="003B0388" w:rsidP="003B0388">
      <w:pPr>
        <w:ind w:left="-180"/>
        <w:jc w:val="center"/>
        <w:rPr>
          <w:u w:val="single"/>
        </w:rPr>
      </w:pPr>
      <w:r>
        <w:rPr>
          <w:u w:val="single"/>
        </w:rPr>
        <w:t xml:space="preserve">18.10.2013 </w:t>
      </w:r>
      <w:r>
        <w:t xml:space="preserve">                                </w:t>
      </w:r>
      <w:r w:rsidRPr="00324BA1">
        <w:rPr>
          <w:sz w:val="20"/>
          <w:szCs w:val="20"/>
        </w:rPr>
        <w:t xml:space="preserve">р.п. Емельяново                                              </w:t>
      </w:r>
      <w:r w:rsidRPr="00324BA1">
        <w:t xml:space="preserve"> </w:t>
      </w:r>
      <w:r>
        <w:rPr>
          <w:u w:val="single"/>
        </w:rPr>
        <w:t xml:space="preserve"> 2304</w:t>
      </w:r>
    </w:p>
    <w:p w14:paraId="05C4D562" w14:textId="77777777" w:rsidR="008C3FF3" w:rsidRDefault="008C3FF3" w:rsidP="005F1A48">
      <w:pPr>
        <w:widowControl w:val="0"/>
        <w:autoSpaceDE w:val="0"/>
        <w:autoSpaceDN w:val="0"/>
        <w:adjustRightInd w:val="0"/>
        <w:rPr>
          <w:bCs/>
        </w:rPr>
      </w:pPr>
    </w:p>
    <w:p w14:paraId="6B3AD59C" w14:textId="77777777" w:rsidR="005F1A48" w:rsidRPr="008C3FF3" w:rsidRDefault="005F1A48" w:rsidP="005F1A48">
      <w:pPr>
        <w:widowControl w:val="0"/>
        <w:autoSpaceDE w:val="0"/>
        <w:autoSpaceDN w:val="0"/>
        <w:adjustRightInd w:val="0"/>
        <w:rPr>
          <w:bCs/>
        </w:rPr>
      </w:pPr>
      <w:r w:rsidRPr="008C3FF3">
        <w:rPr>
          <w:bCs/>
        </w:rPr>
        <w:t xml:space="preserve">Об утверждении </w:t>
      </w:r>
    </w:p>
    <w:p w14:paraId="4B21A6AD" w14:textId="77777777" w:rsidR="005F1A48" w:rsidRPr="008C3FF3" w:rsidRDefault="005F1A48" w:rsidP="005F1A48">
      <w:pPr>
        <w:widowControl w:val="0"/>
        <w:autoSpaceDE w:val="0"/>
        <w:autoSpaceDN w:val="0"/>
        <w:adjustRightInd w:val="0"/>
        <w:rPr>
          <w:bCs/>
        </w:rPr>
      </w:pPr>
      <w:r w:rsidRPr="008C3FF3">
        <w:rPr>
          <w:bCs/>
        </w:rPr>
        <w:t>примерного положения об оплате</w:t>
      </w:r>
    </w:p>
    <w:p w14:paraId="65040EFD" w14:textId="77777777" w:rsidR="00744541" w:rsidRDefault="005F1A48" w:rsidP="005F1A48">
      <w:pPr>
        <w:widowControl w:val="0"/>
        <w:autoSpaceDE w:val="0"/>
        <w:autoSpaceDN w:val="0"/>
        <w:adjustRightInd w:val="0"/>
        <w:rPr>
          <w:bCs/>
        </w:rPr>
      </w:pPr>
      <w:r w:rsidRPr="008C3FF3">
        <w:rPr>
          <w:bCs/>
        </w:rPr>
        <w:t>труда работников</w:t>
      </w:r>
      <w:r w:rsidR="00744541">
        <w:rPr>
          <w:bCs/>
        </w:rPr>
        <w:t xml:space="preserve"> муниципальных</w:t>
      </w:r>
    </w:p>
    <w:p w14:paraId="67BFFF70" w14:textId="77777777" w:rsidR="00B06D09" w:rsidRPr="008C3FF3" w:rsidRDefault="00B06D09" w:rsidP="005F1A48">
      <w:pPr>
        <w:widowControl w:val="0"/>
        <w:autoSpaceDE w:val="0"/>
        <w:autoSpaceDN w:val="0"/>
        <w:adjustRightInd w:val="0"/>
        <w:rPr>
          <w:bCs/>
        </w:rPr>
      </w:pPr>
      <w:r w:rsidRPr="008C3FF3">
        <w:rPr>
          <w:bCs/>
        </w:rPr>
        <w:t xml:space="preserve"> казенных учреждений,</w:t>
      </w:r>
    </w:p>
    <w:p w14:paraId="4BB74B5F" w14:textId="77777777" w:rsidR="008C3FF3" w:rsidRPr="008C3FF3" w:rsidRDefault="00B06D09" w:rsidP="008C3FF3">
      <w:pPr>
        <w:widowControl w:val="0"/>
        <w:autoSpaceDE w:val="0"/>
        <w:autoSpaceDN w:val="0"/>
        <w:adjustRightInd w:val="0"/>
        <w:rPr>
          <w:bCs/>
        </w:rPr>
      </w:pPr>
      <w:r w:rsidRPr="008C3FF3">
        <w:rPr>
          <w:bCs/>
        </w:rPr>
        <w:t>осуществляющих</w:t>
      </w:r>
      <w:r w:rsidR="008C3FF3" w:rsidRPr="008C3FF3">
        <w:rPr>
          <w:bCs/>
        </w:rPr>
        <w:t xml:space="preserve"> архивную деятельность,</w:t>
      </w:r>
    </w:p>
    <w:p w14:paraId="51D353A0" w14:textId="77777777" w:rsidR="008C3FF3" w:rsidRPr="008C3FF3" w:rsidRDefault="008C3FF3" w:rsidP="008C3FF3">
      <w:pPr>
        <w:widowControl w:val="0"/>
        <w:autoSpaceDE w:val="0"/>
        <w:autoSpaceDN w:val="0"/>
        <w:adjustRightInd w:val="0"/>
        <w:rPr>
          <w:bCs/>
        </w:rPr>
      </w:pPr>
      <w:r w:rsidRPr="008C3FF3">
        <w:rPr>
          <w:bCs/>
        </w:rPr>
        <w:t>в отношении которых функции и полномочия</w:t>
      </w:r>
    </w:p>
    <w:p w14:paraId="333C1258" w14:textId="77777777" w:rsidR="008C3FF3" w:rsidRPr="008C3FF3" w:rsidRDefault="008C3FF3" w:rsidP="008C3FF3">
      <w:pPr>
        <w:widowControl w:val="0"/>
        <w:autoSpaceDE w:val="0"/>
        <w:autoSpaceDN w:val="0"/>
        <w:adjustRightInd w:val="0"/>
        <w:rPr>
          <w:bCs/>
        </w:rPr>
      </w:pPr>
      <w:r w:rsidRPr="008C3FF3">
        <w:rPr>
          <w:bCs/>
        </w:rPr>
        <w:t>учредителя осуществляет администрация</w:t>
      </w:r>
    </w:p>
    <w:p w14:paraId="22987F0E" w14:textId="77777777" w:rsidR="008C3FF3" w:rsidRPr="008C3FF3" w:rsidRDefault="008C3FF3" w:rsidP="008C3FF3">
      <w:pPr>
        <w:widowControl w:val="0"/>
        <w:autoSpaceDE w:val="0"/>
        <w:autoSpaceDN w:val="0"/>
        <w:adjustRightInd w:val="0"/>
        <w:rPr>
          <w:bCs/>
        </w:rPr>
      </w:pPr>
      <w:r w:rsidRPr="008C3FF3">
        <w:rPr>
          <w:bCs/>
        </w:rPr>
        <w:t>Емельяновского района</w:t>
      </w:r>
    </w:p>
    <w:p w14:paraId="4F4F01B2" w14:textId="77777777" w:rsidR="008C3FF3" w:rsidRPr="008C3FF3" w:rsidRDefault="008C3FF3" w:rsidP="008C3FF3">
      <w:pPr>
        <w:widowControl w:val="0"/>
        <w:autoSpaceDE w:val="0"/>
        <w:autoSpaceDN w:val="0"/>
        <w:adjustRightInd w:val="0"/>
        <w:rPr>
          <w:bCs/>
        </w:rPr>
      </w:pPr>
      <w:r w:rsidRPr="008C3FF3">
        <w:rPr>
          <w:bCs/>
        </w:rPr>
        <w:t xml:space="preserve">  </w:t>
      </w:r>
    </w:p>
    <w:p w14:paraId="2500D9B0" w14:textId="77777777" w:rsidR="005F1A48" w:rsidRPr="008C3FF3" w:rsidRDefault="005F1A48" w:rsidP="005F1A48">
      <w:pPr>
        <w:widowControl w:val="0"/>
        <w:autoSpaceDE w:val="0"/>
        <w:autoSpaceDN w:val="0"/>
        <w:adjustRightInd w:val="0"/>
      </w:pPr>
    </w:p>
    <w:p w14:paraId="2CAC0E7A" w14:textId="77777777" w:rsidR="005F1A48" w:rsidRPr="008C3FF3" w:rsidRDefault="005F1A48" w:rsidP="008C3FF3">
      <w:pPr>
        <w:widowControl w:val="0"/>
        <w:autoSpaceDE w:val="0"/>
        <w:autoSpaceDN w:val="0"/>
        <w:adjustRightInd w:val="0"/>
        <w:ind w:firstLine="540"/>
        <w:jc w:val="both"/>
      </w:pPr>
      <w:r w:rsidRPr="008C3FF3"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5FB43A7B" w14:textId="77777777" w:rsidR="005F1A48" w:rsidRPr="008C3FF3" w:rsidRDefault="005F1A48" w:rsidP="008C3FF3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8C3FF3">
        <w:t>1. Утвердить</w:t>
      </w:r>
      <w:r w:rsidR="008C3FF3" w:rsidRPr="008C3FF3">
        <w:t xml:space="preserve"> примерное</w:t>
      </w:r>
      <w:hyperlink r:id="rId6" w:anchor="Par38" w:history="1">
        <w:r w:rsidRPr="008C3FF3">
          <w:rPr>
            <w:rStyle w:val="a3"/>
            <w:color w:val="auto"/>
            <w:u w:val="none"/>
          </w:rPr>
          <w:t xml:space="preserve"> положение</w:t>
        </w:r>
      </w:hyperlink>
      <w:r w:rsidRPr="008C3FF3">
        <w:t xml:space="preserve"> об оплате труда</w:t>
      </w:r>
      <w:r w:rsidR="00B06D09" w:rsidRPr="008C3FF3">
        <w:t xml:space="preserve"> </w:t>
      </w:r>
      <w:r w:rsidR="00B06D09" w:rsidRPr="008C3FF3">
        <w:rPr>
          <w:bCs/>
        </w:rPr>
        <w:t>работников</w:t>
      </w:r>
      <w:r w:rsidR="00744541">
        <w:rPr>
          <w:bCs/>
        </w:rPr>
        <w:t xml:space="preserve"> муниципальных</w:t>
      </w:r>
      <w:r w:rsidR="00B06D09" w:rsidRPr="008C3FF3">
        <w:rPr>
          <w:bCs/>
        </w:rPr>
        <w:t xml:space="preserve"> казенных учреждений,</w:t>
      </w:r>
      <w:r w:rsidR="008C3FF3" w:rsidRPr="008C3FF3">
        <w:rPr>
          <w:bCs/>
        </w:rPr>
        <w:t xml:space="preserve"> </w:t>
      </w:r>
      <w:r w:rsidR="00B06D09" w:rsidRPr="008C3FF3">
        <w:rPr>
          <w:bCs/>
        </w:rPr>
        <w:t>осуществляющих</w:t>
      </w:r>
      <w:r w:rsidR="008C3FF3" w:rsidRPr="008C3FF3">
        <w:rPr>
          <w:bCs/>
        </w:rPr>
        <w:t xml:space="preserve"> </w:t>
      </w:r>
      <w:r w:rsidR="00B06D09" w:rsidRPr="008C3FF3">
        <w:rPr>
          <w:bCs/>
        </w:rPr>
        <w:t>архивную деятельность</w:t>
      </w:r>
      <w:r w:rsidRPr="008C3FF3">
        <w:t>, в отношении которых</w:t>
      </w:r>
      <w:r w:rsidR="00744541">
        <w:t xml:space="preserve"> </w:t>
      </w:r>
      <w:r w:rsidRPr="008C3FF3">
        <w:t>администрация Емельяновского района  осуществляет функции и полномочия учредителя</w:t>
      </w:r>
      <w:r w:rsidR="00744541">
        <w:t>,</w:t>
      </w:r>
      <w:r w:rsidRPr="008C3FF3">
        <w:t xml:space="preserve"> согласно приложению. </w:t>
      </w:r>
    </w:p>
    <w:p w14:paraId="20346A8F" w14:textId="77777777" w:rsidR="008C3FF3" w:rsidRPr="00041249" w:rsidRDefault="008C3FF3" w:rsidP="008C3FF3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Pr="00041249">
        <w:t>2. Настоящее постановление подлежит официальному опубликованию в газете «Емельяновские веси» и размещению на официальном сайте  муниципального образования Емельяновский  район в информационно-</w:t>
      </w:r>
      <w:r w:rsidR="00744541">
        <w:t>теле</w:t>
      </w:r>
      <w:r w:rsidRPr="00041249">
        <w:t>коммуникационной сети «Интернет».</w:t>
      </w:r>
    </w:p>
    <w:p w14:paraId="15E8BCAE" w14:textId="77777777" w:rsidR="008C3FF3" w:rsidRPr="00041249" w:rsidRDefault="008C3FF3" w:rsidP="008C3FF3">
      <w:pPr>
        <w:widowControl w:val="0"/>
        <w:autoSpaceDE w:val="0"/>
        <w:autoSpaceDN w:val="0"/>
        <w:adjustRightInd w:val="0"/>
        <w:ind w:firstLine="540"/>
        <w:jc w:val="both"/>
      </w:pPr>
      <w:r w:rsidRPr="00041249">
        <w:t>3. Постановление вступает в силу</w:t>
      </w:r>
      <w:r w:rsidR="00744541">
        <w:t xml:space="preserve"> со дня </w:t>
      </w:r>
      <w:r w:rsidRPr="00041249">
        <w:t xml:space="preserve"> его официального опубликования в газете «Емельяновские веси» и применяется к правоотношениям, возникшим с 1 октября 2013года.</w:t>
      </w:r>
    </w:p>
    <w:p w14:paraId="1C9B12B0" w14:textId="77777777" w:rsidR="008C3FF3" w:rsidRPr="00041249" w:rsidRDefault="008C3FF3" w:rsidP="008C3FF3">
      <w:pPr>
        <w:widowControl w:val="0"/>
        <w:autoSpaceDE w:val="0"/>
        <w:autoSpaceDN w:val="0"/>
        <w:adjustRightInd w:val="0"/>
        <w:ind w:firstLine="540"/>
        <w:jc w:val="both"/>
      </w:pPr>
      <w:r w:rsidRPr="00041249">
        <w:t>4. Контроль за исполнением настоящего постановления  возложить на заместителя  главы администрации Емельяновского района по финансовым и экономическим вопросам  И.А.Тавберт.</w:t>
      </w:r>
    </w:p>
    <w:p w14:paraId="0428BB9D" w14:textId="77777777" w:rsidR="008C3FF3" w:rsidRDefault="008C3FF3" w:rsidP="008C3FF3">
      <w:pPr>
        <w:widowControl w:val="0"/>
        <w:autoSpaceDE w:val="0"/>
        <w:autoSpaceDN w:val="0"/>
        <w:adjustRightInd w:val="0"/>
      </w:pPr>
    </w:p>
    <w:p w14:paraId="29B22910" w14:textId="77777777" w:rsidR="008C3FF3" w:rsidRDefault="008C3FF3" w:rsidP="008C3FF3">
      <w:pPr>
        <w:widowControl w:val="0"/>
        <w:autoSpaceDE w:val="0"/>
        <w:autoSpaceDN w:val="0"/>
        <w:adjustRightInd w:val="0"/>
      </w:pPr>
    </w:p>
    <w:p w14:paraId="32DE190A" w14:textId="77777777" w:rsidR="008C3FF3" w:rsidRPr="00041249" w:rsidRDefault="008C3FF3" w:rsidP="008C3FF3">
      <w:pPr>
        <w:widowControl w:val="0"/>
        <w:autoSpaceDE w:val="0"/>
        <w:autoSpaceDN w:val="0"/>
        <w:adjustRightInd w:val="0"/>
      </w:pPr>
      <w:r w:rsidRPr="00041249">
        <w:t xml:space="preserve">Глава администрации района </w:t>
      </w:r>
      <w:r w:rsidRPr="00041249">
        <w:tab/>
      </w:r>
      <w:r w:rsidRPr="00041249">
        <w:tab/>
      </w:r>
      <w:r w:rsidRPr="00041249">
        <w:tab/>
      </w:r>
      <w:r w:rsidRPr="00041249">
        <w:tab/>
      </w:r>
      <w:r w:rsidRPr="00041249">
        <w:tab/>
        <w:t xml:space="preserve">    </w:t>
      </w:r>
      <w:r w:rsidRPr="00041249">
        <w:tab/>
        <w:t xml:space="preserve">               Е.А. Юркова </w:t>
      </w:r>
    </w:p>
    <w:p w14:paraId="0D736064" w14:textId="77777777" w:rsidR="008C3FF3" w:rsidRDefault="008C3FF3" w:rsidP="008C3FF3">
      <w:pPr>
        <w:widowControl w:val="0"/>
        <w:autoSpaceDE w:val="0"/>
        <w:autoSpaceDN w:val="0"/>
        <w:adjustRightInd w:val="0"/>
      </w:pPr>
    </w:p>
    <w:p w14:paraId="1E4581F2" w14:textId="77777777" w:rsidR="008C3FF3" w:rsidRDefault="008C3FF3" w:rsidP="008C3F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Белунова Ирина Евгеньевна</w:t>
      </w:r>
    </w:p>
    <w:p w14:paraId="01E5B616" w14:textId="77777777" w:rsidR="00F0035E" w:rsidRDefault="008C3FF3">
      <w:pPr>
        <w:rPr>
          <w:sz w:val="28"/>
          <w:szCs w:val="28"/>
        </w:rPr>
      </w:pPr>
      <w:r>
        <w:rPr>
          <w:sz w:val="20"/>
          <w:szCs w:val="20"/>
        </w:rPr>
        <w:t>8(39133)2-42-15</w:t>
      </w:r>
      <w:r w:rsidRPr="005F1A48">
        <w:rPr>
          <w:sz w:val="28"/>
          <w:szCs w:val="28"/>
        </w:rPr>
        <w:t xml:space="preserve">       </w:t>
      </w:r>
    </w:p>
    <w:p w14:paraId="2DAD9FD7" w14:textId="77777777" w:rsidR="00F0035E" w:rsidRDefault="00F0035E">
      <w:pPr>
        <w:rPr>
          <w:sz w:val="28"/>
          <w:szCs w:val="28"/>
        </w:rPr>
      </w:pPr>
    </w:p>
    <w:p w14:paraId="5521D83C" w14:textId="77777777" w:rsidR="00F0035E" w:rsidRDefault="00F0035E">
      <w:pPr>
        <w:rPr>
          <w:sz w:val="28"/>
          <w:szCs w:val="28"/>
        </w:rPr>
      </w:pPr>
    </w:p>
    <w:p w14:paraId="541E1CE1" w14:textId="77777777" w:rsidR="00F0035E" w:rsidRPr="00F0035E" w:rsidRDefault="008C3FF3" w:rsidP="00F0035E">
      <w:pPr>
        <w:rPr>
          <w:sz w:val="28"/>
          <w:szCs w:val="28"/>
        </w:rPr>
      </w:pPr>
      <w:r w:rsidRPr="005F1A48">
        <w:rPr>
          <w:sz w:val="28"/>
          <w:szCs w:val="28"/>
        </w:rPr>
        <w:t xml:space="preserve">  </w:t>
      </w:r>
      <w:r w:rsidR="00F0035E" w:rsidRPr="00F0035E">
        <w:rPr>
          <w:sz w:val="28"/>
          <w:szCs w:val="28"/>
        </w:rPr>
        <w:t xml:space="preserve">Приложение </w:t>
      </w:r>
    </w:p>
    <w:p w14:paraId="2246CC9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к постановлению администрации</w:t>
      </w:r>
    </w:p>
    <w:p w14:paraId="11228E93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Емельяновского района</w:t>
      </w:r>
    </w:p>
    <w:p w14:paraId="75C4643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от                        №</w:t>
      </w:r>
    </w:p>
    <w:p w14:paraId="0A45380C" w14:textId="77777777" w:rsidR="00F0035E" w:rsidRPr="00F0035E" w:rsidRDefault="00F0035E" w:rsidP="00F0035E">
      <w:pPr>
        <w:rPr>
          <w:sz w:val="28"/>
          <w:szCs w:val="28"/>
        </w:rPr>
      </w:pPr>
    </w:p>
    <w:p w14:paraId="1C83E254" w14:textId="77777777" w:rsidR="00F0035E" w:rsidRPr="00F0035E" w:rsidRDefault="00F0035E" w:rsidP="00F0035E">
      <w:pPr>
        <w:rPr>
          <w:sz w:val="28"/>
          <w:szCs w:val="28"/>
        </w:rPr>
      </w:pPr>
    </w:p>
    <w:p w14:paraId="0A8E6C50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Примерное положение</w:t>
      </w:r>
    </w:p>
    <w:p w14:paraId="14DDEA98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об оплате труда работников муниципальных казенных учреждений, осуществляющих архивную деятельность, в отношении которых функции и полномочия учредителя осуществляет администрация Емельяновского района </w:t>
      </w:r>
    </w:p>
    <w:p w14:paraId="207D7F2B" w14:textId="77777777" w:rsidR="00F0035E" w:rsidRPr="00F0035E" w:rsidRDefault="00F0035E" w:rsidP="00F0035E">
      <w:pPr>
        <w:rPr>
          <w:sz w:val="28"/>
          <w:szCs w:val="28"/>
        </w:rPr>
      </w:pPr>
    </w:p>
    <w:p w14:paraId="09846612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1. Общие положения</w:t>
      </w:r>
    </w:p>
    <w:p w14:paraId="374C8506" w14:textId="77777777" w:rsidR="00F0035E" w:rsidRPr="00F0035E" w:rsidRDefault="00F0035E" w:rsidP="00F0035E">
      <w:pPr>
        <w:rPr>
          <w:sz w:val="28"/>
          <w:szCs w:val="28"/>
        </w:rPr>
      </w:pPr>
    </w:p>
    <w:p w14:paraId="0D9811C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1.1. Настоящее примерное положение об оплате труда работников муниципальных казенных  учреждений, осуществляющих архивную деятельность, в отношении которых функции и полномочия учредителя осуществляет администрация Емельяновского района (далее – Примерное положение), разработано в соответствии с Трудовым кодексом Российской Федерации, Законом Красноярского края от 29.10.2009 № 9-3864 «Об оплате труда работников краевых государственных учреждений» (далее – Закон края), регулирует условия оплаты труда работников муниципальных казенных учреждений, в отношении которых функции и полномочия учредителя осуществляет администрация Емельяновского района (далее – учреждения) по виду экономической деятельности «Деятельность библиотек, архивов, учреждений клубного типа»  и включает в себя:</w:t>
      </w:r>
    </w:p>
    <w:p w14:paraId="1DEE7D33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минимальные размеры окладов (должностных окладов), ставок заработной платы работников, определяемые по квалификационным уровням профессиональных квалификационных групп (далее – ПКГ) и отдельным должностям, не включенным в ПКГ;</w:t>
      </w:r>
    </w:p>
    <w:p w14:paraId="6145BDB4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виды выплат компенсационного характера, размеры и условия их осуществления для работников учреждений;</w:t>
      </w:r>
    </w:p>
    <w:p w14:paraId="4B8B9ABA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виды выплат стимулирующего характера,  размеры и условия их осуществления для работников учреждений;</w:t>
      </w:r>
    </w:p>
    <w:p w14:paraId="45BBA078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sz w:val="28"/>
          <w:szCs w:val="28"/>
        </w:rPr>
        <w:t>условия оплаты труда руководителей учреждений;</w:t>
      </w:r>
    </w:p>
    <w:p w14:paraId="4A07FFB3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14:paraId="2FE94348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1.2. Условия оплаты труда работников учреждений определяются коллективными договорами, соглашениями, локальными нормативными актами учреждений, трудовым договором.</w:t>
      </w:r>
    </w:p>
    <w:p w14:paraId="22C6DF0D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1.3. Заработная плата работника предельными размерами не ограничивается.</w:t>
      </w:r>
    </w:p>
    <w:p w14:paraId="4267AA8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</w:r>
    </w:p>
    <w:p w14:paraId="1E0698E0" w14:textId="77777777" w:rsidR="00F0035E" w:rsidRPr="00F0035E" w:rsidRDefault="00F0035E" w:rsidP="00F0035E">
      <w:pPr>
        <w:rPr>
          <w:sz w:val="28"/>
          <w:szCs w:val="28"/>
        </w:rPr>
      </w:pPr>
    </w:p>
    <w:p w14:paraId="7E237EF2" w14:textId="77777777" w:rsidR="00F0035E" w:rsidRPr="00F0035E" w:rsidRDefault="00F0035E" w:rsidP="00F0035E">
      <w:pPr>
        <w:rPr>
          <w:sz w:val="28"/>
          <w:szCs w:val="28"/>
        </w:rPr>
      </w:pPr>
    </w:p>
    <w:p w14:paraId="32CA053F" w14:textId="77777777" w:rsidR="00F0035E" w:rsidRPr="00F0035E" w:rsidRDefault="00F0035E" w:rsidP="00F0035E">
      <w:pPr>
        <w:rPr>
          <w:sz w:val="28"/>
          <w:szCs w:val="28"/>
        </w:rPr>
      </w:pPr>
    </w:p>
    <w:p w14:paraId="0B381B21" w14:textId="77777777" w:rsidR="00F0035E" w:rsidRPr="00F0035E" w:rsidRDefault="00F0035E" w:rsidP="00F0035E">
      <w:pPr>
        <w:rPr>
          <w:sz w:val="28"/>
          <w:szCs w:val="28"/>
        </w:rPr>
      </w:pPr>
    </w:p>
    <w:p w14:paraId="02758148" w14:textId="77777777" w:rsidR="00F0035E" w:rsidRPr="00F0035E" w:rsidRDefault="00F0035E" w:rsidP="00F0035E">
      <w:pPr>
        <w:rPr>
          <w:sz w:val="28"/>
          <w:szCs w:val="28"/>
        </w:rPr>
      </w:pPr>
    </w:p>
    <w:p w14:paraId="70ED54C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2. Минимальные размеры окладов (должностных окладов), ставок заработной платы работникам учреждений, определяемые по квалификационным уровням профессиональных квалификационных групп и отдельным должностям, не </w:t>
      </w:r>
      <w:r w:rsidRPr="00F0035E">
        <w:rPr>
          <w:sz w:val="28"/>
          <w:szCs w:val="28"/>
        </w:rPr>
        <w:lastRenderedPageBreak/>
        <w:t>включенным в профессиональные квалификационные группы, и условия при которых размеры окладов (должностных окладов), ставок заработной платы могут устанавливаться выше минимальных размеров окладов</w:t>
      </w:r>
    </w:p>
    <w:p w14:paraId="5BDA949D" w14:textId="77777777" w:rsidR="00F0035E" w:rsidRPr="00F0035E" w:rsidRDefault="00F0035E" w:rsidP="00F0035E">
      <w:pPr>
        <w:rPr>
          <w:sz w:val="28"/>
          <w:szCs w:val="28"/>
        </w:rPr>
      </w:pPr>
    </w:p>
    <w:p w14:paraId="6B8423A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2.1. </w:t>
      </w:r>
      <w:hyperlink r:id="rId7" w:anchor="Par149" w:history="1">
        <w:r w:rsidRPr="00F0035E">
          <w:rPr>
            <w:rStyle w:val="a3"/>
            <w:sz w:val="28"/>
            <w:szCs w:val="28"/>
          </w:rPr>
          <w:t>Минимальные размеры</w:t>
        </w:r>
      </w:hyperlink>
      <w:r w:rsidRPr="00F0035E">
        <w:rPr>
          <w:sz w:val="28"/>
          <w:szCs w:val="28"/>
        </w:rPr>
        <w:t xml:space="preserve"> окладов (должностных окладов), ставок заработной платы, определяемые по квалификационным уровням профессиональных квалификационных групп (далее – ПКГ) должностей работников учреждений, устанавливаются на основе отнесения занимаемых ими должностей к ПКГ, утвержденным </w:t>
      </w:r>
      <w:hyperlink r:id="rId8" w:history="1">
        <w:r w:rsidRPr="00F0035E">
          <w:rPr>
            <w:rStyle w:val="a3"/>
            <w:sz w:val="28"/>
            <w:szCs w:val="28"/>
          </w:rPr>
          <w:t>приказом</w:t>
        </w:r>
      </w:hyperlink>
      <w:r w:rsidRPr="00F0035E">
        <w:rPr>
          <w:sz w:val="28"/>
          <w:szCs w:val="28"/>
        </w:rPr>
        <w:t xml:space="preserve"> Министерства труда и социальной защиты Российской Федерации от 25.03.2013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документов», согласно </w:t>
      </w:r>
      <w:r w:rsidRPr="00F0035E">
        <w:rPr>
          <w:sz w:val="28"/>
          <w:szCs w:val="28"/>
        </w:rPr>
        <w:br/>
        <w:t>приложению 1 к настоящему Примерному положению.</w:t>
      </w:r>
    </w:p>
    <w:p w14:paraId="4759791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2.2. </w:t>
      </w:r>
      <w:hyperlink r:id="rId9" w:anchor="Par229" w:history="1">
        <w:r w:rsidRPr="00F0035E">
          <w:rPr>
            <w:rStyle w:val="a3"/>
            <w:sz w:val="28"/>
            <w:szCs w:val="28"/>
          </w:rPr>
          <w:t>Минимальные размеры</w:t>
        </w:r>
      </w:hyperlink>
      <w:r w:rsidRPr="00F0035E">
        <w:rPr>
          <w:sz w:val="28"/>
          <w:szCs w:val="28"/>
        </w:rPr>
        <w:t xml:space="preserve"> окладов (должностных окладов), ставок заработной платы по квалификационным уровням ПКГ общеотраслевых должностей руководителей, специалистов и служащих учреждений устанавливаются на основе отнесения занимаемых ими должностей к ПКГ общеотраслевых должностей руководителей, специалистов и служащих учреждений, утвержденным </w:t>
      </w:r>
      <w:hyperlink r:id="rId10" w:history="1">
        <w:r w:rsidRPr="00F0035E">
          <w:rPr>
            <w:rStyle w:val="a3"/>
            <w:sz w:val="28"/>
            <w:szCs w:val="28"/>
          </w:rPr>
          <w:t>приказом</w:t>
        </w:r>
      </w:hyperlink>
      <w:r w:rsidRPr="00F0035E">
        <w:rPr>
          <w:sz w:val="28"/>
          <w:szCs w:val="28"/>
        </w:rPr>
        <w:t xml:space="preserve"> Министерства здравоохранения </w:t>
      </w:r>
      <w:r w:rsidRPr="00F0035E">
        <w:rPr>
          <w:sz w:val="28"/>
          <w:szCs w:val="28"/>
        </w:rPr>
        <w:br/>
        <w:t xml:space="preserve">и социального развития Российской Федерации от 29.05.2008 № 247н </w:t>
      </w:r>
      <w:r w:rsidRPr="00F0035E">
        <w:rPr>
          <w:sz w:val="28"/>
          <w:szCs w:val="28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служащих», согласно приложению 2 к настоящему Примерному положению.</w:t>
      </w:r>
    </w:p>
    <w:p w14:paraId="4E8842A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2.3. </w:t>
      </w:r>
      <w:hyperlink r:id="rId11" w:anchor="Par280" w:history="1">
        <w:r w:rsidRPr="00F0035E">
          <w:rPr>
            <w:rStyle w:val="a3"/>
            <w:sz w:val="28"/>
            <w:szCs w:val="28"/>
          </w:rPr>
          <w:t>Минимальные размеры</w:t>
        </w:r>
      </w:hyperlink>
      <w:r w:rsidRPr="00F0035E">
        <w:rPr>
          <w:sz w:val="28"/>
          <w:szCs w:val="28"/>
        </w:rPr>
        <w:t xml:space="preserve"> окладов (должностных окладов), ставок заработной платы по квалификационным уровням профессиональных квалификационных групп общеотраслевых профессий рабочих учреждений устанавливаются на основе отнесения занимаемых ими должностей </w:t>
      </w:r>
      <w:r w:rsidRPr="00F0035E">
        <w:rPr>
          <w:sz w:val="28"/>
          <w:szCs w:val="28"/>
        </w:rPr>
        <w:br/>
        <w:t xml:space="preserve">к квалификационным уровням профессиональных квалификационных групп общеотраслевых профессий рабочих, утвержденным </w:t>
      </w:r>
      <w:hyperlink r:id="rId12" w:history="1">
        <w:r w:rsidRPr="00F0035E">
          <w:rPr>
            <w:rStyle w:val="a3"/>
            <w:sz w:val="28"/>
            <w:szCs w:val="28"/>
          </w:rPr>
          <w:t>приказом</w:t>
        </w:r>
      </w:hyperlink>
      <w:r w:rsidRPr="00F0035E">
        <w:rPr>
          <w:sz w:val="28"/>
          <w:szCs w:val="28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согласно приложению 3 к настоящему Примерному положению.</w:t>
      </w:r>
    </w:p>
    <w:p w14:paraId="5C71B079" w14:textId="77777777" w:rsidR="00F0035E" w:rsidRPr="00F0035E" w:rsidRDefault="00F0035E" w:rsidP="00F0035E">
      <w:pPr>
        <w:rPr>
          <w:sz w:val="28"/>
          <w:szCs w:val="28"/>
        </w:rPr>
      </w:pPr>
    </w:p>
    <w:p w14:paraId="108BE774" w14:textId="77777777" w:rsidR="00F0035E" w:rsidRPr="00F0035E" w:rsidRDefault="00F0035E" w:rsidP="00F0035E">
      <w:pPr>
        <w:rPr>
          <w:sz w:val="28"/>
          <w:szCs w:val="28"/>
        </w:rPr>
      </w:pPr>
    </w:p>
    <w:p w14:paraId="623B0A48" w14:textId="77777777" w:rsidR="00F0035E" w:rsidRPr="00F0035E" w:rsidRDefault="00F0035E" w:rsidP="00F0035E">
      <w:pPr>
        <w:rPr>
          <w:sz w:val="28"/>
          <w:szCs w:val="28"/>
        </w:rPr>
      </w:pPr>
    </w:p>
    <w:p w14:paraId="0E064E64" w14:textId="77777777" w:rsidR="00F0035E" w:rsidRPr="00F0035E" w:rsidRDefault="00F0035E" w:rsidP="00F0035E">
      <w:pPr>
        <w:rPr>
          <w:sz w:val="28"/>
          <w:szCs w:val="28"/>
        </w:rPr>
      </w:pPr>
    </w:p>
    <w:p w14:paraId="22FA0AD3" w14:textId="77777777" w:rsidR="00F0035E" w:rsidRPr="00F0035E" w:rsidRDefault="00F0035E" w:rsidP="00F0035E">
      <w:pPr>
        <w:rPr>
          <w:sz w:val="28"/>
          <w:szCs w:val="28"/>
        </w:rPr>
      </w:pPr>
    </w:p>
    <w:p w14:paraId="6D7E18D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3. Виды выплат компенсационного характера, размер и условия их осуществления, критерии оценки результативности и качества деятельности </w:t>
      </w:r>
    </w:p>
    <w:p w14:paraId="198BE84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работников учреждений</w:t>
      </w:r>
    </w:p>
    <w:p w14:paraId="275B4636" w14:textId="77777777" w:rsidR="00F0035E" w:rsidRPr="00F0035E" w:rsidRDefault="00F0035E" w:rsidP="00F0035E">
      <w:pPr>
        <w:rPr>
          <w:sz w:val="28"/>
          <w:szCs w:val="28"/>
        </w:rPr>
      </w:pPr>
    </w:p>
    <w:p w14:paraId="73A14B9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3.1. Работникам учреждений устанавливаются следующие выплаты компенсационного характера:</w:t>
      </w:r>
    </w:p>
    <w:p w14:paraId="0DDE1F73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lastRenderedPageBreak/>
        <w:t xml:space="preserve">выплаты работникам, занятым на тяжелых работах, работах </w:t>
      </w:r>
      <w:r w:rsidRPr="00F0035E">
        <w:rPr>
          <w:sz w:val="28"/>
          <w:szCs w:val="28"/>
        </w:rPr>
        <w:br/>
        <w:t>с вредными и (или) опасными   и   иными   особыми   условиями   труда;</w:t>
      </w:r>
      <w:r w:rsidRPr="00F0035E">
        <w:rPr>
          <w:sz w:val="28"/>
          <w:szCs w:val="28"/>
        </w:rPr>
        <w:br/>
      </w:r>
      <w:r w:rsidRPr="00F0035E">
        <w:rPr>
          <w:sz w:val="28"/>
          <w:szCs w:val="28"/>
        </w:rPr>
        <w:tab/>
        <w:t>выплаты за работу в местностях с особыми климатическими условиями;</w:t>
      </w:r>
    </w:p>
    <w:p w14:paraId="1D6943CA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</w:rPr>
        <w:t>выплаты за работу в условиях, отклоняющихся от нормальных</w:t>
      </w:r>
      <w:r w:rsidRPr="00F0035E">
        <w:rPr>
          <w:iCs/>
          <w:sz w:val="28"/>
          <w:szCs w:val="28"/>
        </w:rPr>
        <w:br/>
        <w:t>(при   выполнении работ различной  квалификации,   совмещении</w:t>
      </w:r>
      <w:r w:rsidRPr="00F0035E">
        <w:rPr>
          <w:iCs/>
          <w:sz w:val="28"/>
          <w:szCs w:val="28"/>
        </w:rPr>
        <w:br/>
        <w:t>профессий (должностей), сверхурочной работе, работе в ночное</w:t>
      </w:r>
      <w:r w:rsidRPr="00F0035E">
        <w:rPr>
          <w:iCs/>
          <w:sz w:val="28"/>
          <w:szCs w:val="28"/>
        </w:rPr>
        <w:br/>
        <w:t>время и при выполнении работ в других условиях, отклоняющихся</w:t>
      </w:r>
      <w:r w:rsidRPr="00F0035E">
        <w:rPr>
          <w:iCs/>
          <w:sz w:val="28"/>
          <w:szCs w:val="28"/>
        </w:rPr>
        <w:br/>
        <w:t>от нормальных).</w:t>
      </w:r>
    </w:p>
    <w:p w14:paraId="6A5A5B0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3.2.  Выплаты работникам учреждения, занятым на тяжелых работах,</w:t>
      </w:r>
      <w:r w:rsidRPr="00F0035E">
        <w:rPr>
          <w:sz w:val="28"/>
          <w:szCs w:val="28"/>
        </w:rPr>
        <w:br/>
        <w:t>работах   с   вредными и (или) опасными   и   иными   особыми   условиями   труда устанавливаются руководителями учреждений с учетом мнения представительного органа работников в порядке, установленном статьей 372 Трудового кодекса Российской Федерации, в следующих размерах:</w:t>
      </w:r>
    </w:p>
    <w:p w14:paraId="2762C953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работникам, занятым на работах  с тяжелыми и вредными условиями труда в размере до 12  процентов к окладу (должностному окладу), ставке заработной платы;</w:t>
      </w:r>
    </w:p>
    <w:p w14:paraId="13D24E52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работникам, занятым на работах с особо тяжелыми и особо вредными условиями труда – до 24  процентов к окладу (должностному окладу), ставке заработной платы.</w:t>
      </w:r>
    </w:p>
    <w:p w14:paraId="0613591D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3.3. 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2F4E5F4A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sz w:val="28"/>
          <w:szCs w:val="28"/>
        </w:rPr>
        <w:tab/>
        <w:t xml:space="preserve">3.4. </w:t>
      </w:r>
      <w:r w:rsidRPr="00F0035E">
        <w:rPr>
          <w:iCs/>
          <w:sz w:val="28"/>
          <w:szCs w:val="28"/>
        </w:rPr>
        <w:t>Выплаты за работу в условиях, отклоняющихся от нормальных</w:t>
      </w:r>
      <w:r w:rsidRPr="00F0035E">
        <w:rPr>
          <w:iCs/>
          <w:sz w:val="28"/>
          <w:szCs w:val="28"/>
        </w:rPr>
        <w:br/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предусматривают:</w:t>
      </w:r>
    </w:p>
    <w:p w14:paraId="6CAA64B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iCs/>
          <w:sz w:val="28"/>
          <w:szCs w:val="28"/>
        </w:rPr>
        <w:tab/>
      </w:r>
      <w:r w:rsidRPr="00F0035E">
        <w:rPr>
          <w:sz w:val="28"/>
          <w:szCs w:val="28"/>
        </w:rPr>
        <w:t>доплату за совмещение профессий (должностей);</w:t>
      </w:r>
    </w:p>
    <w:p w14:paraId="5FE76BBE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sz w:val="28"/>
          <w:szCs w:val="28"/>
        </w:rPr>
        <w:tab/>
        <w:t xml:space="preserve">доплату   за  расширение   зон   обслуживания;   </w:t>
      </w:r>
    </w:p>
    <w:p w14:paraId="4C1D442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доплату   за   увеличение   объема   работы    или    исполнение</w:t>
      </w:r>
      <w:r w:rsidRPr="00F0035E">
        <w:rPr>
          <w:sz w:val="28"/>
          <w:szCs w:val="28"/>
        </w:rPr>
        <w:br/>
        <w:t>обязанностей  временно  отсутствующего  работника без освобождения  от работы, определенной трудовым договором;</w:t>
      </w:r>
    </w:p>
    <w:p w14:paraId="19CC1D6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доплату за работу в ночное время;</w:t>
      </w:r>
    </w:p>
    <w:p w14:paraId="4690C9B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доплата за работу в выходные и нерабочие праздничные дни;</w:t>
      </w:r>
    </w:p>
    <w:p w14:paraId="3B974E64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sz w:val="28"/>
          <w:szCs w:val="28"/>
        </w:rPr>
        <w:tab/>
        <w:t>доплата за сверхурочную работу.</w:t>
      </w:r>
    </w:p>
    <w:p w14:paraId="36A7352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iCs/>
          <w:sz w:val="28"/>
          <w:szCs w:val="28"/>
        </w:rPr>
        <w:tab/>
        <w:t xml:space="preserve">3.4.1. </w:t>
      </w:r>
      <w:r w:rsidRPr="00F0035E">
        <w:rPr>
          <w:sz w:val="28"/>
          <w:szCs w:val="28"/>
        </w:rPr>
        <w:t>Размер доплат, указанных в абзацах 2, 3, 4 пункта 3.4. и сроки, на которые они устанавливаются,  определяются по соглашению сторон трудового договора с учетом содержания и (или) объема дополнительной работы.</w:t>
      </w:r>
    </w:p>
    <w:p w14:paraId="47AF2FC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3.4.2.</w:t>
      </w:r>
      <w:r w:rsidRPr="00F0035E">
        <w:rPr>
          <w:sz w:val="28"/>
          <w:szCs w:val="28"/>
        </w:rPr>
        <w:tab/>
        <w:t xml:space="preserve"> Доплата за работу в ночное время производится работникам в размере 35 процентов  части оклада (должностного оклада), ставки заработной платы,  за час работы работника в ночное время (с 22 часов до 6 часов).</w:t>
      </w:r>
    </w:p>
    <w:p w14:paraId="26C89C84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Расчет части оклада (должностного оклада), ставки заработной платы за час работы определяется путем деления оклада (должностного оклада) работника </w:t>
      </w:r>
      <w:r w:rsidRPr="00F0035E">
        <w:rPr>
          <w:sz w:val="28"/>
          <w:szCs w:val="28"/>
        </w:rPr>
        <w:lastRenderedPageBreak/>
        <w:t>на среднемесячное количество рабочих часов в соответствующем календарном году.</w:t>
      </w:r>
    </w:p>
    <w:p w14:paraId="792948C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</w:r>
      <w:r w:rsidRPr="00F0035E">
        <w:rPr>
          <w:sz w:val="28"/>
          <w:szCs w:val="28"/>
        </w:rPr>
        <w:tab/>
        <w:t>3.4.3 Работникам, привлекающимся  к работе в выходные и нерабочие праздничные дни, устанавливаться повышенная оплата в соответствии со статьей 153 Трудового кодекса Российской Федерации.</w:t>
      </w:r>
    </w:p>
    <w:p w14:paraId="3FD99F1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3.4.4. Работникам, привлекавшимся  к сверхурочной работе, устанавливается повышенная  оплата в соответствии со статьей 152 Трудового   кодекса Российской Федерации.</w:t>
      </w:r>
    </w:p>
    <w:p w14:paraId="1AB8C9AA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iCs/>
          <w:sz w:val="28"/>
          <w:szCs w:val="28"/>
        </w:rPr>
        <w:t xml:space="preserve">3.5. </w:t>
      </w:r>
      <w:r w:rsidRPr="00F0035E">
        <w:rPr>
          <w:sz w:val="28"/>
          <w:szCs w:val="28"/>
        </w:rPr>
        <w:t>Виды выплат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3E1D3ADA" w14:textId="77777777" w:rsidR="00F0035E" w:rsidRPr="00F0035E" w:rsidRDefault="00F0035E" w:rsidP="00F0035E">
      <w:pPr>
        <w:rPr>
          <w:b/>
          <w:sz w:val="28"/>
          <w:szCs w:val="28"/>
        </w:rPr>
      </w:pPr>
      <w:r w:rsidRPr="00F0035E">
        <w:rPr>
          <w:i/>
          <w:iCs/>
          <w:sz w:val="28"/>
          <w:szCs w:val="28"/>
        </w:rPr>
        <w:tab/>
      </w:r>
    </w:p>
    <w:p w14:paraId="02678A9A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4. Виды выплат стимулирующего характера, размер и условия их осуществления, критерии оценки результативности и качества труда  </w:t>
      </w:r>
    </w:p>
    <w:p w14:paraId="593CDB6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работников учреждений</w:t>
      </w:r>
    </w:p>
    <w:p w14:paraId="0EBA1E19" w14:textId="77777777" w:rsidR="00F0035E" w:rsidRPr="00F0035E" w:rsidRDefault="00F0035E" w:rsidP="00F0035E">
      <w:pPr>
        <w:rPr>
          <w:b/>
          <w:sz w:val="28"/>
          <w:szCs w:val="28"/>
        </w:rPr>
      </w:pPr>
    </w:p>
    <w:p w14:paraId="15214C1F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4.1. Работникам учреждений в целях повышения их заинтересованности в улучшении качества и результативности труда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14:paraId="39720D1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14:paraId="676CFE4D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выплаты за интенсивность и высокие результаты работы;</w:t>
      </w:r>
    </w:p>
    <w:p w14:paraId="5B64ACB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выплаты за качество выполняемых работ;</w:t>
      </w:r>
    </w:p>
    <w:p w14:paraId="40437D3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персональные выплаты;</w:t>
      </w:r>
    </w:p>
    <w:p w14:paraId="782692E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выплаты по итогам работы.</w:t>
      </w:r>
    </w:p>
    <w:p w14:paraId="7ADF449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14:paraId="625670F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13" w:anchor="Par225" w:history="1">
        <w:r w:rsidRPr="00F0035E">
          <w:rPr>
            <w:rStyle w:val="a3"/>
            <w:sz w:val="28"/>
            <w:szCs w:val="28"/>
          </w:rPr>
          <w:t>приложением 4</w:t>
        </w:r>
      </w:hyperlink>
      <w:r w:rsidRPr="00F0035E">
        <w:rPr>
          <w:sz w:val="28"/>
          <w:szCs w:val="28"/>
        </w:rPr>
        <w:t xml:space="preserve"> к настоящему Примерному положению.</w:t>
      </w:r>
    </w:p>
    <w:p w14:paraId="2938FBD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Учреждения имеют право детализировать, конкретизировать, дополнять и уточнять содержание критериев оценки результативности и качества труда работников учреждений, определенные </w:t>
      </w:r>
      <w:hyperlink r:id="rId14" w:anchor="Par225" w:history="1">
        <w:r w:rsidRPr="00F0035E">
          <w:rPr>
            <w:rStyle w:val="a3"/>
            <w:sz w:val="28"/>
            <w:szCs w:val="28"/>
          </w:rPr>
          <w:t>приложением 4</w:t>
        </w:r>
      </w:hyperlink>
      <w:r w:rsidRPr="00F0035E">
        <w:rPr>
          <w:sz w:val="28"/>
          <w:szCs w:val="28"/>
        </w:rPr>
        <w:t xml:space="preserve"> к настоящему Примерному положению, с учетом специфики деятельности учреждения.</w:t>
      </w:r>
    </w:p>
    <w:p w14:paraId="0A232D5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приложением 4 к настоящему Примерному положению.</w:t>
      </w:r>
    </w:p>
    <w:p w14:paraId="028F5D9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4.2. Выплаты за важность выполняемой работы, степень самостоятельности и ответственности при выполнении поставленных задач, за качество </w:t>
      </w:r>
      <w:r w:rsidRPr="00F0035E">
        <w:rPr>
          <w:sz w:val="28"/>
          <w:szCs w:val="28"/>
        </w:rPr>
        <w:lastRenderedPageBreak/>
        <w:t>выполняемых работ, производятся конкретному работнику учреждения ежемесячно при условии выполнения (достижения) значений (индикаторов) показателей соответствующих критериев согласно приложению № 4 к настоящему примерному  положению.</w:t>
      </w:r>
    </w:p>
    <w:p w14:paraId="510539E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 Выплата за интенсивность и высокие результаты работы работникам учреждения устанавливается с целью достижения положительных результатов деятельности учреждения с учетом критериев оценки результативности и качества труда согласно приложению № 4 к настоящему примерному  положению.</w:t>
      </w:r>
    </w:p>
    <w:p w14:paraId="508C000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Выплата за интенсивность и высокие результаты работы устанавливается ежеквартально по результатам деятельности в предыдущем квартале и выплачивается раз в квартал.</w:t>
      </w:r>
    </w:p>
    <w:p w14:paraId="25EB0A74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Выплаты по итогам работы конкретному работнику учреждения производятся один раз в год по итогам работы за год.</w:t>
      </w:r>
    </w:p>
    <w:p w14:paraId="44FCD72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4.3. В учреждении применяется балльная оценка при установлении выплат стимулирующего характера, за исключением персональных выплат и выплат по итогам работы.</w:t>
      </w:r>
    </w:p>
    <w:p w14:paraId="32D723A0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При применении балльной оценки для установления выплат стимулирующего характера размер выплаты, осуществляемой конкретному работнику учреждения, определяется по формуле:</w:t>
      </w:r>
    </w:p>
    <w:p w14:paraId="027E81E7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4A4A270D" w14:textId="77777777" w:rsidR="00F0035E" w:rsidRPr="00F0035E" w:rsidRDefault="00F0035E" w:rsidP="00F0035E">
      <w:pPr>
        <w:rPr>
          <w:sz w:val="28"/>
          <w:szCs w:val="28"/>
          <w:vertAlign w:val="subscript"/>
        </w:rPr>
      </w:pPr>
      <w:r w:rsidRPr="00F0035E">
        <w:rPr>
          <w:sz w:val="28"/>
          <w:szCs w:val="28"/>
        </w:rPr>
        <w:t>С = С</w:t>
      </w:r>
      <w:r w:rsidRPr="00F0035E">
        <w:rPr>
          <w:sz w:val="28"/>
          <w:szCs w:val="28"/>
          <w:vertAlign w:val="subscript"/>
        </w:rPr>
        <w:t xml:space="preserve">1б </w:t>
      </w:r>
      <w:r w:rsidRPr="00F0035E">
        <w:rPr>
          <w:sz w:val="28"/>
          <w:szCs w:val="28"/>
        </w:rPr>
        <w:t>× Б</w:t>
      </w:r>
      <w:r w:rsidRPr="00F0035E">
        <w:rPr>
          <w:sz w:val="28"/>
          <w:szCs w:val="28"/>
          <w:vertAlign w:val="subscript"/>
          <w:lang w:val="en-US"/>
        </w:rPr>
        <w:t>i</w:t>
      </w:r>
      <w:r w:rsidRPr="00F0035E">
        <w:rPr>
          <w:sz w:val="28"/>
          <w:szCs w:val="28"/>
          <w:vertAlign w:val="subscript"/>
        </w:rPr>
        <w:t xml:space="preserve">  ,                    </w:t>
      </w:r>
      <w:r w:rsidRPr="00F0035E">
        <w:rPr>
          <w:sz w:val="28"/>
          <w:szCs w:val="28"/>
        </w:rPr>
        <w:t>(1)</w:t>
      </w:r>
    </w:p>
    <w:p w14:paraId="19C8F70B" w14:textId="77777777" w:rsidR="00F0035E" w:rsidRPr="00F0035E" w:rsidRDefault="00F0035E" w:rsidP="00F0035E">
      <w:pPr>
        <w:rPr>
          <w:sz w:val="28"/>
          <w:szCs w:val="28"/>
          <w:vertAlign w:val="subscript"/>
        </w:rPr>
      </w:pPr>
    </w:p>
    <w:p w14:paraId="4DBA18E4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где:</w:t>
      </w:r>
    </w:p>
    <w:p w14:paraId="7759CFFF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С – размер  выплаты, осуществляемой конкретному работнику учреждения в плановом квартале;</w:t>
      </w:r>
    </w:p>
    <w:p w14:paraId="4B8D5C6D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С</w:t>
      </w:r>
      <w:r w:rsidRPr="00F0035E">
        <w:rPr>
          <w:sz w:val="28"/>
          <w:szCs w:val="28"/>
          <w:vertAlign w:val="subscript"/>
        </w:rPr>
        <w:t xml:space="preserve">1б </w:t>
      </w:r>
      <w:r w:rsidRPr="00F0035E">
        <w:rPr>
          <w:sz w:val="28"/>
          <w:szCs w:val="28"/>
        </w:rPr>
        <w:t>– стоимость 1 балла для определения размеров стимулирующих выплат на плановый квартал;</w:t>
      </w:r>
    </w:p>
    <w:p w14:paraId="091FA5EE" w14:textId="6BA381A6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drawing>
          <wp:inline distT="0" distB="0" distL="0" distR="0" wp14:anchorId="1FCE9B07" wp14:editId="47AA4EF2">
            <wp:extent cx="180975" cy="228600"/>
            <wp:effectExtent l="0" t="0" r="0" b="0"/>
            <wp:docPr id="1639123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5E">
        <w:rPr>
          <w:sz w:val="28"/>
          <w:szCs w:val="28"/>
        </w:rPr>
        <w:t xml:space="preserve"> – количество баллов по результатам оценки труда i-го работника учреждения, исчисленное в суммовом выражении по показателям оценки за отчетный квартал.</w:t>
      </w:r>
    </w:p>
    <w:p w14:paraId="1E2D5742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                                                                         </w:t>
      </w:r>
      <w:r w:rsidRPr="00F0035E">
        <w:rPr>
          <w:sz w:val="28"/>
          <w:szCs w:val="28"/>
          <w:lang w:val="en-US"/>
        </w:rPr>
        <w:t>n</w:t>
      </w:r>
      <w:r w:rsidRPr="00F0035E">
        <w:rPr>
          <w:sz w:val="28"/>
          <w:szCs w:val="28"/>
        </w:rPr>
        <w:t xml:space="preserve"> </w:t>
      </w:r>
    </w:p>
    <w:p w14:paraId="4C793081" w14:textId="77777777" w:rsidR="00F0035E" w:rsidRPr="00F0035E" w:rsidRDefault="00F0035E" w:rsidP="00F0035E">
      <w:pPr>
        <w:rPr>
          <w:sz w:val="28"/>
          <w:szCs w:val="28"/>
          <w:vertAlign w:val="subscript"/>
        </w:rPr>
      </w:pPr>
      <w:r w:rsidRPr="00F0035E">
        <w:rPr>
          <w:sz w:val="28"/>
          <w:szCs w:val="28"/>
        </w:rPr>
        <w:t>С</w:t>
      </w:r>
      <w:r w:rsidRPr="00F0035E">
        <w:rPr>
          <w:sz w:val="28"/>
          <w:szCs w:val="28"/>
          <w:vertAlign w:val="subscript"/>
        </w:rPr>
        <w:t xml:space="preserve">1б </w:t>
      </w:r>
      <w:r w:rsidRPr="00F0035E">
        <w:rPr>
          <w:sz w:val="28"/>
          <w:szCs w:val="28"/>
        </w:rPr>
        <w:t>=  ФОТ</w:t>
      </w:r>
      <w:r w:rsidRPr="00F0035E">
        <w:rPr>
          <w:sz w:val="28"/>
          <w:szCs w:val="28"/>
          <w:vertAlign w:val="subscript"/>
        </w:rPr>
        <w:t xml:space="preserve">ст </w:t>
      </w:r>
      <w:r w:rsidRPr="00F0035E">
        <w:rPr>
          <w:sz w:val="28"/>
          <w:szCs w:val="28"/>
        </w:rPr>
        <w:t>/ ∑Б   ,                 (2)</w:t>
      </w:r>
    </w:p>
    <w:p w14:paraId="6046A12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</w:r>
      <w:r w:rsidRPr="00F0035E">
        <w:rPr>
          <w:sz w:val="28"/>
          <w:szCs w:val="28"/>
        </w:rPr>
        <w:tab/>
      </w:r>
      <w:r w:rsidRPr="00F0035E">
        <w:rPr>
          <w:sz w:val="28"/>
          <w:szCs w:val="28"/>
        </w:rPr>
        <w:tab/>
      </w:r>
      <w:r w:rsidRPr="00F0035E">
        <w:rPr>
          <w:sz w:val="28"/>
          <w:szCs w:val="28"/>
        </w:rPr>
        <w:tab/>
      </w:r>
      <w:r w:rsidRPr="00F0035E">
        <w:rPr>
          <w:sz w:val="28"/>
          <w:szCs w:val="28"/>
        </w:rPr>
        <w:tab/>
      </w:r>
      <w:r w:rsidRPr="00F0035E">
        <w:rPr>
          <w:sz w:val="28"/>
          <w:szCs w:val="28"/>
        </w:rPr>
        <w:tab/>
      </w:r>
      <w:r w:rsidRPr="00F0035E">
        <w:rPr>
          <w:sz w:val="28"/>
          <w:szCs w:val="28"/>
        </w:rPr>
        <w:tab/>
        <w:t xml:space="preserve"> </w:t>
      </w:r>
      <w:r w:rsidRPr="00F0035E">
        <w:rPr>
          <w:sz w:val="28"/>
          <w:szCs w:val="28"/>
          <w:lang w:val="en-US"/>
        </w:rPr>
        <w:t>i</w:t>
      </w:r>
      <w:r w:rsidRPr="00F0035E">
        <w:rPr>
          <w:sz w:val="28"/>
          <w:szCs w:val="28"/>
        </w:rPr>
        <w:t>=1</w:t>
      </w:r>
    </w:p>
    <w:p w14:paraId="10A20CCC" w14:textId="77777777" w:rsidR="00F0035E" w:rsidRPr="00F0035E" w:rsidRDefault="00F0035E" w:rsidP="00F0035E">
      <w:pPr>
        <w:rPr>
          <w:sz w:val="28"/>
          <w:szCs w:val="28"/>
        </w:rPr>
      </w:pPr>
    </w:p>
    <w:p w14:paraId="33D1B298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0EBD4BCF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0F120ED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где:</w:t>
      </w:r>
    </w:p>
    <w:p w14:paraId="42CFB18F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ФОТ</w:t>
      </w:r>
      <w:r w:rsidRPr="00F0035E">
        <w:rPr>
          <w:sz w:val="28"/>
          <w:szCs w:val="28"/>
          <w:vertAlign w:val="subscript"/>
        </w:rPr>
        <w:t xml:space="preserve">ст </w:t>
      </w:r>
      <w:r w:rsidRPr="00F0035E">
        <w:rPr>
          <w:sz w:val="28"/>
          <w:szCs w:val="28"/>
        </w:rPr>
        <w:t>– фонд оплаты труда, предназначенный для осуществления стимулирующих выплат работникам учреждения в плановом квартале;</w:t>
      </w:r>
    </w:p>
    <w:p w14:paraId="34DB8CE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n – количество работников  учреждения, подлежащих оценке за отчетный период (год, квартал), за исключением руководителя учреждения, его заместителей и главного бухгалтера;</w:t>
      </w:r>
    </w:p>
    <w:p w14:paraId="65BA08A2" w14:textId="77777777" w:rsidR="00F0035E" w:rsidRPr="00F0035E" w:rsidRDefault="00F0035E" w:rsidP="00F0035E">
      <w:pPr>
        <w:rPr>
          <w:sz w:val="28"/>
          <w:szCs w:val="28"/>
        </w:rPr>
      </w:pPr>
    </w:p>
    <w:p w14:paraId="2CEA12F5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sz w:val="28"/>
          <w:szCs w:val="28"/>
        </w:rPr>
        <w:t>ФОТ</w:t>
      </w:r>
      <w:r w:rsidRPr="00F0035E">
        <w:rPr>
          <w:sz w:val="28"/>
          <w:szCs w:val="28"/>
          <w:vertAlign w:val="subscript"/>
        </w:rPr>
        <w:t>ст</w:t>
      </w:r>
      <w:r w:rsidRPr="00F0035E">
        <w:rPr>
          <w:sz w:val="28"/>
          <w:szCs w:val="28"/>
        </w:rPr>
        <w:t xml:space="preserve"> = (ФОТ</w:t>
      </w:r>
      <w:r w:rsidRPr="00F0035E">
        <w:rPr>
          <w:sz w:val="28"/>
          <w:szCs w:val="28"/>
          <w:vertAlign w:val="subscript"/>
        </w:rPr>
        <w:t>план</w:t>
      </w:r>
      <w:r w:rsidRPr="00F0035E">
        <w:rPr>
          <w:sz w:val="28"/>
          <w:szCs w:val="28"/>
        </w:rPr>
        <w:t xml:space="preserve"> – ФОТ</w:t>
      </w:r>
      <w:r w:rsidRPr="00F0035E">
        <w:rPr>
          <w:sz w:val="28"/>
          <w:szCs w:val="28"/>
          <w:vertAlign w:val="subscript"/>
        </w:rPr>
        <w:t xml:space="preserve">гар </w:t>
      </w:r>
      <w:r w:rsidRPr="00F0035E">
        <w:rPr>
          <w:sz w:val="28"/>
          <w:szCs w:val="28"/>
        </w:rPr>
        <w:t>– ФОТ</w:t>
      </w:r>
      <w:r w:rsidRPr="00F0035E">
        <w:rPr>
          <w:sz w:val="28"/>
          <w:szCs w:val="28"/>
          <w:vertAlign w:val="subscript"/>
        </w:rPr>
        <w:t xml:space="preserve">отп </w:t>
      </w:r>
      <w:r w:rsidRPr="00F0035E">
        <w:rPr>
          <w:sz w:val="28"/>
          <w:szCs w:val="28"/>
        </w:rPr>
        <w:t>– ФОТ</w:t>
      </w:r>
      <w:r w:rsidRPr="00F0035E">
        <w:rPr>
          <w:sz w:val="28"/>
          <w:szCs w:val="28"/>
          <w:vertAlign w:val="subscript"/>
        </w:rPr>
        <w:t>стр</w:t>
      </w:r>
      <w:r w:rsidRPr="00F0035E">
        <w:rPr>
          <w:sz w:val="28"/>
          <w:szCs w:val="28"/>
        </w:rPr>
        <w:t>)</w:t>
      </w:r>
      <w:r w:rsidRPr="00F0035E">
        <w:rPr>
          <w:sz w:val="28"/>
          <w:szCs w:val="28"/>
          <w:vertAlign w:val="subscript"/>
        </w:rPr>
        <w:t xml:space="preserve"> </w:t>
      </w:r>
      <w:r w:rsidRPr="00F0035E">
        <w:rPr>
          <w:sz w:val="28"/>
          <w:szCs w:val="28"/>
        </w:rPr>
        <w:t xml:space="preserve"> /  РК, </w:t>
      </w:r>
      <w:r w:rsidRPr="00F0035E">
        <w:rPr>
          <w:sz w:val="28"/>
          <w:szCs w:val="28"/>
          <w:vertAlign w:val="subscript"/>
        </w:rPr>
        <w:t xml:space="preserve">               </w:t>
      </w:r>
      <w:r w:rsidRPr="00F0035E">
        <w:rPr>
          <w:sz w:val="28"/>
          <w:szCs w:val="28"/>
        </w:rPr>
        <w:t>(3)</w:t>
      </w:r>
    </w:p>
    <w:p w14:paraId="2AE60E42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56BDB7D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где:</w:t>
      </w:r>
    </w:p>
    <w:p w14:paraId="47439AD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ФОТ</w:t>
      </w:r>
      <w:r w:rsidRPr="00F0035E">
        <w:rPr>
          <w:sz w:val="28"/>
          <w:szCs w:val="28"/>
          <w:vertAlign w:val="subscript"/>
        </w:rPr>
        <w:t>план</w:t>
      </w:r>
      <w:r w:rsidRPr="00F0035E">
        <w:rPr>
          <w:sz w:val="28"/>
          <w:szCs w:val="28"/>
        </w:rPr>
        <w:t xml:space="preserve"> – фонд оплаты труда учреждения (без начислений на выплаты по оплате труда)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 состоящий из установленных работникам учреждения должностных окладов, стимулирующих и компенсационных выплат, утвержденный в бюджетной смете (плане финансово-хозяйственной деятельности) учреждения на плановый квартал;</w:t>
      </w:r>
    </w:p>
    <w:p w14:paraId="0797DFC2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ФОТ</w:t>
      </w:r>
      <w:r w:rsidRPr="00F0035E">
        <w:rPr>
          <w:sz w:val="28"/>
          <w:szCs w:val="28"/>
          <w:vertAlign w:val="subscript"/>
        </w:rPr>
        <w:t>гар</w:t>
      </w:r>
      <w:r w:rsidRPr="00F0035E">
        <w:rPr>
          <w:sz w:val="28"/>
          <w:szCs w:val="28"/>
        </w:rPr>
        <w:t xml:space="preserve"> –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предусмотренный в бюджетной смете учреждения (плане финансово-хозяйственной деятельности) на плановый квартал;</w:t>
      </w:r>
    </w:p>
    <w:p w14:paraId="686FCB0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ФОТ</w:t>
      </w:r>
      <w:r w:rsidRPr="00F0035E">
        <w:rPr>
          <w:sz w:val="28"/>
          <w:szCs w:val="28"/>
          <w:vertAlign w:val="subscript"/>
        </w:rPr>
        <w:t>отп</w:t>
      </w:r>
      <w:r w:rsidRPr="00F0035E">
        <w:rPr>
          <w:sz w:val="28"/>
          <w:szCs w:val="28"/>
        </w:rPr>
        <w:t xml:space="preserve"> – сумма средств, направляемая в резерв для оплаты отпусков, 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23CD86B2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ФОТ</w:t>
      </w:r>
      <w:r w:rsidRPr="00F0035E">
        <w:rPr>
          <w:sz w:val="28"/>
          <w:szCs w:val="28"/>
          <w:vertAlign w:val="subscript"/>
        </w:rPr>
        <w:t>стр</w:t>
      </w:r>
      <w:r w:rsidRPr="00F0035E">
        <w:rPr>
          <w:sz w:val="28"/>
          <w:szCs w:val="28"/>
        </w:rPr>
        <w:t xml:space="preserve"> – фонд стимулирующих выплат руководителя,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утвержденный в бюджетной смете (плане финансово-хозяйственной деятельности) учреждения в расчете на плановый квартал;</w:t>
      </w:r>
    </w:p>
    <w:p w14:paraId="1EB50D6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22CF8E0C" w14:textId="77777777" w:rsidR="00F0035E" w:rsidRPr="00F0035E" w:rsidRDefault="00F0035E" w:rsidP="00F0035E">
      <w:pPr>
        <w:rPr>
          <w:sz w:val="28"/>
          <w:szCs w:val="28"/>
        </w:rPr>
      </w:pPr>
    </w:p>
    <w:p w14:paraId="0F89183C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sz w:val="28"/>
          <w:szCs w:val="28"/>
        </w:rPr>
        <w:t>ФОТ</w:t>
      </w:r>
      <w:r w:rsidRPr="00F0035E">
        <w:rPr>
          <w:sz w:val="28"/>
          <w:szCs w:val="28"/>
          <w:vertAlign w:val="subscript"/>
        </w:rPr>
        <w:t xml:space="preserve">отп </w:t>
      </w:r>
      <w:r w:rsidRPr="00F0035E">
        <w:rPr>
          <w:sz w:val="28"/>
          <w:szCs w:val="28"/>
        </w:rPr>
        <w:t>=</w:t>
      </w:r>
      <w:r w:rsidRPr="00F0035E">
        <w:rPr>
          <w:i/>
          <w:sz w:val="28"/>
          <w:szCs w:val="28"/>
        </w:rPr>
        <w:t xml:space="preserve"> </w:t>
      </w:r>
      <w:r w:rsidRPr="00F0035E">
        <w:rPr>
          <w:sz w:val="28"/>
          <w:szCs w:val="28"/>
        </w:rPr>
        <w:t>1 / 12 ФОТ</w:t>
      </w:r>
      <w:r w:rsidRPr="00F0035E">
        <w:rPr>
          <w:sz w:val="28"/>
          <w:szCs w:val="28"/>
          <w:vertAlign w:val="subscript"/>
        </w:rPr>
        <w:t xml:space="preserve">план  ,                                   </w:t>
      </w:r>
      <w:r w:rsidRPr="00F0035E">
        <w:rPr>
          <w:sz w:val="28"/>
          <w:szCs w:val="28"/>
        </w:rPr>
        <w:t>(4)</w:t>
      </w:r>
    </w:p>
    <w:p w14:paraId="19738047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7F0CEC6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4.4. 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руководителя и 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год.</w:t>
      </w:r>
    </w:p>
    <w:p w14:paraId="2DD5DF4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lastRenderedPageBreak/>
        <w:tab/>
        <w:t xml:space="preserve">4.5. Работникам учреждений устанавливаются следующие персональные выплаты: </w:t>
      </w:r>
    </w:p>
    <w:p w14:paraId="00E3283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за сложность, напряженность и особый режим работы;</w:t>
      </w:r>
    </w:p>
    <w:p w14:paraId="258AB12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 xml:space="preserve">для повышения уровня оплаты труда молодым специалистам; </w:t>
      </w:r>
    </w:p>
    <w:p w14:paraId="54BA0F1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для обеспечения заработной платы работника на уровне минимальной заработной платы (минимального размера оплаты труда)</w:t>
      </w:r>
    </w:p>
    <w:p w14:paraId="00E1AB0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региональная выплата.</w:t>
      </w:r>
    </w:p>
    <w:p w14:paraId="6C6A05A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  </w:t>
      </w:r>
      <w:r w:rsidRPr="00F0035E">
        <w:rPr>
          <w:sz w:val="28"/>
          <w:szCs w:val="28"/>
        </w:rPr>
        <w:tab/>
        <w:t xml:space="preserve">4.5.1. Персональные выплаты работникам учреждения за сложность, напряженность и особый режим работы устанавливаются по решению руководителя учреждения на срок не более 1 года и выплачиваются ежемесячно в размере до 180 процентов </w:t>
      </w:r>
      <w:r w:rsidRPr="00F0035E">
        <w:rPr>
          <w:iCs/>
          <w:sz w:val="28"/>
          <w:szCs w:val="28"/>
        </w:rPr>
        <w:t xml:space="preserve">оклада (должностного оклада), ставки заработной платы </w:t>
      </w:r>
      <w:r w:rsidRPr="00F0035E">
        <w:rPr>
          <w:sz w:val="28"/>
          <w:szCs w:val="28"/>
        </w:rPr>
        <w:t>работникам, выполнение должностных обязанностей которых связано:</w:t>
      </w:r>
    </w:p>
    <w:p w14:paraId="3A67ABAA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с разъездным характером работы;</w:t>
      </w:r>
    </w:p>
    <w:p w14:paraId="36316F9A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выявлением документов, представляющих интерес для коллекционеров;</w:t>
      </w:r>
    </w:p>
    <w:p w14:paraId="21932E6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инициативным документированием и взаимодействием с держателями личных фондов.</w:t>
      </w:r>
    </w:p>
    <w:p w14:paraId="2668F06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4.5.2. Выплаты для повышения уровня оплаты труда молодым специалистам устанавливаются ежемесячно в размере 50 процентов </w:t>
      </w:r>
      <w:r w:rsidRPr="00F0035E">
        <w:rPr>
          <w:iCs/>
          <w:sz w:val="28"/>
          <w:szCs w:val="28"/>
        </w:rPr>
        <w:t>оклада (должностного оклада), ставки заработной платы,</w:t>
      </w:r>
      <w:r w:rsidRPr="00F0035E">
        <w:rPr>
          <w:sz w:val="28"/>
          <w:szCs w:val="28"/>
        </w:rPr>
        <w:t xml:space="preserve"> установленной для конкретного работника на срок первых пяти лет работы с момента окончания учебного заведения.</w:t>
      </w:r>
    </w:p>
    <w:p w14:paraId="22DA787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Молодыми специалистами являются специалисты, впервые окончившие одно из учреждений высшего или среднего профессионального образования и принятые в течение трех лет после окончания учебного заведения на должность, соответствующую специальности, указанной в документе об образовании.</w:t>
      </w:r>
    </w:p>
    <w:p w14:paraId="324CC5D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4.5.3. Выплата, устанавливаемая для обеспечения заработной платы работника на уровне размера минимальной заработной платы, установленного в Красноярском крае, производится 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минимальной заработной платы, установленного в Красноярском крае.</w:t>
      </w:r>
    </w:p>
    <w:p w14:paraId="464EF464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Размер выплаты определяется как разница между размером минимальной заработной платы и величиной заработной платы конкретного работника за соответствующий период времени.</w:t>
      </w:r>
    </w:p>
    <w:p w14:paraId="5E028302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4.5.4. Региональная выплата, производится работникам,  месячная  заработная  плата  которых   при   полностью отработанной  норме  рабочего  времени  и выполненной норме труда (трудовых обязанностей)  ниже  размера  заработной  платы,  установленного  пунктом 2</w:t>
      </w:r>
      <w:r w:rsidRPr="00F0035E">
        <w:rPr>
          <w:sz w:val="28"/>
          <w:szCs w:val="28"/>
          <w:vertAlign w:val="superscript"/>
        </w:rPr>
        <w:t xml:space="preserve">1 </w:t>
      </w:r>
      <w:r w:rsidRPr="00F0035E">
        <w:rPr>
          <w:sz w:val="28"/>
          <w:szCs w:val="28"/>
        </w:rPr>
        <w:t>статьи 4 Закона края.</w:t>
      </w:r>
    </w:p>
    <w:p w14:paraId="2168C60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4.5. Выплаты по итогам работы выплачиваются работникам учреждений в пределах фонда оплаты труда по итогам работы за год при условии выполнения учреждением всех плановых показателей и максимальным размером не ограничиваются.</w:t>
      </w:r>
    </w:p>
    <w:p w14:paraId="4B8206B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Осуществление работникам учреждений выплат по итогам работы производится с учетом следующих критериев оценки результативности и качества труда работников учреждений:</w:t>
      </w:r>
    </w:p>
    <w:p w14:paraId="56492E5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lastRenderedPageBreak/>
        <w:t>инициатива, творчество и оперативность, проявленные при выполнении порученных заданий;</w:t>
      </w:r>
    </w:p>
    <w:p w14:paraId="50849E58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применение в работе современных форм и методов организации труда;</w:t>
      </w:r>
    </w:p>
    <w:p w14:paraId="0ABB79C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своевременное и качественное выполнение порученных заданий;</w:t>
      </w:r>
    </w:p>
    <w:p w14:paraId="553B78A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подготовка предложений и участие в разработке проектов нормативных правовых актов;</w:t>
      </w:r>
    </w:p>
    <w:p w14:paraId="65912CD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выполнение заданий, реализация мероприятий, имеющих особое значение для статуса и деятельности учреждения, и выполнение заданий, направленных на повышение авторитета и имиджа учреждения;</w:t>
      </w:r>
    </w:p>
    <w:p w14:paraId="0D72CD9D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организация выездных форм работы и консультативной помощи;</w:t>
      </w:r>
    </w:p>
    <w:p w14:paraId="0846C3C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выполнение заданий, связанных с обеспечением безаварийной, безотказной и бесперебойной работы инженерных и хозяйственно-эксплуатационных систем жизнеобеспечения учреждения.</w:t>
      </w:r>
    </w:p>
    <w:p w14:paraId="1DD13E33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sz w:val="28"/>
          <w:szCs w:val="28"/>
        </w:rPr>
        <w:tab/>
        <w:t xml:space="preserve">4.6. </w:t>
      </w:r>
      <w:r w:rsidRPr="00F0035E">
        <w:rPr>
          <w:sz w:val="28"/>
          <w:szCs w:val="28"/>
        </w:rPr>
        <w:tab/>
      </w:r>
      <w:r w:rsidRPr="00F0035E">
        <w:rPr>
          <w:iCs/>
          <w:sz w:val="28"/>
          <w:szCs w:val="28"/>
        </w:rPr>
        <w:t xml:space="preserve">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учреждения, а также средств, полученных от предпринимательской и иной приносящей доход деятельности. </w:t>
      </w:r>
    </w:p>
    <w:p w14:paraId="7F4BF800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</w:rPr>
        <w:tab/>
        <w:t xml:space="preserve">Руководитель учреждения устанавливает размер выплат стимулирующего характера для работников учреждения и заносит данные в лист оценки </w:t>
      </w:r>
      <w:r w:rsidRPr="00F0035E">
        <w:rPr>
          <w:sz w:val="28"/>
          <w:szCs w:val="28"/>
        </w:rPr>
        <w:t>по форме согласно приложению 5 к настоящему Примерному положению</w:t>
      </w:r>
      <w:r w:rsidRPr="00F0035E">
        <w:rPr>
          <w:iCs/>
          <w:sz w:val="28"/>
          <w:szCs w:val="28"/>
        </w:rPr>
        <w:t>.</w:t>
      </w:r>
    </w:p>
    <w:p w14:paraId="20761129" w14:textId="77777777" w:rsidR="00F0035E" w:rsidRPr="00F0035E" w:rsidRDefault="00F0035E" w:rsidP="00F0035E">
      <w:pPr>
        <w:rPr>
          <w:iCs/>
          <w:sz w:val="28"/>
          <w:szCs w:val="28"/>
        </w:rPr>
      </w:pPr>
    </w:p>
    <w:p w14:paraId="6C7D20CB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</w:rPr>
        <w:t>5.  У</w:t>
      </w:r>
      <w:r w:rsidRPr="00F0035E">
        <w:rPr>
          <w:sz w:val="28"/>
          <w:szCs w:val="28"/>
        </w:rPr>
        <w:t xml:space="preserve">словия оплаты труда  </w:t>
      </w:r>
      <w:r w:rsidRPr="00F0035E">
        <w:rPr>
          <w:iCs/>
          <w:sz w:val="28"/>
          <w:szCs w:val="28"/>
        </w:rPr>
        <w:t xml:space="preserve">руководителя учреждения, его заместителя </w:t>
      </w:r>
    </w:p>
    <w:p w14:paraId="175FEFDA" w14:textId="77777777" w:rsidR="00F0035E" w:rsidRPr="00F0035E" w:rsidRDefault="00F0035E" w:rsidP="00F0035E">
      <w:pPr>
        <w:rPr>
          <w:b/>
          <w:sz w:val="28"/>
          <w:szCs w:val="28"/>
        </w:rPr>
      </w:pPr>
    </w:p>
    <w:p w14:paraId="56814B72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5.1. Заработная плата руководителя  учреждения, его заместителя  включает в себя:</w:t>
      </w:r>
    </w:p>
    <w:p w14:paraId="393838A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должностной оклад; </w:t>
      </w:r>
    </w:p>
    <w:p w14:paraId="3CE2D34F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выплаты компенсационного характера;</w:t>
      </w:r>
    </w:p>
    <w:p w14:paraId="64D159B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выплаты стимулирующего характера.  </w:t>
      </w:r>
    </w:p>
    <w:p w14:paraId="4E6B770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 xml:space="preserve">5.2. Руководителю  учреждения, его заместителю устанавливаются выплаты компенсационного характера в порядке, размерах и условиях, предусмотренных </w:t>
      </w:r>
      <w:hyperlink r:id="rId16" w:anchor="Par69" w:history="1">
        <w:r w:rsidRPr="00F0035E">
          <w:rPr>
            <w:rStyle w:val="a3"/>
            <w:sz w:val="28"/>
            <w:szCs w:val="28"/>
          </w:rPr>
          <w:t>разделом 3</w:t>
        </w:r>
      </w:hyperlink>
      <w:r w:rsidRPr="00F0035E">
        <w:rPr>
          <w:sz w:val="28"/>
          <w:szCs w:val="28"/>
        </w:rPr>
        <w:t xml:space="preserve"> настоящего Примерного положения.</w:t>
      </w:r>
    </w:p>
    <w:p w14:paraId="0BC3290F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5.3.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 к  группе  по  оплате  труда руководителей учреждений.</w:t>
      </w:r>
    </w:p>
    <w:p w14:paraId="590AD72D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5.4. Группа по оплате труда руководителя учреждения определяется на основании объемных показателей, характеризующих работу учреждения, а также иных показателей согласно приложению 6 к настоящему Примерному положению.</w:t>
      </w:r>
    </w:p>
    <w:p w14:paraId="0FEDB21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 xml:space="preserve">Группа по оплате труда руководителя  учреждения устанавливается администрацией Емельяновского района и определяется не реже одного раза в год в соответствии со значениями объемных показателей за предшествующий год. </w:t>
      </w:r>
    </w:p>
    <w:p w14:paraId="2CD4EC0D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5.5. Размер должностного оклада руководителя учреждения рассчитывается по следующей формуле:</w:t>
      </w:r>
    </w:p>
    <w:p w14:paraId="7F707933" w14:textId="77777777" w:rsidR="00F0035E" w:rsidRPr="00F0035E" w:rsidRDefault="00F0035E" w:rsidP="00F0035E">
      <w:pPr>
        <w:rPr>
          <w:sz w:val="28"/>
          <w:szCs w:val="28"/>
        </w:rPr>
      </w:pPr>
    </w:p>
    <w:p w14:paraId="18E68880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ДОрук = </w:t>
      </w:r>
      <w:r w:rsidRPr="00F0035E">
        <w:rPr>
          <w:sz w:val="28"/>
          <w:szCs w:val="28"/>
          <w:lang w:val="en-US"/>
        </w:rPr>
        <w:t>K</w:t>
      </w:r>
      <w:r w:rsidRPr="00F0035E">
        <w:rPr>
          <w:sz w:val="28"/>
          <w:szCs w:val="28"/>
        </w:rPr>
        <w:t>* ДОосн ,  где:</w:t>
      </w:r>
    </w:p>
    <w:p w14:paraId="5F0F4A6C" w14:textId="77777777" w:rsidR="00F0035E" w:rsidRPr="00F0035E" w:rsidRDefault="00F0035E" w:rsidP="00F0035E">
      <w:pPr>
        <w:rPr>
          <w:sz w:val="28"/>
          <w:szCs w:val="28"/>
        </w:rPr>
      </w:pPr>
    </w:p>
    <w:p w14:paraId="68A70CB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ДОрук. – размер должностного оклада руководителя учреждения;</w:t>
      </w:r>
    </w:p>
    <w:p w14:paraId="6B9FAF8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  <w:lang w:val="en-US"/>
        </w:rPr>
        <w:t>K</w:t>
      </w:r>
      <w:r w:rsidRPr="00F0035E">
        <w:rPr>
          <w:sz w:val="28"/>
          <w:szCs w:val="28"/>
        </w:rPr>
        <w:t xml:space="preserve"> – коэффициент кратности  среднего размера окладов (должностных окладов) работников учреждения по должностям , профессиям работников основного персонала учреждения, определяемой в зависимости от количества штатных единиц учреждения согласно отчета о результатах деятельности учреждения и об использовании закрепленного за ним муниципального имущества, в соответствии с таблицей №1.</w:t>
      </w:r>
    </w:p>
    <w:p w14:paraId="681CDEB3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                                                                                                           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99"/>
        <w:gridCol w:w="5601"/>
      </w:tblGrid>
      <w:tr w:rsidR="00F0035E" w:rsidRPr="00F0035E" w14:paraId="3A6C4C2D" w14:textId="77777777" w:rsidTr="00F0035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562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 xml:space="preserve">N  </w:t>
            </w:r>
            <w:r w:rsidRPr="00F003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5AA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Объем хранения документов</w:t>
            </w:r>
          </w:p>
          <w:p w14:paraId="4657B65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(тысяч единиц хранения)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12D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Значение коэффициента кратности среднего размера окладов (должностных окладов) работников основного персонала учреждения</w:t>
            </w:r>
          </w:p>
        </w:tc>
      </w:tr>
      <w:tr w:rsidR="00F0035E" w:rsidRPr="00F0035E" w14:paraId="1583BFFF" w14:textId="77777777" w:rsidTr="00F0035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46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1.</w:t>
            </w:r>
          </w:p>
          <w:p w14:paraId="60EE86B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343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Свыше 1000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B12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2,8-3,1</w:t>
            </w:r>
          </w:p>
        </w:tc>
      </w:tr>
      <w:tr w:rsidR="00F0035E" w:rsidRPr="00F0035E" w14:paraId="178DC802" w14:textId="77777777" w:rsidTr="00F0035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4E2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16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500 до 1000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4C1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2,4-2,7</w:t>
            </w:r>
          </w:p>
        </w:tc>
      </w:tr>
      <w:tr w:rsidR="00F0035E" w:rsidRPr="00F0035E" w14:paraId="31BAE8B6" w14:textId="77777777" w:rsidTr="00F0035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B58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4D8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100 до 500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A23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2,0-2,3</w:t>
            </w:r>
          </w:p>
        </w:tc>
      </w:tr>
      <w:tr w:rsidR="00F0035E" w:rsidRPr="00F0035E" w14:paraId="2CE241FC" w14:textId="77777777" w:rsidTr="00F0035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4CD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627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До 100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50D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1,7-1,9</w:t>
            </w:r>
          </w:p>
        </w:tc>
      </w:tr>
    </w:tbl>
    <w:p w14:paraId="7F0A3523" w14:textId="77777777" w:rsidR="00F0035E" w:rsidRPr="00F0035E" w:rsidRDefault="00F0035E" w:rsidP="00F0035E">
      <w:pPr>
        <w:rPr>
          <w:sz w:val="28"/>
          <w:szCs w:val="28"/>
        </w:rPr>
      </w:pPr>
    </w:p>
    <w:p w14:paraId="45A582B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ДО осн. -  средний размер окладов (должностных окладов) работников основного персонала учреждения.</w:t>
      </w:r>
    </w:p>
    <w:p w14:paraId="7993874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5.5.</w:t>
      </w:r>
      <w:r w:rsidRPr="00F0035E">
        <w:rPr>
          <w:sz w:val="28"/>
          <w:szCs w:val="28"/>
        </w:rPr>
        <w:tab/>
        <w:t>Перечень работников основного персонала учреждений,  непосредственно обеспечивающих выполнение основных функций, для реализации которых созданы учреждения, определяется в соответствии с Перечнем должностей профессий работников учреждений, относимых к основному персоналу по виду экономической деятельности, утвержденным  постановлением Правительства Красноярского края от 01.12.2009 № 617-п «Об утверждении Перечня должностей профессий работников учреждений, относимых к основному персоналу по виду экономической деятельности».</w:t>
      </w:r>
    </w:p>
    <w:p w14:paraId="2BB8C95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Для целей настоящего примерного положения к должностям работников основного персонала учреждения относится – хранитель фондов.</w:t>
      </w:r>
    </w:p>
    <w:p w14:paraId="6B10EAD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5.6. Размеры должностных окладов заместителя руководителя устанавливаются руководителем учреждения</w:t>
      </w:r>
      <w:r w:rsidRPr="00F0035E">
        <w:rPr>
          <w:sz w:val="28"/>
          <w:szCs w:val="28"/>
        </w:rPr>
        <w:br/>
        <w:t>на 10 – 30 процентов ниже размеров должностного оклада руководителя учреждений.</w:t>
      </w:r>
    </w:p>
    <w:p w14:paraId="030E2AF4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5.7. Объем средств на осуществление выплат стимулирующего характера для руководителя учреждения определяется в процентном отношении к размерам должностных окладов руководителя учреждения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 пределах бюджетных ассигнований, выделяемых на оплату труда работников учреждения.</w:t>
      </w:r>
    </w:p>
    <w:p w14:paraId="51927508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lastRenderedPageBreak/>
        <w:t>Предельное количество должностных окладов руководителю  учреждения, учитываемых для определения объема средств на выплаты стимулирующего характера руководителю учреждения составляет до 33 окладов в год.</w:t>
      </w:r>
    </w:p>
    <w:p w14:paraId="7AA09C0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Объем денежных средств, не использованный для осуществления выплат стимулирующего характера руководителю учреждения, направляется на осуществление выплат стимулирующего характера работникам учреждения.</w:t>
      </w:r>
    </w:p>
    <w:p w14:paraId="7E8FC85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</w:r>
      <w:r w:rsidRPr="00F0035E">
        <w:rPr>
          <w:iCs/>
          <w:sz w:val="28"/>
          <w:szCs w:val="28"/>
        </w:rPr>
        <w:t>5.8. Руководителю учреждения, его заместителю к должностному окладу устанавливаются следующие виды   выплат стимулирующего характера:</w:t>
      </w:r>
    </w:p>
    <w:p w14:paraId="6D065440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 xml:space="preserve">выплаты за важность выполняемой работы, степень самостоятельности и ответственность при выполнении поставленных задач </w:t>
      </w:r>
      <w:r w:rsidRPr="00F0035E">
        <w:rPr>
          <w:iCs/>
          <w:sz w:val="28"/>
          <w:szCs w:val="28"/>
        </w:rPr>
        <w:t xml:space="preserve">в размере до 100 процентов оклада (должностного оклада), ставки заработной платы и выплачиваются при выполнении критериев оценки </w:t>
      </w:r>
      <w:r w:rsidRPr="00F0035E">
        <w:rPr>
          <w:sz w:val="28"/>
          <w:szCs w:val="28"/>
        </w:rPr>
        <w:t>результативности и качества деятельности учреждений, указанных в приложении 7 к настоящему Примерному положению;</w:t>
      </w:r>
    </w:p>
    <w:p w14:paraId="26DB0B92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</w:rPr>
        <w:tab/>
        <w:t>в</w:t>
      </w:r>
      <w:r w:rsidRPr="00F0035E">
        <w:rPr>
          <w:sz w:val="28"/>
          <w:szCs w:val="28"/>
        </w:rPr>
        <w:t>ыплаты за интенсивность и высокие результаты работы в размере до 50 процентов</w:t>
      </w:r>
      <w:r w:rsidRPr="00F0035E">
        <w:rPr>
          <w:iCs/>
          <w:sz w:val="28"/>
          <w:szCs w:val="28"/>
        </w:rPr>
        <w:t xml:space="preserve"> оклада (должностного оклада), ставки заработной платы и выплачиваются при выполнении критериев оценки </w:t>
      </w:r>
      <w:r w:rsidRPr="00F0035E">
        <w:rPr>
          <w:sz w:val="28"/>
          <w:szCs w:val="28"/>
        </w:rPr>
        <w:t>результативности и качества деятельности учреждений, указанных в приложении 7 к настоящему Примерному положению;</w:t>
      </w:r>
    </w:p>
    <w:p w14:paraId="3C579E4E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</w:rPr>
        <w:tab/>
        <w:t>в</w:t>
      </w:r>
      <w:r w:rsidRPr="00F0035E">
        <w:rPr>
          <w:sz w:val="28"/>
          <w:szCs w:val="28"/>
        </w:rPr>
        <w:t xml:space="preserve">ыплаты за качество выполняемых работ в размере до 150 процентов </w:t>
      </w:r>
      <w:r w:rsidRPr="00F0035E">
        <w:rPr>
          <w:iCs/>
          <w:sz w:val="28"/>
          <w:szCs w:val="28"/>
        </w:rPr>
        <w:t xml:space="preserve">оклада (должностного оклада), ставки заработной платы и выплачиваются при выполнении критериев оценки </w:t>
      </w:r>
      <w:r w:rsidRPr="00F0035E">
        <w:rPr>
          <w:sz w:val="28"/>
          <w:szCs w:val="28"/>
        </w:rPr>
        <w:t>результативности и качества деятельности учреждений, указанных в приложении 7 к настоящему Примерному положению;</w:t>
      </w:r>
      <w:r w:rsidRPr="00F0035E">
        <w:rPr>
          <w:iCs/>
          <w:sz w:val="28"/>
          <w:szCs w:val="28"/>
        </w:rPr>
        <w:t xml:space="preserve">  </w:t>
      </w:r>
    </w:p>
    <w:p w14:paraId="0860EE0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iCs/>
          <w:sz w:val="28"/>
          <w:szCs w:val="28"/>
        </w:rPr>
        <w:tab/>
        <w:t>в</w:t>
      </w:r>
      <w:r w:rsidRPr="00F0035E">
        <w:rPr>
          <w:sz w:val="28"/>
          <w:szCs w:val="28"/>
        </w:rPr>
        <w:t>ыплаты по итогам работы руководителю учреждения,  его заместителю осуществляются по итогам работы за год и максимальным размером не ограничиваются.</w:t>
      </w:r>
    </w:p>
    <w:p w14:paraId="099763C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Выплаты по итогам работы осуществляются с целью поощрения руководителя учреждения, его заместителя за общие результаты труда при условии выполнения следующих критериев:</w:t>
      </w:r>
    </w:p>
    <w:p w14:paraId="0FDB5A61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успешное и добросовестное исполнение руководителем учреждения, его заместителем своих должностных обязанностей в соответствующем периоде;</w:t>
      </w:r>
    </w:p>
    <w:p w14:paraId="6D26FE9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14:paraId="0C0218BD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14:paraId="477BC68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качество подготовки и своевременность сдачи отчетности.</w:t>
      </w:r>
    </w:p>
    <w:p w14:paraId="727C07E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5.9. Руководителю учреждения, его заместителю могут производиться следующие персональные выплаты: </w:t>
      </w:r>
    </w:p>
    <w:p w14:paraId="1B48011C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>выплаты за сложность, напряженность и особый режим работы.</w:t>
      </w:r>
    </w:p>
    <w:p w14:paraId="345F6112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ab/>
        <w:t xml:space="preserve">5.9.1. Персональные выплаты руководителю учреждения, его заместителю за сложность, напряженность и особый режим работы устанавливаются на срок не более 1 года и выплачиваются ежемесячно в размере до 100 процентов </w:t>
      </w:r>
      <w:r w:rsidRPr="00F0035E">
        <w:rPr>
          <w:iCs/>
          <w:sz w:val="28"/>
          <w:szCs w:val="28"/>
        </w:rPr>
        <w:t>оклада (должностного оклада), ставки заработной платы</w:t>
      </w:r>
      <w:r w:rsidRPr="00F0035E">
        <w:rPr>
          <w:sz w:val="28"/>
          <w:szCs w:val="28"/>
        </w:rPr>
        <w:t>.</w:t>
      </w:r>
      <w:r w:rsidRPr="00F0035E">
        <w:rPr>
          <w:iCs/>
          <w:sz w:val="28"/>
          <w:szCs w:val="28"/>
        </w:rPr>
        <w:t xml:space="preserve"> </w:t>
      </w:r>
      <w:r w:rsidRPr="00F0035E">
        <w:rPr>
          <w:sz w:val="28"/>
          <w:szCs w:val="28"/>
        </w:rPr>
        <w:t xml:space="preserve"> </w:t>
      </w:r>
    </w:p>
    <w:p w14:paraId="4A1BB778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lastRenderedPageBreak/>
        <w:t>5.10. Конкретные размеры выплат компенсационного и стимулирующего характера руководителю учреждения устанавливаются администрацией Емельяновского района за каждый вид выплат раздельно.</w:t>
      </w:r>
    </w:p>
    <w:p w14:paraId="245A5ED2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Конкретные размеры выплат компенсационного и стимулирующего характера заместителю руководителя учреждения устанавливаются руководителем  учреждения  за каждый вид выплат раздельно.</w:t>
      </w:r>
    </w:p>
    <w:p w14:paraId="39F46B2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Выплаты стимулирующего характера, за исключением персональных выплат и выплат по итогам работы, руководителю  учреждения, его заместителю устанавливаются ежемесячно при выполнении (достижении) соответствующих значений (индикаторов) показателей критериев оценки важности выполняемой работы, степени самостоятельности и ответственности при выполнении поставленных задач, за качество выполняемых работ согласно приложению № 7 к настоящему примерному Положению.</w:t>
      </w:r>
    </w:p>
    <w:p w14:paraId="70C01208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Выплаты за интенсивность и высокие результаты работы, руководителю учреждения и его заместителю, устанавливаются ежеквартально по результатам деятельности учреждения в предыдущем квартале и выплачиваются раз в квартал, с учетом критериев оценки результативности и качества труда согласно приложению № 7 к настоящему примерному Положению.</w:t>
      </w:r>
    </w:p>
    <w:p w14:paraId="1380ACB4" w14:textId="77777777" w:rsidR="00F0035E" w:rsidRPr="00F0035E" w:rsidRDefault="00F0035E" w:rsidP="00F0035E">
      <w:pPr>
        <w:rPr>
          <w:iCs/>
          <w:sz w:val="28"/>
          <w:szCs w:val="28"/>
        </w:rPr>
      </w:pPr>
    </w:p>
    <w:p w14:paraId="4A6E292A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</w:rPr>
        <w:t>6. Единовременная материальная помощь</w:t>
      </w:r>
    </w:p>
    <w:p w14:paraId="7F2E1DCD" w14:textId="77777777" w:rsidR="00F0035E" w:rsidRPr="00F0035E" w:rsidRDefault="00F0035E" w:rsidP="00F0035E">
      <w:pPr>
        <w:rPr>
          <w:b/>
          <w:iCs/>
          <w:sz w:val="28"/>
          <w:szCs w:val="28"/>
        </w:rPr>
      </w:pPr>
    </w:p>
    <w:p w14:paraId="273A30B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iCs/>
          <w:sz w:val="28"/>
          <w:szCs w:val="28"/>
        </w:rPr>
        <w:t xml:space="preserve">6.1. Работникам, руководителю учреждения, его заместителю </w:t>
      </w:r>
      <w:r w:rsidRPr="00F0035E">
        <w:rPr>
          <w:sz w:val="28"/>
          <w:szCs w:val="28"/>
        </w:rPr>
        <w:t>в пределах утвержденного фонда оплаты труда осуществляется выплата единовременной материальной помощи</w:t>
      </w:r>
      <w:r w:rsidRPr="00F0035E">
        <w:rPr>
          <w:iCs/>
          <w:sz w:val="28"/>
          <w:szCs w:val="28"/>
        </w:rPr>
        <w:t xml:space="preserve"> в связи с </w:t>
      </w:r>
      <w:r w:rsidRPr="00F0035E">
        <w:rPr>
          <w:sz w:val="28"/>
          <w:szCs w:val="28"/>
        </w:rPr>
        <w:t xml:space="preserve">бракосочетанием, рождением ребенка, смертью супруга (супруги) или близких родственников (детей, родителей). </w:t>
      </w:r>
    </w:p>
    <w:p w14:paraId="7E6CB8D2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</w:rPr>
        <w:t>6.2. Единовременная материальная помощь руководителю учреждения, оказывается по решению администрации Емельяновского района, заместителю руководителя и работникам учреждений - по решению руководителя учреждения.</w:t>
      </w:r>
    </w:p>
    <w:p w14:paraId="2BFB3B4A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iCs/>
          <w:sz w:val="28"/>
          <w:szCs w:val="28"/>
        </w:rPr>
        <w:t xml:space="preserve">6.3. Размер </w:t>
      </w:r>
      <w:r w:rsidRPr="00F0035E">
        <w:rPr>
          <w:sz w:val="28"/>
          <w:szCs w:val="28"/>
        </w:rPr>
        <w:t>единовременной материальной помощи не может превышать трех тысяч рублей по каждому основанию, предусмотренному пунктом 6.1 настоящего раздела.</w:t>
      </w:r>
    </w:p>
    <w:p w14:paraId="601E480B" w14:textId="77777777" w:rsidR="00F0035E" w:rsidRPr="00F0035E" w:rsidRDefault="00F0035E" w:rsidP="00F0035E">
      <w:pPr>
        <w:rPr>
          <w:sz w:val="28"/>
          <w:szCs w:val="28"/>
        </w:rPr>
      </w:pPr>
    </w:p>
    <w:p w14:paraId="04BEB6C0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7. Определение размера средств, направляемых на оплату труда работников бюджетных учреждений от приносящей доход деятельности </w:t>
      </w:r>
      <w:hyperlink r:id="rId17" w:history="1">
        <w:r w:rsidRPr="00F0035E">
          <w:rPr>
            <w:rStyle w:val="a3"/>
            <w:i/>
            <w:iCs/>
            <w:sz w:val="28"/>
            <w:szCs w:val="28"/>
          </w:rPr>
          <w:br/>
        </w:r>
      </w:hyperlink>
    </w:p>
    <w:p w14:paraId="237594A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7.1. Средства на оплату труда, поступающие от предпринимательской и  иной приносящей доход деятельности, направляются учреждением на выплаты стимулирующего характера, за исключением выплат стимулирующего характера руководителям учреждений и работникам учреждений, с которыми для выполнения работ, связанных с временным расширением объема оказываемых учреждением услуг, заключаются срочные трудовые договоры и оплата труда по которым полностью осуществляется за счет средств, полученных от предпринимательской деятельности и иной приносящей доход деятельности, система оплаты труда устанавливается в соответствии с настоящим примерным положением.</w:t>
      </w:r>
    </w:p>
    <w:p w14:paraId="70D5A223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lastRenderedPageBreak/>
        <w:t xml:space="preserve">Размер средств, направляемых на оплату труда работников учреждений, полученных от предпринимательской и  иной приносящей доход деятельности </w:t>
      </w:r>
      <w:r w:rsidRPr="00F0035E">
        <w:rPr>
          <w:iCs/>
          <w:sz w:val="28"/>
          <w:szCs w:val="28"/>
        </w:rPr>
        <w:t xml:space="preserve">(без учета единого социального налога), </w:t>
      </w:r>
      <w:r w:rsidRPr="00F0035E">
        <w:rPr>
          <w:sz w:val="28"/>
          <w:szCs w:val="28"/>
        </w:rPr>
        <w:t>не должен превышать 50 процентов в общем объеме полученных средств.</w:t>
      </w:r>
    </w:p>
    <w:p w14:paraId="4EBA0B21" w14:textId="77777777" w:rsidR="00F0035E" w:rsidRPr="00F0035E" w:rsidRDefault="00F0035E" w:rsidP="00F0035E">
      <w:pPr>
        <w:rPr>
          <w:sz w:val="28"/>
          <w:szCs w:val="28"/>
        </w:rPr>
        <w:sectPr w:rsidR="00F0035E" w:rsidRPr="00F0035E" w:rsidSect="00F0035E">
          <w:pgSz w:w="11906" w:h="16838"/>
          <w:pgMar w:top="1134" w:right="851" w:bottom="851" w:left="1418" w:header="709" w:footer="709" w:gutter="0"/>
          <w:cols w:space="720"/>
        </w:sectPr>
      </w:pPr>
    </w:p>
    <w:p w14:paraId="5249D8EA" w14:textId="77777777" w:rsidR="00F0035E" w:rsidRPr="00F0035E" w:rsidRDefault="00F0035E" w:rsidP="00F0035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F0035E" w:rsidRPr="00F0035E" w14:paraId="63B928B3" w14:textId="77777777" w:rsidTr="00F0035E">
        <w:tc>
          <w:tcPr>
            <w:tcW w:w="6204" w:type="dxa"/>
          </w:tcPr>
          <w:p w14:paraId="7613605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  <w:hideMark/>
          </w:tcPr>
          <w:p w14:paraId="606514C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Приложение 1</w:t>
            </w:r>
          </w:p>
          <w:p w14:paraId="20DAB7F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 Примерному положению</w:t>
            </w:r>
          </w:p>
          <w:p w14:paraId="01CF3B0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об оплате труда работников</w:t>
            </w:r>
          </w:p>
          <w:p w14:paraId="0617F79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муниципальных</w:t>
            </w:r>
          </w:p>
          <w:p w14:paraId="6081843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казенных учреждений, осуществляющих архивную деятельность, в отношении которых функции и полномочия учредителя осуществляет администрации Емельяновского района </w:t>
            </w:r>
          </w:p>
        </w:tc>
      </w:tr>
    </w:tbl>
    <w:p w14:paraId="515B54EF" w14:textId="77777777" w:rsidR="00F0035E" w:rsidRPr="00F0035E" w:rsidRDefault="00F0035E" w:rsidP="00F0035E">
      <w:pPr>
        <w:rPr>
          <w:sz w:val="28"/>
          <w:szCs w:val="28"/>
        </w:rPr>
      </w:pPr>
    </w:p>
    <w:p w14:paraId="37D642F8" w14:textId="77777777" w:rsidR="00F0035E" w:rsidRPr="00F0035E" w:rsidRDefault="00F0035E" w:rsidP="00F0035E">
      <w:pPr>
        <w:rPr>
          <w:sz w:val="28"/>
          <w:szCs w:val="28"/>
        </w:rPr>
      </w:pPr>
    </w:p>
    <w:p w14:paraId="31D3FE62" w14:textId="77777777" w:rsidR="00F0035E" w:rsidRPr="00F0035E" w:rsidRDefault="00F0035E" w:rsidP="00F0035E">
      <w:pPr>
        <w:rPr>
          <w:sz w:val="28"/>
          <w:szCs w:val="28"/>
        </w:rPr>
      </w:pPr>
      <w:bookmarkStart w:id="0" w:name="Par149"/>
      <w:bookmarkEnd w:id="0"/>
      <w:r w:rsidRPr="00F0035E">
        <w:rPr>
          <w:sz w:val="28"/>
          <w:szCs w:val="28"/>
        </w:rPr>
        <w:t>Минимальные размеры окладов (должностных окладов),</w:t>
      </w:r>
    </w:p>
    <w:p w14:paraId="2CD2CAB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ставок заработной платы по квалификационным уровням</w:t>
      </w:r>
    </w:p>
    <w:p w14:paraId="2DB7DBDF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профессиональных квалификационных групп должностей</w:t>
      </w:r>
    </w:p>
    <w:p w14:paraId="017ACA7D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работников учреждений</w:t>
      </w:r>
    </w:p>
    <w:p w14:paraId="5EB6D408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26F120B5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i/>
          <w:sz w:val="28"/>
          <w:szCs w:val="28"/>
        </w:rPr>
        <w:t>Профессиональная квалификационная группа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p w14:paraId="0B8090FB" w14:textId="77777777" w:rsidR="00F0035E" w:rsidRPr="00F0035E" w:rsidRDefault="00F0035E" w:rsidP="00F0035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089"/>
      </w:tblGrid>
      <w:tr w:rsidR="00F0035E" w:rsidRPr="00F0035E" w14:paraId="44AEF440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CC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CBC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</w:tr>
      <w:tr w:rsidR="00F0035E" w:rsidRPr="00F0035E" w14:paraId="69D33653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1C5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1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B87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2506</w:t>
            </w:r>
          </w:p>
        </w:tc>
      </w:tr>
      <w:tr w:rsidR="00F0035E" w:rsidRPr="00F0035E" w14:paraId="0B738D02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00D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2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20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2754</w:t>
            </w:r>
          </w:p>
        </w:tc>
      </w:tr>
      <w:tr w:rsidR="00F0035E" w:rsidRPr="00F0035E" w14:paraId="32DF082B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36E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3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59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3200</w:t>
            </w:r>
          </w:p>
        </w:tc>
      </w:tr>
      <w:tr w:rsidR="00F0035E" w:rsidRPr="00F0035E" w14:paraId="4CA6503F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233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4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439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3993</w:t>
            </w:r>
          </w:p>
        </w:tc>
      </w:tr>
      <w:tr w:rsidR="00F0035E" w:rsidRPr="00F0035E" w14:paraId="51708A8C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0E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5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3CF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4662</w:t>
            </w:r>
          </w:p>
        </w:tc>
      </w:tr>
    </w:tbl>
    <w:p w14:paraId="65800D53" w14:textId="77777777" w:rsidR="00F0035E" w:rsidRPr="00F0035E" w:rsidRDefault="00F0035E" w:rsidP="00F0035E">
      <w:pPr>
        <w:rPr>
          <w:sz w:val="28"/>
          <w:szCs w:val="28"/>
        </w:rPr>
      </w:pPr>
    </w:p>
    <w:p w14:paraId="7C8C1BA4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i/>
          <w:sz w:val="28"/>
          <w:szCs w:val="28"/>
        </w:rPr>
        <w:t>Профессиональная квалификационная группа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уровня»</w:t>
      </w:r>
    </w:p>
    <w:p w14:paraId="260D5166" w14:textId="77777777" w:rsidR="00F0035E" w:rsidRPr="00F0035E" w:rsidRDefault="00F0035E" w:rsidP="00F0035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F0035E" w:rsidRPr="00F0035E" w14:paraId="12898E94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826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AD2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Минимальные размеры окладов</w:t>
            </w:r>
          </w:p>
          <w:p w14:paraId="4592245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(должностных окладов)</w:t>
            </w:r>
          </w:p>
        </w:tc>
      </w:tr>
      <w:tr w:rsidR="00F0035E" w:rsidRPr="00F0035E" w14:paraId="7B6509CE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7D3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 квалификационный 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CD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4836</w:t>
            </w:r>
          </w:p>
        </w:tc>
      </w:tr>
      <w:tr w:rsidR="00F0035E" w:rsidRPr="00F0035E" w14:paraId="68F7C9FE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100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E7D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5804</w:t>
            </w:r>
          </w:p>
        </w:tc>
      </w:tr>
      <w:tr w:rsidR="00F0035E" w:rsidRPr="00F0035E" w14:paraId="31633272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F98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8B3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6250</w:t>
            </w:r>
          </w:p>
        </w:tc>
      </w:tr>
    </w:tbl>
    <w:p w14:paraId="45931B5A" w14:textId="77777777" w:rsidR="00F0035E" w:rsidRPr="00F0035E" w:rsidRDefault="00F0035E" w:rsidP="00F0035E">
      <w:pPr>
        <w:rPr>
          <w:sz w:val="28"/>
          <w:szCs w:val="28"/>
          <w:lang w:val="en-US"/>
        </w:rPr>
      </w:pPr>
    </w:p>
    <w:p w14:paraId="378D20AA" w14:textId="77777777" w:rsidR="00F0035E" w:rsidRPr="00F0035E" w:rsidRDefault="00F0035E" w:rsidP="00F0035E">
      <w:pPr>
        <w:rPr>
          <w:sz w:val="28"/>
          <w:szCs w:val="28"/>
        </w:rPr>
        <w:sectPr w:rsidR="00F0035E" w:rsidRPr="00F0035E" w:rsidSect="00F0035E">
          <w:pgSz w:w="11906" w:h="16838"/>
          <w:pgMar w:top="1134" w:right="851" w:bottom="851" w:left="1134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F0035E" w:rsidRPr="00F0035E" w14:paraId="69859EB9" w14:textId="77777777" w:rsidTr="00F0035E">
        <w:tc>
          <w:tcPr>
            <w:tcW w:w="6204" w:type="dxa"/>
          </w:tcPr>
          <w:p w14:paraId="3C2AF2D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  <w:hideMark/>
          </w:tcPr>
          <w:p w14:paraId="56B3478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Приложение 2</w:t>
            </w:r>
          </w:p>
          <w:p w14:paraId="36CCA21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 Примерному положению</w:t>
            </w:r>
          </w:p>
          <w:p w14:paraId="6373638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об оплате труда работников</w:t>
            </w:r>
          </w:p>
          <w:p w14:paraId="5CBF53E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муниципальных</w:t>
            </w:r>
          </w:p>
          <w:p w14:paraId="3303389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казенных учреждений, </w:t>
            </w:r>
          </w:p>
          <w:p w14:paraId="1D9EA0A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осуществляющих архивную деятельность, в отношении которых функции и полномочия учредителя осуществляет администрации Емельяновского района</w:t>
            </w:r>
          </w:p>
        </w:tc>
      </w:tr>
    </w:tbl>
    <w:p w14:paraId="462715AB" w14:textId="77777777" w:rsidR="00F0035E" w:rsidRPr="00F0035E" w:rsidRDefault="00F0035E" w:rsidP="00F0035E">
      <w:pPr>
        <w:rPr>
          <w:sz w:val="28"/>
          <w:szCs w:val="28"/>
        </w:rPr>
      </w:pPr>
    </w:p>
    <w:p w14:paraId="647721A0" w14:textId="77777777" w:rsidR="00F0035E" w:rsidRPr="00F0035E" w:rsidRDefault="00F0035E" w:rsidP="00F0035E">
      <w:pPr>
        <w:rPr>
          <w:sz w:val="28"/>
          <w:szCs w:val="28"/>
        </w:rPr>
      </w:pPr>
    </w:p>
    <w:p w14:paraId="4951F587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Минимальные размеры окладов (должностных окладов),</w:t>
      </w:r>
    </w:p>
    <w:p w14:paraId="6845264A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ставок заработной платы по квалификационным уровням</w:t>
      </w:r>
    </w:p>
    <w:p w14:paraId="3FDAD474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профессиональных квалификационных групп общеотраслевых</w:t>
      </w:r>
    </w:p>
    <w:p w14:paraId="49152B60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должностей руководителей, специалистов</w:t>
      </w:r>
    </w:p>
    <w:p w14:paraId="4C2DD56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и служащих учреждений</w:t>
      </w:r>
    </w:p>
    <w:p w14:paraId="15615805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527A6BBE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i/>
          <w:sz w:val="28"/>
          <w:szCs w:val="28"/>
        </w:rPr>
        <w:t>Профессиональная квалификационная группа «Общеотраслевые должности служащих  первого уровня»</w:t>
      </w:r>
    </w:p>
    <w:p w14:paraId="3D842D24" w14:textId="77777777" w:rsidR="00F0035E" w:rsidRPr="00F0035E" w:rsidRDefault="00F0035E" w:rsidP="00F0035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F0035E" w:rsidRPr="00F0035E" w14:paraId="49DBEEE0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A51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CD4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Минимальные размеры окладов</w:t>
            </w:r>
          </w:p>
          <w:p w14:paraId="7616202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(должностных окладов)</w:t>
            </w:r>
          </w:p>
        </w:tc>
      </w:tr>
      <w:tr w:rsidR="00F0035E" w:rsidRPr="00F0035E" w14:paraId="0BCFE962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38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 квалификационный 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2D1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2258</w:t>
            </w:r>
          </w:p>
        </w:tc>
      </w:tr>
      <w:tr w:rsidR="00F0035E" w:rsidRPr="00F0035E" w14:paraId="03C59E19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0B2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93A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2382</w:t>
            </w:r>
          </w:p>
        </w:tc>
      </w:tr>
    </w:tbl>
    <w:p w14:paraId="4F4EDC4E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1F667128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i/>
          <w:sz w:val="28"/>
          <w:szCs w:val="28"/>
        </w:rPr>
        <w:t>Профессиональная квалификационная группа «Общеотраслевые должности служащих  второго уровня»</w:t>
      </w:r>
    </w:p>
    <w:p w14:paraId="380FD6AF" w14:textId="77777777" w:rsidR="00F0035E" w:rsidRPr="00F0035E" w:rsidRDefault="00F0035E" w:rsidP="00F0035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F0035E" w:rsidRPr="00F0035E" w14:paraId="7AD2E5EE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88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B4E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Минимальные размеры окладов</w:t>
            </w:r>
          </w:p>
          <w:p w14:paraId="548E86B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(должностных окладов)</w:t>
            </w:r>
          </w:p>
        </w:tc>
      </w:tr>
      <w:tr w:rsidR="00F0035E" w:rsidRPr="00F0035E" w14:paraId="498BAA03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D84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 квалификационный 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806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2506</w:t>
            </w:r>
          </w:p>
        </w:tc>
      </w:tr>
      <w:tr w:rsidR="00F0035E" w:rsidRPr="00F0035E" w14:paraId="153B1557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109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 квалификационный 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CF4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2754</w:t>
            </w:r>
          </w:p>
        </w:tc>
      </w:tr>
      <w:tr w:rsidR="00F0035E" w:rsidRPr="00F0035E" w14:paraId="187C4F49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5AB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 квалификационный 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C31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3026</w:t>
            </w:r>
          </w:p>
        </w:tc>
      </w:tr>
      <w:tr w:rsidR="00F0035E" w:rsidRPr="00F0035E" w14:paraId="772CB7CE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60E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 xml:space="preserve">4 </w:t>
            </w:r>
            <w:r w:rsidRPr="00F0035E">
              <w:rPr>
                <w:sz w:val="28"/>
                <w:szCs w:val="28"/>
              </w:rPr>
              <w:t>квалификационный 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B53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3819</w:t>
            </w:r>
          </w:p>
        </w:tc>
      </w:tr>
      <w:tr w:rsidR="00F0035E" w:rsidRPr="00F0035E" w14:paraId="4FACA2E0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411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  <w:r w:rsidRPr="00F0035E">
              <w:rPr>
                <w:sz w:val="28"/>
                <w:szCs w:val="28"/>
                <w:lang w:val="en-US"/>
              </w:rPr>
              <w:t xml:space="preserve"> </w:t>
            </w:r>
            <w:r w:rsidRPr="00F0035E">
              <w:rPr>
                <w:sz w:val="28"/>
                <w:szCs w:val="28"/>
              </w:rPr>
              <w:t>квалификационный 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CE8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4314</w:t>
            </w:r>
          </w:p>
        </w:tc>
      </w:tr>
    </w:tbl>
    <w:p w14:paraId="2CF14E0F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404C5164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i/>
          <w:sz w:val="28"/>
          <w:szCs w:val="28"/>
        </w:rPr>
        <w:t>Профессиональная квалификационная группа «Общеотраслевые должности служащих  третьего уровня»</w:t>
      </w:r>
    </w:p>
    <w:p w14:paraId="4ADB4F28" w14:textId="77777777" w:rsidR="00F0035E" w:rsidRPr="00F0035E" w:rsidRDefault="00F0035E" w:rsidP="00F0035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F0035E" w:rsidRPr="00F0035E" w14:paraId="1CC30CD8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859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372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Минимальные размеры окладов</w:t>
            </w:r>
          </w:p>
          <w:p w14:paraId="091243E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(должностных окладов)</w:t>
            </w:r>
          </w:p>
        </w:tc>
      </w:tr>
      <w:tr w:rsidR="00F0035E" w:rsidRPr="00F0035E" w14:paraId="09F308A3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88D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lastRenderedPageBreak/>
              <w:t>1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A02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2754</w:t>
            </w:r>
          </w:p>
        </w:tc>
      </w:tr>
      <w:tr w:rsidR="00F0035E" w:rsidRPr="00F0035E" w14:paraId="0E6445E5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011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2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ED0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3026</w:t>
            </w:r>
          </w:p>
        </w:tc>
      </w:tr>
      <w:tr w:rsidR="00F0035E" w:rsidRPr="00F0035E" w14:paraId="72EE9751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0A9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3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A5E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3322</w:t>
            </w:r>
          </w:p>
        </w:tc>
      </w:tr>
      <w:tr w:rsidR="00F0035E" w:rsidRPr="00F0035E" w14:paraId="0446EA2A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E1E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4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49B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3993</w:t>
            </w:r>
          </w:p>
        </w:tc>
      </w:tr>
      <w:tr w:rsidR="00F0035E" w:rsidRPr="00F0035E" w14:paraId="3838D2E4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FF1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5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C0D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4662</w:t>
            </w:r>
          </w:p>
        </w:tc>
      </w:tr>
    </w:tbl>
    <w:p w14:paraId="76FF3ACF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38800A11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i/>
          <w:sz w:val="28"/>
          <w:szCs w:val="28"/>
        </w:rPr>
        <w:t>Профессиональная квалификационная группа «Общеотраслевые должности служащих  четвертого уровня»</w:t>
      </w:r>
    </w:p>
    <w:p w14:paraId="230EF330" w14:textId="77777777" w:rsidR="00F0035E" w:rsidRPr="00F0035E" w:rsidRDefault="00F0035E" w:rsidP="00F0035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F0035E" w:rsidRPr="00F0035E" w14:paraId="7BA99561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371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CE6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Минимальные размеры окладов</w:t>
            </w:r>
          </w:p>
          <w:p w14:paraId="7A286B4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(должностных окладов)</w:t>
            </w:r>
          </w:p>
        </w:tc>
      </w:tr>
      <w:tr w:rsidR="00F0035E" w:rsidRPr="00F0035E" w14:paraId="6EE892DF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A8C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 квалификационный 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45A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5010</w:t>
            </w:r>
          </w:p>
        </w:tc>
      </w:tr>
      <w:tr w:rsidR="00F0035E" w:rsidRPr="00F0035E" w14:paraId="60389A29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5D3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C88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5804</w:t>
            </w:r>
          </w:p>
        </w:tc>
      </w:tr>
      <w:tr w:rsidR="00F0035E" w:rsidRPr="00F0035E" w14:paraId="1C84E95C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F18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CC8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6250</w:t>
            </w:r>
          </w:p>
        </w:tc>
      </w:tr>
    </w:tbl>
    <w:p w14:paraId="31F92173" w14:textId="77777777" w:rsidR="00F0035E" w:rsidRPr="00F0035E" w:rsidRDefault="00F0035E" w:rsidP="00F0035E">
      <w:pPr>
        <w:rPr>
          <w:sz w:val="28"/>
          <w:szCs w:val="28"/>
          <w:lang w:val="en-US"/>
        </w:rPr>
      </w:pPr>
    </w:p>
    <w:p w14:paraId="3D850701" w14:textId="77777777" w:rsidR="00F0035E" w:rsidRPr="00F0035E" w:rsidRDefault="00F0035E" w:rsidP="00F0035E">
      <w:pPr>
        <w:rPr>
          <w:sz w:val="28"/>
          <w:szCs w:val="28"/>
        </w:rPr>
        <w:sectPr w:rsidR="00F0035E" w:rsidRPr="00F0035E" w:rsidSect="00F0035E">
          <w:pgSz w:w="11906" w:h="16838"/>
          <w:pgMar w:top="1134" w:right="851" w:bottom="851" w:left="1134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F0035E" w:rsidRPr="00F0035E" w14:paraId="5B77E1BC" w14:textId="77777777" w:rsidTr="00F0035E">
        <w:tc>
          <w:tcPr>
            <w:tcW w:w="6204" w:type="dxa"/>
          </w:tcPr>
          <w:p w14:paraId="336A7D1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  <w:hideMark/>
          </w:tcPr>
          <w:p w14:paraId="174EB3E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Приложение 3</w:t>
            </w:r>
          </w:p>
          <w:p w14:paraId="4157794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 Примерному положению</w:t>
            </w:r>
          </w:p>
          <w:p w14:paraId="53D3AD7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об оплате труда работников муниципальных</w:t>
            </w:r>
          </w:p>
          <w:p w14:paraId="7AB3B6C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казенных учреждений, осуществляющих архивную деятельность, в отношении которых функции и полномочия учредителя осуществляет администрации Емельяновского района</w:t>
            </w:r>
          </w:p>
        </w:tc>
      </w:tr>
    </w:tbl>
    <w:p w14:paraId="211BC370" w14:textId="77777777" w:rsidR="00F0035E" w:rsidRPr="00F0035E" w:rsidRDefault="00F0035E" w:rsidP="00F0035E">
      <w:pPr>
        <w:rPr>
          <w:sz w:val="28"/>
          <w:szCs w:val="28"/>
        </w:rPr>
      </w:pPr>
    </w:p>
    <w:p w14:paraId="412566DF" w14:textId="77777777" w:rsidR="00F0035E" w:rsidRPr="00F0035E" w:rsidRDefault="00F0035E" w:rsidP="00F0035E">
      <w:pPr>
        <w:rPr>
          <w:sz w:val="28"/>
          <w:szCs w:val="28"/>
        </w:rPr>
      </w:pPr>
    </w:p>
    <w:p w14:paraId="52E841EB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sz w:val="28"/>
          <w:szCs w:val="28"/>
        </w:rPr>
        <w:t>Минимальные размеры окладов (должностных окладов), ставок заработной платы по квалификационным уровням профессиональных квалификационных групп общеотраслевых профессий рабочих учреждений</w:t>
      </w:r>
    </w:p>
    <w:p w14:paraId="3335A419" w14:textId="77777777" w:rsidR="00F0035E" w:rsidRPr="00F0035E" w:rsidRDefault="00F0035E" w:rsidP="00F0035E">
      <w:pPr>
        <w:rPr>
          <w:i/>
          <w:sz w:val="28"/>
          <w:szCs w:val="28"/>
        </w:rPr>
      </w:pPr>
    </w:p>
    <w:p w14:paraId="2BE510C0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i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p w14:paraId="0DC05C09" w14:textId="77777777" w:rsidR="00F0035E" w:rsidRPr="00F0035E" w:rsidRDefault="00F0035E" w:rsidP="00F0035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960"/>
      </w:tblGrid>
      <w:tr w:rsidR="00F0035E" w:rsidRPr="00F0035E" w14:paraId="22C49CA1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74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AFF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</w:tr>
      <w:tr w:rsidR="00F0035E" w:rsidRPr="00F0035E" w14:paraId="1DDA1FB9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96B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D11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1940</w:t>
            </w:r>
          </w:p>
        </w:tc>
      </w:tr>
      <w:tr w:rsidR="00F0035E" w:rsidRPr="00F0035E" w14:paraId="02FAE4A4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B0C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BC4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2033</w:t>
            </w:r>
          </w:p>
        </w:tc>
      </w:tr>
    </w:tbl>
    <w:p w14:paraId="6E22150F" w14:textId="77777777" w:rsidR="00F0035E" w:rsidRPr="00F0035E" w:rsidRDefault="00F0035E" w:rsidP="00F0035E">
      <w:pPr>
        <w:rPr>
          <w:sz w:val="28"/>
          <w:szCs w:val="28"/>
        </w:rPr>
      </w:pPr>
    </w:p>
    <w:p w14:paraId="2C8EC41C" w14:textId="77777777" w:rsidR="00F0035E" w:rsidRPr="00F0035E" w:rsidRDefault="00F0035E" w:rsidP="00F0035E">
      <w:pPr>
        <w:rPr>
          <w:i/>
          <w:sz w:val="28"/>
          <w:szCs w:val="28"/>
        </w:rPr>
      </w:pPr>
      <w:r w:rsidRPr="00F0035E">
        <w:rPr>
          <w:i/>
          <w:sz w:val="28"/>
          <w:szCs w:val="28"/>
        </w:rPr>
        <w:t>Профессиональная квалификационная группа «Общеотраслевые профессии рабочих второго уровня»</w:t>
      </w:r>
    </w:p>
    <w:p w14:paraId="7C0620B0" w14:textId="77777777" w:rsidR="00F0035E" w:rsidRPr="00F0035E" w:rsidRDefault="00F0035E" w:rsidP="00F0035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089"/>
      </w:tblGrid>
      <w:tr w:rsidR="00F0035E" w:rsidRPr="00F0035E" w14:paraId="282CDEE7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FAD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1FE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</w:tr>
      <w:tr w:rsidR="00F0035E" w:rsidRPr="00F0035E" w14:paraId="0A1EF7FB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DE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1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CE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2258</w:t>
            </w:r>
          </w:p>
        </w:tc>
      </w:tr>
      <w:tr w:rsidR="00F0035E" w:rsidRPr="00F0035E" w14:paraId="53AA7F6B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00C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2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56D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2754</w:t>
            </w:r>
          </w:p>
        </w:tc>
      </w:tr>
      <w:tr w:rsidR="00F0035E" w:rsidRPr="00F0035E" w14:paraId="30D4F707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108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3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D62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3026</w:t>
            </w:r>
          </w:p>
        </w:tc>
      </w:tr>
      <w:tr w:rsidR="00F0035E" w:rsidRPr="00F0035E" w14:paraId="62A78919" w14:textId="77777777" w:rsidTr="00F0035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A55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  <w:lang w:val="en-US"/>
              </w:rPr>
              <w:t>4</w:t>
            </w:r>
            <w:r w:rsidRPr="00F0035E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576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3646</w:t>
            </w:r>
          </w:p>
        </w:tc>
      </w:tr>
    </w:tbl>
    <w:p w14:paraId="50436D21" w14:textId="77777777" w:rsidR="00F0035E" w:rsidRPr="00F0035E" w:rsidRDefault="00F0035E" w:rsidP="00F0035E">
      <w:pPr>
        <w:rPr>
          <w:sz w:val="28"/>
          <w:szCs w:val="28"/>
        </w:rPr>
        <w:sectPr w:rsidR="00F0035E" w:rsidRPr="00F0035E" w:rsidSect="00F0035E">
          <w:pgSz w:w="11906" w:h="16838"/>
          <w:pgMar w:top="1134" w:right="851" w:bottom="851" w:left="1134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7"/>
        <w:gridCol w:w="3823"/>
      </w:tblGrid>
      <w:tr w:rsidR="00F0035E" w:rsidRPr="00F0035E" w14:paraId="33C753A6" w14:textId="77777777" w:rsidTr="00F0035E">
        <w:tc>
          <w:tcPr>
            <w:tcW w:w="5747" w:type="dxa"/>
          </w:tcPr>
          <w:p w14:paraId="45BE7E2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14:paraId="37FA7EF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Приложение 4</w:t>
            </w:r>
          </w:p>
          <w:p w14:paraId="1FE60A6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 Примерному положению</w:t>
            </w:r>
          </w:p>
          <w:p w14:paraId="5728B84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об оплате труда работников муниципальных</w:t>
            </w:r>
          </w:p>
          <w:p w14:paraId="5032467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казенных учреждений, осуществляющих архивную деятельность, в отношении которых функции и полномочия учредителя осуществляет администрации Емельяновского района</w:t>
            </w:r>
          </w:p>
        </w:tc>
      </w:tr>
    </w:tbl>
    <w:p w14:paraId="00E0D529" w14:textId="77777777" w:rsidR="00F0035E" w:rsidRPr="00F0035E" w:rsidRDefault="00F0035E" w:rsidP="00F0035E">
      <w:pPr>
        <w:rPr>
          <w:sz w:val="28"/>
          <w:szCs w:val="28"/>
        </w:rPr>
      </w:pPr>
    </w:p>
    <w:p w14:paraId="4C5E2ECE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учреждений для работников учреждений </w:t>
      </w:r>
    </w:p>
    <w:p w14:paraId="5436756B" w14:textId="77777777" w:rsidR="00F0035E" w:rsidRPr="00F0035E" w:rsidRDefault="00F0035E" w:rsidP="00F0035E">
      <w:pPr>
        <w:rPr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1"/>
        <w:gridCol w:w="8"/>
        <w:gridCol w:w="1694"/>
        <w:gridCol w:w="2410"/>
        <w:gridCol w:w="142"/>
        <w:gridCol w:w="2554"/>
        <w:gridCol w:w="1276"/>
      </w:tblGrid>
      <w:tr w:rsidR="00F0035E" w:rsidRPr="00F0035E" w14:paraId="055AF1CE" w14:textId="77777777" w:rsidTr="00F0035E">
        <w:trPr>
          <w:trHeight w:val="1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745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321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Наименования критериев оценки  результативности и  качества труда работников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087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Интерпретация критериев оценки   </w:t>
            </w:r>
            <w:r w:rsidRPr="00F0035E">
              <w:rPr>
                <w:sz w:val="28"/>
                <w:szCs w:val="28"/>
              </w:rPr>
              <w:br/>
              <w:t xml:space="preserve">  результативности и  качества труда работников учреждений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EB2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Показатель  достижения   </w:t>
            </w:r>
            <w:r w:rsidRPr="00F0035E">
              <w:rPr>
                <w:sz w:val="28"/>
                <w:szCs w:val="28"/>
              </w:rPr>
              <w:br/>
              <w:t xml:space="preserve">   планового значения    (уровень достигнутых результатов)   критерия оценки результативности</w:t>
            </w:r>
            <w:r w:rsidRPr="00F0035E">
              <w:rPr>
                <w:sz w:val="28"/>
                <w:szCs w:val="28"/>
              </w:rPr>
              <w:br/>
              <w:t>и качества труда</w:t>
            </w:r>
            <w:r w:rsidRPr="00F0035E">
              <w:rPr>
                <w:sz w:val="28"/>
                <w:szCs w:val="28"/>
              </w:rPr>
              <w:br/>
              <w:t xml:space="preserve">   работников  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B43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Предельное</w:t>
            </w:r>
            <w:r w:rsidRPr="00F0035E">
              <w:rPr>
                <w:sz w:val="28"/>
                <w:szCs w:val="28"/>
              </w:rPr>
              <w:br/>
              <w:t>количество</w:t>
            </w:r>
            <w:r w:rsidRPr="00F0035E">
              <w:rPr>
                <w:sz w:val="28"/>
                <w:szCs w:val="28"/>
              </w:rPr>
              <w:br/>
              <w:t xml:space="preserve">  баллов</w:t>
            </w:r>
          </w:p>
        </w:tc>
      </w:tr>
      <w:tr w:rsidR="00F0035E" w:rsidRPr="00F0035E" w14:paraId="1728233F" w14:textId="77777777" w:rsidTr="00F0035E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72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E42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A13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3D7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64C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4</w:t>
            </w:r>
          </w:p>
        </w:tc>
      </w:tr>
      <w:tr w:rsidR="00F0035E" w:rsidRPr="00F0035E" w14:paraId="5831FE2F" w14:textId="77777777" w:rsidTr="00F0035E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CE74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Хранитель фондов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BE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369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Выплаты за важность выполняемой работы, степень самостоятельности </w:t>
            </w:r>
          </w:p>
          <w:p w14:paraId="78EDDC8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и ответственности при выполнении поставленных задач</w:t>
            </w:r>
          </w:p>
        </w:tc>
      </w:tr>
      <w:tr w:rsidR="00F0035E" w:rsidRPr="00F0035E" w14:paraId="7051FBA9" w14:textId="77777777" w:rsidTr="00F0035E">
        <w:trPr>
          <w:trHeight w:val="5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1348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142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Профессионализм в решении вопросов, входящих в должностные обязанности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F29A" w14:textId="77777777" w:rsidR="00F0035E" w:rsidRPr="00F0035E" w:rsidRDefault="00F0035E" w:rsidP="00F0035E">
            <w:pPr>
              <w:rPr>
                <w:iCs/>
                <w:sz w:val="28"/>
                <w:szCs w:val="28"/>
                <w:vertAlign w:val="superscript"/>
              </w:rPr>
            </w:pPr>
            <w:r w:rsidRPr="00F0035E">
              <w:rPr>
                <w:sz w:val="28"/>
                <w:szCs w:val="28"/>
              </w:rPr>
              <w:t xml:space="preserve">Соответствие выполненных работ  по  обеспечению сохранности, комплектованию, учету, созданию научно-справочного аппарата и      использованию документов, а также </w:t>
            </w:r>
            <w:r w:rsidRPr="00F0035E">
              <w:rPr>
                <w:sz w:val="28"/>
                <w:szCs w:val="28"/>
              </w:rPr>
              <w:lastRenderedPageBreak/>
              <w:t>обеспечению деятельности учреждения  требованиям,</w:t>
            </w:r>
            <w:r w:rsidRPr="00F0035E">
              <w:rPr>
                <w:sz w:val="28"/>
                <w:szCs w:val="28"/>
              </w:rPr>
              <w:br/>
              <w:t xml:space="preserve">установленным нормативными документами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FC2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lastRenderedPageBreak/>
              <w:t xml:space="preserve">Отсутствие нарушений в отчетном периоде требований </w:t>
            </w:r>
            <w:r w:rsidRPr="00F0035E">
              <w:rPr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2CF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15</w:t>
            </w:r>
          </w:p>
        </w:tc>
      </w:tr>
      <w:tr w:rsidR="00F0035E" w:rsidRPr="00F0035E" w14:paraId="4DF45C27" w14:textId="77777777" w:rsidTr="00F0035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06CD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5ED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F796" w14:textId="77777777" w:rsidR="00F0035E" w:rsidRPr="00F0035E" w:rsidRDefault="00F0035E" w:rsidP="00F0035E">
            <w:pPr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DFA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Наличие единичных (не более 3) нарушений</w:t>
            </w:r>
            <w:r w:rsidRPr="00F0035E">
              <w:rPr>
                <w:iCs/>
                <w:sz w:val="28"/>
                <w:szCs w:val="28"/>
              </w:rPr>
              <w:t xml:space="preserve"> в отчетном периоде требований </w:t>
            </w:r>
            <w:r w:rsidRPr="00F0035E">
              <w:rPr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D3C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3CC512C6" w14:textId="77777777" w:rsidTr="00F0035E">
        <w:trPr>
          <w:trHeight w:val="5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0279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BF3D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Обеспечение эффективной деятельности учреждения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6887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Соблюдение санитарно-гигиенических норм, правил пожарной и технической безопасности, исключающих утрату документов; обеспечение сохранности имущества учреждения 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7BA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Отсутствие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2B6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15</w:t>
            </w:r>
          </w:p>
        </w:tc>
      </w:tr>
      <w:tr w:rsidR="00F0035E" w:rsidRPr="00F0035E" w14:paraId="002F0E41" w14:textId="77777777" w:rsidTr="00F0035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DFA6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C8F1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A7CC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88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Наличие единичных (не более 1) нарушений</w:t>
            </w:r>
            <w:r w:rsidRPr="00F0035E">
              <w:rPr>
                <w:iCs/>
                <w:sz w:val="28"/>
                <w:szCs w:val="28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74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68F4FE3D" w14:textId="77777777" w:rsidTr="00F0035E">
        <w:trPr>
          <w:trHeight w:val="8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28DD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8036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Поддержание высокого уровня исполнительской дисциплины</w:t>
            </w:r>
          </w:p>
          <w:p w14:paraId="11B6E17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4F078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Подготовка , заполнение и (или) исполнение документов в установленные законодательством сроки (локальные нормативные акты учреждения, запросы пользователей, </w:t>
            </w:r>
            <w:r w:rsidRPr="00F0035E">
              <w:rPr>
                <w:sz w:val="28"/>
                <w:szCs w:val="28"/>
              </w:rPr>
              <w:t xml:space="preserve">договоры, </w:t>
            </w:r>
            <w:r w:rsidRPr="00F0035E">
              <w:rPr>
                <w:iCs/>
                <w:sz w:val="28"/>
                <w:szCs w:val="28"/>
              </w:rPr>
              <w:t xml:space="preserve">учетные, </w:t>
            </w:r>
            <w:r w:rsidRPr="00F0035E">
              <w:rPr>
                <w:sz w:val="28"/>
                <w:szCs w:val="28"/>
              </w:rPr>
              <w:t xml:space="preserve">кадровые, финансовые, бухгалтерские и другие документы) </w:t>
            </w:r>
            <w:r w:rsidRPr="00F0035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FBB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Отсутствие в отчетном периоде необоснованных фактов нарушения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95D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20</w:t>
            </w:r>
          </w:p>
        </w:tc>
      </w:tr>
      <w:tr w:rsidR="00F0035E" w:rsidRPr="00F0035E" w14:paraId="727A9DCF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A546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5095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486ED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2C0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Наличие единичных (не более 1) нарушений</w:t>
            </w:r>
            <w:r w:rsidRPr="00F0035E">
              <w:rPr>
                <w:iCs/>
                <w:sz w:val="28"/>
                <w:szCs w:val="28"/>
              </w:rPr>
              <w:t xml:space="preserve"> в отчетном периоде необоснованных фактов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278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3DFD444D" w14:textId="77777777" w:rsidTr="00F0035E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A8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DDE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F0035E" w:rsidRPr="00F0035E" w14:paraId="7BA624AD" w14:textId="77777777" w:rsidTr="00F0035E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21AF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12C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Обеспечение сохранности </w:t>
            </w:r>
            <w:r w:rsidRPr="00F0035E">
              <w:rPr>
                <w:sz w:val="28"/>
                <w:szCs w:val="28"/>
              </w:rPr>
              <w:lastRenderedPageBreak/>
              <w:t>документов Архивного фонда Российской Федерации и других архивных документов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7B2E9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lastRenderedPageBreak/>
              <w:t xml:space="preserve">Доля единиц хранения, физическое </w:t>
            </w:r>
            <w:r w:rsidRPr="00F0035E">
              <w:rPr>
                <w:iCs/>
                <w:sz w:val="28"/>
                <w:szCs w:val="28"/>
              </w:rPr>
              <w:lastRenderedPageBreak/>
              <w:t>состояние которых улучшено работником в текущем году,  по отношению к количеству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5B4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A4E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7BC1A094" w14:textId="77777777" w:rsidTr="00F0035E">
        <w:trPr>
          <w:trHeight w:val="5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9F1F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B8A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594C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43E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EC8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52BB6935" w14:textId="77777777" w:rsidTr="00F0035E">
        <w:trPr>
          <w:trHeight w:val="5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A594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016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211D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Доля единиц хранения, в отношении которых работником учреждения проведена проверка наличия и состояния дел, по отношению к общему объему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3D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674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1BA5B952" w14:textId="77777777" w:rsidTr="00F0035E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0029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9A7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1F2C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EE0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305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3B619067" w14:textId="77777777" w:rsidTr="00F0035E">
        <w:trPr>
          <w:trHeight w:val="6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3381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624A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37BBC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Доля единиц хранения подготовленных к выдаче и выданных работником учреждения из хранилища (с учетом  нормативных затрат), по отношению к общему объему выданных из хранилища единиц хранения в отчетном периоде</w:t>
            </w:r>
            <w:r w:rsidRPr="00F0035E">
              <w:rPr>
                <w:i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C6B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532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6D3183C5" w14:textId="77777777" w:rsidTr="00F0035E">
        <w:trPr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D90B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996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A7428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12C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138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3A77E117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90E1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1CA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61DA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Доля единиц хранения, отсканированных, включенных в электронный фонд пользования, по отношению к общему объему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B59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7A6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687F4183" w14:textId="77777777" w:rsidTr="00F0035E">
        <w:trPr>
          <w:trHeight w:val="6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30C1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AFC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0DD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B17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BDF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309E9887" w14:textId="77777777" w:rsidTr="00F0035E">
        <w:trPr>
          <w:trHeight w:val="6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13E0A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4B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Комплектование  Архивного фонда Российской Федерации</w:t>
            </w:r>
          </w:p>
          <w:p w14:paraId="20DF965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97EB8A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Доля организаций – источников комплектования, своевременно упорядочивших документы Архивного фонда Российской Федерации по отношению к общему количеству организаций, с  которыми работник учреждения осуществляет взаимодействие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D5B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DD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3D11EC6E" w14:textId="77777777" w:rsidTr="00F0035E">
        <w:trPr>
          <w:trHeight w:val="5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E37E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FF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BF2F0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33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90 до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71E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4F7FA541" w14:textId="77777777" w:rsidTr="00F0035E">
        <w:trPr>
          <w:trHeight w:val="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7FF1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177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1E772A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Доля организаций – источников комплектования, своевременно передавших документы на хранение  по отношению к общему количеству организаций, с  которыми работник учреждения осуществляет взаимодействие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69E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FFD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0B85F406" w14:textId="77777777" w:rsidTr="00F0035E">
        <w:trPr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38E8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715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BD52C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62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90 до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F02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702C192E" w14:textId="77777777" w:rsidTr="00F0035E">
        <w:trPr>
          <w:trHeight w:val="5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F3F7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249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2EB28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Доля организаций – </w:t>
            </w:r>
            <w:r w:rsidRPr="00F0035E">
              <w:rPr>
                <w:iCs/>
                <w:sz w:val="28"/>
                <w:szCs w:val="28"/>
              </w:rPr>
              <w:lastRenderedPageBreak/>
              <w:t>источников комплектования, имеющих согласованные номенклатуры дел по отношению к общему количеству организаций, с  которыми работник учреждения осуществляет взаимодействие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34D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4D9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36C15452" w14:textId="77777777" w:rsidTr="00F0035E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EE1A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01A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362E5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55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90 до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396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69706938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CA0F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C8A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3703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Обеспечение работником учреждения приема на хранение кино-, фото-, фонодокументов, электронных документов, документов личного происхождения, в том числе в ходе инициативного документирования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67B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Регулярное обеспечение</w:t>
            </w:r>
          </w:p>
          <w:p w14:paraId="2E90104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(не менее 1 раза в квартал)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1E6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5C546D76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17E7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24A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AFFA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ED5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Эпизодическое обеспечение (менее 1 раза в квартал)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6B6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3CF29BE9" w14:textId="77777777" w:rsidTr="00F0035E">
        <w:trPr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8201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2C84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Предоставление пользователям информационных услуг и информационных продуктов для удовлетворения их информационных потребностей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A03B0" w14:textId="77777777" w:rsidR="00F0035E" w:rsidRPr="00F0035E" w:rsidRDefault="00F0035E" w:rsidP="00F0035E">
            <w:pPr>
              <w:rPr>
                <w:iCs/>
                <w:sz w:val="28"/>
                <w:szCs w:val="28"/>
                <w:vertAlign w:val="superscript"/>
              </w:rPr>
            </w:pPr>
            <w:r w:rsidRPr="00F0035E">
              <w:rPr>
                <w:iCs/>
                <w:sz w:val="28"/>
                <w:szCs w:val="28"/>
              </w:rPr>
              <w:t>Количество запросов социально-правового характера, исполненных работником учреждения с учетом  нормативных затрат в установленные сроки в отчетном периоде</w:t>
            </w:r>
            <w:r w:rsidRPr="00F0035E">
              <w:rPr>
                <w:iCs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641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529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2220116B" w14:textId="77777777" w:rsidTr="00F0035E">
        <w:trPr>
          <w:trHeight w:val="5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41BC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B5F5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64F19" w14:textId="77777777" w:rsidR="00F0035E" w:rsidRPr="00F0035E" w:rsidRDefault="00F0035E" w:rsidP="00F0035E">
            <w:pPr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438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7CE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4A28FA5C" w14:textId="77777777" w:rsidTr="00F0035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9008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5050A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BF48F7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Доля подготовленных работником учреждения информационных </w:t>
            </w:r>
            <w:r w:rsidRPr="00F0035E">
              <w:rPr>
                <w:iCs/>
                <w:sz w:val="28"/>
                <w:szCs w:val="28"/>
              </w:rPr>
              <w:lastRenderedPageBreak/>
              <w:t>материалов (статьи, обзоры, подборки  документов и т.п.), по отношению к запланированным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20F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 xml:space="preserve">более 100%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947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4933F8C3" w14:textId="77777777" w:rsidTr="00F0035E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97B8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5D22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BD44C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EF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  <w:p w14:paraId="22F1AA6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AC2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65076B7C" w14:textId="77777777" w:rsidTr="00F0035E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B367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4729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Создание эффективного научно-справочного аппарата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C7654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Доля единиц хранения, просмотренных работником учреждения для внесения сведений в автоматизированные базы данных по отношению к общему  количеству единиц хранения, установленных плановыми показателями в отчетном </w:t>
            </w:r>
          </w:p>
          <w:p w14:paraId="7C0430D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периоде </w:t>
            </w:r>
            <w:r w:rsidRPr="00F0035E">
              <w:rPr>
                <w:iCs/>
                <w:sz w:val="28"/>
                <w:szCs w:val="28"/>
                <w:vertAlign w:val="superscript"/>
              </w:rPr>
              <w:t>****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3DA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более 100%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486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7F9EEBCB" w14:textId="77777777" w:rsidTr="00F0035E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36C9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A5A1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FE24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C2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274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16A0519C" w14:textId="77777777" w:rsidTr="00F0035E">
        <w:trPr>
          <w:trHeight w:val="5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8D2B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9909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C312B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Доля единиц хранения, в отношении которых  работником учреждения проведена переработке и (или) описание,  по отношению к общему количеству единиц хранения, установленных плановыми показателями в отчетном периоде</w:t>
            </w:r>
            <w:r w:rsidRPr="00F0035E">
              <w:rPr>
                <w:iCs/>
                <w:sz w:val="28"/>
                <w:szCs w:val="28"/>
                <w:vertAlign w:val="superscript"/>
              </w:rPr>
              <w:t>*****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95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более 100%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92A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4D0D6379" w14:textId="77777777" w:rsidTr="00F0035E">
        <w:trPr>
          <w:trHeight w:val="4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79CF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CD07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77725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AC9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269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4F0019FE" w14:textId="77777777" w:rsidTr="00F0035E">
        <w:trPr>
          <w:trHeight w:val="36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FE4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F0035E" w:rsidRPr="00F0035E" w14:paraId="01BDEDCB" w14:textId="77777777" w:rsidTr="00F0035E">
        <w:trPr>
          <w:trHeight w:val="8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2145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2489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Повышение ответственн</w:t>
            </w:r>
            <w:r w:rsidRPr="00F0035E">
              <w:rPr>
                <w:sz w:val="28"/>
                <w:szCs w:val="28"/>
              </w:rPr>
              <w:lastRenderedPageBreak/>
              <w:t>ости к должностным обязанностям</w:t>
            </w:r>
          </w:p>
          <w:p w14:paraId="25A852B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9888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 xml:space="preserve">Количество обоснованных </w:t>
            </w:r>
            <w:r w:rsidRPr="00F0035E">
              <w:rPr>
                <w:sz w:val="28"/>
                <w:szCs w:val="28"/>
              </w:rPr>
              <w:lastRenderedPageBreak/>
              <w:t xml:space="preserve">жалоб со стороны юридических и физических лиц в адрес  руководителя учреждения, архивного агентства Красноярского края (органы государственной власти) на исполнение работником учреждения должностных обязанностей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55C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 xml:space="preserve">Отсутствие обращений в </w:t>
            </w:r>
            <w:r w:rsidRPr="00F0035E">
              <w:rPr>
                <w:sz w:val="28"/>
                <w:szCs w:val="28"/>
              </w:rPr>
              <w:lastRenderedPageBreak/>
              <w:t>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656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35</w:t>
            </w:r>
          </w:p>
        </w:tc>
      </w:tr>
      <w:tr w:rsidR="00F0035E" w:rsidRPr="00F0035E" w14:paraId="6F7C2DB8" w14:textId="77777777" w:rsidTr="00F0035E">
        <w:trPr>
          <w:trHeight w:val="7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8370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3B67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B3F7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31A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Наличие единичных (не более 2) обращений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14A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368BE91F" w14:textId="77777777" w:rsidTr="00F0035E">
        <w:trPr>
          <w:trHeight w:val="5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2F12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9D150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Повышение качества подготовки служебных документов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FBEBC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Соответствие документов, подготовленных работником учреждения в отчетном периоде, установленным нормативными документами  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EF8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Отсутствие ошибок (замечаний)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5DC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35</w:t>
            </w:r>
          </w:p>
        </w:tc>
      </w:tr>
      <w:tr w:rsidR="00F0035E" w:rsidRPr="00F0035E" w14:paraId="02C3E78A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B22D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3ED50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40F25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ECA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Наличие единичных (не более 3) ошибок </w:t>
            </w:r>
            <w:r w:rsidRPr="00F0035E">
              <w:rPr>
                <w:iCs/>
                <w:sz w:val="28"/>
                <w:szCs w:val="28"/>
              </w:rPr>
              <w:t>(замечаний)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F0B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46F69B0F" w14:textId="77777777" w:rsidTr="00F0035E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6560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Архивист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E0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149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Выплаты за важность выполняемой работы, степень самостоятельности </w:t>
            </w:r>
          </w:p>
          <w:p w14:paraId="4C8C8C7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и ответственности при выполнении поставленных задач</w:t>
            </w:r>
          </w:p>
        </w:tc>
      </w:tr>
      <w:tr w:rsidR="00F0035E" w:rsidRPr="00F0035E" w14:paraId="76AF3DF5" w14:textId="77777777" w:rsidTr="00F0035E">
        <w:trPr>
          <w:trHeight w:val="5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76DC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871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Профессионализм в решении вопросов, входящих в должностные обязанности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4312" w14:textId="77777777" w:rsidR="00F0035E" w:rsidRPr="00F0035E" w:rsidRDefault="00F0035E" w:rsidP="00F0035E">
            <w:pPr>
              <w:rPr>
                <w:iCs/>
                <w:sz w:val="28"/>
                <w:szCs w:val="28"/>
                <w:vertAlign w:val="superscript"/>
              </w:rPr>
            </w:pPr>
            <w:r w:rsidRPr="00F0035E">
              <w:rPr>
                <w:sz w:val="28"/>
                <w:szCs w:val="28"/>
              </w:rPr>
              <w:t xml:space="preserve">Соответствие выполненных работ  по  обеспечению сохранности, комплектованию, учету, созданию научно-справочного аппарата и      использованию документов, а также обеспечению </w:t>
            </w:r>
            <w:r w:rsidRPr="00F0035E">
              <w:rPr>
                <w:sz w:val="28"/>
                <w:szCs w:val="28"/>
              </w:rPr>
              <w:lastRenderedPageBreak/>
              <w:t>деятельности учреждения  требованиям,</w:t>
            </w:r>
            <w:r w:rsidRPr="00F0035E">
              <w:rPr>
                <w:sz w:val="28"/>
                <w:szCs w:val="28"/>
              </w:rPr>
              <w:br/>
              <w:t xml:space="preserve">установленным нормативными документами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D3B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lastRenderedPageBreak/>
              <w:t xml:space="preserve">Отсутствие нарушений в отчетном периоде требований </w:t>
            </w:r>
            <w:r w:rsidRPr="00F0035E">
              <w:rPr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0CF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15</w:t>
            </w:r>
          </w:p>
        </w:tc>
      </w:tr>
      <w:tr w:rsidR="00F0035E" w:rsidRPr="00F0035E" w14:paraId="353A4FD0" w14:textId="77777777" w:rsidTr="00F0035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8D9F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993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0EA5" w14:textId="77777777" w:rsidR="00F0035E" w:rsidRPr="00F0035E" w:rsidRDefault="00F0035E" w:rsidP="00F0035E">
            <w:pPr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B6F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Наличие единичных (не более 3) нарушений</w:t>
            </w:r>
            <w:r w:rsidRPr="00F0035E">
              <w:rPr>
                <w:iCs/>
                <w:sz w:val="28"/>
                <w:szCs w:val="28"/>
              </w:rPr>
              <w:t xml:space="preserve"> в отчетном периоде требований </w:t>
            </w:r>
            <w:r w:rsidRPr="00F0035E">
              <w:rPr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189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54D4C7EE" w14:textId="77777777" w:rsidTr="00F0035E">
        <w:trPr>
          <w:trHeight w:val="5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4AFF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AE47B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Обеспечение эффективной деятельности учреждения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1A31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Соблюдение санитарно-гигиенических норм, правил пожарной и технической безопасности, исключающих утрату документов; обеспечение сохранности имущества учреждения 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E6B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Отсутствие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B1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15</w:t>
            </w:r>
          </w:p>
        </w:tc>
      </w:tr>
      <w:tr w:rsidR="00F0035E" w:rsidRPr="00F0035E" w14:paraId="284DA999" w14:textId="77777777" w:rsidTr="00F0035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6E8E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2A26A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D9FF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AC7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Наличие единичных (не более 1) нарушений</w:t>
            </w:r>
            <w:r w:rsidRPr="00F0035E">
              <w:rPr>
                <w:iCs/>
                <w:sz w:val="28"/>
                <w:szCs w:val="28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B82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0F940CE1" w14:textId="77777777" w:rsidTr="00F0035E">
        <w:trPr>
          <w:trHeight w:val="8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023B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78BE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Поддержание высокого уровня исполнительской дисциплины</w:t>
            </w:r>
          </w:p>
          <w:p w14:paraId="3D5F2E5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22231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Подготовка , заполнение и (или) исполнение документов в установленные законодательством сроки (локальные нормативные акты учреждения, запросы пользователей, </w:t>
            </w:r>
            <w:r w:rsidRPr="00F0035E">
              <w:rPr>
                <w:sz w:val="28"/>
                <w:szCs w:val="28"/>
              </w:rPr>
              <w:t xml:space="preserve">договоры, </w:t>
            </w:r>
            <w:r w:rsidRPr="00F0035E">
              <w:rPr>
                <w:iCs/>
                <w:sz w:val="28"/>
                <w:szCs w:val="28"/>
              </w:rPr>
              <w:t xml:space="preserve">учетные, </w:t>
            </w:r>
            <w:r w:rsidRPr="00F0035E">
              <w:rPr>
                <w:sz w:val="28"/>
                <w:szCs w:val="28"/>
              </w:rPr>
              <w:t xml:space="preserve">кадровые, финансовые, бухгалтерские и другие документы) </w:t>
            </w:r>
            <w:r w:rsidRPr="00F0035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701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Отсутствие в отчетном периоде необоснованных фактов нарушения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13D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7CD4A0F6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ECB3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5B3C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F7E43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B26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Наличие единичных (не более 1) нарушений</w:t>
            </w:r>
            <w:r w:rsidRPr="00F0035E">
              <w:rPr>
                <w:iCs/>
                <w:sz w:val="28"/>
                <w:szCs w:val="28"/>
              </w:rPr>
              <w:t xml:space="preserve"> в отчетном периоде необоснованных фактов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AA2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317CC90B" w14:textId="77777777" w:rsidTr="00F0035E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4C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4AF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F0035E" w:rsidRPr="00F0035E" w14:paraId="5798C0D2" w14:textId="77777777" w:rsidTr="00F0035E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96B8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432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Обеспечение сохранности документов </w:t>
            </w:r>
            <w:r w:rsidRPr="00F0035E">
              <w:rPr>
                <w:sz w:val="28"/>
                <w:szCs w:val="28"/>
              </w:rPr>
              <w:lastRenderedPageBreak/>
              <w:t>Архивного фонда Российской Федерации и других архивных документов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C207D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lastRenderedPageBreak/>
              <w:t xml:space="preserve">Доля единиц хранения, физическое состояние которых </w:t>
            </w:r>
            <w:r w:rsidRPr="00F0035E">
              <w:rPr>
                <w:iCs/>
                <w:sz w:val="28"/>
                <w:szCs w:val="28"/>
              </w:rPr>
              <w:lastRenderedPageBreak/>
              <w:t>улучшено работником в текущем году,  по отношению к количеству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1F3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80B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1AB06B33" w14:textId="77777777" w:rsidTr="00F0035E">
        <w:trPr>
          <w:trHeight w:val="5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A0CD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36D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6C78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1FD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A77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17B5E335" w14:textId="77777777" w:rsidTr="00F0035E">
        <w:trPr>
          <w:trHeight w:val="5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D529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C37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7B19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Доля единиц хранения, в отношении которых работником учреждения проведена проверка наличия и состояния дел, по отношению к общему объему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20F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201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28BFA698" w14:textId="77777777" w:rsidTr="00F0035E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A1B5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474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2503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4D3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FA8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1A062FCB" w14:textId="77777777" w:rsidTr="00F0035E">
        <w:trPr>
          <w:trHeight w:val="6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6ECB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C82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E800A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Доля единиц хранения подготовленных к выдаче и выданных работником учреждения из хранилища (с учетом  нормативных затрат), по отношению к общему объему выданных из хранилища единиц хранения в отчетном периоде</w:t>
            </w:r>
            <w:r w:rsidRPr="00F0035E">
              <w:rPr>
                <w:i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E89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6E8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4F54AEC7" w14:textId="77777777" w:rsidTr="00F0035E">
        <w:trPr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44BE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7A0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2F133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143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178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18D7E0C8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1DC5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ADF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5A10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Доля единиц хранения, </w:t>
            </w:r>
            <w:r w:rsidRPr="00F0035E">
              <w:rPr>
                <w:iCs/>
                <w:sz w:val="28"/>
                <w:szCs w:val="28"/>
              </w:rPr>
              <w:lastRenderedPageBreak/>
              <w:t>отсканированных, включенных в электронный фонд пользования, по отношению к общему объему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F69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1CC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2C5EE51C" w14:textId="77777777" w:rsidTr="00F0035E">
        <w:trPr>
          <w:trHeight w:val="6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7193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4F6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906F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DBC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E0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63FE1811" w14:textId="77777777" w:rsidTr="00F0035E">
        <w:trPr>
          <w:trHeight w:val="6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8329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FB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Комплектование  Архивного фонда Российской Федерации</w:t>
            </w:r>
          </w:p>
          <w:p w14:paraId="10D92C6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A3879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Доля организаций – источников комплектования, своевременно упорядочивших документы Архивного фонда Российской Федерации по отношению к общему количеству организаций, с  которыми работник учреждения осуществляет взаимодействие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62D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50C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6B618AE5" w14:textId="77777777" w:rsidTr="00F0035E">
        <w:trPr>
          <w:trHeight w:val="5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E377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A52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3B4D7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769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90 до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756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18EFED0B" w14:textId="77777777" w:rsidTr="00F0035E">
        <w:trPr>
          <w:trHeight w:val="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A6B2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89AA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E71812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Доля организаций – источников комплектования, своевременно передавших документы на хранение  по отношению к общему количеству организаций, с  которыми работник учреждения осуществляет взаимодействие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582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ECD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4FF044FA" w14:textId="77777777" w:rsidTr="00F0035E">
        <w:trPr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578EA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928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D557A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F16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90 до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C3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020C9B21" w14:textId="77777777" w:rsidTr="00F0035E">
        <w:trPr>
          <w:trHeight w:val="5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3135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FFB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40D23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Доля организаций – источников комплектования, имеющих </w:t>
            </w:r>
            <w:r w:rsidRPr="00F0035E">
              <w:rPr>
                <w:iCs/>
                <w:sz w:val="28"/>
                <w:szCs w:val="28"/>
              </w:rPr>
              <w:lastRenderedPageBreak/>
              <w:t>согласованные номенклатуры дел по отношению к общему количеству организаций, с  которыми работник учреждения осуществляет взаимодействие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2A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FF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5A71EB36" w14:textId="77777777" w:rsidTr="00F0035E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7EB0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1B3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05216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F8A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90 до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C0C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107627C8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94AA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142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4028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Обеспечение работником учреждения приема на хранение кино-, фото-, фонодокументов, электронных документов, документов личного происхождения, в том числе в ходе инициативного документирования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64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Регулярное обеспечение</w:t>
            </w:r>
          </w:p>
          <w:p w14:paraId="2A5D49C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(не менее 1 раза в квартал)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3D8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432745C0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0DEE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F79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9532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945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Эпизодическое обеспечение (менее 1 раза в квартал)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1DD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29F2E014" w14:textId="77777777" w:rsidTr="00F0035E">
        <w:trPr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BBAC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950F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Предоставление пользователям информационных услуг и информационных продуктов для удовлетворения их информационных потребностей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12EF90" w14:textId="77777777" w:rsidR="00F0035E" w:rsidRPr="00F0035E" w:rsidRDefault="00F0035E" w:rsidP="00F0035E">
            <w:pPr>
              <w:rPr>
                <w:iCs/>
                <w:sz w:val="28"/>
                <w:szCs w:val="28"/>
                <w:vertAlign w:val="superscript"/>
              </w:rPr>
            </w:pPr>
            <w:r w:rsidRPr="00F0035E">
              <w:rPr>
                <w:iCs/>
                <w:sz w:val="28"/>
                <w:szCs w:val="28"/>
              </w:rPr>
              <w:t>Количество запросов социально-правового характера, исполненных работником учреждения с учетом  нормативных затрат в установленные сроки в отчетном периоде</w:t>
            </w:r>
            <w:r w:rsidRPr="00F0035E">
              <w:rPr>
                <w:iCs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422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A52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4D2E4E02" w14:textId="77777777" w:rsidTr="00F0035E">
        <w:trPr>
          <w:trHeight w:val="5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B177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FEC8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2992B" w14:textId="77777777" w:rsidR="00F0035E" w:rsidRPr="00F0035E" w:rsidRDefault="00F0035E" w:rsidP="00F0035E">
            <w:pPr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C61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0E1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646F85CC" w14:textId="77777777" w:rsidTr="00F0035E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3868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CE72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C6B2E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Доля подготовленных работником учреждения информационных материалов (статьи, обзоры, подборки  документов и т.п.), </w:t>
            </w:r>
            <w:r w:rsidRPr="00F0035E">
              <w:rPr>
                <w:iCs/>
                <w:sz w:val="28"/>
                <w:szCs w:val="28"/>
              </w:rPr>
              <w:lastRenderedPageBreak/>
              <w:t>по отношению к запланированным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D6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 xml:space="preserve">более 100%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3C2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50566192" w14:textId="77777777" w:rsidTr="00F0035E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CD6F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EFB1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2D6BA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AB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  <w:p w14:paraId="4A04432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068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549F1C0B" w14:textId="77777777" w:rsidTr="00F0035E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A0EA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11D1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Создание эффективного научно-справочного аппарата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6084D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Доля единиц хранения, просмотренных работником учреждения для внесения сведений в автоматизированные базы данных по отношению к общему  количеству единиц хранения, установленных плановыми показателями в отчетном </w:t>
            </w:r>
          </w:p>
          <w:p w14:paraId="757918A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периоде </w:t>
            </w:r>
            <w:r w:rsidRPr="00F0035E">
              <w:rPr>
                <w:iCs/>
                <w:sz w:val="28"/>
                <w:szCs w:val="28"/>
                <w:vertAlign w:val="superscript"/>
              </w:rPr>
              <w:t>****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F49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более 100%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1FF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1CF6BD33" w14:textId="77777777" w:rsidTr="00F0035E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3B46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BB3A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89D6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7DE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9AA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6DA1FB09" w14:textId="77777777" w:rsidTr="00F0035E">
        <w:trPr>
          <w:trHeight w:val="5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5158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7F19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C69B3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Доля единиц хранения, в отношении которых  работником учреждения проведена переработке и (или) описание,  по отношению к общему количеству единиц хранения, установленных плановыми показателями в отчетном периоде</w:t>
            </w:r>
            <w:r w:rsidRPr="00F0035E">
              <w:rPr>
                <w:iCs/>
                <w:sz w:val="28"/>
                <w:szCs w:val="28"/>
                <w:vertAlign w:val="superscript"/>
              </w:rPr>
              <w:t>*****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E02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более 100%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0AC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37244F9B" w14:textId="77777777" w:rsidTr="00F0035E">
        <w:trPr>
          <w:trHeight w:val="4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86F7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846E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4C157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141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054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5DD544A5" w14:textId="77777777" w:rsidTr="00F0035E">
        <w:trPr>
          <w:trHeight w:val="36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CCD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F0035E" w:rsidRPr="00F0035E" w14:paraId="6B749C28" w14:textId="77777777" w:rsidTr="00F0035E">
        <w:trPr>
          <w:trHeight w:val="8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676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69EC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Повышение ответственности к должностным </w:t>
            </w:r>
            <w:r w:rsidRPr="00F0035E">
              <w:rPr>
                <w:sz w:val="28"/>
                <w:szCs w:val="28"/>
              </w:rPr>
              <w:lastRenderedPageBreak/>
              <w:t>обязанностям</w:t>
            </w:r>
          </w:p>
          <w:p w14:paraId="55051EC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A182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 xml:space="preserve">Количество обоснованных жалоб со стороны юридических и физических лиц в </w:t>
            </w:r>
            <w:r w:rsidRPr="00F0035E">
              <w:rPr>
                <w:sz w:val="28"/>
                <w:szCs w:val="28"/>
              </w:rPr>
              <w:lastRenderedPageBreak/>
              <w:t xml:space="preserve">адрес  руководителя учреждения, архивного агентства Красноярского края (органы государственной власти) на исполнение работником учреждения должностных обязанностей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469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Отсутствие обращений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FD9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30</w:t>
            </w:r>
          </w:p>
        </w:tc>
      </w:tr>
      <w:tr w:rsidR="00F0035E" w:rsidRPr="00F0035E" w14:paraId="63D6B0E1" w14:textId="77777777" w:rsidTr="00F0035E">
        <w:trPr>
          <w:trHeight w:val="7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ADBA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0BAE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DD20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432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Наличие единичных (не </w:t>
            </w:r>
            <w:r w:rsidRPr="00F0035E">
              <w:rPr>
                <w:sz w:val="28"/>
                <w:szCs w:val="28"/>
              </w:rPr>
              <w:lastRenderedPageBreak/>
              <w:t xml:space="preserve">более 2) обращений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B70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10</w:t>
            </w:r>
          </w:p>
        </w:tc>
      </w:tr>
      <w:tr w:rsidR="00F0035E" w:rsidRPr="00F0035E" w14:paraId="67CC8EB1" w14:textId="77777777" w:rsidTr="00F0035E">
        <w:trPr>
          <w:trHeight w:val="5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950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3AD1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Повышение качества подготовки служебных документов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9A6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Соответствие документов, подготовленных работником учреждения в отчетном периоде, установленным нормативными документами  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D83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 xml:space="preserve">Отсутствие ошибок (замечаний)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607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30</w:t>
            </w:r>
          </w:p>
        </w:tc>
      </w:tr>
      <w:tr w:rsidR="00F0035E" w:rsidRPr="00F0035E" w14:paraId="47FDE03B" w14:textId="77777777" w:rsidTr="00F0035E">
        <w:trPr>
          <w:trHeight w:val="8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17D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1A8E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9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85F0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58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Наличие единичных (не более 3) ошибок </w:t>
            </w:r>
            <w:r w:rsidRPr="00F0035E">
              <w:rPr>
                <w:iCs/>
                <w:sz w:val="28"/>
                <w:szCs w:val="28"/>
              </w:rPr>
              <w:t>(замечаний)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522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280D11EF" w14:textId="77777777" w:rsidTr="00F0035E">
        <w:trPr>
          <w:trHeight w:val="361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174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71C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Выплаты за важность выполняемой работы, степень самостоятельности </w:t>
            </w:r>
          </w:p>
          <w:p w14:paraId="13EDE23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и ответственности при выполнении поставленных задач</w:t>
            </w:r>
          </w:p>
        </w:tc>
      </w:tr>
      <w:tr w:rsidR="00F0035E" w:rsidRPr="00F0035E" w14:paraId="70C77EA7" w14:textId="77777777" w:rsidTr="00F0035E">
        <w:trPr>
          <w:trHeight w:val="7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5B42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CE3B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9532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C1E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Оценивается по отсутствию зафиксированных нарушений</w:t>
            </w:r>
          </w:p>
          <w:p w14:paraId="76C2E17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0 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FDC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0B50F64A" w14:textId="77777777" w:rsidTr="00F0035E">
        <w:trPr>
          <w:trHeight w:val="54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2B1D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CA78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3782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EA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Оценивается по факту отсутствия зафиксированных обоснованных замечаний и жалоб</w:t>
            </w:r>
          </w:p>
          <w:p w14:paraId="0589F5B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0 замечаний, жалоб</w:t>
            </w:r>
          </w:p>
          <w:p w14:paraId="18A38CE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283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66AAAA77" w14:textId="77777777" w:rsidTr="00F0035E">
        <w:trPr>
          <w:trHeight w:val="54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537B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7689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Оперативность выполнения </w:t>
            </w:r>
            <w:r w:rsidRPr="00F0035E">
              <w:rPr>
                <w:sz w:val="28"/>
                <w:szCs w:val="28"/>
              </w:rPr>
              <w:lastRenderedPageBreak/>
              <w:t>профессиональной деятельности и разовых поручений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3F4B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EF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Оценивается по факту отсутствия зафиксированных </w:t>
            </w:r>
            <w:r w:rsidRPr="00F0035E">
              <w:rPr>
                <w:sz w:val="28"/>
                <w:szCs w:val="28"/>
              </w:rPr>
              <w:lastRenderedPageBreak/>
              <w:t>обоснованных замечаний и жалоб</w:t>
            </w:r>
          </w:p>
          <w:p w14:paraId="5C13BC8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0 замечаний, жалоб</w:t>
            </w:r>
          </w:p>
          <w:p w14:paraId="7C3455D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02C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5</w:t>
            </w:r>
          </w:p>
        </w:tc>
      </w:tr>
      <w:tr w:rsidR="00F0035E" w:rsidRPr="00F0035E" w14:paraId="7DB8BB18" w14:textId="77777777" w:rsidTr="00F0035E">
        <w:trPr>
          <w:trHeight w:val="54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A822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FF3B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5ED1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F4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C7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</w:tr>
      <w:tr w:rsidR="00F0035E" w:rsidRPr="00F0035E" w14:paraId="315BB4CC" w14:textId="77777777" w:rsidTr="00F0035E">
        <w:trPr>
          <w:trHeight w:val="361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05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2C0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F0035E" w:rsidRPr="00F0035E" w14:paraId="017D9621" w14:textId="77777777" w:rsidTr="00F0035E">
        <w:trPr>
          <w:trHeight w:val="7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3D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BC3E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Осуществление дополнительных работ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7376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Отсутствие случаев отказа от выполнения распоряжений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628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Оценивается по факту выполнения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8F4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30</w:t>
            </w:r>
          </w:p>
        </w:tc>
      </w:tr>
      <w:tr w:rsidR="00F0035E" w:rsidRPr="00F0035E" w14:paraId="79C73476" w14:textId="77777777" w:rsidTr="00F0035E">
        <w:trPr>
          <w:trHeight w:val="54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2DF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CBC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F0035E" w:rsidRPr="00F0035E" w14:paraId="3734BC7B" w14:textId="77777777" w:rsidTr="00F0035E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D8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34D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Обеспечение качества выполняемых работ в части сохранности оборудования, инвентаря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93F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Своевременное исполнение должностных обязанностей для обеспечения бесперебойной работы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5D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Оценивается по факту отсутствия зафиксированных обоснованных замечаний и жалоб</w:t>
            </w:r>
          </w:p>
          <w:p w14:paraId="307AAD4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4F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20</w:t>
            </w:r>
          </w:p>
        </w:tc>
      </w:tr>
    </w:tbl>
    <w:p w14:paraId="7D2F8FB9" w14:textId="77777777" w:rsidR="00F0035E" w:rsidRPr="00F0035E" w:rsidRDefault="00F0035E" w:rsidP="00F0035E">
      <w:pPr>
        <w:rPr>
          <w:sz w:val="28"/>
          <w:szCs w:val="28"/>
          <w:vertAlign w:val="superscript"/>
        </w:rPr>
      </w:pPr>
    </w:p>
    <w:p w14:paraId="24A9B2A1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sz w:val="28"/>
          <w:szCs w:val="28"/>
          <w:vertAlign w:val="superscript"/>
        </w:rPr>
        <w:t>**</w:t>
      </w:r>
      <w:r w:rsidRPr="00F0035E">
        <w:rPr>
          <w:iCs/>
          <w:sz w:val="28"/>
          <w:szCs w:val="28"/>
        </w:rPr>
        <w:t xml:space="preserve"> количество баллов может быть увеличено на 5  баллов по каждому основанию, в случае </w:t>
      </w:r>
    </w:p>
    <w:p w14:paraId="1D369F3C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</w:rPr>
        <w:t>если подготовка к выдаче и выдача из хранилища единиц хранения осуществлялась для пользователей в читальный зал или во временное пользование, а также в отношении единиц хранения  созданных до 1917 года</w:t>
      </w:r>
    </w:p>
    <w:p w14:paraId="538784FB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  <w:vertAlign w:val="superscript"/>
        </w:rPr>
        <w:t xml:space="preserve">*** </w:t>
      </w:r>
      <w:r w:rsidRPr="00F0035E">
        <w:rPr>
          <w:iCs/>
          <w:sz w:val="28"/>
          <w:szCs w:val="28"/>
        </w:rPr>
        <w:t>количество баллов может быть увеличено на 5  баллов,  в случае если в общем объеме исполненных работником учреждения запросов доля запросов о подтверждении заработной платы от 5 до 10 лет составит 5 и более процентов, на 10 баллов – если за 10 и более лет</w:t>
      </w:r>
    </w:p>
    <w:p w14:paraId="11057644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  <w:vertAlign w:val="superscript"/>
        </w:rPr>
        <w:t>****</w:t>
      </w:r>
      <w:r w:rsidRPr="00F0035E">
        <w:rPr>
          <w:iCs/>
          <w:sz w:val="28"/>
          <w:szCs w:val="28"/>
        </w:rPr>
        <w:t>количество баллов может быть увеличено на 5  баллов, в случае если в общем объеме единиц хранения, просмотренных для внесения сведений в автоматизированные базы данных, 5 и более процентов составляют единицы хранения до 1917 года</w:t>
      </w:r>
    </w:p>
    <w:p w14:paraId="1996C375" w14:textId="77777777" w:rsidR="00F0035E" w:rsidRPr="00F0035E" w:rsidRDefault="00F0035E" w:rsidP="00F0035E">
      <w:pPr>
        <w:rPr>
          <w:iCs/>
          <w:sz w:val="28"/>
          <w:szCs w:val="28"/>
          <w:vertAlign w:val="superscript"/>
        </w:rPr>
      </w:pPr>
      <w:r w:rsidRPr="00F0035E">
        <w:rPr>
          <w:iCs/>
          <w:sz w:val="28"/>
          <w:szCs w:val="28"/>
          <w:vertAlign w:val="superscript"/>
        </w:rPr>
        <w:t>*****</w:t>
      </w:r>
      <w:r w:rsidRPr="00F0035E">
        <w:rPr>
          <w:iCs/>
          <w:sz w:val="28"/>
          <w:szCs w:val="28"/>
        </w:rPr>
        <w:t>количество баллов может быть увеличено на 5  баллов, в случае если в общем объеме единиц хранения, в отношении которых проведена  переработке и (или) описание,  составляют единицы хранения до 1917 года</w:t>
      </w:r>
      <w:r w:rsidRPr="00F0035E">
        <w:rPr>
          <w:iCs/>
          <w:sz w:val="28"/>
          <w:szCs w:val="28"/>
          <w:vertAlign w:val="superscript"/>
        </w:rPr>
        <w:t xml:space="preserve"> </w:t>
      </w:r>
    </w:p>
    <w:p w14:paraId="47D50E2F" w14:textId="77777777" w:rsidR="00F0035E" w:rsidRPr="00F0035E" w:rsidRDefault="00F0035E" w:rsidP="00F0035E">
      <w:pPr>
        <w:rPr>
          <w:iCs/>
          <w:sz w:val="28"/>
          <w:szCs w:val="28"/>
        </w:rPr>
      </w:pPr>
      <w:r w:rsidRPr="00F0035E">
        <w:rPr>
          <w:iCs/>
          <w:sz w:val="28"/>
          <w:szCs w:val="28"/>
          <w:vertAlign w:val="superscript"/>
        </w:rPr>
        <w:t>******</w:t>
      </w:r>
      <w:r w:rsidRPr="00F0035E">
        <w:rPr>
          <w:iCs/>
          <w:sz w:val="28"/>
          <w:szCs w:val="28"/>
        </w:rPr>
        <w:t xml:space="preserve"> количество баллов увеличивается пропорционально количеству реализуемых мероприятий.</w:t>
      </w:r>
    </w:p>
    <w:p w14:paraId="538E0122" w14:textId="77777777" w:rsidR="00F0035E" w:rsidRPr="00F0035E" w:rsidRDefault="00F0035E" w:rsidP="00F0035E">
      <w:pPr>
        <w:rPr>
          <w:iCs/>
          <w:sz w:val="28"/>
          <w:szCs w:val="28"/>
        </w:rPr>
        <w:sectPr w:rsidR="00F0035E" w:rsidRPr="00F0035E" w:rsidSect="00F0035E">
          <w:pgSz w:w="11906" w:h="16838"/>
          <w:pgMar w:top="1134" w:right="1134" w:bottom="1134" w:left="1418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F0035E" w:rsidRPr="00F0035E" w14:paraId="6BDAF5EA" w14:textId="77777777" w:rsidTr="00F0035E">
        <w:tc>
          <w:tcPr>
            <w:tcW w:w="6204" w:type="dxa"/>
          </w:tcPr>
          <w:p w14:paraId="09CE49F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  <w:hideMark/>
          </w:tcPr>
          <w:p w14:paraId="49F7A58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Приложение 5</w:t>
            </w:r>
          </w:p>
          <w:p w14:paraId="3C95F30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 Примерному положению</w:t>
            </w:r>
          </w:p>
          <w:p w14:paraId="5F98215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об оплате труда работников муниципальных</w:t>
            </w:r>
          </w:p>
          <w:p w14:paraId="6A44C8D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казенных учреждений, осуществляющих архивную деятельность, в отношении которых функции и полномочия учредителя осуществляет администрации Емельяновского района</w:t>
            </w:r>
          </w:p>
        </w:tc>
      </w:tr>
    </w:tbl>
    <w:p w14:paraId="4A190938" w14:textId="77777777" w:rsidR="00F0035E" w:rsidRPr="00F0035E" w:rsidRDefault="00F0035E" w:rsidP="00F0035E">
      <w:pPr>
        <w:rPr>
          <w:sz w:val="28"/>
          <w:szCs w:val="28"/>
        </w:rPr>
      </w:pPr>
    </w:p>
    <w:p w14:paraId="3D8382E2" w14:textId="77777777" w:rsidR="00F0035E" w:rsidRPr="00F0035E" w:rsidRDefault="00F0035E" w:rsidP="00F0035E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500"/>
      </w:tblGrid>
      <w:tr w:rsidR="00F0035E" w:rsidRPr="00F0035E" w14:paraId="741794EF" w14:textId="77777777" w:rsidTr="00F0035E">
        <w:tc>
          <w:tcPr>
            <w:tcW w:w="5637" w:type="dxa"/>
          </w:tcPr>
          <w:p w14:paraId="7940F44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BE7983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СОГЛАСОВАНО</w:t>
            </w:r>
          </w:p>
          <w:p w14:paraId="0EC742C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pict w14:anchorId="09AA035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5pt;margin-top:10.85pt;width:185.95pt;height:.05pt;z-index:251659264" o:connectortype="straight"/>
              </w:pict>
            </w:r>
          </w:p>
          <w:p w14:paraId="0D59D37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  <w:p w14:paraId="4A1249C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(руководитель учреждения,                                       должность, фамилия, инициалы, дата)</w:t>
            </w:r>
          </w:p>
          <w:p w14:paraId="3AA5576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</w:tr>
    </w:tbl>
    <w:p w14:paraId="47B998B3" w14:textId="77777777" w:rsidR="00F0035E" w:rsidRPr="00F0035E" w:rsidRDefault="00F0035E" w:rsidP="00F0035E">
      <w:pPr>
        <w:rPr>
          <w:sz w:val="28"/>
          <w:szCs w:val="28"/>
        </w:rPr>
      </w:pPr>
    </w:p>
    <w:p w14:paraId="3623D8E1" w14:textId="77777777" w:rsidR="00F0035E" w:rsidRPr="00F0035E" w:rsidRDefault="00F0035E" w:rsidP="00F0035E">
      <w:pPr>
        <w:rPr>
          <w:sz w:val="28"/>
          <w:szCs w:val="28"/>
        </w:rPr>
      </w:pPr>
    </w:p>
    <w:p w14:paraId="1843FF04" w14:textId="77777777" w:rsidR="00F0035E" w:rsidRPr="00F0035E" w:rsidRDefault="00F0035E" w:rsidP="00F0035E">
      <w:pPr>
        <w:rPr>
          <w:sz w:val="28"/>
          <w:szCs w:val="28"/>
        </w:rPr>
      </w:pPr>
    </w:p>
    <w:p w14:paraId="039AF6AD" w14:textId="77777777" w:rsidR="00F0035E" w:rsidRPr="00F0035E" w:rsidRDefault="00F0035E" w:rsidP="00F0035E">
      <w:pPr>
        <w:rPr>
          <w:sz w:val="28"/>
          <w:szCs w:val="28"/>
        </w:rPr>
      </w:pPr>
      <w:bookmarkStart w:id="1" w:name="Par1385"/>
      <w:bookmarkEnd w:id="1"/>
      <w:r w:rsidRPr="00F0035E">
        <w:rPr>
          <w:sz w:val="28"/>
          <w:szCs w:val="28"/>
        </w:rPr>
        <w:t>Лист оценки</w:t>
      </w:r>
    </w:p>
    <w:p w14:paraId="6AF6037E" w14:textId="77777777" w:rsidR="00F0035E" w:rsidRPr="00F0035E" w:rsidRDefault="00F0035E" w:rsidP="00F0035E">
      <w:pPr>
        <w:rPr>
          <w:sz w:val="28"/>
          <w:szCs w:val="28"/>
        </w:rPr>
      </w:pPr>
    </w:p>
    <w:p w14:paraId="7AF0DEE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pict w14:anchorId="5A4F98FE">
          <v:shape id="_x0000_s1028" type="#_x0000_t32" style="position:absolute;margin-left:21.7pt;margin-top:.6pt;width:449.3pt;height:0;z-index:251661312" o:connectortype="straight"/>
        </w:pict>
      </w:r>
      <w:r w:rsidRPr="00F0035E">
        <w:rPr>
          <w:sz w:val="28"/>
          <w:szCs w:val="28"/>
        </w:rPr>
        <w:t>(наименование отдела или должность, фамилия, инициалы работника, осуществляющего оценку</w:t>
      </w:r>
    </w:p>
    <w:p w14:paraId="05A40D94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pict w14:anchorId="3AAD276F">
          <v:shape id="_x0000_s1027" type="#_x0000_t32" style="position:absolute;margin-left:21.7pt;margin-top:10.95pt;width:449.3pt;height:0;z-index:251660288" o:connectortype="straight"/>
        </w:pict>
      </w:r>
    </w:p>
    <w:p w14:paraId="01A9892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результативности и качества труда работников учреждения)</w:t>
      </w:r>
    </w:p>
    <w:p w14:paraId="5FFFABAE" w14:textId="77777777" w:rsidR="00F0035E" w:rsidRPr="00F0035E" w:rsidRDefault="00F0035E" w:rsidP="00F0035E">
      <w:pPr>
        <w:rPr>
          <w:sz w:val="28"/>
          <w:szCs w:val="28"/>
        </w:rPr>
      </w:pPr>
    </w:p>
    <w:p w14:paraId="6E6A1E7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за месяц (квартал) ____ года</w:t>
      </w:r>
    </w:p>
    <w:p w14:paraId="78204C0B" w14:textId="77777777" w:rsidR="00F0035E" w:rsidRPr="00F0035E" w:rsidRDefault="00F0035E" w:rsidP="00F0035E">
      <w:pPr>
        <w:rPr>
          <w:sz w:val="28"/>
          <w:szCs w:val="28"/>
        </w:rPr>
      </w:pPr>
    </w:p>
    <w:p w14:paraId="0A12297A" w14:textId="77777777" w:rsidR="00F0035E" w:rsidRPr="00F0035E" w:rsidRDefault="00F0035E" w:rsidP="00F0035E">
      <w:pPr>
        <w:rPr>
          <w:sz w:val="28"/>
          <w:szCs w:val="28"/>
        </w:rPr>
      </w:pPr>
    </w:p>
    <w:p w14:paraId="75CDDAF3" w14:textId="77777777" w:rsidR="00F0035E" w:rsidRPr="00F0035E" w:rsidRDefault="00F0035E" w:rsidP="00F0035E">
      <w:pPr>
        <w:rPr>
          <w:sz w:val="28"/>
          <w:szCs w:val="28"/>
        </w:rPr>
      </w:pPr>
    </w:p>
    <w:tbl>
      <w:tblPr>
        <w:tblW w:w="9645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2269"/>
        <w:gridCol w:w="1844"/>
        <w:gridCol w:w="1560"/>
        <w:gridCol w:w="1844"/>
      </w:tblGrid>
      <w:tr w:rsidR="00F0035E" w:rsidRPr="00F0035E" w14:paraId="3C157142" w14:textId="77777777" w:rsidTr="00F0035E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DD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№№</w:t>
            </w:r>
            <w:r w:rsidRPr="00F0035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659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Фамилия, </w:t>
            </w:r>
          </w:p>
          <w:p w14:paraId="51B58FD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имя,</w:t>
            </w:r>
          </w:p>
          <w:p w14:paraId="3D5C2A6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отчество  </w:t>
            </w:r>
            <w:r w:rsidRPr="00F0035E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C8E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Наименование     </w:t>
            </w:r>
            <w:r w:rsidRPr="00F0035E">
              <w:rPr>
                <w:sz w:val="28"/>
                <w:szCs w:val="28"/>
              </w:rPr>
              <w:br/>
              <w:t xml:space="preserve">должностей работников </w:t>
            </w:r>
            <w:r w:rsidRPr="00F0035E">
              <w:rPr>
                <w:sz w:val="28"/>
                <w:szCs w:val="28"/>
              </w:rPr>
              <w:br/>
              <w:t xml:space="preserve">    учреждения, </w:t>
            </w:r>
          </w:p>
          <w:p w14:paraId="3ECFEA3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в   отношении которых   </w:t>
            </w:r>
            <w:r w:rsidRPr="00F0035E">
              <w:rPr>
                <w:sz w:val="28"/>
                <w:szCs w:val="28"/>
              </w:rPr>
              <w:br/>
              <w:t>осуществляется оценка их результативности и    качества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09B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Критерии оценки </w:t>
            </w:r>
            <w:r w:rsidRPr="00F0035E">
              <w:rPr>
                <w:sz w:val="28"/>
                <w:szCs w:val="28"/>
              </w:rPr>
              <w:br/>
              <w:t>результативности</w:t>
            </w:r>
            <w:r w:rsidRPr="00F0035E">
              <w:rPr>
                <w:sz w:val="28"/>
                <w:szCs w:val="28"/>
              </w:rPr>
              <w:br/>
              <w:t>и качества труда</w:t>
            </w:r>
            <w:r w:rsidRPr="00F0035E">
              <w:rPr>
                <w:sz w:val="28"/>
                <w:szCs w:val="28"/>
              </w:rPr>
              <w:br/>
              <w:t xml:space="preserve">   работников   </w:t>
            </w:r>
            <w:r w:rsidRPr="00F0035E">
              <w:rPr>
                <w:sz w:val="28"/>
                <w:szCs w:val="28"/>
              </w:rPr>
              <w:br/>
              <w:t xml:space="preserve">  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5AC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Количество </w:t>
            </w:r>
            <w:r w:rsidRPr="00F0035E">
              <w:rPr>
                <w:sz w:val="28"/>
                <w:szCs w:val="28"/>
              </w:rPr>
              <w:br/>
              <w:t xml:space="preserve"> баллов по  </w:t>
            </w:r>
            <w:r w:rsidRPr="00F0035E">
              <w:rPr>
                <w:sz w:val="28"/>
                <w:szCs w:val="28"/>
              </w:rPr>
              <w:br/>
              <w:t xml:space="preserve">результатам </w:t>
            </w:r>
            <w:r w:rsidRPr="00F0035E">
              <w:rPr>
                <w:sz w:val="28"/>
                <w:szCs w:val="28"/>
              </w:rPr>
              <w:br/>
              <w:t xml:space="preserve">   оценки   </w:t>
            </w:r>
            <w:r w:rsidRPr="00F0035E">
              <w:rPr>
                <w:sz w:val="28"/>
                <w:szCs w:val="28"/>
              </w:rPr>
              <w:br/>
              <w:t>деятельности</w:t>
            </w:r>
            <w:r w:rsidRPr="00F0035E">
              <w:rPr>
                <w:sz w:val="28"/>
                <w:szCs w:val="28"/>
              </w:rPr>
              <w:br/>
              <w:t xml:space="preserve"> работников </w:t>
            </w:r>
            <w:r w:rsidRPr="00F0035E">
              <w:rPr>
                <w:sz w:val="28"/>
                <w:szCs w:val="28"/>
              </w:rPr>
              <w:br/>
              <w:t xml:space="preserve">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EE4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Роспись     </w:t>
            </w:r>
            <w:r w:rsidRPr="00F0035E">
              <w:rPr>
                <w:sz w:val="28"/>
                <w:szCs w:val="28"/>
              </w:rPr>
              <w:br/>
              <w:t xml:space="preserve">   работников   </w:t>
            </w:r>
            <w:r w:rsidRPr="00F0035E">
              <w:rPr>
                <w:sz w:val="28"/>
                <w:szCs w:val="28"/>
              </w:rPr>
              <w:br/>
              <w:t xml:space="preserve"> учреждения, в  </w:t>
            </w:r>
            <w:r w:rsidRPr="00F0035E">
              <w:rPr>
                <w:sz w:val="28"/>
                <w:szCs w:val="28"/>
              </w:rPr>
              <w:br/>
              <w:t xml:space="preserve">   отношении    </w:t>
            </w:r>
            <w:r w:rsidRPr="00F0035E">
              <w:rPr>
                <w:sz w:val="28"/>
                <w:szCs w:val="28"/>
              </w:rPr>
              <w:br/>
              <w:t xml:space="preserve">    которых     </w:t>
            </w:r>
            <w:r w:rsidRPr="00F0035E">
              <w:rPr>
                <w:sz w:val="28"/>
                <w:szCs w:val="28"/>
              </w:rPr>
              <w:br/>
              <w:t xml:space="preserve"> осуществляется </w:t>
            </w:r>
            <w:r w:rsidRPr="00F0035E">
              <w:rPr>
                <w:sz w:val="28"/>
                <w:szCs w:val="28"/>
              </w:rPr>
              <w:br/>
              <w:t xml:space="preserve">     оценка     </w:t>
            </w:r>
            <w:r w:rsidRPr="00F0035E">
              <w:rPr>
                <w:sz w:val="28"/>
                <w:szCs w:val="28"/>
              </w:rPr>
              <w:br/>
              <w:t>результативности</w:t>
            </w:r>
            <w:r w:rsidRPr="00F0035E">
              <w:rPr>
                <w:sz w:val="28"/>
                <w:szCs w:val="28"/>
              </w:rPr>
              <w:br/>
            </w:r>
            <w:r w:rsidRPr="00F0035E">
              <w:rPr>
                <w:sz w:val="28"/>
                <w:szCs w:val="28"/>
              </w:rPr>
              <w:lastRenderedPageBreak/>
              <w:t>и качества труда</w:t>
            </w:r>
          </w:p>
        </w:tc>
      </w:tr>
      <w:tr w:rsidR="00F0035E" w:rsidRPr="00F0035E" w14:paraId="1D787186" w14:textId="77777777" w:rsidTr="00F0035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C0A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973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6D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DE1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902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A94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2C7AE70E" w14:textId="77777777" w:rsidTr="00F0035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BE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59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AB7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7A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39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09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</w:tr>
      <w:tr w:rsidR="00F0035E" w:rsidRPr="00F0035E" w14:paraId="751C8F44" w14:textId="77777777" w:rsidTr="00F0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CC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C6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C0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1C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8F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84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</w:tr>
    </w:tbl>
    <w:p w14:paraId="63B11BBD" w14:textId="77777777" w:rsidR="00F0035E" w:rsidRPr="00F0035E" w:rsidRDefault="00F0035E" w:rsidP="00F0035E">
      <w:pPr>
        <w:rPr>
          <w:sz w:val="28"/>
          <w:szCs w:val="28"/>
        </w:rPr>
      </w:pPr>
    </w:p>
    <w:p w14:paraId="1C81FB34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     Должность                          _________________                     __________________</w:t>
      </w:r>
    </w:p>
    <w:p w14:paraId="418EAFB0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 xml:space="preserve">                                                                            (подпись)                                              (расшифровка подписи)</w:t>
      </w:r>
    </w:p>
    <w:p w14:paraId="19F6DCD0" w14:textId="77777777" w:rsidR="00F0035E" w:rsidRPr="00F0035E" w:rsidRDefault="00F0035E" w:rsidP="00F0035E">
      <w:pPr>
        <w:rPr>
          <w:sz w:val="28"/>
          <w:szCs w:val="28"/>
        </w:rPr>
      </w:pPr>
    </w:p>
    <w:p w14:paraId="2E81E44A" w14:textId="77777777" w:rsidR="00F0035E" w:rsidRPr="00F0035E" w:rsidRDefault="00F0035E" w:rsidP="00F0035E">
      <w:pPr>
        <w:rPr>
          <w:sz w:val="28"/>
          <w:szCs w:val="28"/>
        </w:rPr>
        <w:sectPr w:rsidR="00F0035E" w:rsidRPr="00F0035E" w:rsidSect="00F0035E">
          <w:pgSz w:w="11906" w:h="16838"/>
          <w:pgMar w:top="851" w:right="1134" w:bottom="1134" w:left="85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F0035E" w:rsidRPr="00F0035E" w14:paraId="25FAF047" w14:textId="77777777" w:rsidTr="00F0035E">
        <w:tc>
          <w:tcPr>
            <w:tcW w:w="6204" w:type="dxa"/>
          </w:tcPr>
          <w:p w14:paraId="481FC4B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  <w:hideMark/>
          </w:tcPr>
          <w:p w14:paraId="05CABEE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Приложение 6</w:t>
            </w:r>
          </w:p>
          <w:p w14:paraId="4E09972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 Примерному положению</w:t>
            </w:r>
          </w:p>
          <w:p w14:paraId="60F79B3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об оплате труда работников муниципальных</w:t>
            </w:r>
          </w:p>
          <w:p w14:paraId="160A58B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казенных учреждений, осуществляющих архивную деятельность, в отношении которых функции и полномочия учредителя осуществляет администрации Емельяновского района</w:t>
            </w:r>
          </w:p>
        </w:tc>
      </w:tr>
    </w:tbl>
    <w:p w14:paraId="26E08E50" w14:textId="77777777" w:rsidR="00F0035E" w:rsidRPr="00F0035E" w:rsidRDefault="00F0035E" w:rsidP="00F0035E">
      <w:pPr>
        <w:rPr>
          <w:sz w:val="28"/>
          <w:szCs w:val="28"/>
        </w:rPr>
      </w:pPr>
    </w:p>
    <w:p w14:paraId="0FC06796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Объемные показатели для отнесения учреждения к группе</w:t>
      </w:r>
    </w:p>
    <w:p w14:paraId="635294C5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по оплате труда руководителя</w:t>
      </w:r>
    </w:p>
    <w:p w14:paraId="72223B01" w14:textId="77777777" w:rsidR="00F0035E" w:rsidRPr="00F0035E" w:rsidRDefault="00F0035E" w:rsidP="00F0035E">
      <w:pPr>
        <w:rPr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1259"/>
        <w:gridCol w:w="1440"/>
        <w:gridCol w:w="1260"/>
        <w:gridCol w:w="1440"/>
      </w:tblGrid>
      <w:tr w:rsidR="00F0035E" w:rsidRPr="00F0035E" w14:paraId="01A179BC" w14:textId="77777777" w:rsidTr="00F003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95B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Показатели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6D2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Группа по оплате труда руководителей, </w:t>
            </w:r>
          </w:p>
          <w:p w14:paraId="5A22BC5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к  которой относится Учреждение       </w:t>
            </w:r>
          </w:p>
        </w:tc>
      </w:tr>
      <w:tr w:rsidR="00F0035E" w:rsidRPr="00F0035E" w14:paraId="49A9D567" w14:textId="77777777" w:rsidTr="00F003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00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456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421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876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B36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IV</w:t>
            </w:r>
          </w:p>
        </w:tc>
      </w:tr>
      <w:tr w:rsidR="00F0035E" w:rsidRPr="00F0035E" w14:paraId="4E085267" w14:textId="77777777" w:rsidTr="00F0035E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BFD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Архивы</w:t>
            </w:r>
          </w:p>
        </w:tc>
      </w:tr>
      <w:tr w:rsidR="00F0035E" w:rsidRPr="00F0035E" w14:paraId="58C5E7D3" w14:textId="77777777" w:rsidTr="00F003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153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Объем хранения документов </w:t>
            </w:r>
          </w:p>
          <w:p w14:paraId="3E90594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(тысяч единиц хранения)*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26D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свыше 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12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500</w:t>
            </w:r>
          </w:p>
          <w:p w14:paraId="5F67752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до 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0CA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100</w:t>
            </w:r>
          </w:p>
          <w:p w14:paraId="6C7E0DB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до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AFD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до 100</w:t>
            </w:r>
          </w:p>
        </w:tc>
      </w:tr>
    </w:tbl>
    <w:p w14:paraId="3B5B7001" w14:textId="77777777" w:rsidR="00F0035E" w:rsidRPr="00F0035E" w:rsidRDefault="00F0035E" w:rsidP="00F0035E">
      <w:pPr>
        <w:rPr>
          <w:sz w:val="28"/>
          <w:szCs w:val="28"/>
        </w:rPr>
      </w:pPr>
    </w:p>
    <w:p w14:paraId="3DE4B4D9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* Включаются все виды документов, указанные в паспорте конкретного учреждения, с учетом, что 1 единица хранения научно-технической документации, документов личного происхождения и кинофотодокументов приравнивается к 5 единицам хранения  управленческой документации; 10 тыс. кадров позитивов микрофильмов и микрофиш  страхового фонда и фонда пользования приравниваются к 0,1 тысячам единиц хранения  управленческой документации или 0,5 тысячам единиц хранения документов личного происхождения или научно-технической документации и общее количество печатных изданий (при наличии в составе учреждения научно-справочной библиотеки или хранилища печатных изданий).</w:t>
      </w:r>
    </w:p>
    <w:p w14:paraId="09FAC48C" w14:textId="77777777" w:rsidR="00F0035E" w:rsidRPr="00F0035E" w:rsidRDefault="00F0035E" w:rsidP="00F0035E">
      <w:pPr>
        <w:rPr>
          <w:sz w:val="28"/>
          <w:szCs w:val="28"/>
        </w:rPr>
        <w:sectPr w:rsidR="00F0035E" w:rsidRPr="00F0035E" w:rsidSect="00F0035E">
          <w:pgSz w:w="11906" w:h="16838"/>
          <w:pgMar w:top="1134" w:right="851" w:bottom="851" w:left="1134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F0035E" w:rsidRPr="00F0035E" w14:paraId="22772F50" w14:textId="77777777" w:rsidTr="00F0035E">
        <w:tc>
          <w:tcPr>
            <w:tcW w:w="6204" w:type="dxa"/>
          </w:tcPr>
          <w:p w14:paraId="7452EEE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  <w:hideMark/>
          </w:tcPr>
          <w:p w14:paraId="2CA4B93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Приложение 7</w:t>
            </w:r>
          </w:p>
          <w:p w14:paraId="46613E2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 Примерному положению</w:t>
            </w:r>
          </w:p>
          <w:p w14:paraId="1B9B391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об оплате труда работников муниципальных</w:t>
            </w:r>
          </w:p>
          <w:p w14:paraId="2CE9DAA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казенных учреждений, осуществляющих архивную деятельность, в отношении которых функции и полномочия учредителя осуществляет администрации Емельяновского района</w:t>
            </w:r>
          </w:p>
        </w:tc>
      </w:tr>
    </w:tbl>
    <w:p w14:paraId="515ECB54" w14:textId="77777777" w:rsidR="00F0035E" w:rsidRPr="00F0035E" w:rsidRDefault="00F0035E" w:rsidP="00F0035E">
      <w:pPr>
        <w:rPr>
          <w:sz w:val="28"/>
          <w:szCs w:val="28"/>
        </w:rPr>
      </w:pPr>
    </w:p>
    <w:p w14:paraId="3CAB495B" w14:textId="77777777" w:rsidR="00F0035E" w:rsidRPr="00F0035E" w:rsidRDefault="00F0035E" w:rsidP="00F0035E">
      <w:pPr>
        <w:rPr>
          <w:sz w:val="28"/>
          <w:szCs w:val="28"/>
        </w:rPr>
      </w:pPr>
      <w:r w:rsidRPr="00F0035E">
        <w:rPr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 учреждений для руководителя, заместителя</w:t>
      </w:r>
    </w:p>
    <w:p w14:paraId="1229FADC" w14:textId="77777777" w:rsidR="00F0035E" w:rsidRPr="00F0035E" w:rsidRDefault="00F0035E" w:rsidP="00F0035E">
      <w:pPr>
        <w:rPr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41"/>
        <w:gridCol w:w="2269"/>
        <w:gridCol w:w="1986"/>
        <w:gridCol w:w="1808"/>
      </w:tblGrid>
      <w:tr w:rsidR="00F0035E" w:rsidRPr="00F0035E" w14:paraId="29A3D964" w14:textId="77777777" w:rsidTr="00F0035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726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Наименование </w:t>
            </w:r>
            <w:r w:rsidRPr="00F0035E">
              <w:rPr>
                <w:sz w:val="28"/>
                <w:szCs w:val="28"/>
              </w:rPr>
              <w:br/>
              <w:t xml:space="preserve">  должности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F6B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Наименование критерия оценки  результативности и  качества деятельности</w:t>
            </w:r>
            <w:r w:rsidRPr="00F0035E">
              <w:rPr>
                <w:sz w:val="28"/>
                <w:szCs w:val="28"/>
              </w:rPr>
              <w:br/>
              <w:t xml:space="preserve">     учреждений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21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Условия</w:t>
            </w:r>
          </w:p>
          <w:p w14:paraId="2C1730A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779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Предельный размер от  оклада    </w:t>
            </w:r>
            <w:r w:rsidRPr="00F0035E">
              <w:rPr>
                <w:sz w:val="28"/>
                <w:szCs w:val="28"/>
              </w:rPr>
              <w:br/>
              <w:t>(должностного</w:t>
            </w:r>
            <w:r w:rsidRPr="00F0035E">
              <w:rPr>
                <w:sz w:val="28"/>
                <w:szCs w:val="28"/>
              </w:rPr>
              <w:br/>
              <w:t xml:space="preserve">  оклада), ставки заработной платы, %</w:t>
            </w:r>
          </w:p>
        </w:tc>
      </w:tr>
      <w:tr w:rsidR="00F0035E" w:rsidRPr="00F0035E" w14:paraId="4ABBA8A6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A7E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E7F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7D7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Содержание   </w:t>
            </w:r>
            <w:r w:rsidRPr="00F0035E">
              <w:rPr>
                <w:sz w:val="28"/>
                <w:szCs w:val="28"/>
              </w:rPr>
              <w:br/>
              <w:t xml:space="preserve">   критерия оценки   </w:t>
            </w:r>
            <w:r w:rsidRPr="00F0035E">
              <w:rPr>
                <w:sz w:val="28"/>
                <w:szCs w:val="28"/>
              </w:rPr>
              <w:br/>
              <w:t xml:space="preserve">  результативности и  </w:t>
            </w:r>
            <w:r w:rsidRPr="00F0035E">
              <w:rPr>
                <w:sz w:val="28"/>
                <w:szCs w:val="28"/>
              </w:rPr>
              <w:br/>
              <w:t xml:space="preserve">качества деятельности </w:t>
            </w:r>
            <w:r w:rsidRPr="00F0035E">
              <w:rPr>
                <w:sz w:val="28"/>
                <w:szCs w:val="28"/>
              </w:rPr>
              <w:br/>
              <w:t xml:space="preserve">     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8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Индикатор</w:t>
            </w:r>
          </w:p>
          <w:p w14:paraId="12805592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7FE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</w:tr>
      <w:tr w:rsidR="00F0035E" w:rsidRPr="00F0035E" w14:paraId="5E8B718B" w14:textId="77777777" w:rsidTr="00F0035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C45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335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BC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043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179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76851C35" w14:textId="77777777" w:rsidTr="00F0035E"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D25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Выплаты за важность выполняемой работы, степень самостоятельности и   </w:t>
            </w:r>
            <w:r w:rsidRPr="00F0035E">
              <w:rPr>
                <w:sz w:val="28"/>
                <w:szCs w:val="28"/>
              </w:rPr>
              <w:br/>
              <w:t xml:space="preserve">            ответственности при выполнении поставленных задач</w:t>
            </w:r>
          </w:p>
        </w:tc>
      </w:tr>
      <w:tr w:rsidR="00F0035E" w:rsidRPr="00F0035E" w14:paraId="7003DA1A" w14:textId="77777777" w:rsidTr="00F0035E">
        <w:trPr>
          <w:trHeight w:val="50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DD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Руководитель, заместитель руководителя</w:t>
            </w:r>
          </w:p>
          <w:p w14:paraId="45BD428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204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Создание оптимальных условий хранения документов </w:t>
            </w:r>
          </w:p>
          <w:p w14:paraId="1B18A7C6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ab/>
              <w:t xml:space="preserve"> </w:t>
            </w:r>
          </w:p>
          <w:p w14:paraId="1BE90CF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ab/>
            </w:r>
            <w:r w:rsidRPr="00F0035E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C50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Удельный вес единиц хранения, для хранения которых созданы оптимальные условия, в  общем объеме единиц хранения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90D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80%</w:t>
            </w:r>
          </w:p>
          <w:p w14:paraId="55B6568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 до 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02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50</w:t>
            </w:r>
          </w:p>
        </w:tc>
      </w:tr>
      <w:tr w:rsidR="00F0035E" w:rsidRPr="00F0035E" w14:paraId="54CF6E01" w14:textId="77777777" w:rsidTr="00F0035E">
        <w:trPr>
          <w:trHeight w:val="553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1A7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176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74D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BB8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75%</w:t>
            </w:r>
          </w:p>
          <w:p w14:paraId="41F769E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 до 80%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B08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15</w:t>
            </w:r>
          </w:p>
        </w:tc>
      </w:tr>
      <w:tr w:rsidR="00F0035E" w:rsidRPr="00F0035E" w14:paraId="542AFAC2" w14:textId="77777777" w:rsidTr="00F0035E">
        <w:trPr>
          <w:trHeight w:val="441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0E5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90E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707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8BE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ниже 75%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01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0</w:t>
            </w:r>
          </w:p>
        </w:tc>
      </w:tr>
      <w:tr w:rsidR="00F0035E" w:rsidRPr="00F0035E" w14:paraId="1F8026E1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D8D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8D5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Обеспечение          </w:t>
            </w:r>
            <w:r w:rsidRPr="00F0035E">
              <w:rPr>
                <w:sz w:val="28"/>
                <w:szCs w:val="28"/>
              </w:rPr>
              <w:br/>
              <w:t xml:space="preserve">безопасных условий для осуществления деятельности </w:t>
            </w:r>
            <w:r w:rsidRPr="00F0035E">
              <w:rPr>
                <w:sz w:val="28"/>
                <w:szCs w:val="28"/>
              </w:rPr>
              <w:lastRenderedPageBreak/>
              <w:t xml:space="preserve">работников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34C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 xml:space="preserve">Обеспечение безаварийной и бесперебойной работы инженерных и </w:t>
            </w:r>
            <w:r w:rsidRPr="00F0035E">
              <w:rPr>
                <w:sz w:val="28"/>
                <w:szCs w:val="28"/>
              </w:rPr>
              <w:lastRenderedPageBreak/>
              <w:t xml:space="preserve">хозяйственно-эксплуатационных систем жизнеобеспечения учреждения,  отсутствие грубых нарушений правил и  норм пожарной         </w:t>
            </w:r>
            <w:r w:rsidRPr="00F0035E">
              <w:rPr>
                <w:sz w:val="28"/>
                <w:szCs w:val="28"/>
              </w:rPr>
              <w:br/>
              <w:t xml:space="preserve">безопасности, охраны  </w:t>
            </w:r>
            <w:r w:rsidRPr="00F0035E">
              <w:rPr>
                <w:sz w:val="28"/>
                <w:szCs w:val="28"/>
              </w:rPr>
              <w:br/>
              <w:t xml:space="preserve">труда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2F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167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30</w:t>
            </w:r>
          </w:p>
        </w:tc>
      </w:tr>
      <w:tr w:rsidR="00F0035E" w:rsidRPr="00F0035E" w14:paraId="0299C93F" w14:textId="77777777" w:rsidTr="00F0035E">
        <w:trPr>
          <w:trHeight w:val="330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3BD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042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Повышение имиджа учреждения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1CF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Проведение  информационных мероприятий, семинаров в качестве головной организации (в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8BF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свыше 15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69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1F35962A" w14:textId="77777777" w:rsidTr="00F0035E">
        <w:trPr>
          <w:trHeight w:val="411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344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539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2AE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85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от 10 до 15 </w:t>
            </w:r>
          </w:p>
          <w:p w14:paraId="14504EE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E2B1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204DEF88" w14:textId="77777777" w:rsidTr="00F0035E">
        <w:trPr>
          <w:trHeight w:val="318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86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BA3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EA2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261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менее 10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375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6845C793" w14:textId="77777777" w:rsidTr="00F0035E">
        <w:trPr>
          <w:trHeight w:val="341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FA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8D5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Эффективность формирования кадрового потенциала учреждения,  ед.   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7BF2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Укомплектованность учреждения специалистами, работающими по профилю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E81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A9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69D41074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3D4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9AD8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F4BD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A6D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85% до 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6F1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6A7F4DF6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293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7B6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954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BE9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менее 85%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2D8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6C7377E5" w14:textId="77777777" w:rsidTr="00F0035E"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BFD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F0035E" w:rsidRPr="00F0035E" w14:paraId="0122D86D" w14:textId="77777777" w:rsidTr="00F0035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AA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Руководитель, </w:t>
            </w:r>
            <w:r w:rsidRPr="00F0035E">
              <w:rPr>
                <w:sz w:val="28"/>
                <w:szCs w:val="28"/>
              </w:rPr>
              <w:br/>
              <w:t xml:space="preserve">заместитель  </w:t>
            </w:r>
            <w:r w:rsidRPr="00F0035E">
              <w:rPr>
                <w:sz w:val="28"/>
                <w:szCs w:val="28"/>
              </w:rPr>
              <w:br/>
              <w:t xml:space="preserve">руководителя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8F2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Эффективное управление учреждением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10D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Выполнение плановых показателей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54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CE1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20</w:t>
            </w:r>
          </w:p>
        </w:tc>
      </w:tr>
      <w:tr w:rsidR="00F0035E" w:rsidRPr="00F0035E" w14:paraId="1F4FFDD5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6F5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463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EF3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510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от 95% до 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700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0EEB0484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8694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D06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DEAF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A76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менее 95%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169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3110E5A1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E503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929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4171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Привлечение внебюджетных средств на развитие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4CB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8F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</w:t>
            </w:r>
          </w:p>
        </w:tc>
      </w:tr>
      <w:tr w:rsidR="00F0035E" w:rsidRPr="00F0035E" w14:paraId="111DACB1" w14:textId="77777777" w:rsidTr="00F0035E">
        <w:trPr>
          <w:trHeight w:val="208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14EC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8DD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E897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E77C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высокая исполнительская дисциплина - исполнение  документов в срок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58F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15</w:t>
            </w:r>
          </w:p>
        </w:tc>
      </w:tr>
      <w:tr w:rsidR="00F0035E" w:rsidRPr="00F0035E" w14:paraId="5601E8D7" w14:textId="77777777" w:rsidTr="00F0035E">
        <w:trPr>
          <w:trHeight w:val="206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C06B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929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ED99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BD5B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средняя исполнительс</w:t>
            </w:r>
            <w:r w:rsidRPr="00F0035E">
              <w:rPr>
                <w:sz w:val="28"/>
                <w:szCs w:val="28"/>
              </w:rPr>
              <w:lastRenderedPageBreak/>
              <w:t>кая дисциплина - исполнение  документов с нарушением срока на 5 дней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1D6F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5</w:t>
            </w:r>
          </w:p>
        </w:tc>
      </w:tr>
      <w:tr w:rsidR="00F0035E" w:rsidRPr="00F0035E" w14:paraId="2068CED6" w14:textId="77777777" w:rsidTr="00F0035E">
        <w:trPr>
          <w:trHeight w:val="206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5ED1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422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B8C6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6A8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низкая исполнительская дисциплина - исполнение  документов с нарушением срока более 5 дней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CA5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</w:t>
            </w:r>
          </w:p>
        </w:tc>
      </w:tr>
      <w:tr w:rsidR="00F0035E" w:rsidRPr="00F0035E" w14:paraId="3C09DC47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A4CE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7477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Обеспечение качества предоставляемых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B5FF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Отсутствие обоснованных жалоб, на работу учреждения и (или) действия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DD65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26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</w:t>
            </w:r>
          </w:p>
        </w:tc>
      </w:tr>
      <w:tr w:rsidR="00F0035E" w:rsidRPr="00F0035E" w14:paraId="7FD52CF7" w14:textId="77777777" w:rsidTr="00F0035E"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733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F0035E" w:rsidRPr="00F0035E" w14:paraId="33ED2339" w14:textId="77777777" w:rsidTr="00F0035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0913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Руководитель, </w:t>
            </w:r>
            <w:r w:rsidRPr="00F0035E">
              <w:rPr>
                <w:sz w:val="28"/>
                <w:szCs w:val="28"/>
              </w:rPr>
              <w:br/>
              <w:t xml:space="preserve">заместители   </w:t>
            </w:r>
            <w:r w:rsidRPr="00F0035E">
              <w:rPr>
                <w:sz w:val="28"/>
                <w:szCs w:val="28"/>
              </w:rPr>
              <w:br/>
              <w:t xml:space="preserve">руководителя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F5CA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Обеспечение уставной деятельности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4910" w14:textId="77777777" w:rsidR="00F0035E" w:rsidRPr="00F0035E" w:rsidRDefault="00F0035E" w:rsidP="00F0035E">
            <w:pPr>
              <w:rPr>
                <w:iCs/>
                <w:sz w:val="28"/>
                <w:szCs w:val="28"/>
              </w:rPr>
            </w:pPr>
            <w:r w:rsidRPr="00F0035E">
              <w:rPr>
                <w:iCs/>
                <w:sz w:val="28"/>
                <w:szCs w:val="28"/>
              </w:rPr>
              <w:t>Отсутствие зафиксированных актами (справками) нарушений со стороны налоговых органов, органов финансового контроля и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95E6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5D0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50</w:t>
            </w:r>
          </w:p>
        </w:tc>
      </w:tr>
      <w:tr w:rsidR="00F0035E" w:rsidRPr="00F0035E" w14:paraId="0DAA379C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0C56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15CA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Обеспечение            </w:t>
            </w:r>
            <w:r w:rsidRPr="00F0035E">
              <w:rPr>
                <w:sz w:val="28"/>
                <w:szCs w:val="28"/>
              </w:rPr>
              <w:br/>
              <w:t xml:space="preserve">качественного и      </w:t>
            </w:r>
            <w:r w:rsidRPr="00F0035E">
              <w:rPr>
                <w:sz w:val="28"/>
                <w:szCs w:val="28"/>
              </w:rPr>
              <w:br/>
              <w:t xml:space="preserve">своевременного       </w:t>
            </w:r>
            <w:r w:rsidRPr="00F0035E">
              <w:rPr>
                <w:sz w:val="28"/>
                <w:szCs w:val="28"/>
              </w:rPr>
              <w:br/>
              <w:t xml:space="preserve">представления        </w:t>
            </w:r>
            <w:r w:rsidRPr="00F0035E">
              <w:rPr>
                <w:sz w:val="28"/>
                <w:szCs w:val="28"/>
              </w:rPr>
              <w:br/>
              <w:t xml:space="preserve">отраслевой,       </w:t>
            </w:r>
            <w:r w:rsidRPr="00F0035E">
              <w:rPr>
                <w:sz w:val="28"/>
                <w:szCs w:val="28"/>
              </w:rPr>
              <w:br/>
              <w:t xml:space="preserve">статистической и     </w:t>
            </w:r>
            <w:r w:rsidRPr="00F0035E">
              <w:rPr>
                <w:sz w:val="28"/>
                <w:szCs w:val="28"/>
              </w:rPr>
              <w:br/>
              <w:t xml:space="preserve">бюджетной </w:t>
            </w:r>
            <w:r w:rsidRPr="00F0035E">
              <w:rPr>
                <w:sz w:val="28"/>
                <w:szCs w:val="28"/>
              </w:rPr>
              <w:lastRenderedPageBreak/>
              <w:t xml:space="preserve">отчетности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91F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 xml:space="preserve">Отсутствие ошибок и своевременное   </w:t>
            </w:r>
            <w:r w:rsidRPr="00F0035E">
              <w:rPr>
                <w:sz w:val="28"/>
                <w:szCs w:val="28"/>
              </w:rPr>
              <w:br/>
              <w:t xml:space="preserve">представление        </w:t>
            </w:r>
            <w:r w:rsidRPr="00F0035E">
              <w:rPr>
                <w:sz w:val="28"/>
                <w:szCs w:val="28"/>
              </w:rPr>
              <w:br/>
              <w:t>отраслевой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8C2D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818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30</w:t>
            </w:r>
          </w:p>
        </w:tc>
      </w:tr>
      <w:tr w:rsidR="00F0035E" w:rsidRPr="00F0035E" w14:paraId="59384E2E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199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8480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FE8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Отсутствие  ошибок и </w:t>
            </w:r>
            <w:r w:rsidRPr="00F0035E">
              <w:rPr>
                <w:sz w:val="28"/>
                <w:szCs w:val="28"/>
              </w:rPr>
              <w:lastRenderedPageBreak/>
              <w:t xml:space="preserve">своевременное   </w:t>
            </w:r>
            <w:r w:rsidRPr="00F0035E">
              <w:rPr>
                <w:sz w:val="28"/>
                <w:szCs w:val="28"/>
              </w:rPr>
              <w:br/>
              <w:t xml:space="preserve">представление        </w:t>
            </w:r>
            <w:r w:rsidRPr="00F0035E">
              <w:rPr>
                <w:sz w:val="28"/>
                <w:szCs w:val="28"/>
              </w:rPr>
              <w:br/>
              <w:t xml:space="preserve">статистической        </w:t>
            </w:r>
            <w:r w:rsidRPr="00F0035E">
              <w:rPr>
                <w:sz w:val="28"/>
                <w:szCs w:val="28"/>
              </w:rPr>
              <w:br/>
              <w:t xml:space="preserve">отчетности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C387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E704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30</w:t>
            </w:r>
          </w:p>
        </w:tc>
      </w:tr>
      <w:tr w:rsidR="00F0035E" w:rsidRPr="00F0035E" w14:paraId="117ACC5D" w14:textId="77777777" w:rsidTr="00F0035E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30B9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0645" w14:textId="77777777" w:rsidR="00F0035E" w:rsidRPr="00F0035E" w:rsidRDefault="00F0035E" w:rsidP="00F0035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4F7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 xml:space="preserve">Отсутствие  ошибок и своевременное   </w:t>
            </w:r>
            <w:r w:rsidRPr="00F0035E">
              <w:rPr>
                <w:sz w:val="28"/>
                <w:szCs w:val="28"/>
              </w:rPr>
              <w:br/>
              <w:t xml:space="preserve">представление        </w:t>
            </w:r>
            <w:r w:rsidRPr="00F0035E">
              <w:rPr>
                <w:sz w:val="28"/>
                <w:szCs w:val="28"/>
              </w:rPr>
              <w:br/>
              <w:t xml:space="preserve">бюджетной отчетности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9699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100%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238E" w14:textId="77777777" w:rsidR="00F0035E" w:rsidRPr="00F0035E" w:rsidRDefault="00F0035E" w:rsidP="00F0035E">
            <w:pPr>
              <w:rPr>
                <w:sz w:val="28"/>
                <w:szCs w:val="28"/>
              </w:rPr>
            </w:pPr>
            <w:r w:rsidRPr="00F0035E">
              <w:rPr>
                <w:sz w:val="28"/>
                <w:szCs w:val="28"/>
              </w:rPr>
              <w:t>40</w:t>
            </w:r>
          </w:p>
        </w:tc>
      </w:tr>
    </w:tbl>
    <w:p w14:paraId="2EFED418" w14:textId="77777777" w:rsidR="00F0035E" w:rsidRPr="00F0035E" w:rsidRDefault="00F0035E" w:rsidP="00F0035E">
      <w:pPr>
        <w:rPr>
          <w:sz w:val="28"/>
          <w:szCs w:val="28"/>
        </w:rPr>
        <w:sectPr w:rsidR="00F0035E" w:rsidRPr="00F0035E" w:rsidSect="00F0035E">
          <w:pgSz w:w="11906" w:h="16838"/>
          <w:pgMar w:top="1134" w:right="851" w:bottom="851" w:left="1134" w:header="709" w:footer="709" w:gutter="0"/>
          <w:cols w:space="720"/>
        </w:sectPr>
      </w:pPr>
    </w:p>
    <w:p w14:paraId="011B5B10" w14:textId="77777777" w:rsidR="00F0035E" w:rsidRPr="00F0035E" w:rsidRDefault="00F0035E" w:rsidP="00F0035E">
      <w:pPr>
        <w:rPr>
          <w:sz w:val="28"/>
          <w:szCs w:val="28"/>
        </w:rPr>
      </w:pPr>
    </w:p>
    <w:p w14:paraId="6B96DB6E" w14:textId="11812D16" w:rsidR="008C3FF3" w:rsidRPr="008C3FF3" w:rsidRDefault="008C3FF3">
      <w:r w:rsidRPr="005F1A4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</w:t>
      </w:r>
    </w:p>
    <w:sectPr w:rsidR="008C3FF3" w:rsidRPr="008C3FF3" w:rsidSect="006D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A48"/>
    <w:rsid w:val="00012D55"/>
    <w:rsid w:val="003B0388"/>
    <w:rsid w:val="005F1A48"/>
    <w:rsid w:val="0068249F"/>
    <w:rsid w:val="006D6DFE"/>
    <w:rsid w:val="00744541"/>
    <w:rsid w:val="007F3A0A"/>
    <w:rsid w:val="008C3FF3"/>
    <w:rsid w:val="00964E5F"/>
    <w:rsid w:val="00B06D09"/>
    <w:rsid w:val="00C21C52"/>
    <w:rsid w:val="00C348E5"/>
    <w:rsid w:val="00F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  <w14:docId w14:val="117C96CB"/>
  <w15:docId w15:val="{EBA0B212-2E37-4153-A771-7A8A68EA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38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A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F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B0388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F0035E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F003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F0035E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0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35E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3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F003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ConsPlusNormal">
    <w:name w:val="ConsPlusNormal"/>
    <w:rsid w:val="00F00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0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0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table" w:styleId="aa">
    <w:name w:val="Table Grid"/>
    <w:basedOn w:val="a1"/>
    <w:rsid w:val="00F0035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0035E"/>
    <w:rPr>
      <w:color w:val="800080"/>
      <w:u w:val="single"/>
    </w:rPr>
  </w:style>
  <w:style w:type="character" w:styleId="ac">
    <w:name w:val="Unresolved Mention"/>
    <w:basedOn w:val="a0"/>
    <w:uiPriority w:val="99"/>
    <w:semiHidden/>
    <w:unhideWhenUsed/>
    <w:rsid w:val="00F0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C356BB648B9296EE4429126F451CC40809511B6626F672B2C91CB681A1C5C9F8FD9DF8F1B53M5x9M" TargetMode="External"/><Relationship Id="rId13" Type="http://schemas.openxmlformats.org/officeDocument/2006/relationships/hyperlink" Target="file:///C:\Users\EVohmina\Desktop\&#1053;&#1055;&#1040;\2013\&#1086;&#1082;&#1090;&#1103;&#1073;&#1088;&#1100;\&#8470;2304\&#1040;&#1088;&#1093;&#1080;&#1074;%20-%20&#1087;&#1086;&#1083;&#1086;&#1078;&#1077;&#1085;&#1080;&#1077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Vohmina\Desktop\&#1053;&#1055;&#1040;\2013\&#1086;&#1082;&#1090;&#1103;&#1073;&#1088;&#1100;\&#8470;2304\&#1040;&#1088;&#1093;&#1080;&#1074;%20-%20&#1087;&#1086;&#1083;&#1086;&#1078;&#1077;&#1085;&#1080;&#1077;.doc" TargetMode="External"/><Relationship Id="rId12" Type="http://schemas.openxmlformats.org/officeDocument/2006/relationships/hyperlink" Target="consultantplus://offline/ref=372C356BB648B9296EE4429126F451CC4081991FBE626F672B2C91CBM6x8M" TargetMode="External"/><Relationship Id="rId17" Type="http://schemas.openxmlformats.org/officeDocument/2006/relationships/hyperlink" Target="consultantplus://offline/ref=4403A84D8F0A1DE6BBF0AB7802C137CA2EF7CE5BA6F5B857F768106DE8F92826E12688A7B47CC22BA5047C24r6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Vohmina\Desktop\&#1053;&#1055;&#1040;\2013\&#1086;&#1082;&#1090;&#1103;&#1073;&#1088;&#1100;\&#8470;2304\&#1040;&#1088;&#1093;&#1080;&#1074;%20-%20&#1087;&#1086;&#1083;&#1086;&#1078;&#1077;&#1085;&#1080;&#107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2;&#1077;&#1085;&#1090;&#1088;.%20&#1041;&#1091;&#1093;\Desktop\&#1053;&#1086;&#1074;&#1072;&#1103;%20&#1087;&#1072;&#1087;&#1082;&#1072;\&#1053;&#1057;&#1054;&#1058;%20&#1076;&#1083;&#1103;%20&#1058;&#1056;&#1040;&#1053;&#1057;&#1040;&#1042;&#1058;&#1054;\&#1090;&#1088;&#1072;&#1085;&#1089;&#1072;&#1074;&#1090;&#1086;%20&#1085;&#1089;&#1086;&#1090;%20&#1080;&#1089;&#1087;&#1088;&#1072;&#1074;&#1083;&#1077;&#1085;&#1085;&#1086;&#1077;\&#1080;&#1089;&#1087;&#1088;&#1072;&#1074;&#1083;&#1077;&#1085;&#1085;&#1086;&#1077;%20&#1076;&#1080;&#1088;&#1077;&#1082;&#1090;&#1086;&#1088;.doc" TargetMode="External"/><Relationship Id="rId11" Type="http://schemas.openxmlformats.org/officeDocument/2006/relationships/hyperlink" Target="file:///C:\Users\EVohmina\Desktop\&#1053;&#1055;&#1040;\2013\&#1086;&#1082;&#1090;&#1103;&#1073;&#1088;&#1100;\&#8470;2304\&#1040;&#1088;&#1093;&#1080;&#1074;%20-%20&#1087;&#1086;&#1083;&#1086;&#1078;&#1077;&#1085;&#1080;&#1077;.doc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372C356BB648B9296EE4429126F451CC4F8C9D1EBA626F672B2C91CBM6x8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EVohmina\Desktop\&#1053;&#1055;&#1040;\2013\&#1086;&#1082;&#1090;&#1103;&#1073;&#1088;&#1100;\&#8470;2304\&#1040;&#1088;&#1093;&#1080;&#1074;%20-%20&#1087;&#1086;&#1083;&#1086;&#1078;&#1077;&#1085;&#1080;&#1077;.doc" TargetMode="External"/><Relationship Id="rId14" Type="http://schemas.openxmlformats.org/officeDocument/2006/relationships/hyperlink" Target="file:///C:\Users\EVohmina\Desktop\&#1053;&#1055;&#1040;\2013\&#1086;&#1082;&#1090;&#1103;&#1073;&#1088;&#1100;\&#8470;2304\&#1040;&#1088;&#1093;&#1080;&#1074;%20-%20&#1087;&#1086;&#1083;&#1086;&#1078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AC63-838A-4DE1-8B39-80A9AC1B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8164</Words>
  <Characters>46539</Characters>
  <Application>Microsoft Office Word</Application>
  <DocSecurity>0</DocSecurity>
  <Lines>387</Lines>
  <Paragraphs>109</Paragraphs>
  <ScaleCrop>false</ScaleCrop>
  <Company/>
  <LinksUpToDate>false</LinksUpToDate>
  <CharactersWithSpaces>54594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9</cp:revision>
  <cp:lastPrinted>2013-10-31T07:26:00Z</cp:lastPrinted>
  <dcterms:created xsi:type="dcterms:W3CDTF">2013-10-22T02:25:00Z</dcterms:created>
  <dcterms:modified xsi:type="dcterms:W3CDTF">2024-07-29T01:19:00Z</dcterms:modified>
</cp:coreProperties>
</file>