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45" w:rsidRDefault="00A324CF">
      <w:pPr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711200" cy="8001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745" w:rsidRDefault="006A7745">
      <w:pPr>
        <w:jc w:val="center"/>
        <w:rPr>
          <w:b/>
          <w:sz w:val="20"/>
          <w:szCs w:val="20"/>
        </w:rPr>
      </w:pPr>
    </w:p>
    <w:p w:rsidR="006A7745" w:rsidRDefault="006A7745">
      <w:pPr>
        <w:jc w:val="center"/>
        <w:rPr>
          <w:sz w:val="20"/>
          <w:szCs w:val="20"/>
        </w:rPr>
      </w:pPr>
    </w:p>
    <w:p w:rsidR="006A7745" w:rsidRDefault="006A7745">
      <w:pPr>
        <w:jc w:val="center"/>
        <w:rPr>
          <w:b/>
          <w:spacing w:val="20"/>
          <w:sz w:val="20"/>
          <w:szCs w:val="20"/>
        </w:rPr>
      </w:pPr>
      <w:r>
        <w:rPr>
          <w:b/>
          <w:spacing w:val="20"/>
          <w:sz w:val="20"/>
          <w:szCs w:val="20"/>
        </w:rPr>
        <w:t xml:space="preserve"> </w:t>
      </w:r>
      <w:r w:rsidR="00D5157C">
        <w:rPr>
          <w:b/>
          <w:spacing w:val="20"/>
          <w:sz w:val="20"/>
          <w:szCs w:val="20"/>
        </w:rPr>
        <w:t>АДМИНИСТРАЦИЯ</w:t>
      </w:r>
      <w:r>
        <w:rPr>
          <w:b/>
          <w:spacing w:val="20"/>
          <w:sz w:val="20"/>
          <w:szCs w:val="20"/>
        </w:rPr>
        <w:t xml:space="preserve"> ЕМЕЛЬЯНОВСКОГО  РАЙОНА</w:t>
      </w:r>
    </w:p>
    <w:p w:rsidR="006A7745" w:rsidRDefault="006A7745">
      <w:pPr>
        <w:pStyle w:val="1"/>
        <w:spacing w:line="240" w:lineRule="auto"/>
        <w:jc w:val="center"/>
        <w:rPr>
          <w:spacing w:val="20"/>
          <w:sz w:val="20"/>
        </w:rPr>
      </w:pPr>
      <w:r>
        <w:rPr>
          <w:spacing w:val="20"/>
          <w:sz w:val="20"/>
        </w:rPr>
        <w:t>КРАСНОЯРСКОГО  КРАЯ</w:t>
      </w:r>
    </w:p>
    <w:p w:rsidR="006A7745" w:rsidRDefault="006A7745"/>
    <w:p w:rsidR="006A7745" w:rsidRDefault="00FB0F2B">
      <w:pPr>
        <w:pStyle w:val="2"/>
      </w:pPr>
      <w:r>
        <w:t>ПОСТАНОВЛЕНИ</w:t>
      </w:r>
      <w:r w:rsidR="00C100EE">
        <w:t>Е</w:t>
      </w:r>
    </w:p>
    <w:p w:rsidR="006A7745" w:rsidRDefault="006A7745">
      <w:pPr>
        <w:jc w:val="center"/>
      </w:pPr>
    </w:p>
    <w:p w:rsidR="006D7AA7" w:rsidRDefault="006D7AA7" w:rsidP="00CF0102">
      <w:pPr>
        <w:jc w:val="center"/>
        <w:rPr>
          <w:sz w:val="20"/>
          <w:szCs w:val="20"/>
        </w:rPr>
      </w:pPr>
    </w:p>
    <w:p w:rsidR="00784CC2" w:rsidRDefault="006A7745" w:rsidP="00CF0102">
      <w:pPr>
        <w:jc w:val="center"/>
        <w:rPr>
          <w:sz w:val="20"/>
          <w:szCs w:val="20"/>
        </w:rPr>
      </w:pPr>
      <w:r>
        <w:rPr>
          <w:sz w:val="20"/>
          <w:szCs w:val="20"/>
        </w:rPr>
        <w:t>_</w:t>
      </w:r>
      <w:r w:rsidR="00CF0102">
        <w:rPr>
          <w:sz w:val="20"/>
          <w:szCs w:val="20"/>
        </w:rPr>
        <w:t>29.11.2013</w:t>
      </w:r>
      <w:r>
        <w:rPr>
          <w:sz w:val="20"/>
          <w:szCs w:val="20"/>
        </w:rPr>
        <w:t xml:space="preserve">_                                        </w:t>
      </w:r>
      <w:proofErr w:type="spellStart"/>
      <w:proofErr w:type="gramStart"/>
      <w:r w:rsidR="00121E1D">
        <w:rPr>
          <w:sz w:val="20"/>
          <w:szCs w:val="20"/>
        </w:rPr>
        <w:t>р</w:t>
      </w:r>
      <w:proofErr w:type="spellEnd"/>
      <w:proofErr w:type="gramEnd"/>
      <w:r>
        <w:rPr>
          <w:sz w:val="20"/>
          <w:szCs w:val="20"/>
        </w:rPr>
        <w:t xml:space="preserve"> п. Емельяново                                      №__</w:t>
      </w:r>
      <w:r w:rsidR="00CF0102">
        <w:rPr>
          <w:sz w:val="20"/>
          <w:szCs w:val="20"/>
        </w:rPr>
        <w:t>2690</w:t>
      </w:r>
      <w:r>
        <w:rPr>
          <w:sz w:val="20"/>
          <w:szCs w:val="20"/>
        </w:rPr>
        <w:t>__</w:t>
      </w:r>
    </w:p>
    <w:p w:rsidR="00784CC2" w:rsidRDefault="00784CC2" w:rsidP="0012231B">
      <w:pPr>
        <w:rPr>
          <w:sz w:val="20"/>
          <w:szCs w:val="20"/>
        </w:rPr>
      </w:pPr>
    </w:p>
    <w:p w:rsidR="00C100EE" w:rsidRDefault="00C100EE" w:rsidP="0012231B">
      <w:pPr>
        <w:rPr>
          <w:sz w:val="20"/>
          <w:szCs w:val="20"/>
        </w:rPr>
      </w:pPr>
    </w:p>
    <w:p w:rsidR="00C100EE" w:rsidRDefault="00C100EE" w:rsidP="0012231B">
      <w:pPr>
        <w:rPr>
          <w:sz w:val="20"/>
          <w:szCs w:val="20"/>
        </w:rPr>
      </w:pPr>
    </w:p>
    <w:p w:rsidR="005655FD" w:rsidRDefault="005655FD" w:rsidP="005655FD">
      <w:pPr>
        <w:jc w:val="both"/>
      </w:pPr>
      <w:r>
        <w:t>О внесении изменения в постановление администрации Емельяновского района от 10.12.2012г. №3733 «Об утверждении норматива субсидирования на пассажирские перевозки автомобильным транспортом на территории Емельяновского района в 2013 году»</w:t>
      </w:r>
    </w:p>
    <w:p w:rsidR="005655FD" w:rsidRDefault="005655FD" w:rsidP="005655FD">
      <w:pPr>
        <w:jc w:val="both"/>
      </w:pPr>
    </w:p>
    <w:p w:rsidR="005655FD" w:rsidRDefault="005655FD" w:rsidP="005655FD">
      <w:pPr>
        <w:autoSpaceDE w:val="0"/>
        <w:autoSpaceDN w:val="0"/>
        <w:adjustRightInd w:val="0"/>
        <w:jc w:val="both"/>
      </w:pPr>
      <w:r>
        <w:tab/>
        <w:t>В соответствии с Федеральным Законом от 06.10.2003 г. №131-ФЗ «Об общих принципах организации местного самоуправления в Российской Федерации», Законом Красноярского края от 09.12.2010 г. № 11-5424 «О транспортном обслуживании населения и некоторых вопросах обеспечения безопасности дорожного движения в Красноярском крае», руководствуясь ст. 46 Устава Емельяновского района, администрация постановляет</w:t>
      </w:r>
      <w:r w:rsidRPr="001E4218">
        <w:t>:</w:t>
      </w:r>
      <w:r>
        <w:t xml:space="preserve"> </w:t>
      </w:r>
    </w:p>
    <w:p w:rsidR="005655FD" w:rsidRDefault="005655FD" w:rsidP="00A324CF">
      <w:pPr>
        <w:ind w:firstLine="709"/>
        <w:jc w:val="both"/>
      </w:pPr>
      <w:r>
        <w:t xml:space="preserve">1. </w:t>
      </w:r>
      <w:r w:rsidR="00A324CF">
        <w:t>Приложение к постановлению</w:t>
      </w:r>
      <w:r>
        <w:t xml:space="preserve"> администрации Емельяновского от 10.12.2012г. №3733 «Об утверждении норматива субсидирования на пассажирские перевозки автомобильным транспортом на территории Емельяновского района в 2013 году» </w:t>
      </w:r>
      <w:r w:rsidR="00A324CF">
        <w:t>изложить в редакции согласно приложению к настоящему постановлению.</w:t>
      </w:r>
    </w:p>
    <w:p w:rsidR="00A324CF" w:rsidRDefault="005655FD" w:rsidP="005655FD">
      <w:pPr>
        <w:ind w:firstLine="708"/>
        <w:jc w:val="both"/>
      </w:pPr>
      <w:r>
        <w:t>2. Постановление</w:t>
      </w:r>
      <w:r w:rsidR="00A324CF">
        <w:t xml:space="preserve"> вступает в силу со дня его подписания </w:t>
      </w:r>
      <w:r>
        <w:t xml:space="preserve"> </w:t>
      </w:r>
      <w:r w:rsidR="00A324CF">
        <w:t>и распространяет свое действие на правоотношения, возникшие с 01.10.2013г.</w:t>
      </w:r>
    </w:p>
    <w:p w:rsidR="005655FD" w:rsidRDefault="00A324CF" w:rsidP="005655FD">
      <w:pPr>
        <w:ind w:firstLine="708"/>
        <w:jc w:val="both"/>
      </w:pPr>
      <w:r>
        <w:t xml:space="preserve">3. Настоящее постановление </w:t>
      </w:r>
      <w:r w:rsidR="005655FD">
        <w:t>подлежит официальному опубликованию в газете «</w:t>
      </w:r>
      <w:proofErr w:type="spellStart"/>
      <w:r w:rsidR="005655FD">
        <w:t>Емельяновские</w:t>
      </w:r>
      <w:proofErr w:type="spellEnd"/>
      <w:r w:rsidR="005655FD">
        <w:t xml:space="preserve"> веси» и размещению на официальном сайте муниципального образования </w:t>
      </w:r>
      <w:proofErr w:type="spellStart"/>
      <w:r w:rsidR="005655FD">
        <w:t>Емельяновский</w:t>
      </w:r>
      <w:proofErr w:type="spellEnd"/>
      <w:r w:rsidR="005655FD">
        <w:t xml:space="preserve"> район в информационно-телекоммуникационной сети «Интернет».</w:t>
      </w:r>
    </w:p>
    <w:p w:rsidR="005655FD" w:rsidRDefault="00A324CF" w:rsidP="005655FD">
      <w:pPr>
        <w:ind w:firstLine="708"/>
        <w:jc w:val="both"/>
      </w:pPr>
      <w:r>
        <w:t>4</w:t>
      </w:r>
      <w:r w:rsidR="005655FD">
        <w:t xml:space="preserve">. </w:t>
      </w:r>
      <w:proofErr w:type="gramStart"/>
      <w:r w:rsidR="005655FD">
        <w:t>Контроль за</w:t>
      </w:r>
      <w:proofErr w:type="gramEnd"/>
      <w:r w:rsidR="005655FD">
        <w:t xml:space="preserve"> исполнением настоящего постановления возложить на заместителя главы администрации района по финансовым и экономическим вопросам </w:t>
      </w:r>
      <w:proofErr w:type="spellStart"/>
      <w:r w:rsidR="005655FD">
        <w:t>И.А.Тавберт</w:t>
      </w:r>
      <w:proofErr w:type="spellEnd"/>
      <w:r w:rsidR="005655FD">
        <w:t>.</w:t>
      </w:r>
    </w:p>
    <w:p w:rsidR="005655FD" w:rsidRDefault="005655FD" w:rsidP="005655FD">
      <w:pPr>
        <w:jc w:val="both"/>
      </w:pPr>
    </w:p>
    <w:p w:rsidR="005655FD" w:rsidRDefault="005655FD" w:rsidP="005655FD">
      <w:pPr>
        <w:jc w:val="both"/>
      </w:pPr>
      <w:r>
        <w:t xml:space="preserve">Глава администрации района                                                              </w:t>
      </w:r>
      <w:proofErr w:type="spellStart"/>
      <w:r>
        <w:t>Е.А.Юркова</w:t>
      </w:r>
      <w:proofErr w:type="spellEnd"/>
    </w:p>
    <w:p w:rsidR="005655FD" w:rsidRDefault="005655FD" w:rsidP="005655FD"/>
    <w:p w:rsidR="00A324CF" w:rsidRDefault="00A324CF" w:rsidP="005655FD"/>
    <w:p w:rsidR="00A324CF" w:rsidRDefault="00A324CF" w:rsidP="005655FD"/>
    <w:p w:rsidR="00A324CF" w:rsidRDefault="00A324CF" w:rsidP="005655FD"/>
    <w:p w:rsidR="005655FD" w:rsidRPr="00A033A4" w:rsidRDefault="005655FD" w:rsidP="005655FD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Липнягова</w:t>
      </w:r>
      <w:proofErr w:type="spellEnd"/>
      <w:r>
        <w:rPr>
          <w:sz w:val="20"/>
          <w:szCs w:val="20"/>
        </w:rPr>
        <w:t xml:space="preserve"> Надежда Федоровна</w:t>
      </w:r>
    </w:p>
    <w:p w:rsidR="00784CC2" w:rsidRDefault="005655FD" w:rsidP="005655FD">
      <w:pPr>
        <w:rPr>
          <w:sz w:val="20"/>
          <w:szCs w:val="20"/>
        </w:rPr>
      </w:pPr>
      <w:r>
        <w:rPr>
          <w:sz w:val="20"/>
          <w:szCs w:val="20"/>
        </w:rPr>
        <w:t>8(39133)2-24-12</w:t>
      </w:r>
    </w:p>
    <w:p w:rsidR="00A324CF" w:rsidRPr="00FA0A85" w:rsidRDefault="00A324CF" w:rsidP="00A324CF">
      <w:pPr>
        <w:ind w:left="5670"/>
      </w:pPr>
      <w:r>
        <w:lastRenderedPageBreak/>
        <w:t>Приложение</w:t>
      </w:r>
    </w:p>
    <w:p w:rsidR="00A324CF" w:rsidRPr="00FA0A85" w:rsidRDefault="00A324CF" w:rsidP="00A324CF">
      <w:pPr>
        <w:ind w:left="5670"/>
      </w:pPr>
      <w:r w:rsidRPr="00FA0A85">
        <w:t xml:space="preserve">к постановлению </w:t>
      </w:r>
    </w:p>
    <w:p w:rsidR="00A324CF" w:rsidRPr="00FA0A85" w:rsidRDefault="00A324CF" w:rsidP="00A324CF">
      <w:pPr>
        <w:ind w:left="5670"/>
      </w:pPr>
      <w:r w:rsidRPr="00FA0A85">
        <w:t>администрации района</w:t>
      </w:r>
    </w:p>
    <w:p w:rsidR="00A324CF" w:rsidRPr="00FA0A85" w:rsidRDefault="00A324CF" w:rsidP="00A324CF">
      <w:pPr>
        <w:ind w:left="5670"/>
      </w:pPr>
      <w:r>
        <w:t>от «__» _______</w:t>
      </w:r>
      <w:r w:rsidRPr="00FA0A85">
        <w:t xml:space="preserve"> 201</w:t>
      </w:r>
      <w:r>
        <w:t>3г. № __</w:t>
      </w:r>
    </w:p>
    <w:p w:rsidR="00A324CF" w:rsidRPr="00FA0A85" w:rsidRDefault="00A324CF" w:rsidP="00A324CF"/>
    <w:p w:rsidR="00A324CF" w:rsidRPr="00FA0A85" w:rsidRDefault="00A324CF" w:rsidP="00A324CF"/>
    <w:p w:rsidR="00A324CF" w:rsidRPr="00FA0A85" w:rsidRDefault="00A324CF" w:rsidP="00A324CF">
      <w:pPr>
        <w:jc w:val="center"/>
      </w:pPr>
      <w:r>
        <w:t xml:space="preserve">Норматив субсидирования </w:t>
      </w:r>
      <w:smartTag w:uri="urn:schemas-microsoft-com:office:smarttags" w:element="metricconverter">
        <w:smartTagPr>
          <w:attr w:name="ProductID" w:val="1 километра"/>
        </w:smartTagPr>
        <w:r w:rsidRPr="00FA0A85">
          <w:t>1 километр</w:t>
        </w:r>
        <w:r>
          <w:t>а</w:t>
        </w:r>
      </w:smartTag>
      <w:r>
        <w:t xml:space="preserve"> пробега с пассажирами </w:t>
      </w:r>
      <w:r w:rsidRPr="00FA0A85">
        <w:t xml:space="preserve">при осуществлении пассажирских перевозок автомобильным транспортом за счет средств районного бюджета, предусмотренных на эти цели, организациям, выполняющим перевозки пассажиров и багажа автомобильным транспортом на территории Емельяновского района в </w:t>
      </w:r>
      <w:r>
        <w:t>2013 году, в целях возмещения</w:t>
      </w:r>
      <w:r w:rsidRPr="00FA0A85">
        <w:t xml:space="preserve"> недополученных доходов в результат</w:t>
      </w:r>
      <w:r>
        <w:t xml:space="preserve">е </w:t>
      </w:r>
      <w:r w:rsidRPr="00FA0A85">
        <w:t>небольшой интенсивности пассажиро</w:t>
      </w:r>
      <w:r>
        <w:t>потоков</w:t>
      </w:r>
    </w:p>
    <w:p w:rsidR="00A324CF" w:rsidRPr="00FA0A85" w:rsidRDefault="00A324CF" w:rsidP="00A324CF"/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1417"/>
        <w:gridCol w:w="4668"/>
        <w:gridCol w:w="3485"/>
      </w:tblGrid>
      <w:tr w:rsidR="00A324CF" w:rsidRPr="00FA0A85" w:rsidTr="00A324CF">
        <w:trPr>
          <w:trHeight w:val="609"/>
        </w:trPr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  <w:r w:rsidRPr="00FA0A85">
              <w:t>№ маршрута</w:t>
            </w:r>
          </w:p>
          <w:p w:rsidR="00A324CF" w:rsidRPr="00FA0A85" w:rsidRDefault="00A324CF" w:rsidP="00A324CF">
            <w:pPr>
              <w:jc w:val="center"/>
            </w:pPr>
          </w:p>
        </w:tc>
        <w:tc>
          <w:tcPr>
            <w:tcW w:w="5073" w:type="dxa"/>
          </w:tcPr>
          <w:p w:rsidR="00A324CF" w:rsidRPr="00FA0A85" w:rsidRDefault="00A324CF" w:rsidP="00A324CF">
            <w:pPr>
              <w:jc w:val="center"/>
            </w:pPr>
          </w:p>
          <w:p w:rsidR="00A324CF" w:rsidRPr="00FA0A85" w:rsidRDefault="00A324CF" w:rsidP="00A324CF">
            <w:pPr>
              <w:jc w:val="center"/>
            </w:pPr>
            <w:r w:rsidRPr="00FA0A85">
              <w:t>Наименование маршрута</w:t>
            </w:r>
          </w:p>
        </w:tc>
        <w:tc>
          <w:tcPr>
            <w:tcW w:w="3695" w:type="dxa"/>
          </w:tcPr>
          <w:p w:rsidR="00A324CF" w:rsidRPr="00FA0A85" w:rsidRDefault="00A324CF" w:rsidP="00A324CF">
            <w:pPr>
              <w:jc w:val="center"/>
            </w:pPr>
            <w:r w:rsidRPr="00FA0A85">
              <w:t xml:space="preserve">Норматив субсидирования, рублей на </w:t>
            </w:r>
            <w:r>
              <w:t xml:space="preserve">1 </w:t>
            </w:r>
            <w:r w:rsidRPr="00FA0A85">
              <w:t>км</w:t>
            </w:r>
            <w:proofErr w:type="gramStart"/>
            <w:r w:rsidRPr="00FA0A85">
              <w:t>.</w:t>
            </w:r>
            <w:proofErr w:type="gramEnd"/>
            <w:r w:rsidRPr="00FA0A85">
              <w:t xml:space="preserve"> </w:t>
            </w:r>
            <w:proofErr w:type="gramStart"/>
            <w:r w:rsidRPr="00FA0A85">
              <w:t>п</w:t>
            </w:r>
            <w:proofErr w:type="gramEnd"/>
            <w:r w:rsidRPr="00FA0A85">
              <w:t>робега</w:t>
            </w:r>
          </w:p>
        </w:tc>
      </w:tr>
      <w:tr w:rsidR="00A324CF" w:rsidRPr="00FA0A85" w:rsidTr="00A324CF">
        <w:trPr>
          <w:trHeight w:val="622"/>
        </w:trPr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  <w:r>
              <w:t>3</w:t>
            </w:r>
          </w:p>
        </w:tc>
        <w:tc>
          <w:tcPr>
            <w:tcW w:w="5073" w:type="dxa"/>
            <w:vAlign w:val="center"/>
          </w:tcPr>
          <w:p w:rsidR="00A324CF" w:rsidRPr="006D440B" w:rsidRDefault="00A324CF" w:rsidP="00215EAE">
            <w:proofErr w:type="spellStart"/>
            <w:r>
              <w:t>Емельяно</w:t>
            </w:r>
            <w:r w:rsidRPr="006D440B">
              <w:t>во-Минжуль</w:t>
            </w:r>
            <w:proofErr w:type="spellEnd"/>
          </w:p>
        </w:tc>
        <w:tc>
          <w:tcPr>
            <w:tcW w:w="3695" w:type="dxa"/>
            <w:vAlign w:val="bottom"/>
          </w:tcPr>
          <w:p w:rsidR="00A324CF" w:rsidRPr="006D440B" w:rsidRDefault="00A324CF" w:rsidP="00A324CF">
            <w:pPr>
              <w:jc w:val="center"/>
            </w:pPr>
            <w:r w:rsidRPr="006D440B">
              <w:t>13,95</w:t>
            </w:r>
          </w:p>
        </w:tc>
      </w:tr>
      <w:tr w:rsidR="00A324CF" w:rsidRPr="00FA0A85" w:rsidTr="00A324CF">
        <w:trPr>
          <w:trHeight w:val="773"/>
        </w:trPr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  <w:r>
              <w:t>9</w:t>
            </w:r>
          </w:p>
        </w:tc>
        <w:tc>
          <w:tcPr>
            <w:tcW w:w="5073" w:type="dxa"/>
            <w:vAlign w:val="center"/>
          </w:tcPr>
          <w:p w:rsidR="00A324CF" w:rsidRPr="006D440B" w:rsidRDefault="00A324CF" w:rsidP="00215EAE">
            <w:proofErr w:type="spellStart"/>
            <w:r>
              <w:t>Емельяно</w:t>
            </w:r>
            <w:r w:rsidRPr="006D440B">
              <w:t>во-Таскино</w:t>
            </w:r>
            <w:proofErr w:type="spellEnd"/>
          </w:p>
        </w:tc>
        <w:tc>
          <w:tcPr>
            <w:tcW w:w="3695" w:type="dxa"/>
            <w:vAlign w:val="bottom"/>
          </w:tcPr>
          <w:p w:rsidR="00A324CF" w:rsidRPr="006D440B" w:rsidRDefault="00A324CF" w:rsidP="00A324CF">
            <w:pPr>
              <w:jc w:val="center"/>
            </w:pPr>
            <w:r w:rsidRPr="006D440B">
              <w:t>32,39</w:t>
            </w:r>
          </w:p>
        </w:tc>
      </w:tr>
      <w:tr w:rsidR="00A324CF" w:rsidRPr="00FA0A85" w:rsidTr="00A324CF">
        <w:trPr>
          <w:trHeight w:val="846"/>
        </w:trPr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  <w:r>
              <w:t>1</w:t>
            </w:r>
          </w:p>
        </w:tc>
        <w:tc>
          <w:tcPr>
            <w:tcW w:w="5073" w:type="dxa"/>
            <w:vAlign w:val="center"/>
          </w:tcPr>
          <w:p w:rsidR="00A324CF" w:rsidRPr="006D440B" w:rsidRDefault="00A324CF" w:rsidP="00215EAE">
            <w:r>
              <w:t>Емельяно</w:t>
            </w:r>
            <w:r w:rsidRPr="006D440B">
              <w:t>во-Никольское</w:t>
            </w:r>
          </w:p>
        </w:tc>
        <w:tc>
          <w:tcPr>
            <w:tcW w:w="3695" w:type="dxa"/>
            <w:vAlign w:val="bottom"/>
          </w:tcPr>
          <w:p w:rsidR="00A324CF" w:rsidRPr="006D440B" w:rsidRDefault="00A324CF" w:rsidP="00A324CF">
            <w:pPr>
              <w:jc w:val="center"/>
            </w:pPr>
            <w:r w:rsidRPr="006D440B">
              <w:t>29,91</w:t>
            </w:r>
          </w:p>
        </w:tc>
      </w:tr>
      <w:tr w:rsidR="00A324CF" w:rsidRPr="00FA0A85" w:rsidTr="00A324CF">
        <w:trPr>
          <w:trHeight w:val="810"/>
        </w:trPr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  <w:r>
              <w:t>6</w:t>
            </w:r>
          </w:p>
        </w:tc>
        <w:tc>
          <w:tcPr>
            <w:tcW w:w="5073" w:type="dxa"/>
            <w:vAlign w:val="center"/>
          </w:tcPr>
          <w:p w:rsidR="00A324CF" w:rsidRPr="006D440B" w:rsidRDefault="00A324CF" w:rsidP="00215EAE">
            <w:proofErr w:type="spellStart"/>
            <w:r>
              <w:t>Емельяно</w:t>
            </w:r>
            <w:r w:rsidRPr="006D440B">
              <w:t>во-Гаревое-Калининка</w:t>
            </w:r>
            <w:proofErr w:type="spellEnd"/>
          </w:p>
        </w:tc>
        <w:tc>
          <w:tcPr>
            <w:tcW w:w="3695" w:type="dxa"/>
            <w:vAlign w:val="bottom"/>
          </w:tcPr>
          <w:p w:rsidR="00A324CF" w:rsidRPr="006D440B" w:rsidRDefault="00A324CF" w:rsidP="00A324CF">
            <w:pPr>
              <w:jc w:val="center"/>
            </w:pPr>
            <w:r w:rsidRPr="006D440B">
              <w:t>31,90</w:t>
            </w:r>
          </w:p>
        </w:tc>
      </w:tr>
      <w:tr w:rsidR="00A324CF" w:rsidRPr="00FA0A85" w:rsidTr="00A324CF">
        <w:trPr>
          <w:trHeight w:val="947"/>
        </w:trPr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  <w:r>
              <w:t>14</w:t>
            </w:r>
          </w:p>
        </w:tc>
        <w:tc>
          <w:tcPr>
            <w:tcW w:w="5073" w:type="dxa"/>
            <w:vAlign w:val="center"/>
          </w:tcPr>
          <w:p w:rsidR="00A324CF" w:rsidRPr="006D440B" w:rsidRDefault="00A324CF" w:rsidP="00215EAE">
            <w:proofErr w:type="spellStart"/>
            <w:r>
              <w:t>Емельяно</w:t>
            </w:r>
            <w:r w:rsidRPr="006D440B">
              <w:t>во-Глядино-Устюг-Таскино-Погорелка</w:t>
            </w:r>
            <w:proofErr w:type="spellEnd"/>
          </w:p>
        </w:tc>
        <w:tc>
          <w:tcPr>
            <w:tcW w:w="3695" w:type="dxa"/>
            <w:vAlign w:val="bottom"/>
          </w:tcPr>
          <w:p w:rsidR="00A324CF" w:rsidRPr="006D440B" w:rsidRDefault="00A324CF" w:rsidP="00A324CF">
            <w:pPr>
              <w:jc w:val="center"/>
            </w:pPr>
            <w:r w:rsidRPr="006D440B">
              <w:t>35,09</w:t>
            </w:r>
          </w:p>
        </w:tc>
      </w:tr>
      <w:tr w:rsidR="00A324CF" w:rsidRPr="00FA0A85" w:rsidTr="00A324CF">
        <w:trPr>
          <w:trHeight w:val="747"/>
        </w:trPr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  <w:r>
              <w:t>2а</w:t>
            </w:r>
          </w:p>
        </w:tc>
        <w:tc>
          <w:tcPr>
            <w:tcW w:w="5073" w:type="dxa"/>
            <w:vAlign w:val="center"/>
          </w:tcPr>
          <w:p w:rsidR="00A324CF" w:rsidRPr="006D440B" w:rsidRDefault="00A324CF" w:rsidP="00215EAE">
            <w:proofErr w:type="spellStart"/>
            <w:r>
              <w:t>Емельяно</w:t>
            </w:r>
            <w:r w:rsidRPr="006D440B">
              <w:t>во-Барабаново</w:t>
            </w:r>
            <w:proofErr w:type="spellEnd"/>
          </w:p>
        </w:tc>
        <w:tc>
          <w:tcPr>
            <w:tcW w:w="3695" w:type="dxa"/>
            <w:vAlign w:val="bottom"/>
          </w:tcPr>
          <w:p w:rsidR="00A324CF" w:rsidRPr="006D440B" w:rsidRDefault="00A324CF" w:rsidP="00A324CF">
            <w:pPr>
              <w:jc w:val="center"/>
            </w:pPr>
            <w:r w:rsidRPr="006D440B">
              <w:t>33,76</w:t>
            </w:r>
          </w:p>
        </w:tc>
      </w:tr>
      <w:tr w:rsidR="00A324CF" w:rsidRPr="00FA0A85" w:rsidTr="00A324CF">
        <w:trPr>
          <w:trHeight w:val="823"/>
        </w:trPr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  <w:r>
              <w:t>23</w:t>
            </w:r>
          </w:p>
        </w:tc>
        <w:tc>
          <w:tcPr>
            <w:tcW w:w="5073" w:type="dxa"/>
            <w:vAlign w:val="center"/>
          </w:tcPr>
          <w:p w:rsidR="00A324CF" w:rsidRPr="006D440B" w:rsidRDefault="00A324CF" w:rsidP="00215EAE">
            <w:r>
              <w:t xml:space="preserve">Емельяново - </w:t>
            </w:r>
            <w:proofErr w:type="spellStart"/>
            <w:proofErr w:type="gramStart"/>
            <w:r>
              <w:t>Аэропорт-П</w:t>
            </w:r>
            <w:r w:rsidRPr="006D440B">
              <w:t>амяти</w:t>
            </w:r>
            <w:proofErr w:type="spellEnd"/>
            <w:proofErr w:type="gramEnd"/>
            <w:r w:rsidRPr="006D440B">
              <w:t xml:space="preserve"> 13 </w:t>
            </w:r>
            <w:proofErr w:type="spellStart"/>
            <w:r w:rsidRPr="006D440B">
              <w:t>Борцов-Малый</w:t>
            </w:r>
            <w:proofErr w:type="spellEnd"/>
            <w:r w:rsidRPr="006D440B">
              <w:t xml:space="preserve"> </w:t>
            </w:r>
            <w:proofErr w:type="spellStart"/>
            <w:r w:rsidRPr="006D440B">
              <w:t>Кемчуг</w:t>
            </w:r>
            <w:proofErr w:type="spellEnd"/>
          </w:p>
        </w:tc>
        <w:tc>
          <w:tcPr>
            <w:tcW w:w="3695" w:type="dxa"/>
            <w:vAlign w:val="bottom"/>
          </w:tcPr>
          <w:p w:rsidR="00A324CF" w:rsidRPr="006D440B" w:rsidRDefault="00A324CF" w:rsidP="00A324CF">
            <w:pPr>
              <w:jc w:val="center"/>
            </w:pPr>
            <w:r w:rsidRPr="006D440B">
              <w:t>15,14</w:t>
            </w:r>
          </w:p>
        </w:tc>
      </w:tr>
      <w:tr w:rsidR="00A324CF" w:rsidRPr="00FA0A85" w:rsidTr="00A324CF">
        <w:trPr>
          <w:trHeight w:val="650"/>
        </w:trPr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  <w:r>
              <w:t>2</w:t>
            </w:r>
          </w:p>
        </w:tc>
        <w:tc>
          <w:tcPr>
            <w:tcW w:w="5073" w:type="dxa"/>
            <w:vAlign w:val="center"/>
          </w:tcPr>
          <w:p w:rsidR="00A324CF" w:rsidRPr="006D440B" w:rsidRDefault="00A324CF" w:rsidP="00215EAE">
            <w:proofErr w:type="spellStart"/>
            <w:r>
              <w:t>Емельяно</w:t>
            </w:r>
            <w:r w:rsidRPr="006D440B">
              <w:t>во-Частоостровское</w:t>
            </w:r>
            <w:proofErr w:type="spellEnd"/>
          </w:p>
        </w:tc>
        <w:tc>
          <w:tcPr>
            <w:tcW w:w="3695" w:type="dxa"/>
            <w:vAlign w:val="bottom"/>
          </w:tcPr>
          <w:p w:rsidR="00A324CF" w:rsidRPr="006D440B" w:rsidRDefault="00A324CF" w:rsidP="00A324CF">
            <w:pPr>
              <w:jc w:val="center"/>
            </w:pPr>
            <w:r w:rsidRPr="006D440B">
              <w:t>28,69</w:t>
            </w:r>
          </w:p>
        </w:tc>
      </w:tr>
      <w:tr w:rsidR="00A324CF" w:rsidRPr="00FA0A85" w:rsidTr="00A324CF">
        <w:trPr>
          <w:trHeight w:val="697"/>
        </w:trPr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  <w:r>
              <w:t>16</w:t>
            </w:r>
          </w:p>
        </w:tc>
        <w:tc>
          <w:tcPr>
            <w:tcW w:w="5073" w:type="dxa"/>
            <w:vAlign w:val="center"/>
          </w:tcPr>
          <w:p w:rsidR="00A324CF" w:rsidRPr="006D440B" w:rsidRDefault="00A324CF" w:rsidP="00215EAE">
            <w:r>
              <w:t>Емельяно</w:t>
            </w:r>
            <w:r w:rsidRPr="006D440B">
              <w:t xml:space="preserve">во - </w:t>
            </w:r>
            <w:proofErr w:type="spellStart"/>
            <w:r w:rsidRPr="006D440B">
              <w:t>Арийск-Щебзавод-ст</w:t>
            </w:r>
            <w:proofErr w:type="gramStart"/>
            <w:r w:rsidRPr="006D440B">
              <w:t>.К</w:t>
            </w:r>
            <w:proofErr w:type="gramEnd"/>
            <w:r w:rsidRPr="006D440B">
              <w:t>ача</w:t>
            </w:r>
            <w:proofErr w:type="spellEnd"/>
          </w:p>
        </w:tc>
        <w:tc>
          <w:tcPr>
            <w:tcW w:w="3695" w:type="dxa"/>
            <w:vAlign w:val="bottom"/>
          </w:tcPr>
          <w:p w:rsidR="00A324CF" w:rsidRPr="006D440B" w:rsidRDefault="00A324CF" w:rsidP="00A324CF">
            <w:pPr>
              <w:jc w:val="center"/>
            </w:pPr>
            <w:r w:rsidRPr="006D440B">
              <w:t>12,52</w:t>
            </w:r>
          </w:p>
        </w:tc>
      </w:tr>
      <w:tr w:rsidR="00A324CF" w:rsidRPr="00FA0A85" w:rsidTr="00A324CF"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</w:p>
          <w:p w:rsidR="00A324CF" w:rsidRPr="00FA0A85" w:rsidRDefault="00A324CF" w:rsidP="00A324CF">
            <w:pPr>
              <w:jc w:val="center"/>
            </w:pPr>
            <w:r>
              <w:t>2</w:t>
            </w:r>
            <w:r w:rsidRPr="00FA0A85">
              <w:t>1</w:t>
            </w:r>
          </w:p>
          <w:p w:rsidR="00A324CF" w:rsidRPr="00FA0A85" w:rsidRDefault="00A324CF" w:rsidP="00A324CF">
            <w:pPr>
              <w:jc w:val="center"/>
            </w:pPr>
          </w:p>
        </w:tc>
        <w:tc>
          <w:tcPr>
            <w:tcW w:w="5073" w:type="dxa"/>
            <w:vAlign w:val="center"/>
          </w:tcPr>
          <w:p w:rsidR="00A324CF" w:rsidRPr="006D440B" w:rsidRDefault="00A324CF" w:rsidP="00215EAE">
            <w:r>
              <w:t>Емельяно</w:t>
            </w:r>
            <w:r w:rsidRPr="006D440B">
              <w:t xml:space="preserve">во- </w:t>
            </w:r>
            <w:proofErr w:type="spellStart"/>
            <w:r w:rsidRPr="006D440B">
              <w:t>ст</w:t>
            </w:r>
            <w:proofErr w:type="gramStart"/>
            <w:r w:rsidRPr="006D440B">
              <w:t>.М</w:t>
            </w:r>
            <w:proofErr w:type="gramEnd"/>
            <w:r w:rsidRPr="006D440B">
              <w:t>инино-д.Бугачево-д.Минино</w:t>
            </w:r>
            <w:proofErr w:type="spellEnd"/>
          </w:p>
        </w:tc>
        <w:tc>
          <w:tcPr>
            <w:tcW w:w="3695" w:type="dxa"/>
            <w:vAlign w:val="bottom"/>
          </w:tcPr>
          <w:p w:rsidR="00A324CF" w:rsidRPr="006D440B" w:rsidRDefault="00A324CF" w:rsidP="00A324CF">
            <w:pPr>
              <w:jc w:val="center"/>
            </w:pPr>
            <w:r w:rsidRPr="006D440B">
              <w:t>37,74</w:t>
            </w:r>
          </w:p>
        </w:tc>
      </w:tr>
      <w:tr w:rsidR="00A324CF" w:rsidRPr="00FA0A85" w:rsidTr="00A324CF">
        <w:tc>
          <w:tcPr>
            <w:tcW w:w="1419" w:type="dxa"/>
          </w:tcPr>
          <w:p w:rsidR="00A324CF" w:rsidRPr="00FA0A85" w:rsidRDefault="00A324CF" w:rsidP="00A324CF">
            <w:pPr>
              <w:jc w:val="center"/>
            </w:pPr>
            <w:r>
              <w:t>24</w:t>
            </w:r>
          </w:p>
        </w:tc>
        <w:tc>
          <w:tcPr>
            <w:tcW w:w="5073" w:type="dxa"/>
            <w:vAlign w:val="center"/>
          </w:tcPr>
          <w:p w:rsidR="00A324CF" w:rsidRDefault="00A324CF" w:rsidP="00215EAE">
            <w:proofErr w:type="spellStart"/>
            <w:r>
              <w:t>Емельяново-Творогово-Арей</w:t>
            </w:r>
            <w:proofErr w:type="spellEnd"/>
          </w:p>
        </w:tc>
        <w:tc>
          <w:tcPr>
            <w:tcW w:w="3695" w:type="dxa"/>
            <w:vAlign w:val="bottom"/>
          </w:tcPr>
          <w:p w:rsidR="00A324CF" w:rsidRPr="006D440B" w:rsidRDefault="00A324CF" w:rsidP="00A324CF">
            <w:pPr>
              <w:jc w:val="center"/>
            </w:pPr>
            <w:r>
              <w:t>15,146</w:t>
            </w:r>
          </w:p>
        </w:tc>
      </w:tr>
    </w:tbl>
    <w:p w:rsidR="00A324CF" w:rsidRPr="00FA0A85" w:rsidRDefault="00A324CF" w:rsidP="00A324CF"/>
    <w:p w:rsidR="00A324CF" w:rsidRPr="00C100EE" w:rsidRDefault="00A324CF" w:rsidP="005655FD">
      <w:pPr>
        <w:rPr>
          <w:sz w:val="20"/>
          <w:szCs w:val="20"/>
        </w:rPr>
      </w:pPr>
    </w:p>
    <w:sectPr w:rsidR="00A324CF" w:rsidRPr="00C100EE" w:rsidSect="00AD23EF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5FD" w:rsidRDefault="005655FD">
      <w:r>
        <w:separator/>
      </w:r>
    </w:p>
  </w:endnote>
  <w:endnote w:type="continuationSeparator" w:id="1">
    <w:p w:rsidR="005655FD" w:rsidRDefault="00565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5FD" w:rsidRDefault="005655FD">
      <w:r>
        <w:separator/>
      </w:r>
    </w:p>
  </w:footnote>
  <w:footnote w:type="continuationSeparator" w:id="1">
    <w:p w:rsidR="005655FD" w:rsidRDefault="005655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8CE"/>
    <w:multiLevelType w:val="hybridMultilevel"/>
    <w:tmpl w:val="C3844E7E"/>
    <w:lvl w:ilvl="0" w:tplc="86AABB74">
      <w:start w:val="1"/>
      <w:numFmt w:val="decimal"/>
      <w:lvlText w:val="%1."/>
      <w:lvlJc w:val="left"/>
      <w:pPr>
        <w:tabs>
          <w:tab w:val="num" w:pos="1218"/>
        </w:tabs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8"/>
        </w:tabs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8"/>
        </w:tabs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8"/>
        </w:tabs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8"/>
        </w:tabs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8"/>
        </w:tabs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8"/>
        </w:tabs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8"/>
        </w:tabs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8"/>
        </w:tabs>
        <w:ind w:left="6978" w:hanging="180"/>
      </w:pPr>
    </w:lvl>
  </w:abstractNum>
  <w:abstractNum w:abstractNumId="1">
    <w:nsid w:val="10B402C9"/>
    <w:multiLevelType w:val="hybridMultilevel"/>
    <w:tmpl w:val="6EC62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1C2449"/>
    <w:multiLevelType w:val="hybridMultilevel"/>
    <w:tmpl w:val="A7724082"/>
    <w:lvl w:ilvl="0" w:tplc="BDF4EEEE">
      <w:start w:val="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3">
    <w:nsid w:val="20F93351"/>
    <w:multiLevelType w:val="hybridMultilevel"/>
    <w:tmpl w:val="87F67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1752C4"/>
    <w:multiLevelType w:val="hybridMultilevel"/>
    <w:tmpl w:val="4FE21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F54571"/>
    <w:multiLevelType w:val="hybridMultilevel"/>
    <w:tmpl w:val="06A66198"/>
    <w:lvl w:ilvl="0" w:tplc="84789928">
      <w:start w:val="1"/>
      <w:numFmt w:val="decimal"/>
      <w:lvlText w:val="%1."/>
      <w:lvlJc w:val="left"/>
      <w:pPr>
        <w:tabs>
          <w:tab w:val="num" w:pos="1950"/>
        </w:tabs>
        <w:ind w:left="195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65"/>
        </w:tabs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5"/>
        </w:tabs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5"/>
        </w:tabs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5"/>
        </w:tabs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5"/>
        </w:tabs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5"/>
        </w:tabs>
        <w:ind w:left="7605" w:hanging="180"/>
      </w:pPr>
    </w:lvl>
  </w:abstractNum>
  <w:abstractNum w:abstractNumId="6">
    <w:nsid w:val="4AF26A3A"/>
    <w:multiLevelType w:val="hybridMultilevel"/>
    <w:tmpl w:val="B19C3F44"/>
    <w:lvl w:ilvl="0" w:tplc="9EE8BA76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7">
    <w:nsid w:val="5BD42F28"/>
    <w:multiLevelType w:val="hybridMultilevel"/>
    <w:tmpl w:val="6A1AE140"/>
    <w:lvl w:ilvl="0" w:tplc="E57A1A46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8">
    <w:nsid w:val="650C452D"/>
    <w:multiLevelType w:val="hybridMultilevel"/>
    <w:tmpl w:val="FD30C080"/>
    <w:lvl w:ilvl="0" w:tplc="2638B5B2">
      <w:start w:val="3"/>
      <w:numFmt w:val="decimal"/>
      <w:lvlText w:val="%1."/>
      <w:lvlJc w:val="left"/>
      <w:pPr>
        <w:tabs>
          <w:tab w:val="num" w:pos="1293"/>
        </w:tabs>
        <w:ind w:left="1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3"/>
        </w:tabs>
        <w:ind w:left="20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3"/>
        </w:tabs>
        <w:ind w:left="27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3"/>
        </w:tabs>
        <w:ind w:left="34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3"/>
        </w:tabs>
        <w:ind w:left="41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3"/>
        </w:tabs>
        <w:ind w:left="48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3"/>
        </w:tabs>
        <w:ind w:left="56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3"/>
        </w:tabs>
        <w:ind w:left="63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3"/>
        </w:tabs>
        <w:ind w:left="7053" w:hanging="180"/>
      </w:pPr>
    </w:lvl>
  </w:abstractNum>
  <w:abstractNum w:abstractNumId="9">
    <w:nsid w:val="76D62EBE"/>
    <w:multiLevelType w:val="hybridMultilevel"/>
    <w:tmpl w:val="A53C6C76"/>
    <w:lvl w:ilvl="0" w:tplc="36724168">
      <w:start w:val="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6974"/>
    <w:rsid w:val="00003A86"/>
    <w:rsid w:val="00022BC2"/>
    <w:rsid w:val="00037460"/>
    <w:rsid w:val="0004303D"/>
    <w:rsid w:val="00045002"/>
    <w:rsid w:val="000703D8"/>
    <w:rsid w:val="00077F1B"/>
    <w:rsid w:val="000F2CD1"/>
    <w:rsid w:val="00121351"/>
    <w:rsid w:val="00121E1D"/>
    <w:rsid w:val="0012231B"/>
    <w:rsid w:val="001230E8"/>
    <w:rsid w:val="00126B62"/>
    <w:rsid w:val="001471B3"/>
    <w:rsid w:val="0017107F"/>
    <w:rsid w:val="001801AF"/>
    <w:rsid w:val="00195E9A"/>
    <w:rsid w:val="001979D1"/>
    <w:rsid w:val="001E79CE"/>
    <w:rsid w:val="001F61EE"/>
    <w:rsid w:val="001F6BF4"/>
    <w:rsid w:val="00201C1F"/>
    <w:rsid w:val="0021492A"/>
    <w:rsid w:val="002747A7"/>
    <w:rsid w:val="002801CE"/>
    <w:rsid w:val="002F57F1"/>
    <w:rsid w:val="00304417"/>
    <w:rsid w:val="00330E39"/>
    <w:rsid w:val="003542D9"/>
    <w:rsid w:val="00376472"/>
    <w:rsid w:val="003A2BBF"/>
    <w:rsid w:val="003A3F0F"/>
    <w:rsid w:val="003A584D"/>
    <w:rsid w:val="003D43DD"/>
    <w:rsid w:val="003E31EB"/>
    <w:rsid w:val="003E5F67"/>
    <w:rsid w:val="003F54BF"/>
    <w:rsid w:val="0042523A"/>
    <w:rsid w:val="004360AF"/>
    <w:rsid w:val="004646FD"/>
    <w:rsid w:val="00466B90"/>
    <w:rsid w:val="00470EB6"/>
    <w:rsid w:val="0047126C"/>
    <w:rsid w:val="00482F39"/>
    <w:rsid w:val="00496012"/>
    <w:rsid w:val="004C0B6D"/>
    <w:rsid w:val="004D1105"/>
    <w:rsid w:val="004E21EF"/>
    <w:rsid w:val="004E45B2"/>
    <w:rsid w:val="004F5E35"/>
    <w:rsid w:val="005159DA"/>
    <w:rsid w:val="0052228B"/>
    <w:rsid w:val="005245FF"/>
    <w:rsid w:val="0053250C"/>
    <w:rsid w:val="005655FD"/>
    <w:rsid w:val="005A4BDB"/>
    <w:rsid w:val="005D2811"/>
    <w:rsid w:val="005F0308"/>
    <w:rsid w:val="006206EC"/>
    <w:rsid w:val="00633420"/>
    <w:rsid w:val="00643640"/>
    <w:rsid w:val="006845EA"/>
    <w:rsid w:val="00696D8E"/>
    <w:rsid w:val="006A7745"/>
    <w:rsid w:val="006D7AA7"/>
    <w:rsid w:val="006E2A1C"/>
    <w:rsid w:val="006E5ADC"/>
    <w:rsid w:val="006F2B6A"/>
    <w:rsid w:val="00762705"/>
    <w:rsid w:val="00784CC2"/>
    <w:rsid w:val="007A01FE"/>
    <w:rsid w:val="007A2F36"/>
    <w:rsid w:val="007E7E24"/>
    <w:rsid w:val="007F036E"/>
    <w:rsid w:val="00805EEB"/>
    <w:rsid w:val="00814E4C"/>
    <w:rsid w:val="008425D9"/>
    <w:rsid w:val="008464EE"/>
    <w:rsid w:val="00854EE8"/>
    <w:rsid w:val="00860384"/>
    <w:rsid w:val="0088329B"/>
    <w:rsid w:val="008A16ED"/>
    <w:rsid w:val="008A525D"/>
    <w:rsid w:val="008A67B7"/>
    <w:rsid w:val="008B6023"/>
    <w:rsid w:val="008C3A70"/>
    <w:rsid w:val="008C3E92"/>
    <w:rsid w:val="008D0E42"/>
    <w:rsid w:val="0091179E"/>
    <w:rsid w:val="0093241A"/>
    <w:rsid w:val="00970F0E"/>
    <w:rsid w:val="00985A03"/>
    <w:rsid w:val="0099277E"/>
    <w:rsid w:val="0099431E"/>
    <w:rsid w:val="009B5958"/>
    <w:rsid w:val="009E1E6E"/>
    <w:rsid w:val="009E68B4"/>
    <w:rsid w:val="009F3050"/>
    <w:rsid w:val="00A1334F"/>
    <w:rsid w:val="00A22E2A"/>
    <w:rsid w:val="00A324CF"/>
    <w:rsid w:val="00A73428"/>
    <w:rsid w:val="00AA6707"/>
    <w:rsid w:val="00AB1B54"/>
    <w:rsid w:val="00AC71EA"/>
    <w:rsid w:val="00AD23EF"/>
    <w:rsid w:val="00B008AA"/>
    <w:rsid w:val="00B125DB"/>
    <w:rsid w:val="00B22D30"/>
    <w:rsid w:val="00BA48B9"/>
    <w:rsid w:val="00BB5E88"/>
    <w:rsid w:val="00BD4584"/>
    <w:rsid w:val="00BF1863"/>
    <w:rsid w:val="00BF39E4"/>
    <w:rsid w:val="00C100EE"/>
    <w:rsid w:val="00CA3776"/>
    <w:rsid w:val="00CA7038"/>
    <w:rsid w:val="00CB12A3"/>
    <w:rsid w:val="00CE00AC"/>
    <w:rsid w:val="00CF0102"/>
    <w:rsid w:val="00CF36F2"/>
    <w:rsid w:val="00CF45A0"/>
    <w:rsid w:val="00D02C10"/>
    <w:rsid w:val="00D03D61"/>
    <w:rsid w:val="00D30662"/>
    <w:rsid w:val="00D42B90"/>
    <w:rsid w:val="00D470A9"/>
    <w:rsid w:val="00D5157C"/>
    <w:rsid w:val="00D5465C"/>
    <w:rsid w:val="00D61FB4"/>
    <w:rsid w:val="00DA6DE1"/>
    <w:rsid w:val="00E00D32"/>
    <w:rsid w:val="00E32092"/>
    <w:rsid w:val="00E433C9"/>
    <w:rsid w:val="00EC2FB5"/>
    <w:rsid w:val="00ED3E6E"/>
    <w:rsid w:val="00F07D1B"/>
    <w:rsid w:val="00F14AA5"/>
    <w:rsid w:val="00F222C6"/>
    <w:rsid w:val="00F67A2B"/>
    <w:rsid w:val="00F96D1C"/>
    <w:rsid w:val="00FB0F2B"/>
    <w:rsid w:val="00FC37D5"/>
    <w:rsid w:val="00FC3D45"/>
    <w:rsid w:val="00FC4C74"/>
    <w:rsid w:val="00FC6974"/>
    <w:rsid w:val="00FD5521"/>
    <w:rsid w:val="00FE6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3EF"/>
    <w:rPr>
      <w:sz w:val="28"/>
      <w:szCs w:val="28"/>
    </w:rPr>
  </w:style>
  <w:style w:type="paragraph" w:styleId="1">
    <w:name w:val="heading 1"/>
    <w:basedOn w:val="a"/>
    <w:next w:val="a"/>
    <w:qFormat/>
    <w:rsid w:val="00AD23EF"/>
    <w:pPr>
      <w:keepNext/>
      <w:widowControl w:val="0"/>
      <w:spacing w:line="220" w:lineRule="auto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AD23EF"/>
    <w:pPr>
      <w:keepNext/>
      <w:jc w:val="center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D23EF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AD23EF"/>
    <w:pPr>
      <w:jc w:val="both"/>
    </w:pPr>
    <w:rPr>
      <w:szCs w:val="24"/>
    </w:rPr>
  </w:style>
  <w:style w:type="paragraph" w:styleId="a5">
    <w:name w:val="header"/>
    <w:basedOn w:val="a"/>
    <w:rsid w:val="00AD23E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D23EF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5655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Адм. Емельяновского р-на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Сергей Катков</dc:creator>
  <cp:keywords/>
  <dc:description/>
  <cp:lastModifiedBy>Admin</cp:lastModifiedBy>
  <cp:revision>3</cp:revision>
  <cp:lastPrinted>2013-11-29T02:25:00Z</cp:lastPrinted>
  <dcterms:created xsi:type="dcterms:W3CDTF">2013-11-29T02:27:00Z</dcterms:created>
  <dcterms:modified xsi:type="dcterms:W3CDTF">2013-12-12T04:57:00Z</dcterms:modified>
</cp:coreProperties>
</file>