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7D" w:rsidRPr="008916E0" w:rsidRDefault="0052067D" w:rsidP="0052067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АДМИНИСТРАЦИЯ ЕМЕЛЬЯНОВСКОГО РАЙОНА</w:t>
      </w:r>
    </w:p>
    <w:p w:rsidR="0052067D" w:rsidRPr="008916E0" w:rsidRDefault="0052067D" w:rsidP="0052067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52067D" w:rsidRPr="008916E0" w:rsidRDefault="0052067D" w:rsidP="0052067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52067D" w:rsidRPr="008916E0" w:rsidRDefault="0052067D" w:rsidP="0052067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ПОСТАНОВЛЕНИЕ</w:t>
      </w:r>
    </w:p>
    <w:p w:rsidR="0052067D" w:rsidRPr="008916E0" w:rsidRDefault="0052067D" w:rsidP="0052067D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</w:p>
    <w:p w:rsidR="00984FA1" w:rsidRDefault="0052067D" w:rsidP="00984FA1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CC083E">
        <w:rPr>
          <w:rFonts w:ascii="Times New Roman" w:hAnsi="Times New Roman"/>
          <w:noProof/>
          <w:sz w:val="26"/>
          <w:szCs w:val="26"/>
          <w:lang w:eastAsia="ru-RU"/>
        </w:rPr>
        <w:t>27.01.2025</w:t>
      </w:r>
      <w:r w:rsidRPr="008916E0"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                         пгт Емельяново                  </w:t>
      </w:r>
      <w:r w:rsidR="00CC083E"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№ 141</w:t>
      </w:r>
    </w:p>
    <w:p w:rsidR="006E2472" w:rsidRPr="00601D6C" w:rsidRDefault="006E2472" w:rsidP="001C355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C3CFD" w:rsidRPr="00984FA1" w:rsidRDefault="00801009" w:rsidP="00AC3CFD">
      <w:pPr>
        <w:pStyle w:val="20"/>
        <w:shd w:val="clear" w:color="auto" w:fill="auto"/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внесении изменений в постановление от 28.11.2024 № 2667 «</w:t>
      </w:r>
      <w:r w:rsidR="00AC3CFD" w:rsidRPr="00984FA1">
        <w:rPr>
          <w:color w:val="000000"/>
          <w:sz w:val="24"/>
          <w:szCs w:val="24"/>
          <w:lang w:eastAsia="ru-RU" w:bidi="ru-RU"/>
        </w:rPr>
        <w:t>О создании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Емельяновский район</w:t>
      </w:r>
      <w:r w:rsidR="002D2620" w:rsidRPr="00984FA1">
        <w:rPr>
          <w:color w:val="000000"/>
          <w:sz w:val="24"/>
          <w:szCs w:val="24"/>
          <w:lang w:eastAsia="ru-RU" w:bidi="ru-RU"/>
        </w:rPr>
        <w:t>, снижению задолженности по</w:t>
      </w:r>
      <w:r w:rsidR="00431603" w:rsidRPr="00984FA1">
        <w:rPr>
          <w:color w:val="000000"/>
          <w:sz w:val="24"/>
          <w:szCs w:val="24"/>
          <w:lang w:eastAsia="ru-RU" w:bidi="ru-RU"/>
        </w:rPr>
        <w:t xml:space="preserve"> выплате заработной платы</w:t>
      </w:r>
      <w:r>
        <w:rPr>
          <w:color w:val="000000"/>
          <w:sz w:val="24"/>
          <w:szCs w:val="24"/>
          <w:lang w:eastAsia="ru-RU" w:bidi="ru-RU"/>
        </w:rPr>
        <w:t>»</w:t>
      </w:r>
      <w:r w:rsidR="00CC083E">
        <w:rPr>
          <w:color w:val="000000"/>
          <w:sz w:val="24"/>
          <w:szCs w:val="24"/>
          <w:lang w:eastAsia="ru-RU" w:bidi="ru-RU"/>
        </w:rPr>
        <w:t xml:space="preserve"> </w:t>
      </w:r>
    </w:p>
    <w:p w:rsidR="00AC3CFD" w:rsidRPr="00984FA1" w:rsidRDefault="00AC3CFD" w:rsidP="00797CD2">
      <w:pPr>
        <w:pStyle w:val="20"/>
        <w:shd w:val="clear" w:color="auto" w:fill="auto"/>
        <w:spacing w:before="0" w:after="480"/>
        <w:ind w:firstLine="743"/>
        <w:contextualSpacing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В целях совершенствования организации работы по увеличению доходной части бюджета Емельяновского района, укреплению н</w:t>
      </w:r>
      <w:r w:rsidR="00797CD2" w:rsidRPr="00984FA1">
        <w:rPr>
          <w:color w:val="000000"/>
          <w:sz w:val="24"/>
          <w:szCs w:val="24"/>
          <w:lang w:eastAsia="ru-RU" w:bidi="ru-RU"/>
        </w:rPr>
        <w:t xml:space="preserve">алоговой, бюджетной, </w:t>
      </w:r>
      <w:r w:rsidRPr="00984FA1">
        <w:rPr>
          <w:color w:val="000000"/>
          <w:sz w:val="24"/>
          <w:szCs w:val="24"/>
          <w:lang w:eastAsia="ru-RU" w:bidi="ru-RU"/>
        </w:rPr>
        <w:t>платежной дисциплины</w:t>
      </w:r>
      <w:r w:rsidR="002D2620" w:rsidRPr="00984FA1">
        <w:rPr>
          <w:color w:val="000000"/>
          <w:sz w:val="24"/>
          <w:szCs w:val="24"/>
          <w:lang w:eastAsia="ru-RU" w:bidi="ru-RU"/>
        </w:rPr>
        <w:t xml:space="preserve">, снижению </w:t>
      </w:r>
      <w:r w:rsidR="00831DB6" w:rsidRPr="00984FA1">
        <w:rPr>
          <w:color w:val="000000"/>
          <w:sz w:val="24"/>
          <w:szCs w:val="24"/>
          <w:lang w:eastAsia="ru-RU" w:bidi="ru-RU"/>
        </w:rPr>
        <w:t>задолженности по выплате заработной платы,</w:t>
      </w:r>
      <w:r w:rsidRPr="00984FA1">
        <w:rPr>
          <w:color w:val="000000"/>
          <w:sz w:val="24"/>
          <w:szCs w:val="24"/>
          <w:lang w:eastAsia="ru-RU" w:bidi="ru-RU"/>
        </w:rPr>
        <w:t xml:space="preserve"> разработке мероприятий способствующих пополнению доходной части бюджетов бюджетной системы Российской Федерации, на основании Федерального закона от 06.10.2003г. №131-Ф3 «Об общих принципах организации местного самоуправления в Российской Федерации», Бюджетног</w:t>
      </w:r>
      <w:r w:rsidR="005D6046">
        <w:rPr>
          <w:color w:val="000000"/>
          <w:sz w:val="24"/>
          <w:szCs w:val="24"/>
          <w:lang w:eastAsia="ru-RU" w:bidi="ru-RU"/>
        </w:rPr>
        <w:t>о кодекса Российской Федерации, решения Емельяновского районного Совета депутатов</w:t>
      </w:r>
      <w:proofErr w:type="gramEnd"/>
      <w:r w:rsidR="005D6046">
        <w:rPr>
          <w:color w:val="000000"/>
          <w:sz w:val="24"/>
          <w:szCs w:val="24"/>
          <w:lang w:eastAsia="ru-RU" w:bidi="ru-RU"/>
        </w:rPr>
        <w:t xml:space="preserve"> Красноярского края от 18.12.2024 № 52-470Р «Об утверждении структуры администрации Емельяновского района», </w:t>
      </w:r>
      <w:r w:rsidRPr="00984FA1">
        <w:rPr>
          <w:color w:val="000000"/>
          <w:sz w:val="24"/>
          <w:szCs w:val="24"/>
          <w:lang w:eastAsia="ru-RU" w:bidi="ru-RU"/>
        </w:rPr>
        <w:t>руководствуясь Уставом Емельяновского района, администрация постановляет:</w:t>
      </w:r>
    </w:p>
    <w:p w:rsidR="00801009" w:rsidRPr="00984FA1" w:rsidRDefault="00801009" w:rsidP="00801009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Внести изменения в постановление от 28.11.2024 № 2667 «</w:t>
      </w:r>
      <w:r w:rsidRPr="00984FA1">
        <w:rPr>
          <w:color w:val="000000"/>
          <w:sz w:val="24"/>
          <w:szCs w:val="24"/>
          <w:lang w:eastAsia="ru-RU" w:bidi="ru-RU"/>
        </w:rPr>
        <w:t>О создании межведомственной комиссии по укреплению налоговой, бюджетной и платежной дисциплины, обеспечению поступлений доходов в бюджет муниципального образования Емельяновский район, снижению задолженности по выплате заработной платы</w:t>
      </w:r>
      <w:r>
        <w:rPr>
          <w:color w:val="000000"/>
          <w:sz w:val="24"/>
          <w:szCs w:val="24"/>
          <w:lang w:eastAsia="ru-RU" w:bidi="ru-RU"/>
        </w:rPr>
        <w:t xml:space="preserve">», приложение № 2 к постановлению изложить в новой редакции согласно приложению к </w:t>
      </w:r>
      <w:r w:rsidR="00ED4DB5">
        <w:rPr>
          <w:color w:val="000000"/>
          <w:sz w:val="24"/>
          <w:szCs w:val="24"/>
          <w:lang w:eastAsia="ru-RU" w:bidi="ru-RU"/>
        </w:rPr>
        <w:t xml:space="preserve">настоящему </w:t>
      </w:r>
      <w:r>
        <w:rPr>
          <w:color w:val="000000"/>
          <w:sz w:val="24"/>
          <w:szCs w:val="24"/>
          <w:lang w:eastAsia="ru-RU" w:bidi="ru-RU"/>
        </w:rPr>
        <w:t>постановлению.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  <w:contextualSpacing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исполнение</w:t>
      </w:r>
      <w:r w:rsidRPr="00984FA1">
        <w:rPr>
          <w:sz w:val="24"/>
          <w:szCs w:val="24"/>
        </w:rPr>
        <w:t>м настоящего постановления оставляю за собой.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  <w:contextualSpacing/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4FA1"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 </w:t>
      </w:r>
      <w:r w:rsidRPr="00984FA1">
        <w:rPr>
          <w:sz w:val="24"/>
          <w:szCs w:val="24"/>
          <w:lang w:val="en-US"/>
        </w:rPr>
        <w:t>www</w:t>
      </w:r>
      <w:r w:rsidRPr="00984FA1">
        <w:rPr>
          <w:sz w:val="24"/>
          <w:szCs w:val="24"/>
        </w:rPr>
        <w:t>.</w:t>
      </w:r>
      <w:hyperlink r:id="rId8" w:history="1">
        <w:r w:rsidRPr="00984FA1">
          <w:rPr>
            <w:rStyle w:val="aa"/>
            <w:bCs/>
            <w:sz w:val="24"/>
            <w:szCs w:val="24"/>
            <w:bdr w:val="none" w:sz="0" w:space="0" w:color="auto" w:frame="1"/>
            <w:shd w:val="clear" w:color="auto" w:fill="FFFFFF"/>
          </w:rPr>
          <w:t>emelyanovskij-r04.gosweb.gosuslugi.</w:t>
        </w:r>
      </w:hyperlink>
      <w:proofErr w:type="spellStart"/>
      <w:r w:rsidRPr="00984FA1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984FA1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81650" w:rsidRPr="00984FA1" w:rsidRDefault="00B81650" w:rsidP="00B81650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  <w:contextualSpacing/>
        <w:rPr>
          <w:sz w:val="24"/>
          <w:szCs w:val="24"/>
        </w:rPr>
      </w:pPr>
      <w:r w:rsidRPr="00984FA1">
        <w:rPr>
          <w:sz w:val="24"/>
          <w:szCs w:val="24"/>
        </w:rPr>
        <w:t xml:space="preserve">Постановление вступает в силу в </w:t>
      </w:r>
      <w:proofErr w:type="gramStart"/>
      <w:r w:rsidRPr="00984FA1">
        <w:rPr>
          <w:sz w:val="24"/>
          <w:szCs w:val="24"/>
        </w:rPr>
        <w:t>день</w:t>
      </w:r>
      <w:proofErr w:type="gramEnd"/>
      <w:r w:rsidRPr="00984FA1">
        <w:rPr>
          <w:sz w:val="24"/>
          <w:szCs w:val="24"/>
        </w:rPr>
        <w:t xml:space="preserve"> следующий за днем его официального опубликования в газете «Емельяновские веси».</w:t>
      </w:r>
    </w:p>
    <w:p w:rsidR="00B81650" w:rsidRPr="00984FA1" w:rsidRDefault="00B81650" w:rsidP="00B81650">
      <w:pPr>
        <w:pStyle w:val="20"/>
        <w:shd w:val="clear" w:color="auto" w:fill="auto"/>
        <w:tabs>
          <w:tab w:val="left" w:pos="1387"/>
        </w:tabs>
        <w:spacing w:before="0" w:after="0"/>
        <w:rPr>
          <w:sz w:val="24"/>
          <w:szCs w:val="24"/>
        </w:rPr>
      </w:pPr>
    </w:p>
    <w:p w:rsidR="000468B8" w:rsidRPr="00984FA1" w:rsidRDefault="000468B8" w:rsidP="004B07E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D4DB5" w:rsidRPr="006E2472" w:rsidRDefault="00B81650" w:rsidP="006E24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4FA1">
        <w:rPr>
          <w:rFonts w:ascii="Times New Roman" w:eastAsia="Calibri" w:hAnsi="Times New Roman"/>
          <w:sz w:val="24"/>
          <w:szCs w:val="24"/>
        </w:rPr>
        <w:t xml:space="preserve">Глава района                                                                                       </w:t>
      </w:r>
      <w:r w:rsidR="00984FA1"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984FA1">
        <w:rPr>
          <w:rFonts w:ascii="Times New Roman" w:eastAsia="Calibri" w:hAnsi="Times New Roman"/>
          <w:sz w:val="24"/>
          <w:szCs w:val="24"/>
        </w:rPr>
        <w:t xml:space="preserve">    С.В. </w:t>
      </w:r>
      <w:proofErr w:type="spellStart"/>
      <w:r w:rsidRPr="00984FA1">
        <w:rPr>
          <w:rFonts w:ascii="Times New Roman" w:eastAsia="Calibri" w:hAnsi="Times New Roman"/>
          <w:sz w:val="24"/>
          <w:szCs w:val="24"/>
        </w:rPr>
        <w:t>Дамов</w:t>
      </w:r>
      <w:proofErr w:type="spellEnd"/>
    </w:p>
    <w:p w:rsidR="00ED4DB5" w:rsidRDefault="00ED4DB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6E2472" w:rsidRDefault="006E2472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6E2472" w:rsidRDefault="006E2472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E64F5" w:rsidRDefault="00FE64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E64F5" w:rsidRDefault="00FE64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E64F5" w:rsidRDefault="00FE64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E64F5" w:rsidRDefault="00FE64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E64F5" w:rsidRDefault="00FE64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E64F5" w:rsidRPr="00984FA1" w:rsidRDefault="00FE64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5D6046" w:rsidRPr="00F23555" w:rsidRDefault="005D6046" w:rsidP="005D6046">
      <w:pPr>
        <w:pStyle w:val="a8"/>
        <w:widowControl w:val="0"/>
        <w:rPr>
          <w:rFonts w:ascii="Times New Roman" w:hAnsi="Times New Roman"/>
          <w:sz w:val="14"/>
          <w:szCs w:val="14"/>
        </w:rPr>
      </w:pPr>
      <w:proofErr w:type="spellStart"/>
      <w:r w:rsidRPr="00F23555">
        <w:rPr>
          <w:rFonts w:ascii="Times New Roman" w:hAnsi="Times New Roman"/>
          <w:sz w:val="14"/>
          <w:szCs w:val="14"/>
        </w:rPr>
        <w:t>Шаврицкая</w:t>
      </w:r>
      <w:proofErr w:type="spellEnd"/>
      <w:r w:rsidRPr="00F23555">
        <w:rPr>
          <w:rFonts w:ascii="Times New Roman" w:hAnsi="Times New Roman"/>
          <w:sz w:val="14"/>
          <w:szCs w:val="14"/>
        </w:rPr>
        <w:t xml:space="preserve"> Светлана Ивановна</w:t>
      </w:r>
    </w:p>
    <w:p w:rsidR="006E2472" w:rsidRPr="006E2472" w:rsidRDefault="005D6046" w:rsidP="006E2472">
      <w:pPr>
        <w:pStyle w:val="a8"/>
        <w:widowControl w:val="0"/>
        <w:rPr>
          <w:rFonts w:ascii="Times New Roman" w:hAnsi="Times New Roman"/>
          <w:sz w:val="14"/>
          <w:szCs w:val="14"/>
        </w:rPr>
      </w:pPr>
      <w:r w:rsidRPr="00F23555">
        <w:rPr>
          <w:rFonts w:ascii="Times New Roman" w:hAnsi="Times New Roman"/>
          <w:sz w:val="14"/>
          <w:szCs w:val="14"/>
        </w:rPr>
        <w:t>8(39133)243-61</w:t>
      </w:r>
    </w:p>
    <w:p w:rsidR="004F4ABC" w:rsidRDefault="004F4ABC" w:rsidP="004F4ABC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</w:t>
      </w:r>
    </w:p>
    <w:p w:rsidR="004F4ABC" w:rsidRDefault="004F4ABC" w:rsidP="004F4ABC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Емельяновского района </w:t>
      </w:r>
    </w:p>
    <w:p w:rsidR="004F4ABC" w:rsidRDefault="005D6046" w:rsidP="004F4ABC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 </w:t>
      </w:r>
      <w:r w:rsidR="0064011D">
        <w:rPr>
          <w:color w:val="000000"/>
          <w:lang w:eastAsia="ru-RU" w:bidi="ru-RU"/>
        </w:rPr>
        <w:t xml:space="preserve">27.01.2025 </w:t>
      </w:r>
      <w:r>
        <w:rPr>
          <w:color w:val="000000"/>
          <w:lang w:eastAsia="ru-RU" w:bidi="ru-RU"/>
        </w:rPr>
        <w:t xml:space="preserve">№ </w:t>
      </w:r>
      <w:r w:rsidR="0064011D">
        <w:rPr>
          <w:color w:val="000000"/>
          <w:lang w:eastAsia="ru-RU" w:bidi="ru-RU"/>
        </w:rPr>
        <w:t xml:space="preserve"> 141</w:t>
      </w:r>
    </w:p>
    <w:p w:rsidR="004F4ABC" w:rsidRDefault="004F4ABC" w:rsidP="004F4ABC">
      <w:pPr>
        <w:pStyle w:val="20"/>
        <w:shd w:val="clear" w:color="auto" w:fill="auto"/>
        <w:spacing w:before="0" w:after="0" w:line="322" w:lineRule="exact"/>
        <w:ind w:firstLine="851"/>
        <w:jc w:val="center"/>
      </w:pPr>
    </w:p>
    <w:p w:rsidR="004F4ABC" w:rsidRDefault="004F4ABC" w:rsidP="004F4ABC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2</w:t>
      </w:r>
    </w:p>
    <w:p w:rsidR="004F4ABC" w:rsidRDefault="004F4ABC" w:rsidP="004F4ABC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Емельяновского района </w:t>
      </w:r>
    </w:p>
    <w:p w:rsidR="004F4ABC" w:rsidRPr="0001412A" w:rsidRDefault="004F4ABC" w:rsidP="004F4ABC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 28.11.2024 № 2667</w:t>
      </w:r>
    </w:p>
    <w:p w:rsidR="00A66CA2" w:rsidRPr="00984FA1" w:rsidRDefault="00A66CA2" w:rsidP="004F4ABC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A66CA2" w:rsidRPr="00984FA1" w:rsidRDefault="00A66CA2" w:rsidP="00DE521B">
      <w:pPr>
        <w:pStyle w:val="50"/>
        <w:shd w:val="clear" w:color="auto" w:fill="auto"/>
        <w:spacing w:before="0"/>
        <w:ind w:right="20"/>
        <w:rPr>
          <w:b w:val="0"/>
          <w:color w:val="000000"/>
          <w:sz w:val="24"/>
          <w:szCs w:val="24"/>
          <w:lang w:eastAsia="ru-RU" w:bidi="ru-RU"/>
        </w:rPr>
      </w:pPr>
      <w:r w:rsidRPr="00984FA1">
        <w:rPr>
          <w:b w:val="0"/>
          <w:color w:val="000000"/>
          <w:sz w:val="24"/>
          <w:szCs w:val="24"/>
          <w:lang w:eastAsia="ru-RU" w:bidi="ru-RU"/>
        </w:rPr>
        <w:t>Состав межведомственной комиссии по укреплению налоговой,</w:t>
      </w:r>
      <w:r w:rsidRPr="00984FA1">
        <w:rPr>
          <w:b w:val="0"/>
          <w:color w:val="000000"/>
          <w:sz w:val="24"/>
          <w:szCs w:val="24"/>
          <w:lang w:eastAsia="ru-RU" w:bidi="ru-RU"/>
        </w:rPr>
        <w:br/>
        <w:t>бюджетной и платежной дисциплины, обеспечению поступлений</w:t>
      </w:r>
      <w:r w:rsidRPr="00984FA1">
        <w:rPr>
          <w:b w:val="0"/>
          <w:color w:val="000000"/>
          <w:sz w:val="24"/>
          <w:szCs w:val="24"/>
          <w:lang w:eastAsia="ru-RU" w:bidi="ru-RU"/>
        </w:rPr>
        <w:br/>
        <w:t>доходов в бюджет муниципального образования Емельяновский район</w:t>
      </w:r>
      <w:r w:rsidR="00A61457" w:rsidRPr="00984FA1">
        <w:rPr>
          <w:b w:val="0"/>
          <w:color w:val="000000"/>
          <w:sz w:val="24"/>
          <w:szCs w:val="24"/>
          <w:lang w:eastAsia="ru-RU" w:bidi="ru-RU"/>
        </w:rPr>
        <w:t>, снижению задолженности по выплате заработной платы</w:t>
      </w:r>
    </w:p>
    <w:p w:rsidR="00DE521B" w:rsidRPr="00984FA1" w:rsidRDefault="00DE521B" w:rsidP="00670685">
      <w:pPr>
        <w:pStyle w:val="50"/>
        <w:shd w:val="clear" w:color="auto" w:fill="auto"/>
        <w:spacing w:before="0" w:after="300"/>
        <w:ind w:right="20"/>
        <w:rPr>
          <w:b w:val="0"/>
          <w:sz w:val="24"/>
          <w:szCs w:val="24"/>
        </w:rPr>
      </w:pPr>
    </w:p>
    <w:p w:rsidR="00DE521B" w:rsidRPr="00984FA1" w:rsidRDefault="00DE521B" w:rsidP="00DE521B">
      <w:pPr>
        <w:pStyle w:val="20"/>
        <w:shd w:val="clear" w:color="auto" w:fill="auto"/>
        <w:tabs>
          <w:tab w:val="left" w:pos="1037"/>
        </w:tabs>
        <w:spacing w:before="0" w:after="0"/>
        <w:ind w:left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ab/>
      </w:r>
      <w:r w:rsidR="004F4ABC">
        <w:rPr>
          <w:color w:val="000000"/>
          <w:sz w:val="24"/>
          <w:szCs w:val="24"/>
          <w:lang w:eastAsia="ru-RU" w:bidi="ru-RU"/>
        </w:rPr>
        <w:t>Глава</w:t>
      </w:r>
      <w:r w:rsidR="00A66CA2" w:rsidRPr="00984FA1">
        <w:rPr>
          <w:color w:val="000000"/>
          <w:sz w:val="24"/>
          <w:szCs w:val="24"/>
          <w:lang w:eastAsia="ru-RU" w:bidi="ru-RU"/>
        </w:rPr>
        <w:t xml:space="preserve"> района - председатель комиссии;</w:t>
      </w:r>
    </w:p>
    <w:p w:rsidR="00A66CA2" w:rsidRPr="00984FA1" w:rsidRDefault="00A66CA2" w:rsidP="00292BE4">
      <w:pPr>
        <w:pStyle w:val="20"/>
        <w:numPr>
          <w:ilvl w:val="0"/>
          <w:numId w:val="6"/>
        </w:numPr>
        <w:shd w:val="clear" w:color="auto" w:fill="auto"/>
        <w:tabs>
          <w:tab w:val="left" w:pos="973"/>
        </w:tabs>
        <w:spacing w:before="0" w:after="296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заместител</w:t>
      </w:r>
      <w:r w:rsidR="00F9501E" w:rsidRPr="00984FA1">
        <w:rPr>
          <w:color w:val="000000"/>
          <w:sz w:val="24"/>
          <w:szCs w:val="24"/>
          <w:lang w:eastAsia="ru-RU" w:bidi="ru-RU"/>
        </w:rPr>
        <w:t>ь Г</w:t>
      </w:r>
      <w:r w:rsidR="00670685" w:rsidRPr="00984FA1">
        <w:rPr>
          <w:color w:val="000000"/>
          <w:sz w:val="24"/>
          <w:szCs w:val="24"/>
          <w:lang w:eastAsia="ru-RU" w:bidi="ru-RU"/>
        </w:rPr>
        <w:t>лавы района по финансовым и экономическим вопросам, руководитель МКУ «Финансовое управление администрации Емельяновского района» - заместитель председателя комиссии</w:t>
      </w:r>
      <w:r w:rsidRPr="00984FA1">
        <w:rPr>
          <w:color w:val="000000"/>
          <w:sz w:val="24"/>
          <w:szCs w:val="24"/>
          <w:lang w:eastAsia="ru-RU" w:bidi="ru-RU"/>
        </w:rPr>
        <w:t>;</w:t>
      </w:r>
    </w:p>
    <w:p w:rsidR="00837958" w:rsidRPr="00984FA1" w:rsidRDefault="00A66CA2" w:rsidP="00837958">
      <w:pPr>
        <w:pStyle w:val="20"/>
        <w:shd w:val="clear" w:color="auto" w:fill="auto"/>
        <w:spacing w:before="0" w:after="0" w:line="322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>Члены комиссии:</w:t>
      </w:r>
    </w:p>
    <w:p w:rsidR="00494CE0" w:rsidRPr="00984FA1" w:rsidRDefault="00494CE0" w:rsidP="00837958">
      <w:pPr>
        <w:pStyle w:val="20"/>
        <w:shd w:val="clear" w:color="auto" w:fill="auto"/>
        <w:spacing w:before="0" w:after="0" w:line="322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984FA1">
        <w:rPr>
          <w:color w:val="000000"/>
          <w:sz w:val="24"/>
          <w:szCs w:val="24"/>
          <w:lang w:eastAsia="ru-RU" w:bidi="ru-RU"/>
        </w:rPr>
        <w:t>-замес</w:t>
      </w:r>
      <w:r w:rsidR="004F4ABC">
        <w:rPr>
          <w:color w:val="000000"/>
          <w:sz w:val="24"/>
          <w:szCs w:val="24"/>
          <w:lang w:eastAsia="ru-RU" w:bidi="ru-RU"/>
        </w:rPr>
        <w:t>титель Главы района по правовым вопросам</w:t>
      </w:r>
      <w:r w:rsidRPr="00984FA1">
        <w:rPr>
          <w:color w:val="000000"/>
          <w:sz w:val="24"/>
          <w:szCs w:val="24"/>
          <w:lang w:eastAsia="ru-RU" w:bidi="ru-RU"/>
        </w:rPr>
        <w:t>;</w:t>
      </w:r>
    </w:p>
    <w:p w:rsidR="00292BE4" w:rsidRPr="00984FA1" w:rsidRDefault="00292BE4" w:rsidP="00292BE4">
      <w:pPr>
        <w:pStyle w:val="20"/>
        <w:shd w:val="clear" w:color="auto" w:fill="auto"/>
        <w:tabs>
          <w:tab w:val="left" w:pos="1037"/>
        </w:tabs>
        <w:spacing w:before="0" w:after="0" w:line="322" w:lineRule="exact"/>
        <w:ind w:left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- Главы городских и сельских поселений (по согласованию);</w:t>
      </w:r>
    </w:p>
    <w:p w:rsidR="00A66CA2" w:rsidRPr="00984FA1" w:rsidRDefault="00637434" w:rsidP="00A66CA2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Руководитель</w:t>
      </w:r>
      <w:r w:rsidR="00A66CA2" w:rsidRPr="00984FA1">
        <w:rPr>
          <w:color w:val="000000"/>
          <w:sz w:val="24"/>
          <w:szCs w:val="24"/>
          <w:lang w:eastAsia="ru-RU" w:bidi="ru-RU"/>
        </w:rPr>
        <w:t xml:space="preserve"> Муниципального казенного учреждения «Управление земельно-имущественных отношений и архитектуры администрации Емельяновского района Красноярского края»;</w:t>
      </w:r>
    </w:p>
    <w:p w:rsidR="00A66CA2" w:rsidRPr="00984FA1" w:rsidRDefault="00A66CA2" w:rsidP="00A66CA2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руководитель Муниципального казенного учреждения «Управление по земельно-имущественным отношениям и архитектуры администрации поселка Емельяново»;</w:t>
      </w:r>
    </w:p>
    <w:p w:rsidR="00837958" w:rsidRPr="00984FA1" w:rsidRDefault="00A66CA2" w:rsidP="00837958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начальник правового отдела администрации Емельяновского района Красноярского края;</w:t>
      </w:r>
    </w:p>
    <w:p w:rsidR="00494CE0" w:rsidRPr="00984FA1" w:rsidRDefault="00494CE0" w:rsidP="00494CE0">
      <w:pPr>
        <w:pStyle w:val="20"/>
        <w:numPr>
          <w:ilvl w:val="0"/>
          <w:numId w:val="6"/>
        </w:numPr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sz w:val="24"/>
          <w:szCs w:val="24"/>
        </w:rPr>
        <w:t>-</w:t>
      </w:r>
      <w:r w:rsidRPr="00984FA1">
        <w:rPr>
          <w:color w:val="000000"/>
          <w:sz w:val="24"/>
          <w:szCs w:val="24"/>
          <w:lang w:eastAsia="ru-RU" w:bidi="ru-RU"/>
        </w:rPr>
        <w:t>начальник планово-экономического отдела Муниципального казенного учреждения «Финансовое управление администрации Емельяновского района Красноярского края»;</w:t>
      </w:r>
    </w:p>
    <w:p w:rsidR="00837958" w:rsidRPr="00984FA1" w:rsidRDefault="00837958" w:rsidP="00837958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начальник территориального отделения Краевого государственного казенного учреждения «Управление социальной защиты населения» по Емельяновскому району и п. Кедровый; </w:t>
      </w:r>
    </w:p>
    <w:p w:rsidR="00A66CA2" w:rsidRPr="00984FA1" w:rsidRDefault="00837958" w:rsidP="00837958">
      <w:pPr>
        <w:pStyle w:val="20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ведущий специалист </w:t>
      </w:r>
      <w:r w:rsidR="00A66CA2" w:rsidRPr="00984FA1">
        <w:rPr>
          <w:color w:val="000000"/>
          <w:sz w:val="24"/>
          <w:szCs w:val="24"/>
          <w:lang w:eastAsia="ru-RU" w:bidi="ru-RU"/>
        </w:rPr>
        <w:t>планово</w:t>
      </w:r>
      <w:r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A66CA2" w:rsidRPr="00984FA1">
        <w:rPr>
          <w:color w:val="000000"/>
          <w:sz w:val="24"/>
          <w:szCs w:val="24"/>
          <w:lang w:eastAsia="ru-RU" w:bidi="ru-RU"/>
        </w:rPr>
        <w:t>-</w:t>
      </w:r>
      <w:r w:rsidRPr="00984FA1">
        <w:rPr>
          <w:color w:val="000000"/>
          <w:sz w:val="24"/>
          <w:szCs w:val="24"/>
          <w:lang w:eastAsia="ru-RU" w:bidi="ru-RU"/>
        </w:rPr>
        <w:t xml:space="preserve"> </w:t>
      </w:r>
      <w:r w:rsidR="00A66CA2" w:rsidRPr="00984FA1">
        <w:rPr>
          <w:color w:val="000000"/>
          <w:sz w:val="24"/>
          <w:szCs w:val="24"/>
          <w:lang w:eastAsia="ru-RU" w:bidi="ru-RU"/>
        </w:rPr>
        <w:t>экономического отдела</w:t>
      </w:r>
      <w:r w:rsidRPr="00984FA1">
        <w:rPr>
          <w:sz w:val="24"/>
          <w:szCs w:val="24"/>
        </w:rPr>
        <w:t xml:space="preserve"> </w:t>
      </w:r>
      <w:r w:rsidR="00A66CA2" w:rsidRPr="00984FA1">
        <w:rPr>
          <w:color w:val="000000"/>
          <w:sz w:val="24"/>
          <w:szCs w:val="24"/>
          <w:lang w:eastAsia="ru-RU" w:bidi="ru-RU"/>
        </w:rPr>
        <w:t>Муниципального казенного учреждения «Финансовое управление администрации Емельяновского района Красноярского края» - секретарь комиссии.</w:t>
      </w:r>
    </w:p>
    <w:p w:rsidR="00A66CA2" w:rsidRPr="00984FA1" w:rsidRDefault="00A66CA2" w:rsidP="00A66CA2">
      <w:pPr>
        <w:pStyle w:val="20"/>
        <w:shd w:val="clear" w:color="auto" w:fill="auto"/>
        <w:spacing w:before="0" w:after="296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Представители территориальных подразделений следующих ведомств (по согласованию):</w:t>
      </w:r>
    </w:p>
    <w:p w:rsidR="00A66CA2" w:rsidRPr="00984FA1" w:rsidRDefault="00917A95" w:rsidP="00A66CA2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2" w:lineRule="exact"/>
        <w:ind w:firstLine="760"/>
        <w:rPr>
          <w:sz w:val="24"/>
          <w:szCs w:val="24"/>
        </w:rPr>
      </w:pPr>
      <w:proofErr w:type="gramStart"/>
      <w:r w:rsidRPr="00984FA1">
        <w:rPr>
          <w:color w:val="000000"/>
          <w:sz w:val="24"/>
          <w:szCs w:val="24"/>
          <w:lang w:eastAsia="ru-RU" w:bidi="ru-RU"/>
        </w:rPr>
        <w:t>Межрайонная</w:t>
      </w:r>
      <w:proofErr w:type="gramEnd"/>
      <w:r w:rsidRPr="00984FA1">
        <w:rPr>
          <w:color w:val="000000"/>
          <w:sz w:val="24"/>
          <w:szCs w:val="24"/>
          <w:lang w:eastAsia="ru-RU" w:bidi="ru-RU"/>
        </w:rPr>
        <w:t xml:space="preserve"> ИФНС России № 1</w:t>
      </w:r>
      <w:r w:rsidR="00A66CA2" w:rsidRPr="00984FA1">
        <w:rPr>
          <w:color w:val="000000"/>
          <w:sz w:val="24"/>
          <w:szCs w:val="24"/>
          <w:lang w:eastAsia="ru-RU" w:bidi="ru-RU"/>
        </w:rPr>
        <w:t xml:space="preserve"> по Красноярскому краю;</w:t>
      </w:r>
    </w:p>
    <w:p w:rsidR="004D6C9B" w:rsidRPr="00984FA1" w:rsidRDefault="00A66CA2" w:rsidP="00E87E89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Прокуратура Емельяновского района;</w:t>
      </w:r>
    </w:p>
    <w:p w:rsidR="00A66CA2" w:rsidRPr="00984FA1" w:rsidRDefault="00A66CA2" w:rsidP="00A66CA2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322" w:lineRule="exact"/>
        <w:ind w:firstLine="76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МО МВД России «Емельяновский»;</w:t>
      </w:r>
    </w:p>
    <w:p w:rsidR="00A66CA2" w:rsidRPr="00984FA1" w:rsidRDefault="00A66CA2" w:rsidP="00A66CA2">
      <w:pPr>
        <w:pStyle w:val="20"/>
        <w:numPr>
          <w:ilvl w:val="0"/>
          <w:numId w:val="6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 xml:space="preserve">Отдел Службы судебных приставов по Красноярскому краю в Емельяновском </w:t>
      </w:r>
      <w:r w:rsidRPr="00984FA1">
        <w:rPr>
          <w:color w:val="000000"/>
          <w:sz w:val="24"/>
          <w:szCs w:val="24"/>
          <w:lang w:eastAsia="ru-RU" w:bidi="ru-RU"/>
        </w:rPr>
        <w:lastRenderedPageBreak/>
        <w:t xml:space="preserve">районе; </w:t>
      </w:r>
    </w:p>
    <w:p w:rsidR="00A66CA2" w:rsidRPr="00984FA1" w:rsidRDefault="00A66CA2" w:rsidP="00292BE4">
      <w:pPr>
        <w:pStyle w:val="20"/>
        <w:numPr>
          <w:ilvl w:val="0"/>
          <w:numId w:val="6"/>
        </w:numPr>
        <w:shd w:val="clear" w:color="auto" w:fill="auto"/>
        <w:tabs>
          <w:tab w:val="left" w:pos="989"/>
        </w:tabs>
        <w:spacing w:before="0" w:after="0" w:line="322" w:lineRule="exact"/>
        <w:ind w:firstLine="740"/>
        <w:rPr>
          <w:sz w:val="24"/>
          <w:szCs w:val="24"/>
        </w:rPr>
      </w:pPr>
      <w:r w:rsidRPr="00984FA1">
        <w:rPr>
          <w:color w:val="000000"/>
          <w:sz w:val="24"/>
          <w:szCs w:val="24"/>
          <w:lang w:eastAsia="ru-RU" w:bidi="ru-RU"/>
        </w:rPr>
        <w:t>Краевое государственное казенное учреждение «Центр занятости населения Емельяновского района»;</w:t>
      </w:r>
    </w:p>
    <w:p w:rsidR="00917A95" w:rsidRPr="00984FA1" w:rsidRDefault="00ED4DB5" w:rsidP="00292BE4">
      <w:pPr>
        <w:pStyle w:val="20"/>
        <w:numPr>
          <w:ilvl w:val="0"/>
          <w:numId w:val="6"/>
        </w:numPr>
        <w:shd w:val="clear" w:color="auto" w:fill="auto"/>
        <w:tabs>
          <w:tab w:val="left" w:pos="989"/>
        </w:tabs>
        <w:spacing w:before="0" w:after="0" w:line="322" w:lineRule="exact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КС в</w:t>
      </w:r>
      <w:r w:rsidR="00917A95" w:rsidRPr="00984FA1">
        <w:rPr>
          <w:color w:val="000000"/>
          <w:sz w:val="24"/>
          <w:szCs w:val="24"/>
          <w:lang w:eastAsia="ru-RU" w:bidi="ru-RU"/>
        </w:rPr>
        <w:t xml:space="preserve"> Емельяновском районе Красноярского края.</w:t>
      </w:r>
    </w:p>
    <w:sectPr w:rsidR="00917A95" w:rsidRPr="00984FA1" w:rsidSect="006E24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72" w:rsidRDefault="006E2472" w:rsidP="00965BC5">
      <w:pPr>
        <w:spacing w:after="0" w:line="240" w:lineRule="auto"/>
      </w:pPr>
      <w:r>
        <w:separator/>
      </w:r>
    </w:p>
  </w:endnote>
  <w:endnote w:type="continuationSeparator" w:id="1">
    <w:p w:rsidR="006E2472" w:rsidRDefault="006E2472" w:rsidP="0096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72" w:rsidRDefault="006E2472" w:rsidP="00965BC5">
      <w:pPr>
        <w:spacing w:after="0" w:line="240" w:lineRule="auto"/>
      </w:pPr>
      <w:r>
        <w:separator/>
      </w:r>
    </w:p>
  </w:footnote>
  <w:footnote w:type="continuationSeparator" w:id="1">
    <w:p w:rsidR="006E2472" w:rsidRDefault="006E2472" w:rsidP="0096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C09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26E12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C2F4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D133F"/>
    <w:multiLevelType w:val="multilevel"/>
    <w:tmpl w:val="0EA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22770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458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0948"/>
    <w:multiLevelType w:val="multilevel"/>
    <w:tmpl w:val="9F3AF59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64D13"/>
    <w:multiLevelType w:val="multilevel"/>
    <w:tmpl w:val="0EA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DC772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46C3A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F613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D8162E"/>
    <w:rsid w:val="00020B26"/>
    <w:rsid w:val="000249D3"/>
    <w:rsid w:val="000468B8"/>
    <w:rsid w:val="0005085A"/>
    <w:rsid w:val="0007144F"/>
    <w:rsid w:val="00090A9A"/>
    <w:rsid w:val="0009678C"/>
    <w:rsid w:val="000C4B37"/>
    <w:rsid w:val="000C53B2"/>
    <w:rsid w:val="000C5EA8"/>
    <w:rsid w:val="000D05C6"/>
    <w:rsid w:val="000D34BF"/>
    <w:rsid w:val="00162F24"/>
    <w:rsid w:val="00194230"/>
    <w:rsid w:val="001C355F"/>
    <w:rsid w:val="002104B3"/>
    <w:rsid w:val="00210BB7"/>
    <w:rsid w:val="00226908"/>
    <w:rsid w:val="00237B4F"/>
    <w:rsid w:val="00242CD2"/>
    <w:rsid w:val="00243765"/>
    <w:rsid w:val="00253EA7"/>
    <w:rsid w:val="00292BE4"/>
    <w:rsid w:val="002A3311"/>
    <w:rsid w:val="002A4DE3"/>
    <w:rsid w:val="002D2620"/>
    <w:rsid w:val="003502DF"/>
    <w:rsid w:val="003617EB"/>
    <w:rsid w:val="003637DF"/>
    <w:rsid w:val="00364AEB"/>
    <w:rsid w:val="00366A67"/>
    <w:rsid w:val="00395437"/>
    <w:rsid w:val="003C22A0"/>
    <w:rsid w:val="003C6A0A"/>
    <w:rsid w:val="003D1D3A"/>
    <w:rsid w:val="003E2A9C"/>
    <w:rsid w:val="00410F79"/>
    <w:rsid w:val="00431603"/>
    <w:rsid w:val="004529C3"/>
    <w:rsid w:val="00475FD4"/>
    <w:rsid w:val="00480B36"/>
    <w:rsid w:val="00494CE0"/>
    <w:rsid w:val="004B07E8"/>
    <w:rsid w:val="004D016C"/>
    <w:rsid w:val="004D1EE3"/>
    <w:rsid w:val="004D674A"/>
    <w:rsid w:val="004D6C9B"/>
    <w:rsid w:val="004F4ABC"/>
    <w:rsid w:val="00510382"/>
    <w:rsid w:val="0052067D"/>
    <w:rsid w:val="0052661D"/>
    <w:rsid w:val="00530F26"/>
    <w:rsid w:val="005D6046"/>
    <w:rsid w:val="00601D6C"/>
    <w:rsid w:val="0060797E"/>
    <w:rsid w:val="00637434"/>
    <w:rsid w:val="0064011D"/>
    <w:rsid w:val="0064460C"/>
    <w:rsid w:val="00661CB4"/>
    <w:rsid w:val="00670685"/>
    <w:rsid w:val="00670D32"/>
    <w:rsid w:val="006A1336"/>
    <w:rsid w:val="006E1624"/>
    <w:rsid w:val="006E2472"/>
    <w:rsid w:val="006E4699"/>
    <w:rsid w:val="007037A7"/>
    <w:rsid w:val="00715DFE"/>
    <w:rsid w:val="00720542"/>
    <w:rsid w:val="00736DD1"/>
    <w:rsid w:val="007555BE"/>
    <w:rsid w:val="007774AF"/>
    <w:rsid w:val="007962D6"/>
    <w:rsid w:val="00797CD2"/>
    <w:rsid w:val="007E2872"/>
    <w:rsid w:val="007E2E8B"/>
    <w:rsid w:val="007F2106"/>
    <w:rsid w:val="00801009"/>
    <w:rsid w:val="00831DB6"/>
    <w:rsid w:val="00837958"/>
    <w:rsid w:val="008661A7"/>
    <w:rsid w:val="00917A95"/>
    <w:rsid w:val="009225D0"/>
    <w:rsid w:val="00965BC5"/>
    <w:rsid w:val="00974AE6"/>
    <w:rsid w:val="00983FB2"/>
    <w:rsid w:val="00984FA1"/>
    <w:rsid w:val="00997750"/>
    <w:rsid w:val="009E37E7"/>
    <w:rsid w:val="00A07CC8"/>
    <w:rsid w:val="00A22E02"/>
    <w:rsid w:val="00A3412A"/>
    <w:rsid w:val="00A46010"/>
    <w:rsid w:val="00A57FFE"/>
    <w:rsid w:val="00A61457"/>
    <w:rsid w:val="00A66CA2"/>
    <w:rsid w:val="00AA0AB9"/>
    <w:rsid w:val="00AB22BA"/>
    <w:rsid w:val="00AC3CFD"/>
    <w:rsid w:val="00AC62D3"/>
    <w:rsid w:val="00AD34E1"/>
    <w:rsid w:val="00B26A4E"/>
    <w:rsid w:val="00B54AC7"/>
    <w:rsid w:val="00B81650"/>
    <w:rsid w:val="00BB0C9B"/>
    <w:rsid w:val="00BE0538"/>
    <w:rsid w:val="00C145D5"/>
    <w:rsid w:val="00C552DF"/>
    <w:rsid w:val="00C80BD6"/>
    <w:rsid w:val="00CA0D0A"/>
    <w:rsid w:val="00CA1E17"/>
    <w:rsid w:val="00CC083E"/>
    <w:rsid w:val="00CD3A0F"/>
    <w:rsid w:val="00CF186C"/>
    <w:rsid w:val="00CF64A2"/>
    <w:rsid w:val="00D02716"/>
    <w:rsid w:val="00D06149"/>
    <w:rsid w:val="00D111A3"/>
    <w:rsid w:val="00D20BE4"/>
    <w:rsid w:val="00D301A7"/>
    <w:rsid w:val="00D46BB9"/>
    <w:rsid w:val="00D54CB2"/>
    <w:rsid w:val="00D8162E"/>
    <w:rsid w:val="00DE01C5"/>
    <w:rsid w:val="00DE521B"/>
    <w:rsid w:val="00DF3731"/>
    <w:rsid w:val="00E22305"/>
    <w:rsid w:val="00E50B99"/>
    <w:rsid w:val="00E57A8A"/>
    <w:rsid w:val="00E71116"/>
    <w:rsid w:val="00E87E89"/>
    <w:rsid w:val="00EA19DF"/>
    <w:rsid w:val="00EB420D"/>
    <w:rsid w:val="00ED4DB5"/>
    <w:rsid w:val="00F13AF9"/>
    <w:rsid w:val="00F410F2"/>
    <w:rsid w:val="00F5413D"/>
    <w:rsid w:val="00F6564B"/>
    <w:rsid w:val="00F776C5"/>
    <w:rsid w:val="00F81EBA"/>
    <w:rsid w:val="00F9501E"/>
    <w:rsid w:val="00F962D6"/>
    <w:rsid w:val="00FB4024"/>
    <w:rsid w:val="00FC157C"/>
    <w:rsid w:val="00FD0B44"/>
    <w:rsid w:val="00FD111B"/>
    <w:rsid w:val="00FE64F5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E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A9A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0A9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BC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C5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AC3C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CFD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rsid w:val="00AC3C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A0D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CA0D0A"/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shd w:val="clear" w:color="auto" w:fill="FFFFFF"/>
      <w:lang w:val="en-US" w:bidi="en-US"/>
    </w:rPr>
  </w:style>
  <w:style w:type="character" w:customStyle="1" w:styleId="3105pt0pt">
    <w:name w:val="Заголовок №3 + 10;5 pt;Не курсив;Интервал 0 pt"/>
    <w:basedOn w:val="31"/>
    <w:rsid w:val="00CA0D0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0D0A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CA0D0A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lang w:val="en-US" w:bidi="en-US"/>
    </w:rPr>
  </w:style>
  <w:style w:type="character" w:customStyle="1" w:styleId="21">
    <w:name w:val="Заголовок №2_"/>
    <w:basedOn w:val="a0"/>
    <w:link w:val="22"/>
    <w:rsid w:val="00A66CA2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character" w:customStyle="1" w:styleId="210pt0pt">
    <w:name w:val="Заголовок №2 + 10 pt;Не курсив;Интервал 0 pt"/>
    <w:basedOn w:val="21"/>
    <w:rsid w:val="00A66CA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pt">
    <w:name w:val="Заголовок №2 + Интервал 1 pt"/>
    <w:basedOn w:val="21"/>
    <w:rsid w:val="00A66CA2"/>
    <w:rPr>
      <w:color w:val="000000"/>
      <w:spacing w:val="30"/>
      <w:w w:val="100"/>
      <w:position w:val="0"/>
      <w:u w:val="single"/>
      <w:lang w:val="ru-RU" w:eastAsia="ru-RU" w:bidi="ru-RU"/>
    </w:rPr>
  </w:style>
  <w:style w:type="character" w:customStyle="1" w:styleId="20pt">
    <w:name w:val="Заголовок №2 + Не курсив;Интервал 0 pt"/>
    <w:basedOn w:val="21"/>
    <w:rsid w:val="00A66C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A66CA2"/>
    <w:pPr>
      <w:widowControl w:val="0"/>
      <w:shd w:val="clear" w:color="auto" w:fill="FFFFFF"/>
      <w:spacing w:after="600" w:line="0" w:lineRule="atLeast"/>
      <w:outlineLvl w:val="1"/>
    </w:pPr>
    <w:rPr>
      <w:rFonts w:ascii="Times New Roman" w:hAnsi="Times New Roman"/>
      <w:i/>
      <w:iCs/>
      <w:spacing w:val="-20"/>
      <w:sz w:val="38"/>
      <w:szCs w:val="38"/>
    </w:rPr>
  </w:style>
  <w:style w:type="character" w:customStyle="1" w:styleId="5">
    <w:name w:val="Основной текст (5)_"/>
    <w:basedOn w:val="a0"/>
    <w:link w:val="50"/>
    <w:rsid w:val="00A66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6CA2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B81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552E-49B0-4BCF-BCA0-411BB6A9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2025-01-24T08:35:00Z</cp:lastPrinted>
  <dcterms:created xsi:type="dcterms:W3CDTF">2022-02-01T09:21:00Z</dcterms:created>
  <dcterms:modified xsi:type="dcterms:W3CDTF">2025-02-12T04:49:00Z</dcterms:modified>
</cp:coreProperties>
</file>