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МКУ «У</w:t>
      </w:r>
      <w:r>
        <w:rPr>
          <w:sz w:val="28"/>
          <w:szCs w:val="28"/>
        </w:rPr>
        <w:t xml:space="preserve">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2"/>
        <w:jc w:val="right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земельно- имущественных отношений и 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архитектуры администрации 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Емельяновского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Красноярского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С.А. Протько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 ________ _________________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прож.по адресу:_________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эл. почта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132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А Я В Л Е Н И Е</w:t>
      </w:r>
      <w:r>
        <w:rPr>
          <w:b/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копию свидетельства на право собственности на землю, бессрочного (постоянного) пользования землей на земельный участок, расположенный по адресу:</w:t>
      </w: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Правообладатель:________________________________________________________________________________________________________________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</w:t>
      </w:r>
      <w:r>
        <w:rPr>
          <w:sz w:val="28"/>
          <w:szCs w:val="28"/>
        </w:rPr>
      </w:r>
    </w:p>
    <w:p>
      <w:pPr>
        <w:pStyle w:val="622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справки от нотариуса об открытии наследственного дела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                                   ________________</w:t>
      </w:r>
      <w:r>
        <w:rPr>
          <w:sz w:val="28"/>
          <w:szCs w:val="28"/>
        </w:rPr>
      </w:r>
    </w:p>
    <w:p>
      <w:pPr>
        <w:pStyle w:val="622"/>
        <w:jc w:val="both"/>
      </w:pPr>
      <w:r>
        <w:rPr>
          <w:sz w:val="28"/>
          <w:szCs w:val="28"/>
        </w:rPr>
        <w:t xml:space="preserve">     </w:t>
      </w:r>
      <w:r>
        <w:t xml:space="preserve">Дата</w:t>
      </w:r>
      <w:r>
        <w:t xml:space="preserve">                                                                                                                                  подпись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lang w:val="ru-RU" w:eastAsia="ru-RU" w:bidi="ar-SA"/>
    </w:rPr>
  </w:style>
  <w:style w:type="character" w:styleId="623">
    <w:name w:val="Основной шрифт абзаца"/>
    <w:next w:val="623"/>
    <w:link w:val="622"/>
    <w:semiHidden/>
  </w:style>
  <w:style w:type="table" w:styleId="624">
    <w:name w:val="Обычная таблица"/>
    <w:next w:val="624"/>
    <w:link w:val="622"/>
    <w:semiHidden/>
    <w:tblPr/>
  </w:style>
  <w:style w:type="numbering" w:styleId="625">
    <w:name w:val="Нет списка"/>
    <w:next w:val="625"/>
    <w:link w:val="622"/>
    <w:semiHidden/>
  </w:style>
  <w:style w:type="paragraph" w:styleId="626">
    <w:name w:val="Список 2"/>
    <w:basedOn w:val="622"/>
    <w:next w:val="626"/>
    <w:link w:val="622"/>
    <w:pPr>
      <w:ind w:left="566" w:hanging="283"/>
    </w:pPr>
  </w:style>
  <w:style w:type="paragraph" w:styleId="627">
    <w:name w:val="Текст выноски"/>
    <w:basedOn w:val="622"/>
    <w:next w:val="627"/>
    <w:link w:val="622"/>
    <w:semiHidden/>
    <w:rPr>
      <w:rFonts w:ascii="Tahoma" w:hAnsi="Tahoma" w:cs="Tahoma"/>
      <w:sz w:val="16"/>
      <w:szCs w:val="16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Отдел архитектуры и градостороительства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creator>Алексей</dc:creator>
  <cp:revision>4</cp:revision>
  <dcterms:created xsi:type="dcterms:W3CDTF">2024-07-24T02:49:00Z</dcterms:created>
  <dcterms:modified xsi:type="dcterms:W3CDTF">2025-04-16T04:20:33Z</dcterms:modified>
  <cp:version>983040</cp:version>
</cp:coreProperties>
</file>