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F61D68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F61D68">
        <w:rPr>
          <w:rFonts w:ascii="Times New Roman" w:hAnsi="Times New Roman" w:cs="Times New Roman"/>
          <w:i/>
          <w:noProof/>
          <w:sz w:val="20"/>
          <w:szCs w:val="20"/>
        </w:rPr>
        <w:pict>
          <v:rect id="_x0000_s1026" style="position:absolute;left:0;text-align:left;margin-left:-25.05pt;margin-top:2.8pt;width:223.8pt;height:66.6pt;z-index:251658240">
            <v:textbox style="mso-next-textbox:#_x0000_s1026">
              <w:txbxContent>
                <w:p w:rsidR="00C40381" w:rsidRPr="00C40381" w:rsidRDefault="00C40381" w:rsidP="00C40381">
                  <w:pPr>
                    <w:jc w:val="center"/>
                    <w:rPr>
                      <w:b/>
                      <w:color w:val="FF0000"/>
                      <w:sz w:val="80"/>
                      <w:szCs w:val="80"/>
                    </w:rPr>
                  </w:pPr>
                  <w:r w:rsidRPr="00C40381">
                    <w:rPr>
                      <w:b/>
                      <w:color w:val="FF0000"/>
                      <w:sz w:val="80"/>
                      <w:szCs w:val="80"/>
                    </w:rPr>
                    <w:t>ОБРАЗЕЦ</w:t>
                  </w:r>
                </w:p>
              </w:txbxContent>
            </v:textbox>
          </v:rect>
        </w:pict>
      </w:r>
      <w:r w:rsidR="0062543A" w:rsidRPr="00C40381">
        <w:rPr>
          <w:rFonts w:ascii="Times New Roman" w:hAnsi="Times New Roman" w:cs="Times New Roman"/>
          <w:sz w:val="24"/>
          <w:szCs w:val="24"/>
        </w:rPr>
        <w:t>И.</w:t>
      </w:r>
      <w:r w:rsidR="00EE2D43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="00EE2D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2543A" w:rsidRPr="00C40381">
        <w:rPr>
          <w:rFonts w:ascii="Times New Roman" w:hAnsi="Times New Roman" w:cs="Times New Roman"/>
          <w:sz w:val="24"/>
          <w:szCs w:val="24"/>
        </w:rPr>
        <w:t>уководителя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C40381">
        <w:rPr>
          <w:rFonts w:ascii="Times New Roman" w:hAnsi="Times New Roman" w:cs="Times New Roman"/>
          <w:sz w:val="24"/>
          <w:szCs w:val="24"/>
        </w:rPr>
        <w:t>МКУ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« Управление </w:t>
      </w:r>
      <w:proofErr w:type="spellStart"/>
      <w:proofErr w:type="gramStart"/>
      <w:r w:rsidRPr="00C40381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– имущественных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отношений и архитектуры администрации Емельяновского района Красноярского края»</w:t>
      </w:r>
    </w:p>
    <w:p w:rsidR="00A432AD" w:rsidRDefault="00A432AD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Саакяну А.Ю.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от </w:t>
      </w: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Иванова Ивана Ивановича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4038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г</w:t>
      </w:r>
      <w:proofErr w:type="gramStart"/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.К</w:t>
      </w:r>
      <w:proofErr w:type="gramEnd"/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расноярск, ул. Устиновича,15-77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тел.8-913-155-15-26</w:t>
      </w:r>
    </w:p>
    <w:p w:rsidR="0062543A" w:rsidRPr="00AF1E83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38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B2FCD" w:rsidRDefault="002B2FCD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FCD" w:rsidRPr="00C40381" w:rsidRDefault="002B2FCD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Pr="002B2FCD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CD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8437E7" w:rsidRPr="002B2FCD">
        <w:rPr>
          <w:rFonts w:ascii="Times New Roman" w:hAnsi="Times New Roman" w:cs="Times New Roman"/>
          <w:b/>
          <w:sz w:val="24"/>
          <w:szCs w:val="24"/>
        </w:rPr>
        <w:t xml:space="preserve"> согласовании места установки рекламной конструкции и включении его в Схему размещения  рекламных конструкций, утвержденную постановлением администрации Емельяновского района №2937 от 30.12.2013 года</w:t>
      </w:r>
    </w:p>
    <w:p w:rsidR="002B2FCD" w:rsidRPr="00C40381" w:rsidRDefault="002B2FCD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8437E7">
        <w:rPr>
          <w:rFonts w:ascii="Times New Roman" w:hAnsi="Times New Roman" w:cs="Times New Roman"/>
          <w:sz w:val="24"/>
          <w:szCs w:val="24"/>
        </w:rPr>
        <w:t>согласовать место размещения рекламной конструкции</w:t>
      </w:r>
      <w:r w:rsidRPr="00C40381">
        <w:rPr>
          <w:rFonts w:ascii="Times New Roman" w:hAnsi="Times New Roman" w:cs="Times New Roman"/>
          <w:sz w:val="24"/>
          <w:szCs w:val="24"/>
        </w:rPr>
        <w:t xml:space="preserve">  формата: 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двухсторонний щит 3*6 метров, на двух металлических стойках, Т-образной конфигурации, с размером фундаментного основания 1500 мм* 2000*мм*500 мм,</w:t>
      </w:r>
      <w:r w:rsidRPr="00C4038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E25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адресу: </w:t>
      </w:r>
      <w:r w:rsidR="00E25233" w:rsidRPr="008437E7">
        <w:rPr>
          <w:rFonts w:ascii="Times New Roman" w:hAnsi="Times New Roman" w:cs="Times New Roman"/>
          <w:b/>
          <w:i/>
          <w:color w:val="FF0000"/>
          <w:sz w:val="24"/>
          <w:szCs w:val="24"/>
        </w:rPr>
        <w:t>км 10+800 справа автодороги «Красноярск-Енисейск»</w:t>
      </w:r>
      <w:r w:rsidR="00E25233" w:rsidRPr="0084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4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437E7">
        <w:rPr>
          <w:rFonts w:ascii="Times New Roman" w:hAnsi="Times New Roman" w:cs="Times New Roman"/>
          <w:b/>
          <w:color w:val="FF0000"/>
          <w:sz w:val="24"/>
          <w:szCs w:val="24"/>
        </w:rPr>
        <w:t>на земельном участке с кадастровым номером:</w:t>
      </w:r>
      <w:r w:rsidRPr="008437E7">
        <w:rPr>
          <w:rFonts w:ascii="Times New Roman" w:hAnsi="Times New Roman" w:cs="Times New Roman"/>
          <w:b/>
          <w:i/>
          <w:color w:val="FF0000"/>
          <w:sz w:val="24"/>
          <w:szCs w:val="24"/>
        </w:rPr>
        <w:t>24:11:0290109:125</w:t>
      </w:r>
      <w:r w:rsidR="008437E7">
        <w:rPr>
          <w:rFonts w:ascii="Times New Roman" w:hAnsi="Times New Roman" w:cs="Times New Roman"/>
          <w:b/>
          <w:i/>
          <w:color w:val="FF0000"/>
          <w:sz w:val="24"/>
          <w:szCs w:val="24"/>
        </w:rPr>
        <w:t>. Земельный участок зарегистрирован по адресу: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Емельяновский район,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Солонцовский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сельсовет, площадка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Кубековская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промзона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участок №5. </w:t>
      </w:r>
    </w:p>
    <w:p w:rsidR="0062543A" w:rsidRPr="00C40381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Земельный участок принадлежит заявителю на праве собственности.</w:t>
      </w:r>
    </w:p>
    <w:p w:rsidR="0062543A" w:rsidRPr="00C40381" w:rsidRDefault="0062543A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 Приложение: </w:t>
      </w:r>
    </w:p>
    <w:p w:rsidR="0062543A" w:rsidRPr="00C40381" w:rsidRDefault="0062543A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Фотопривязка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 нанесением  рисунка </w:t>
      </w:r>
      <w:proofErr w:type="gramStart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>рекламной</w:t>
      </w:r>
      <w:proofErr w:type="gram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конструкции</w:t>
      </w:r>
      <w:r w:rsidR="00C40381" w:rsidRPr="00C40381">
        <w:rPr>
          <w:rFonts w:ascii="Times New Roman" w:hAnsi="Times New Roman" w:cs="Times New Roman"/>
          <w:i/>
          <w:color w:val="FF0000"/>
          <w:sz w:val="24"/>
          <w:szCs w:val="24"/>
        </w:rPr>
        <w:t>-1 лист</w:t>
      </w:r>
      <w:r w:rsidR="00D80B20">
        <w:rPr>
          <w:rFonts w:ascii="Times New Roman" w:hAnsi="Times New Roman" w:cs="Times New Roman"/>
          <w:i/>
          <w:color w:val="FF0000"/>
          <w:sz w:val="24"/>
          <w:szCs w:val="24"/>
        </w:rPr>
        <w:t>;</w:t>
      </w:r>
    </w:p>
    <w:p w:rsidR="00D80B20" w:rsidRDefault="00C40381" w:rsidP="00C40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Выписка из ЕГРН-2 листа</w:t>
      </w:r>
      <w:r w:rsidR="00D80B20">
        <w:rPr>
          <w:rFonts w:ascii="Times New Roman" w:hAnsi="Times New Roman" w:cs="Times New Roman"/>
          <w:i/>
          <w:color w:val="FF0000"/>
          <w:sz w:val="24"/>
          <w:szCs w:val="24"/>
        </w:rPr>
        <w:t>;</w:t>
      </w:r>
      <w:r w:rsidR="0062543A"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62543A" w:rsidRPr="00C40381" w:rsidRDefault="00D80B20" w:rsidP="00C40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Схема из </w:t>
      </w:r>
      <w:proofErr w:type="gramStart"/>
      <w:r>
        <w:rPr>
          <w:rFonts w:ascii="Times New Roman" w:hAnsi="Times New Roman" w:cs="Times New Roman"/>
          <w:i/>
          <w:color w:val="FF0000"/>
          <w:sz w:val="24"/>
          <w:szCs w:val="24"/>
        </w:rPr>
        <w:t>Публичной</w:t>
      </w:r>
      <w:proofErr w:type="gramEnd"/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Кадастровой карты-1 лист;</w:t>
      </w:r>
      <w:r w:rsidR="0062543A"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</w:t>
      </w:r>
    </w:p>
    <w:p w:rsidR="0062543A" w:rsidRPr="00C40381" w:rsidRDefault="0062543A" w:rsidP="0062543A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62543A" w:rsidRPr="00C40381" w:rsidRDefault="0062543A" w:rsidP="00C40381">
      <w:pPr>
        <w:tabs>
          <w:tab w:val="left" w:pos="2420"/>
        </w:tabs>
        <w:contextualSpacing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C40381">
        <w:rPr>
          <w:rFonts w:ascii="Arial" w:hAnsi="Arial" w:cs="Arial"/>
          <w:i/>
          <w:color w:val="FF0000"/>
          <w:sz w:val="24"/>
          <w:szCs w:val="24"/>
        </w:rPr>
        <w:t>«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 xml:space="preserve">16 </w:t>
      </w:r>
      <w:r w:rsidRPr="00C40381">
        <w:rPr>
          <w:rFonts w:ascii="Arial" w:hAnsi="Arial" w:cs="Arial"/>
          <w:i/>
          <w:color w:val="FF0000"/>
          <w:sz w:val="24"/>
          <w:szCs w:val="24"/>
        </w:rPr>
        <w:t>»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 xml:space="preserve">  мая </w:t>
      </w:r>
      <w:r w:rsidRPr="00C40381">
        <w:rPr>
          <w:rFonts w:ascii="Arial" w:hAnsi="Arial" w:cs="Arial"/>
          <w:i/>
          <w:color w:val="FF0000"/>
          <w:sz w:val="24"/>
          <w:szCs w:val="24"/>
        </w:rPr>
        <w:t xml:space="preserve"> 20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 xml:space="preserve">18 г.    </w:t>
      </w:r>
      <w:r w:rsidR="00C40381">
        <w:rPr>
          <w:rFonts w:ascii="Arial" w:hAnsi="Arial" w:cs="Arial"/>
          <w:i/>
          <w:color w:val="FF0000"/>
          <w:sz w:val="24"/>
          <w:szCs w:val="24"/>
        </w:rPr>
        <w:t xml:space="preserve">                                                      (подпись)            </w:t>
      </w:r>
      <w:r w:rsidR="00C40381" w:rsidRPr="00C40381">
        <w:rPr>
          <w:rFonts w:ascii="Arial" w:hAnsi="Arial" w:cs="Arial"/>
          <w:i/>
          <w:color w:val="FF0000"/>
          <w:sz w:val="24"/>
          <w:szCs w:val="24"/>
        </w:rPr>
        <w:t>Иванов И.И.</w:t>
      </w:r>
    </w:p>
    <w:p w:rsidR="0062543A" w:rsidRDefault="0062543A"/>
    <w:sectPr w:rsidR="0062543A" w:rsidSect="006254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B37"/>
    <w:multiLevelType w:val="hybridMultilevel"/>
    <w:tmpl w:val="0D002D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43A"/>
    <w:rsid w:val="002B2FCD"/>
    <w:rsid w:val="004F32E6"/>
    <w:rsid w:val="0062543A"/>
    <w:rsid w:val="00710338"/>
    <w:rsid w:val="008437E7"/>
    <w:rsid w:val="00A432AD"/>
    <w:rsid w:val="00AF1E83"/>
    <w:rsid w:val="00C40381"/>
    <w:rsid w:val="00D80B20"/>
    <w:rsid w:val="00E25233"/>
    <w:rsid w:val="00EE2D43"/>
    <w:rsid w:val="00F34E10"/>
    <w:rsid w:val="00F360F6"/>
    <w:rsid w:val="00F6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ксю</cp:lastModifiedBy>
  <cp:revision>11</cp:revision>
  <dcterms:created xsi:type="dcterms:W3CDTF">2018-11-23T08:56:00Z</dcterms:created>
  <dcterms:modified xsi:type="dcterms:W3CDTF">2018-11-28T07:41:00Z</dcterms:modified>
</cp:coreProperties>
</file>