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3A" w:rsidRPr="00C40381" w:rsidRDefault="00F0160E" w:rsidP="0062543A">
      <w:pPr>
        <w:tabs>
          <w:tab w:val="left" w:pos="2420"/>
        </w:tabs>
        <w:spacing w:line="240" w:lineRule="exact"/>
        <w:ind w:left="538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noProof/>
          <w:sz w:val="20"/>
          <w:szCs w:val="20"/>
        </w:rPr>
        <w:pict>
          <v:rect id="_x0000_s1026" style="position:absolute;left:0;text-align:left;margin-left:-33.45pt;margin-top:17.6pt;width:223.8pt;height:66.6pt;z-index:251658240">
            <v:textbox>
              <w:txbxContent>
                <w:p w:rsidR="00C40381" w:rsidRPr="00C40381" w:rsidRDefault="00C40381" w:rsidP="00C40381">
                  <w:pPr>
                    <w:jc w:val="center"/>
                    <w:rPr>
                      <w:b/>
                      <w:color w:val="FF0000"/>
                      <w:sz w:val="80"/>
                      <w:szCs w:val="80"/>
                    </w:rPr>
                  </w:pPr>
                  <w:r w:rsidRPr="00C40381">
                    <w:rPr>
                      <w:b/>
                      <w:color w:val="FF0000"/>
                      <w:sz w:val="80"/>
                      <w:szCs w:val="80"/>
                    </w:rPr>
                    <w:t>ОБРАЗЕЦ</w:t>
                  </w:r>
                </w:p>
              </w:txbxContent>
            </v:textbox>
          </v:rect>
        </w:pict>
      </w:r>
      <w:r w:rsidR="0062543A" w:rsidRPr="00C40381">
        <w:rPr>
          <w:rFonts w:ascii="Times New Roman" w:hAnsi="Times New Roman" w:cs="Times New Roman"/>
          <w:i/>
          <w:sz w:val="20"/>
          <w:szCs w:val="20"/>
        </w:rPr>
        <w:t>Приложение № 1</w:t>
      </w:r>
      <w:r w:rsidR="0062543A" w:rsidRPr="00C40381">
        <w:rPr>
          <w:rFonts w:ascii="Times New Roman" w:hAnsi="Times New Roman" w:cs="Times New Roman"/>
          <w:i/>
          <w:sz w:val="20"/>
          <w:szCs w:val="20"/>
        </w:rPr>
        <w:br/>
        <w:t>к административному регламенту предоставления муниципальной услуги «Выдача разрешения на установку и эксплуатацию рекламной конструкции »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>И.</w:t>
      </w:r>
      <w:r w:rsidR="00160C1F">
        <w:rPr>
          <w:rFonts w:ascii="Times New Roman" w:hAnsi="Times New Roman" w:cs="Times New Roman"/>
          <w:sz w:val="24"/>
          <w:szCs w:val="24"/>
        </w:rPr>
        <w:t>о.Р</w:t>
      </w:r>
      <w:r w:rsidRPr="00C40381">
        <w:rPr>
          <w:rFonts w:ascii="Times New Roman" w:hAnsi="Times New Roman" w:cs="Times New Roman"/>
          <w:sz w:val="24"/>
          <w:szCs w:val="24"/>
        </w:rPr>
        <w:t>уководителя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C40381">
        <w:rPr>
          <w:rFonts w:ascii="Times New Roman" w:hAnsi="Times New Roman" w:cs="Times New Roman"/>
          <w:sz w:val="24"/>
          <w:szCs w:val="24"/>
        </w:rPr>
        <w:t>МКУ</w:t>
      </w:r>
      <w:proofErr w:type="spellEnd"/>
      <w:r w:rsidRPr="00C40381">
        <w:rPr>
          <w:rFonts w:ascii="Times New Roman" w:hAnsi="Times New Roman" w:cs="Times New Roman"/>
          <w:sz w:val="24"/>
          <w:szCs w:val="24"/>
        </w:rPr>
        <w:t xml:space="preserve"> « Управление </w:t>
      </w:r>
      <w:proofErr w:type="spellStart"/>
      <w:proofErr w:type="gramStart"/>
      <w:r w:rsidRPr="00C40381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C40381">
        <w:rPr>
          <w:rFonts w:ascii="Times New Roman" w:hAnsi="Times New Roman" w:cs="Times New Roman"/>
          <w:sz w:val="24"/>
          <w:szCs w:val="24"/>
        </w:rPr>
        <w:t xml:space="preserve"> – имущественных</w:t>
      </w:r>
      <w:proofErr w:type="gramEnd"/>
      <w:r w:rsidRPr="00C40381">
        <w:rPr>
          <w:rFonts w:ascii="Times New Roman" w:hAnsi="Times New Roman" w:cs="Times New Roman"/>
          <w:sz w:val="24"/>
          <w:szCs w:val="24"/>
        </w:rPr>
        <w:t xml:space="preserve"> отношений и архитектуры администрации Емельяновского района Красноярского края»</w:t>
      </w: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Саакяну А.Ю.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от </w:t>
      </w: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Иванова Ивана Ивановича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C40381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C40381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г</w:t>
      </w:r>
      <w:proofErr w:type="gramStart"/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.К</w:t>
      </w:r>
      <w:proofErr w:type="gramEnd"/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расноярск, ул. Устиновича,15-77</w:t>
      </w: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тел.8-913-155-15-26</w:t>
      </w:r>
    </w:p>
    <w:p w:rsidR="0062543A" w:rsidRPr="00AF1E83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38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 о выдаче разрешения на установку и эксплуатацию рекламной конструкции </w:t>
      </w: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Прошу выдать разрешение </w:t>
      </w: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сроком на 5 лет</w:t>
      </w:r>
      <w:r w:rsidRPr="00C40381">
        <w:rPr>
          <w:rFonts w:ascii="Times New Roman" w:hAnsi="Times New Roman" w:cs="Times New Roman"/>
          <w:sz w:val="24"/>
          <w:szCs w:val="24"/>
        </w:rPr>
        <w:t xml:space="preserve">  на рекламную конструкцию формата: </w:t>
      </w: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двухсторонний щит 3*6 метров, на двух металлических стойках, </w:t>
      </w:r>
      <w:proofErr w:type="gram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Т-образной</w:t>
      </w:r>
      <w:proofErr w:type="gram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конфигурации, с размером фундаментного основания 1500 мм* 2000*мм*500 мм,</w:t>
      </w:r>
      <w:r w:rsidRPr="00C40381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proofErr w:type="gramStart"/>
      <w:r w:rsidRPr="00C40381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установленную</w:t>
      </w:r>
      <w:proofErr w:type="gramEnd"/>
      <w:r w:rsidR="00E252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адресу: </w:t>
      </w:r>
      <w:r w:rsidR="00E25233" w:rsidRPr="00E25233">
        <w:rPr>
          <w:rFonts w:ascii="Times New Roman" w:hAnsi="Times New Roman" w:cs="Times New Roman"/>
          <w:i/>
          <w:color w:val="FF0000"/>
          <w:sz w:val="24"/>
          <w:szCs w:val="24"/>
        </w:rPr>
        <w:t>км 10+800 справа автодороги «Красноярск-Енисейск»</w:t>
      </w:r>
      <w:r w:rsidR="00E252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403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земельном участке с кадастровым номером:</w:t>
      </w: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24:11:0290109:125,</w:t>
      </w:r>
      <w:r w:rsidR="00E2523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E25233">
        <w:rPr>
          <w:rFonts w:ascii="Times New Roman" w:hAnsi="Times New Roman" w:cs="Times New Roman"/>
          <w:i/>
          <w:sz w:val="24"/>
          <w:szCs w:val="24"/>
        </w:rPr>
        <w:t xml:space="preserve">зарегистрированном </w:t>
      </w:r>
      <w:r w:rsidRPr="00C40381">
        <w:rPr>
          <w:rFonts w:ascii="Times New Roman" w:hAnsi="Times New Roman" w:cs="Times New Roman"/>
          <w:i/>
          <w:sz w:val="24"/>
          <w:szCs w:val="24"/>
        </w:rPr>
        <w:t xml:space="preserve">по адресу: </w:t>
      </w: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Емельяновский район, </w:t>
      </w:r>
      <w:proofErr w:type="spell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Солонцовский</w:t>
      </w:r>
      <w:proofErr w:type="spell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сельсовет, площадка </w:t>
      </w:r>
      <w:proofErr w:type="spell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Кубековская</w:t>
      </w:r>
      <w:proofErr w:type="spell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промзона</w:t>
      </w:r>
      <w:proofErr w:type="spell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участок №5. </w:t>
      </w:r>
    </w:p>
    <w:p w:rsidR="0062543A" w:rsidRPr="00C40381" w:rsidRDefault="0062543A" w:rsidP="0062543A">
      <w:pPr>
        <w:tabs>
          <w:tab w:val="left" w:pos="2420"/>
        </w:tabs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Земельный участок принадлежит заявителю на праве собственности.</w:t>
      </w:r>
    </w:p>
    <w:p w:rsidR="0062543A" w:rsidRPr="00C40381" w:rsidRDefault="0062543A" w:rsidP="006254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 Приложение: </w:t>
      </w:r>
    </w:p>
    <w:p w:rsidR="0062543A" w:rsidRPr="00C40381" w:rsidRDefault="0062543A" w:rsidP="00625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Копия паспорта </w:t>
      </w:r>
      <w:proofErr w:type="spell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физлица</w:t>
      </w:r>
      <w:proofErr w:type="spell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-2 листа</w:t>
      </w:r>
    </w:p>
    <w:p w:rsidR="0062543A" w:rsidRPr="00C40381" w:rsidRDefault="0062543A" w:rsidP="00625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заключение о технической экспертизе проектной документации на рекламную конструкцию, выполненную ООО «</w:t>
      </w:r>
      <w:proofErr w:type="spell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КРАССТРОЙИНЖЕНЕРПРОЕКТ</w:t>
      </w:r>
      <w:proofErr w:type="spell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»-20 листов</w:t>
      </w:r>
    </w:p>
    <w:p w:rsidR="0062543A" w:rsidRPr="00C40381" w:rsidRDefault="0062543A" w:rsidP="00625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proofErr w:type="spell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Фотопривязка</w:t>
      </w:r>
      <w:proofErr w:type="spell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с нанесением  рисунка </w:t>
      </w:r>
      <w:proofErr w:type="gram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рекламной</w:t>
      </w:r>
      <w:proofErr w:type="gram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конструкции</w:t>
      </w:r>
      <w:r w:rsidR="00C40381" w:rsidRPr="00C40381">
        <w:rPr>
          <w:rFonts w:ascii="Times New Roman" w:hAnsi="Times New Roman" w:cs="Times New Roman"/>
          <w:i/>
          <w:color w:val="FF0000"/>
          <w:sz w:val="24"/>
          <w:szCs w:val="24"/>
        </w:rPr>
        <w:t>-1 лист</w:t>
      </w:r>
    </w:p>
    <w:p w:rsidR="00C40381" w:rsidRPr="00C40381" w:rsidRDefault="00C40381" w:rsidP="00625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согласие собственника участка 24:11:0290109:125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-1 лист</w:t>
      </w:r>
    </w:p>
    <w:p w:rsidR="00C40381" w:rsidRDefault="00C40381" w:rsidP="00C403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Квитанция об оплате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-1 лист</w:t>
      </w:r>
    </w:p>
    <w:p w:rsidR="0062543A" w:rsidRPr="00C40381" w:rsidRDefault="00C40381" w:rsidP="00C403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Выписка из ЕГРН-2 листа</w:t>
      </w:r>
      <w:r w:rsidR="0062543A"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                                    </w:t>
      </w:r>
    </w:p>
    <w:p w:rsidR="0062543A" w:rsidRPr="00C40381" w:rsidRDefault="0062543A" w:rsidP="0062543A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62543A" w:rsidRPr="00C40381" w:rsidRDefault="0062543A" w:rsidP="00C40381">
      <w:pPr>
        <w:tabs>
          <w:tab w:val="left" w:pos="2420"/>
        </w:tabs>
        <w:contextualSpacing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C40381">
        <w:rPr>
          <w:rFonts w:ascii="Arial" w:hAnsi="Arial" w:cs="Arial"/>
          <w:i/>
          <w:color w:val="FF0000"/>
          <w:sz w:val="24"/>
          <w:szCs w:val="24"/>
        </w:rPr>
        <w:t>«</w:t>
      </w:r>
      <w:r w:rsidR="00C40381" w:rsidRPr="00C40381">
        <w:rPr>
          <w:rFonts w:ascii="Arial" w:hAnsi="Arial" w:cs="Arial"/>
          <w:i/>
          <w:color w:val="FF0000"/>
          <w:sz w:val="24"/>
          <w:szCs w:val="24"/>
        </w:rPr>
        <w:t xml:space="preserve">16 </w:t>
      </w:r>
      <w:r w:rsidRPr="00C40381">
        <w:rPr>
          <w:rFonts w:ascii="Arial" w:hAnsi="Arial" w:cs="Arial"/>
          <w:i/>
          <w:color w:val="FF0000"/>
          <w:sz w:val="24"/>
          <w:szCs w:val="24"/>
        </w:rPr>
        <w:t>»</w:t>
      </w:r>
      <w:r w:rsidR="00C40381" w:rsidRPr="00C40381">
        <w:rPr>
          <w:rFonts w:ascii="Arial" w:hAnsi="Arial" w:cs="Arial"/>
          <w:i/>
          <w:color w:val="FF0000"/>
          <w:sz w:val="24"/>
          <w:szCs w:val="24"/>
        </w:rPr>
        <w:t xml:space="preserve">  мая </w:t>
      </w:r>
      <w:r w:rsidRPr="00C40381">
        <w:rPr>
          <w:rFonts w:ascii="Arial" w:hAnsi="Arial" w:cs="Arial"/>
          <w:i/>
          <w:color w:val="FF0000"/>
          <w:sz w:val="24"/>
          <w:szCs w:val="24"/>
        </w:rPr>
        <w:t xml:space="preserve"> 20</w:t>
      </w:r>
      <w:r w:rsidR="00C40381" w:rsidRPr="00C40381">
        <w:rPr>
          <w:rFonts w:ascii="Arial" w:hAnsi="Arial" w:cs="Arial"/>
          <w:i/>
          <w:color w:val="FF0000"/>
          <w:sz w:val="24"/>
          <w:szCs w:val="24"/>
        </w:rPr>
        <w:t xml:space="preserve">18 г.    </w:t>
      </w:r>
      <w:r w:rsidR="00C40381">
        <w:rPr>
          <w:rFonts w:ascii="Arial" w:hAnsi="Arial" w:cs="Arial"/>
          <w:i/>
          <w:color w:val="FF0000"/>
          <w:sz w:val="24"/>
          <w:szCs w:val="24"/>
        </w:rPr>
        <w:t xml:space="preserve">                                                      (подпись)            </w:t>
      </w:r>
      <w:r w:rsidR="00C40381" w:rsidRPr="00C40381">
        <w:rPr>
          <w:rFonts w:ascii="Arial" w:hAnsi="Arial" w:cs="Arial"/>
          <w:i/>
          <w:color w:val="FF0000"/>
          <w:sz w:val="24"/>
          <w:szCs w:val="24"/>
        </w:rPr>
        <w:t>Иванов И.И.</w:t>
      </w:r>
    </w:p>
    <w:p w:rsidR="0062543A" w:rsidRDefault="0062543A"/>
    <w:sectPr w:rsidR="0062543A" w:rsidSect="0062543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5B37"/>
    <w:multiLevelType w:val="hybridMultilevel"/>
    <w:tmpl w:val="0D002D6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543A"/>
    <w:rsid w:val="00160C1F"/>
    <w:rsid w:val="004F32E6"/>
    <w:rsid w:val="0062543A"/>
    <w:rsid w:val="00AF1E83"/>
    <w:rsid w:val="00C40381"/>
    <w:rsid w:val="00E25233"/>
    <w:rsid w:val="00F01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5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</dc:creator>
  <cp:keywords/>
  <dc:description/>
  <cp:lastModifiedBy>ксю</cp:lastModifiedBy>
  <cp:revision>6</cp:revision>
  <dcterms:created xsi:type="dcterms:W3CDTF">2018-11-23T08:56:00Z</dcterms:created>
  <dcterms:modified xsi:type="dcterms:W3CDTF">2018-11-28T07:41:00Z</dcterms:modified>
</cp:coreProperties>
</file>