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D441" w14:textId="6126C5FD" w:rsidR="009C69A0" w:rsidRDefault="002B15A1">
      <w:pPr>
        <w:spacing w:line="283" w:lineRule="atLeast"/>
        <w:contextualSpacing/>
      </w:pPr>
      <w:r>
        <w:t xml:space="preserve"> </w:t>
      </w:r>
    </w:p>
    <w:p w14:paraId="6F9C7E45" w14:textId="454AFB7D" w:rsidR="00901C46" w:rsidRDefault="006F73DE">
      <w:pPr>
        <w:shd w:val="clear" w:color="auto" w:fill="FFFFFF"/>
        <w:spacing w:before="643" w:after="0" w:line="283" w:lineRule="atLeast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</w:t>
      </w:r>
    </w:p>
    <w:p w14:paraId="21EA2625" w14:textId="047CC5AF" w:rsidR="009C69A0" w:rsidRPr="002609B6" w:rsidRDefault="006C73B9">
      <w:pPr>
        <w:shd w:val="clear" w:color="auto" w:fill="FFFFFF"/>
        <w:spacing w:before="1618" w:after="0" w:line="283" w:lineRule="atLeast"/>
        <w:ind w:left="1570" w:right="1579"/>
        <w:contextualSpacing/>
        <w:jc w:val="center"/>
        <w:rPr>
          <w:sz w:val="28"/>
          <w:szCs w:val="28"/>
        </w:rPr>
      </w:pPr>
      <w:r w:rsidRPr="002609B6">
        <w:rPr>
          <w:rFonts w:ascii="Times New Roman" w:hAnsi="Times New Roman"/>
          <w:b/>
          <w:sz w:val="28"/>
          <w:szCs w:val="28"/>
        </w:rPr>
        <w:t>З</w:t>
      </w:r>
      <w:r w:rsidR="006F73DE" w:rsidRPr="002609B6">
        <w:rPr>
          <w:rFonts w:ascii="Times New Roman" w:hAnsi="Times New Roman"/>
          <w:b/>
          <w:sz w:val="28"/>
          <w:szCs w:val="28"/>
        </w:rPr>
        <w:t xml:space="preserve">АКЛЮЧЕНИЕ </w:t>
      </w:r>
      <w:r w:rsidR="006F73DE" w:rsidRPr="002609B6">
        <w:rPr>
          <w:rFonts w:ascii="Times New Roman" w:hAnsi="Times New Roman"/>
          <w:b/>
          <w:spacing w:val="-2"/>
          <w:sz w:val="28"/>
          <w:szCs w:val="28"/>
        </w:rPr>
        <w:t>ПО РЕЗУЛЬТАТАМ ПУБЛИЧНЫХ СЛУШАНИЙ</w:t>
      </w:r>
    </w:p>
    <w:p w14:paraId="13868FE0" w14:textId="3246FB31" w:rsidR="007F0286" w:rsidRPr="002609B6" w:rsidRDefault="00BB65F7" w:rsidP="005D7949">
      <w:pPr>
        <w:shd w:val="clear" w:color="auto" w:fill="FFFFFF"/>
        <w:tabs>
          <w:tab w:val="left" w:leader="underscore" w:pos="6730"/>
        </w:tabs>
        <w:spacing w:before="302" w:after="0" w:line="283" w:lineRule="atLeast"/>
        <w:ind w:left="288"/>
        <w:contextualSpacing/>
        <w:jc w:val="center"/>
        <w:rPr>
          <w:sz w:val="28"/>
          <w:szCs w:val="28"/>
        </w:rPr>
      </w:pPr>
      <w:r w:rsidRPr="002609B6">
        <w:rPr>
          <w:rFonts w:ascii="Times New Roman" w:hAnsi="Times New Roman"/>
          <w:spacing w:val="-10"/>
          <w:sz w:val="28"/>
          <w:szCs w:val="28"/>
        </w:rPr>
        <w:t xml:space="preserve">по </w:t>
      </w:r>
      <w:r w:rsidR="005D7949" w:rsidRPr="002609B6">
        <w:rPr>
          <w:rFonts w:ascii="Times New Roman" w:hAnsi="Times New Roman"/>
          <w:spacing w:val="-10"/>
          <w:sz w:val="28"/>
          <w:szCs w:val="28"/>
        </w:rPr>
        <w:t>проекту внесения изменений в правила землепользования и застройки муниципального образования Солонцовский сельсовет Емельяновского района Красноярского края, утвержденные решением Солонцовского сельского Совета депутатов Емельяновского района Красноярского края от 25.12.2015 №6-19Р «Об утверждении правил землепользования и застройки муниципального образования Солонцовский сельсовет»</w:t>
      </w:r>
    </w:p>
    <w:p w14:paraId="3D1725C6" w14:textId="21153DA3" w:rsidR="005D7949" w:rsidRPr="002609B6" w:rsidRDefault="00BB65F7" w:rsidP="005D7949">
      <w:pPr>
        <w:pStyle w:val="a3"/>
        <w:numPr>
          <w:ilvl w:val="0"/>
          <w:numId w:val="20"/>
        </w:numPr>
        <w:shd w:val="clear" w:color="auto" w:fill="FFFFFF"/>
        <w:tabs>
          <w:tab w:val="left" w:pos="744"/>
          <w:tab w:val="left" w:pos="1003"/>
          <w:tab w:val="left" w:leader="underscore" w:pos="9562"/>
        </w:tabs>
        <w:spacing w:before="298" w:after="0" w:line="283" w:lineRule="atLeast"/>
        <w:ind w:left="0" w:right="10" w:firstLine="715"/>
        <w:jc w:val="both"/>
        <w:rPr>
          <w:rFonts w:ascii="Times New Roman" w:hAnsi="Times New Roman"/>
          <w:sz w:val="28"/>
          <w:szCs w:val="28"/>
        </w:rPr>
      </w:pPr>
      <w:bookmarkStart w:id="0" w:name="_Hlk182220344"/>
      <w:r w:rsidRPr="002609B6">
        <w:rPr>
          <w:rFonts w:ascii="Times New Roman" w:hAnsi="Times New Roman"/>
          <w:b/>
          <w:bCs/>
          <w:sz w:val="28"/>
          <w:szCs w:val="28"/>
        </w:rPr>
        <w:t>Общие сведения о проекте, представленном на публичные</w:t>
      </w:r>
      <w:r w:rsidRPr="002609B6">
        <w:rPr>
          <w:rFonts w:ascii="Times New Roman" w:hAnsi="Times New Roman"/>
          <w:b/>
          <w:bCs/>
          <w:sz w:val="28"/>
          <w:szCs w:val="28"/>
        </w:rPr>
        <w:br/>
      </w:r>
      <w:r w:rsidRPr="002609B6">
        <w:rPr>
          <w:rFonts w:ascii="Times New Roman" w:hAnsi="Times New Roman"/>
          <w:b/>
          <w:bCs/>
          <w:spacing w:val="-15"/>
          <w:sz w:val="28"/>
          <w:szCs w:val="28"/>
        </w:rPr>
        <w:t>слушания:</w:t>
      </w:r>
      <w:r w:rsidRPr="002609B6">
        <w:rPr>
          <w:rFonts w:ascii="Times New Roman" w:hAnsi="Times New Roman"/>
          <w:sz w:val="28"/>
          <w:szCs w:val="28"/>
        </w:rPr>
        <w:t xml:space="preserve"> </w:t>
      </w:r>
      <w:bookmarkStart w:id="1" w:name="_Hlk182220403"/>
      <w:bookmarkEnd w:id="0"/>
      <w:r w:rsidR="005D7949" w:rsidRPr="002609B6">
        <w:rPr>
          <w:rFonts w:ascii="Times New Roman" w:hAnsi="Times New Roman"/>
          <w:sz w:val="28"/>
          <w:szCs w:val="28"/>
        </w:rPr>
        <w:t xml:space="preserve">решение о подготовке проекта внесения изменений в правила землепользования и застройки муниципального образования Солонцовский сельсовет Емельяновского района Красноярского края, утвержденные решением Солонцовского сельского Совета депутатов Емельяновского района Красноярского края от 25.12.2015 №6-19Р «Об утверждении правил землепользования и застройки муниципального образования Солонцовский сельсовет» принято постановлением Главы муниципального образования Емельяновский район от </w:t>
      </w:r>
      <w:r w:rsidR="001C44A3" w:rsidRPr="002609B6">
        <w:rPr>
          <w:rFonts w:ascii="Times New Roman" w:hAnsi="Times New Roman"/>
          <w:sz w:val="28"/>
          <w:szCs w:val="28"/>
        </w:rPr>
        <w:t>10</w:t>
      </w:r>
      <w:r w:rsidR="005D7949" w:rsidRPr="002609B6">
        <w:rPr>
          <w:rFonts w:ascii="Times New Roman" w:hAnsi="Times New Roman"/>
          <w:sz w:val="28"/>
          <w:szCs w:val="28"/>
        </w:rPr>
        <w:t>.12.202</w:t>
      </w:r>
      <w:r w:rsidR="001C44A3" w:rsidRPr="002609B6">
        <w:rPr>
          <w:rFonts w:ascii="Times New Roman" w:hAnsi="Times New Roman"/>
          <w:sz w:val="28"/>
          <w:szCs w:val="28"/>
        </w:rPr>
        <w:t>4</w:t>
      </w:r>
      <w:r w:rsidR="005D7949" w:rsidRPr="002609B6">
        <w:rPr>
          <w:rFonts w:ascii="Times New Roman" w:hAnsi="Times New Roman"/>
          <w:sz w:val="28"/>
          <w:szCs w:val="28"/>
        </w:rPr>
        <w:t xml:space="preserve"> №9</w:t>
      </w:r>
      <w:r w:rsidR="001C44A3" w:rsidRPr="002609B6">
        <w:rPr>
          <w:rFonts w:ascii="Times New Roman" w:hAnsi="Times New Roman"/>
          <w:sz w:val="28"/>
          <w:szCs w:val="28"/>
        </w:rPr>
        <w:t>1</w:t>
      </w:r>
      <w:r w:rsidR="005D7949" w:rsidRPr="002609B6">
        <w:rPr>
          <w:rFonts w:ascii="Times New Roman" w:hAnsi="Times New Roman"/>
          <w:sz w:val="28"/>
          <w:szCs w:val="28"/>
        </w:rPr>
        <w:t>п.</w:t>
      </w:r>
    </w:p>
    <w:p w14:paraId="767A015C" w14:textId="59F44318" w:rsidR="005D7949" w:rsidRPr="002609B6" w:rsidRDefault="005D7949" w:rsidP="005D7949">
      <w:pPr>
        <w:pStyle w:val="a3"/>
        <w:shd w:val="clear" w:color="auto" w:fill="FFFFFF"/>
        <w:tabs>
          <w:tab w:val="left" w:leader="underscore" w:pos="0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  <w:t>В целях рационального и эффективного использования земельных участков на территории муниципального образования Солонцовский сельсовет, а также снижения нагрузки на инженерную, транспортную и социальную инфраструктуру поселения при строительстве новых жилых микрорайонов, предлагается внести следующие изменения в части коэффициентов интенсивности жилой застройки:</w:t>
      </w:r>
    </w:p>
    <w:p w14:paraId="41931ADC" w14:textId="77777777" w:rsidR="005D7949" w:rsidRPr="002609B6" w:rsidRDefault="005D7949" w:rsidP="005D7949">
      <w:pPr>
        <w:pStyle w:val="a3"/>
        <w:shd w:val="clear" w:color="auto" w:fill="FFFFFF"/>
        <w:tabs>
          <w:tab w:val="left" w:pos="0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 xml:space="preserve">В зоне малоэтажной жилой застройки (Ж-2), зоне среднеэтажной жилой застройки (Ж-3), зоне многоэтажной жилой застройки (Ж-4), общественно-деловой зоне (ОД) установить коэффициент интенсивности жилой застройки для территории, в отношении которой не заключены договора о комплексном развитии территории – 0,3 – 0,5, коэффициент интенсивности жилой застройки для территории, в отношении которой заключены договора о комплексном развитии территории – 1,5. </w:t>
      </w:r>
    </w:p>
    <w:p w14:paraId="2439E2E5" w14:textId="77777777" w:rsidR="005D7949" w:rsidRPr="002609B6" w:rsidRDefault="005D7949" w:rsidP="005D7949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>В зоне перспективной жилой застройки (Ж-5) установить коэффициент интенсивности жилой застройки для территории, в отношении которой не заключены договора о комплексном развитии территории – не более 0,8, коэффициент интенсивности жилой застройки для территории, в отношении которой заключены договора о комплексном развитии территории – 1,5 – 1,7.</w:t>
      </w:r>
    </w:p>
    <w:p w14:paraId="245B9EE8" w14:textId="318D6EBC" w:rsidR="00BB65F7" w:rsidRPr="002609B6" w:rsidRDefault="005D7949" w:rsidP="005D7949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z w:val="28"/>
          <w:szCs w:val="28"/>
        </w:rPr>
        <w:t>2</w:t>
      </w:r>
      <w:r w:rsidRPr="002609B6">
        <w:rPr>
          <w:rFonts w:ascii="Times New Roman" w:hAnsi="Times New Roman"/>
          <w:sz w:val="28"/>
          <w:szCs w:val="28"/>
        </w:rPr>
        <w:t>.</w:t>
      </w:r>
      <w:r w:rsidR="00BB65F7" w:rsidRPr="002609B6">
        <w:rPr>
          <w:rFonts w:ascii="Times New Roman" w:hAnsi="Times New Roman"/>
          <w:sz w:val="28"/>
          <w:szCs w:val="28"/>
        </w:rPr>
        <w:t xml:space="preserve"> </w:t>
      </w:r>
      <w:r w:rsidR="00BB65F7" w:rsidRPr="002609B6">
        <w:rPr>
          <w:rFonts w:ascii="Times New Roman" w:hAnsi="Times New Roman"/>
          <w:b/>
          <w:bCs/>
          <w:spacing w:val="-12"/>
          <w:sz w:val="28"/>
          <w:szCs w:val="28"/>
        </w:rPr>
        <w:t>Организация разработчик</w:t>
      </w:r>
      <w:r w:rsidR="00BB65F7" w:rsidRPr="002609B6">
        <w:rPr>
          <w:rFonts w:ascii="Times New Roman" w:hAnsi="Times New Roman"/>
          <w:b/>
          <w:bCs/>
          <w:sz w:val="28"/>
          <w:szCs w:val="28"/>
        </w:rPr>
        <w:t>:</w:t>
      </w:r>
      <w:r w:rsidR="00BB65F7" w:rsidRPr="002609B6">
        <w:rPr>
          <w:rFonts w:ascii="Times New Roman" w:hAnsi="Times New Roman"/>
          <w:sz w:val="28"/>
          <w:szCs w:val="28"/>
        </w:rPr>
        <w:t xml:space="preserve"> </w:t>
      </w:r>
      <w:bookmarkStart w:id="2" w:name="_Hlk182220453"/>
      <w:bookmarkEnd w:id="1"/>
      <w:r w:rsidRPr="002609B6">
        <w:rPr>
          <w:rFonts w:ascii="Times New Roman" w:hAnsi="Times New Roman"/>
          <w:sz w:val="28"/>
          <w:szCs w:val="28"/>
        </w:rPr>
        <w:t>МКУ «Управление земельно-имущественных отношений и архитектуры администрации Емельяновского района».</w:t>
      </w:r>
    </w:p>
    <w:p w14:paraId="69EBF3B5" w14:textId="7F0FDC74" w:rsidR="00BB65F7" w:rsidRPr="002609B6" w:rsidRDefault="00BB65F7" w:rsidP="005D7949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>3. Организатор публичных слушаний</w:t>
      </w:r>
      <w:r w:rsidR="005D7949" w:rsidRPr="002609B6">
        <w:rPr>
          <w:rFonts w:ascii="Times New Roman" w:hAnsi="Times New Roman"/>
          <w:b/>
          <w:bCs/>
          <w:spacing w:val="-12"/>
          <w:sz w:val="28"/>
          <w:szCs w:val="28"/>
        </w:rPr>
        <w:t>:</w:t>
      </w:r>
      <w:r w:rsidRPr="002609B6">
        <w:rPr>
          <w:rFonts w:ascii="Times New Roman" w:hAnsi="Times New Roman"/>
          <w:sz w:val="28"/>
          <w:szCs w:val="28"/>
        </w:rPr>
        <w:t xml:space="preserve"> Администрация Емельяновского района (МКУ «Управление земельно-имущественных отношений и архитектуры администрации Емельяновского района".</w:t>
      </w:r>
    </w:p>
    <w:p w14:paraId="1BF16742" w14:textId="70BBE5AC" w:rsidR="00BB65F7" w:rsidRPr="002609B6" w:rsidRDefault="00BB65F7" w:rsidP="005D7949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9"/>
          <w:sz w:val="28"/>
          <w:szCs w:val="28"/>
        </w:rPr>
        <w:t xml:space="preserve">4. Формы оповещения о начале публичных слушаний (название, номер, </w:t>
      </w:r>
      <w:r w:rsidRPr="002609B6">
        <w:rPr>
          <w:rFonts w:ascii="Times New Roman" w:hAnsi="Times New Roman"/>
          <w:b/>
          <w:bCs/>
          <w:spacing w:val="-11"/>
          <w:sz w:val="28"/>
          <w:szCs w:val="28"/>
        </w:rPr>
        <w:t>дата печатных изданий и др. формы)</w:t>
      </w:r>
      <w:r w:rsidRPr="002609B6">
        <w:rPr>
          <w:rFonts w:ascii="Times New Roman" w:hAnsi="Times New Roman"/>
          <w:spacing w:val="-11"/>
          <w:sz w:val="28"/>
          <w:szCs w:val="28"/>
        </w:rPr>
        <w:t>:</w:t>
      </w:r>
      <w:r w:rsidRPr="002609B6">
        <w:rPr>
          <w:rFonts w:ascii="Times New Roman" w:hAnsi="Times New Roman"/>
          <w:sz w:val="28"/>
          <w:szCs w:val="28"/>
        </w:rPr>
        <w:t xml:space="preserve"> оповещение о начале публичных слушаний и постановление Главы муниципального образования Емельяновский район от </w:t>
      </w:r>
      <w:r w:rsidR="001C44A3" w:rsidRPr="002609B6">
        <w:rPr>
          <w:rFonts w:ascii="Times New Roman" w:hAnsi="Times New Roman"/>
          <w:sz w:val="28"/>
          <w:szCs w:val="28"/>
        </w:rPr>
        <w:t>24.12</w:t>
      </w:r>
      <w:r w:rsidRPr="002609B6">
        <w:rPr>
          <w:rFonts w:ascii="Times New Roman" w:hAnsi="Times New Roman"/>
          <w:sz w:val="28"/>
          <w:szCs w:val="28"/>
        </w:rPr>
        <w:t xml:space="preserve">.2024 </w:t>
      </w:r>
      <w:r w:rsidR="001C44A3" w:rsidRPr="002609B6">
        <w:rPr>
          <w:rFonts w:ascii="Times New Roman" w:hAnsi="Times New Roman"/>
          <w:sz w:val="28"/>
          <w:szCs w:val="28"/>
        </w:rPr>
        <w:t>94п</w:t>
      </w:r>
      <w:r w:rsidRPr="002609B6">
        <w:rPr>
          <w:rFonts w:ascii="Times New Roman" w:hAnsi="Times New Roman"/>
          <w:sz w:val="28"/>
          <w:szCs w:val="28"/>
        </w:rPr>
        <w:t xml:space="preserve"> о назначении публичных слушаний были опубликованы в газете «Емельяновские Веси» от </w:t>
      </w:r>
      <w:r w:rsidR="001C44A3" w:rsidRPr="002609B6">
        <w:rPr>
          <w:rFonts w:ascii="Times New Roman" w:hAnsi="Times New Roman"/>
          <w:sz w:val="28"/>
          <w:szCs w:val="28"/>
        </w:rPr>
        <w:t>25</w:t>
      </w:r>
      <w:r w:rsidRPr="002609B6">
        <w:rPr>
          <w:rFonts w:ascii="Times New Roman" w:hAnsi="Times New Roman"/>
          <w:sz w:val="28"/>
          <w:szCs w:val="28"/>
        </w:rPr>
        <w:t>.1</w:t>
      </w:r>
      <w:r w:rsidR="001C44A3" w:rsidRPr="002609B6">
        <w:rPr>
          <w:rFonts w:ascii="Times New Roman" w:hAnsi="Times New Roman"/>
          <w:sz w:val="28"/>
          <w:szCs w:val="28"/>
        </w:rPr>
        <w:t>2</w:t>
      </w:r>
      <w:r w:rsidRPr="002609B6">
        <w:rPr>
          <w:rFonts w:ascii="Times New Roman" w:hAnsi="Times New Roman"/>
          <w:sz w:val="28"/>
          <w:szCs w:val="28"/>
        </w:rPr>
        <w:t xml:space="preserve">.2024 и размещены на официальном сайте </w:t>
      </w:r>
      <w:r w:rsidRPr="002609B6">
        <w:rPr>
          <w:rFonts w:ascii="Times New Roman" w:hAnsi="Times New Roman"/>
          <w:sz w:val="28"/>
          <w:szCs w:val="28"/>
        </w:rPr>
        <w:lastRenderedPageBreak/>
        <w:t xml:space="preserve">администрации Емельяновского района </w:t>
      </w:r>
      <w:hyperlink r:id="rId8" w:history="1">
        <w:r w:rsidRPr="002609B6">
          <w:rPr>
            <w:rStyle w:val="af1"/>
            <w:rFonts w:ascii="Times New Roman" w:hAnsi="Times New Roman"/>
            <w:sz w:val="28"/>
            <w:szCs w:val="28"/>
          </w:rPr>
          <w:t>https://emelyanovskij-r04.gosweb.gosuslugi.ru</w:t>
        </w:r>
      </w:hyperlink>
    </w:p>
    <w:p w14:paraId="17131629" w14:textId="7797188B" w:rsidR="00BB65F7" w:rsidRPr="002609B6" w:rsidRDefault="00BB65F7" w:rsidP="005D7949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  <w:t xml:space="preserve">Проект, подлежащий рассмотрению на публичных </w:t>
      </w:r>
      <w:r w:rsidR="005C4CAB" w:rsidRPr="002609B6">
        <w:rPr>
          <w:rFonts w:ascii="Times New Roman" w:hAnsi="Times New Roman"/>
          <w:sz w:val="28"/>
          <w:szCs w:val="28"/>
        </w:rPr>
        <w:t>слушаниях, был</w:t>
      </w:r>
      <w:r w:rsidRPr="002609B6">
        <w:rPr>
          <w:rFonts w:ascii="Times New Roman" w:hAnsi="Times New Roman"/>
          <w:sz w:val="28"/>
          <w:szCs w:val="28"/>
        </w:rPr>
        <w:t xml:space="preserve"> опубликован в газете «Емельяновские Веси» от </w:t>
      </w:r>
      <w:r w:rsidR="001C44A3" w:rsidRPr="002609B6">
        <w:rPr>
          <w:rFonts w:ascii="Times New Roman" w:hAnsi="Times New Roman"/>
          <w:sz w:val="28"/>
          <w:szCs w:val="28"/>
        </w:rPr>
        <w:t>15</w:t>
      </w:r>
      <w:r w:rsidRPr="002609B6">
        <w:rPr>
          <w:rFonts w:ascii="Times New Roman" w:hAnsi="Times New Roman"/>
          <w:sz w:val="28"/>
          <w:szCs w:val="28"/>
        </w:rPr>
        <w:t>.</w:t>
      </w:r>
      <w:r w:rsidR="001C44A3" w:rsidRPr="002609B6">
        <w:rPr>
          <w:rFonts w:ascii="Times New Roman" w:hAnsi="Times New Roman"/>
          <w:sz w:val="28"/>
          <w:szCs w:val="28"/>
        </w:rPr>
        <w:t>01</w:t>
      </w:r>
      <w:r w:rsidRPr="002609B6">
        <w:rPr>
          <w:rFonts w:ascii="Times New Roman" w:hAnsi="Times New Roman"/>
          <w:sz w:val="28"/>
          <w:szCs w:val="28"/>
        </w:rPr>
        <w:t>.202</w:t>
      </w:r>
      <w:r w:rsidR="001C44A3" w:rsidRPr="002609B6">
        <w:rPr>
          <w:rFonts w:ascii="Times New Roman" w:hAnsi="Times New Roman"/>
          <w:sz w:val="28"/>
          <w:szCs w:val="28"/>
        </w:rPr>
        <w:t>5</w:t>
      </w:r>
      <w:r w:rsidRPr="002609B6">
        <w:rPr>
          <w:rFonts w:ascii="Times New Roman" w:hAnsi="Times New Roman"/>
          <w:sz w:val="28"/>
          <w:szCs w:val="28"/>
        </w:rPr>
        <w:t xml:space="preserve"> и размещен на официальном сайте администрации Емельяновского района </w:t>
      </w:r>
      <w:hyperlink r:id="rId9" w:history="1">
        <w:r w:rsidRPr="002609B6">
          <w:rPr>
            <w:rStyle w:val="af1"/>
            <w:rFonts w:ascii="Times New Roman" w:hAnsi="Times New Roman"/>
            <w:sz w:val="28"/>
            <w:szCs w:val="28"/>
          </w:rPr>
          <w:t>https://emelyanovskij-r04.gosweb.gosuslugi.ru</w:t>
        </w:r>
      </w:hyperlink>
      <w:r w:rsidRPr="002609B6">
        <w:rPr>
          <w:rFonts w:ascii="Times New Roman" w:hAnsi="Times New Roman"/>
          <w:sz w:val="28"/>
          <w:szCs w:val="28"/>
        </w:rPr>
        <w:t>.</w:t>
      </w:r>
    </w:p>
    <w:p w14:paraId="0B6E7BB2" w14:textId="1E6F953D" w:rsidR="001C44A3" w:rsidRPr="002609B6" w:rsidRDefault="00BB65F7" w:rsidP="001C44A3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 xml:space="preserve">5. </w:t>
      </w:r>
      <w:r w:rsidR="001C44A3" w:rsidRPr="002609B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>Сроки проведения публичных слушаний</w:t>
      </w:r>
      <w:r w:rsidRPr="002609B6">
        <w:rPr>
          <w:rFonts w:ascii="Times New Roman" w:hAnsi="Times New Roman"/>
          <w:spacing w:val="-12"/>
          <w:sz w:val="28"/>
          <w:szCs w:val="28"/>
        </w:rPr>
        <w:t>:</w:t>
      </w:r>
      <w:r w:rsidRPr="002609B6">
        <w:rPr>
          <w:sz w:val="28"/>
          <w:szCs w:val="28"/>
        </w:rPr>
        <w:t xml:space="preserve"> </w:t>
      </w:r>
      <w:r w:rsidR="001C44A3" w:rsidRPr="002609B6">
        <w:rPr>
          <w:rFonts w:ascii="Times New Roman" w:hAnsi="Times New Roman"/>
          <w:sz w:val="28"/>
          <w:szCs w:val="28"/>
        </w:rPr>
        <w:t>Срок проведения публичных слушаний по проекту внесения изменений в правила землепользования и застройки муниципального образования Солонцовский сельсовет Емельяновского района Красноярского края,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 (праздничные дни не входят в срок проведения публичных слушаний).</w:t>
      </w:r>
    </w:p>
    <w:p w14:paraId="5F73E732" w14:textId="0FFF6861" w:rsidR="00BB65F7" w:rsidRPr="002609B6" w:rsidRDefault="00BB65F7" w:rsidP="001C44A3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b/>
          <w:bCs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 xml:space="preserve">6. </w:t>
      </w:r>
      <w:r w:rsidR="001C44A3" w:rsidRPr="002609B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 xml:space="preserve">Сроки принятия замечаний и предложений: </w:t>
      </w:r>
      <w:r w:rsidRPr="002609B6">
        <w:rPr>
          <w:rFonts w:ascii="Times New Roman" w:hAnsi="Times New Roman"/>
          <w:spacing w:val="-12"/>
          <w:sz w:val="28"/>
          <w:szCs w:val="28"/>
        </w:rPr>
        <w:t xml:space="preserve">до </w:t>
      </w:r>
      <w:r w:rsidR="001C44A3" w:rsidRPr="002609B6">
        <w:rPr>
          <w:rFonts w:ascii="Times New Roman" w:hAnsi="Times New Roman"/>
          <w:spacing w:val="-12"/>
          <w:sz w:val="28"/>
          <w:szCs w:val="28"/>
        </w:rPr>
        <w:t>21</w:t>
      </w:r>
      <w:r w:rsidRPr="002609B6">
        <w:rPr>
          <w:rFonts w:ascii="Times New Roman" w:hAnsi="Times New Roman"/>
          <w:spacing w:val="-12"/>
          <w:sz w:val="28"/>
          <w:szCs w:val="28"/>
        </w:rPr>
        <w:t>.</w:t>
      </w:r>
      <w:r w:rsidR="001C44A3" w:rsidRPr="002609B6">
        <w:rPr>
          <w:rFonts w:ascii="Times New Roman" w:hAnsi="Times New Roman"/>
          <w:spacing w:val="-12"/>
          <w:sz w:val="28"/>
          <w:szCs w:val="28"/>
        </w:rPr>
        <w:t>01</w:t>
      </w:r>
      <w:r w:rsidRPr="002609B6">
        <w:rPr>
          <w:rFonts w:ascii="Times New Roman" w:hAnsi="Times New Roman"/>
          <w:spacing w:val="-12"/>
          <w:sz w:val="28"/>
          <w:szCs w:val="28"/>
        </w:rPr>
        <w:t>.202</w:t>
      </w:r>
      <w:r w:rsidR="001C44A3" w:rsidRPr="002609B6">
        <w:rPr>
          <w:rFonts w:ascii="Times New Roman" w:hAnsi="Times New Roman"/>
          <w:spacing w:val="-12"/>
          <w:sz w:val="28"/>
          <w:szCs w:val="28"/>
        </w:rPr>
        <w:t>5</w:t>
      </w:r>
      <w:r w:rsidRPr="002609B6">
        <w:rPr>
          <w:rFonts w:ascii="Times New Roman" w:hAnsi="Times New Roman"/>
          <w:sz w:val="28"/>
          <w:szCs w:val="28"/>
        </w:rPr>
        <w:t>.</w:t>
      </w:r>
    </w:p>
    <w:p w14:paraId="7C794D31" w14:textId="484455A9" w:rsidR="00BB65F7" w:rsidRPr="002609B6" w:rsidRDefault="00BB65F7" w:rsidP="001C44A3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z w:val="28"/>
          <w:szCs w:val="28"/>
        </w:rPr>
      </w:pPr>
      <w:r w:rsidRPr="002609B6">
        <w:rPr>
          <w:rFonts w:ascii="Times New Roman" w:hAnsi="Times New Roman"/>
          <w:b/>
          <w:bCs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4"/>
          <w:sz w:val="28"/>
          <w:szCs w:val="28"/>
        </w:rPr>
        <w:t>7.</w:t>
      </w:r>
      <w:r w:rsidR="001C44A3" w:rsidRPr="002609B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09B6">
        <w:rPr>
          <w:rFonts w:ascii="Times New Roman" w:hAnsi="Times New Roman"/>
          <w:b/>
          <w:bCs/>
          <w:spacing w:val="-4"/>
          <w:sz w:val="28"/>
          <w:szCs w:val="28"/>
        </w:rPr>
        <w:t xml:space="preserve">Сведения о проведении экспозиции по материалам (где и когда </w:t>
      </w:r>
      <w:r w:rsidRPr="002609B6">
        <w:rPr>
          <w:rFonts w:ascii="Times New Roman" w:hAnsi="Times New Roman"/>
          <w:b/>
          <w:bCs/>
          <w:spacing w:val="-12"/>
          <w:sz w:val="28"/>
          <w:szCs w:val="28"/>
        </w:rPr>
        <w:t>проведена)</w:t>
      </w:r>
      <w:r w:rsidRPr="002609B6">
        <w:rPr>
          <w:b/>
          <w:bCs/>
          <w:sz w:val="28"/>
          <w:szCs w:val="28"/>
        </w:rPr>
        <w:t xml:space="preserve"> </w:t>
      </w:r>
      <w:r w:rsidRPr="002609B6">
        <w:rPr>
          <w:rFonts w:ascii="Times New Roman" w:hAnsi="Times New Roman"/>
          <w:b/>
          <w:bCs/>
          <w:sz w:val="28"/>
          <w:szCs w:val="28"/>
        </w:rPr>
        <w:t>экспозиция проекта, подлежащего рассмотрению на публичных слушаниях, проведена по адресу:</w:t>
      </w:r>
      <w:r w:rsidRPr="002609B6">
        <w:rPr>
          <w:rFonts w:ascii="Times New Roman" w:hAnsi="Times New Roman"/>
          <w:sz w:val="28"/>
          <w:szCs w:val="28"/>
        </w:rPr>
        <w:t xml:space="preserve"> Экспозиция проекта, подлежащего рассмотрению на публичных слушаниях, проводилась по адресу: </w:t>
      </w:r>
      <w:r w:rsidR="000E7098" w:rsidRPr="002609B6">
        <w:rPr>
          <w:rFonts w:ascii="Times New Roman" w:hAnsi="Times New Roman"/>
          <w:sz w:val="28"/>
          <w:szCs w:val="28"/>
        </w:rPr>
        <w:t>п. Солонцы, ул. Новая 1-2, здание администрации Солонцовского сельсовета</w:t>
      </w:r>
      <w:r w:rsidRPr="002609B6">
        <w:rPr>
          <w:rFonts w:ascii="Times New Roman" w:hAnsi="Times New Roman"/>
          <w:sz w:val="28"/>
          <w:szCs w:val="28"/>
        </w:rPr>
        <w:t xml:space="preserve">. </w:t>
      </w:r>
      <w:r w:rsidR="000E7098" w:rsidRPr="002609B6">
        <w:rPr>
          <w:rFonts w:ascii="Times New Roman" w:hAnsi="Times New Roman"/>
          <w:sz w:val="28"/>
          <w:szCs w:val="28"/>
        </w:rPr>
        <w:t>Дни   и   часы, в   которые   возможно   посещение   указанной   экспозиции: понедельник - четверг с 08.00 до 17.00, пятница с 08.00 до 12.00, обед – с. 12.00 до 13.00</w:t>
      </w:r>
      <w:r w:rsidRPr="002609B6">
        <w:rPr>
          <w:rFonts w:ascii="Times New Roman" w:hAnsi="Times New Roman"/>
          <w:sz w:val="28"/>
          <w:szCs w:val="28"/>
        </w:rPr>
        <w:t>. Дата открытия экспозиции: «</w:t>
      </w:r>
      <w:r w:rsidR="000E7098" w:rsidRPr="002609B6">
        <w:rPr>
          <w:rFonts w:ascii="Times New Roman" w:hAnsi="Times New Roman"/>
          <w:sz w:val="28"/>
          <w:szCs w:val="28"/>
        </w:rPr>
        <w:t>15</w:t>
      </w:r>
      <w:r w:rsidRPr="002609B6">
        <w:rPr>
          <w:rFonts w:ascii="Times New Roman" w:hAnsi="Times New Roman"/>
          <w:sz w:val="28"/>
          <w:szCs w:val="28"/>
        </w:rPr>
        <w:t xml:space="preserve">» </w:t>
      </w:r>
      <w:r w:rsidR="000E7098" w:rsidRPr="002609B6">
        <w:rPr>
          <w:rFonts w:ascii="Times New Roman" w:hAnsi="Times New Roman"/>
          <w:sz w:val="28"/>
          <w:szCs w:val="28"/>
        </w:rPr>
        <w:t>января</w:t>
      </w:r>
      <w:r w:rsidRPr="002609B6">
        <w:rPr>
          <w:rFonts w:ascii="Times New Roman" w:hAnsi="Times New Roman"/>
          <w:sz w:val="28"/>
          <w:szCs w:val="28"/>
        </w:rPr>
        <w:t xml:space="preserve"> 202</w:t>
      </w:r>
      <w:r w:rsidR="000E7098" w:rsidRPr="002609B6">
        <w:rPr>
          <w:rFonts w:ascii="Times New Roman" w:hAnsi="Times New Roman"/>
          <w:sz w:val="28"/>
          <w:szCs w:val="28"/>
        </w:rPr>
        <w:t>5</w:t>
      </w:r>
      <w:r w:rsidRPr="002609B6">
        <w:rPr>
          <w:rFonts w:ascii="Times New Roman" w:hAnsi="Times New Roman"/>
          <w:sz w:val="28"/>
          <w:szCs w:val="28"/>
        </w:rPr>
        <w:t>г. Срок проведения экспозиции: с «</w:t>
      </w:r>
      <w:r w:rsidR="000E7098" w:rsidRPr="002609B6">
        <w:rPr>
          <w:rFonts w:ascii="Times New Roman" w:hAnsi="Times New Roman"/>
          <w:sz w:val="28"/>
          <w:szCs w:val="28"/>
        </w:rPr>
        <w:t>15</w:t>
      </w:r>
      <w:r w:rsidRPr="002609B6">
        <w:rPr>
          <w:rFonts w:ascii="Times New Roman" w:hAnsi="Times New Roman"/>
          <w:sz w:val="28"/>
          <w:szCs w:val="28"/>
        </w:rPr>
        <w:t xml:space="preserve">» </w:t>
      </w:r>
      <w:r w:rsidR="000E7098" w:rsidRPr="002609B6">
        <w:rPr>
          <w:rFonts w:ascii="Times New Roman" w:hAnsi="Times New Roman"/>
          <w:sz w:val="28"/>
          <w:szCs w:val="28"/>
        </w:rPr>
        <w:t>января</w:t>
      </w:r>
      <w:r w:rsidRPr="002609B6">
        <w:rPr>
          <w:rFonts w:ascii="Times New Roman" w:hAnsi="Times New Roman"/>
          <w:sz w:val="28"/>
          <w:szCs w:val="28"/>
        </w:rPr>
        <w:t xml:space="preserve"> 202</w:t>
      </w:r>
      <w:r w:rsidR="000E7098" w:rsidRPr="002609B6">
        <w:rPr>
          <w:rFonts w:ascii="Times New Roman" w:hAnsi="Times New Roman"/>
          <w:sz w:val="28"/>
          <w:szCs w:val="28"/>
        </w:rPr>
        <w:t>5</w:t>
      </w:r>
      <w:r w:rsidRPr="002609B6">
        <w:rPr>
          <w:rFonts w:ascii="Times New Roman" w:hAnsi="Times New Roman"/>
          <w:sz w:val="28"/>
          <w:szCs w:val="28"/>
        </w:rPr>
        <w:t xml:space="preserve"> г. по «</w:t>
      </w:r>
      <w:r w:rsidR="000E7098" w:rsidRPr="002609B6">
        <w:rPr>
          <w:rFonts w:ascii="Times New Roman" w:hAnsi="Times New Roman"/>
          <w:sz w:val="28"/>
          <w:szCs w:val="28"/>
        </w:rPr>
        <w:t>21</w:t>
      </w:r>
      <w:r w:rsidRPr="002609B6">
        <w:rPr>
          <w:rFonts w:ascii="Times New Roman" w:hAnsi="Times New Roman"/>
          <w:sz w:val="28"/>
          <w:szCs w:val="28"/>
        </w:rPr>
        <w:t xml:space="preserve">» </w:t>
      </w:r>
      <w:r w:rsidR="000E7098" w:rsidRPr="002609B6">
        <w:rPr>
          <w:rFonts w:ascii="Times New Roman" w:hAnsi="Times New Roman"/>
          <w:sz w:val="28"/>
          <w:szCs w:val="28"/>
        </w:rPr>
        <w:t>января</w:t>
      </w:r>
      <w:r w:rsidRPr="002609B6">
        <w:rPr>
          <w:rFonts w:ascii="Times New Roman" w:hAnsi="Times New Roman"/>
          <w:sz w:val="28"/>
          <w:szCs w:val="28"/>
        </w:rPr>
        <w:t xml:space="preserve"> 202</w:t>
      </w:r>
      <w:r w:rsidR="000E7098" w:rsidRPr="002609B6">
        <w:rPr>
          <w:rFonts w:ascii="Times New Roman" w:hAnsi="Times New Roman"/>
          <w:sz w:val="28"/>
          <w:szCs w:val="28"/>
        </w:rPr>
        <w:t>5</w:t>
      </w:r>
      <w:r w:rsidRPr="002609B6">
        <w:rPr>
          <w:rFonts w:ascii="Times New Roman" w:hAnsi="Times New Roman"/>
          <w:sz w:val="28"/>
          <w:szCs w:val="28"/>
        </w:rPr>
        <w:t>г. Консультация по экспозиции проекта проводилась с 08.00 до 12.00 и с 13.00 до 17.00 часов, с понедельника по пятницу в телефонном режиме по номеру 89676086270.</w:t>
      </w:r>
    </w:p>
    <w:p w14:paraId="60224E22" w14:textId="77777777" w:rsidR="000E7098" w:rsidRPr="002609B6" w:rsidRDefault="00BB65F7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  <w:r w:rsidRPr="002609B6">
        <w:rPr>
          <w:rFonts w:ascii="Times New Roman" w:hAnsi="Times New Roman"/>
          <w:sz w:val="28"/>
          <w:szCs w:val="28"/>
        </w:rPr>
        <w:tab/>
      </w:r>
      <w:r w:rsidRPr="002609B6">
        <w:rPr>
          <w:rFonts w:ascii="Times New Roman" w:hAnsi="Times New Roman"/>
          <w:b/>
          <w:bCs/>
          <w:spacing w:val="-9"/>
          <w:sz w:val="28"/>
          <w:szCs w:val="28"/>
        </w:rPr>
        <w:t xml:space="preserve">8. Сведения о проведении собрания (собраний) участников публичных слушаний (где и когда проведено, состав и количество участников, количество </w:t>
      </w:r>
      <w:r w:rsidRPr="002609B6">
        <w:rPr>
          <w:rFonts w:ascii="Times New Roman" w:hAnsi="Times New Roman"/>
          <w:b/>
          <w:bCs/>
          <w:spacing w:val="-10"/>
          <w:sz w:val="28"/>
          <w:szCs w:val="28"/>
        </w:rPr>
        <w:t>предложений и замечаний)</w:t>
      </w:r>
      <w:r w:rsidR="00463D94" w:rsidRPr="002609B6">
        <w:rPr>
          <w:rFonts w:ascii="Times New Roman" w:hAnsi="Times New Roman"/>
          <w:spacing w:val="-10"/>
          <w:sz w:val="28"/>
          <w:szCs w:val="28"/>
        </w:rPr>
        <w:t>:</w:t>
      </w:r>
      <w:r w:rsidRPr="002609B6">
        <w:rPr>
          <w:sz w:val="28"/>
          <w:szCs w:val="28"/>
        </w:rPr>
        <w:t xml:space="preserve"> </w:t>
      </w:r>
      <w:r w:rsidRPr="002609B6">
        <w:rPr>
          <w:rFonts w:ascii="Times New Roman" w:hAnsi="Times New Roman"/>
          <w:spacing w:val="-10"/>
          <w:sz w:val="28"/>
          <w:szCs w:val="28"/>
        </w:rPr>
        <w:t>собрание участников публичных слушаний проведено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>:</w:t>
      </w:r>
    </w:p>
    <w:p w14:paraId="47BADE09" w14:textId="442525A7" w:rsidR="000E7098" w:rsidRPr="002609B6" w:rsidRDefault="000E7098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  <w:r w:rsidRPr="002609B6">
        <w:rPr>
          <w:rFonts w:ascii="Times New Roman" w:hAnsi="Times New Roman"/>
          <w:spacing w:val="-10"/>
          <w:sz w:val="28"/>
          <w:szCs w:val="28"/>
        </w:rPr>
        <w:t>- 22.01.2025 в 17.00 в с. Дрокино, ул. Московская 7;</w:t>
      </w:r>
    </w:p>
    <w:p w14:paraId="45B85FC2" w14:textId="77777777" w:rsidR="000E7098" w:rsidRPr="002609B6" w:rsidRDefault="000E7098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  <w:r w:rsidRPr="002609B6">
        <w:rPr>
          <w:rFonts w:ascii="Times New Roman" w:hAnsi="Times New Roman"/>
          <w:spacing w:val="-10"/>
          <w:sz w:val="28"/>
          <w:szCs w:val="28"/>
        </w:rPr>
        <w:t xml:space="preserve">-  23.01.2025 в 17.00 в п. Солонцы, ул. Новостроек. </w:t>
      </w:r>
    </w:p>
    <w:p w14:paraId="736A8369" w14:textId="1DA3684A" w:rsidR="00BB65F7" w:rsidRDefault="00BB65F7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  <w:r w:rsidRPr="002609B6">
        <w:rPr>
          <w:rFonts w:ascii="Times New Roman" w:hAnsi="Times New Roman"/>
          <w:spacing w:val="-10"/>
          <w:sz w:val="28"/>
          <w:szCs w:val="28"/>
        </w:rPr>
        <w:t>Количество зарегистрированных участников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 xml:space="preserve"> в с</w:t>
      </w:r>
      <w:r w:rsidR="005C4CAB">
        <w:rPr>
          <w:rFonts w:ascii="Times New Roman" w:hAnsi="Times New Roman"/>
          <w:spacing w:val="-10"/>
          <w:sz w:val="28"/>
          <w:szCs w:val="28"/>
        </w:rPr>
        <w:t xml:space="preserve">. 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>Дрокино</w:t>
      </w:r>
      <w:r w:rsidRPr="002609B6">
        <w:rPr>
          <w:rFonts w:ascii="Times New Roman" w:hAnsi="Times New Roman"/>
          <w:spacing w:val="-10"/>
          <w:sz w:val="28"/>
          <w:szCs w:val="28"/>
        </w:rPr>
        <w:t xml:space="preserve"> – 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>7</w:t>
      </w:r>
      <w:r w:rsidRPr="002609B6">
        <w:rPr>
          <w:rFonts w:ascii="Times New Roman" w:hAnsi="Times New Roman"/>
          <w:spacing w:val="-10"/>
          <w:sz w:val="28"/>
          <w:szCs w:val="28"/>
        </w:rPr>
        <w:t xml:space="preserve"> человек (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 xml:space="preserve">7 человек – за, 0 человек воздержалось, 0 человек - против), п. Солонцы – 24 человека (18 человек – за, </w:t>
      </w:r>
      <w:r w:rsidR="002609B6" w:rsidRPr="002609B6">
        <w:rPr>
          <w:rFonts w:ascii="Times New Roman" w:hAnsi="Times New Roman"/>
          <w:spacing w:val="-10"/>
          <w:sz w:val="28"/>
          <w:szCs w:val="28"/>
        </w:rPr>
        <w:t>6 -</w:t>
      </w:r>
      <w:r w:rsidR="002609B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E7098" w:rsidRPr="002609B6">
        <w:rPr>
          <w:rFonts w:ascii="Times New Roman" w:hAnsi="Times New Roman"/>
          <w:spacing w:val="-10"/>
          <w:sz w:val="28"/>
          <w:szCs w:val="28"/>
        </w:rPr>
        <w:t>против, 0 – воздержалось)</w:t>
      </w:r>
      <w:r w:rsidRPr="002609B6">
        <w:rPr>
          <w:rFonts w:ascii="Times New Roman" w:hAnsi="Times New Roman"/>
          <w:spacing w:val="-10"/>
          <w:sz w:val="28"/>
          <w:szCs w:val="28"/>
        </w:rPr>
        <w:t>.</w:t>
      </w:r>
      <w:bookmarkEnd w:id="2"/>
      <w:r w:rsidR="005C4CAB">
        <w:rPr>
          <w:rFonts w:ascii="Times New Roman" w:hAnsi="Times New Roman"/>
          <w:spacing w:val="-10"/>
          <w:sz w:val="28"/>
          <w:szCs w:val="28"/>
        </w:rPr>
        <w:t xml:space="preserve"> В ходе публичных слушаний поступило 6 предложений.</w:t>
      </w:r>
    </w:p>
    <w:p w14:paraId="3DF76085" w14:textId="563E920D" w:rsidR="002609B6" w:rsidRDefault="002609B6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975DE5B" w14:textId="7EBF81AD" w:rsidR="002609B6" w:rsidRDefault="002609B6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3DEBB38" w14:textId="62C10013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12CC39A" w14:textId="4D58B799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F883B73" w14:textId="085DA6F0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0BD9F7D8" w14:textId="4405C4DA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C5DBF8E" w14:textId="238A74B1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11AB766E" w14:textId="79EB226A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4C942F26" w14:textId="6BE19B58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4911774E" w14:textId="3E1ABA63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26D33A5" w14:textId="526305F3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3BE82048" w14:textId="77777777" w:rsidR="004664BE" w:rsidRDefault="004664BE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24CD5891" w14:textId="74CB8193" w:rsidR="002609B6" w:rsidRDefault="002609B6" w:rsidP="000E7098">
      <w:pPr>
        <w:pStyle w:val="a3"/>
        <w:shd w:val="clear" w:color="auto" w:fill="FFFFFF"/>
        <w:tabs>
          <w:tab w:val="left" w:pos="709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56CF0578" w14:textId="244178AE" w:rsidR="009C69A0" w:rsidRPr="002609B6" w:rsidRDefault="004664BE" w:rsidP="00BB65F7">
      <w:pPr>
        <w:pStyle w:val="a3"/>
        <w:shd w:val="clear" w:color="auto" w:fill="FFFFFF"/>
        <w:tabs>
          <w:tab w:val="left" w:pos="1003"/>
          <w:tab w:val="left" w:leader="underscore" w:pos="9562"/>
        </w:tabs>
        <w:spacing w:before="298" w:after="0" w:line="283" w:lineRule="atLeast"/>
        <w:ind w:left="0" w:right="10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>9</w:t>
      </w:r>
      <w:r w:rsidR="006F73DE" w:rsidRPr="002609B6">
        <w:rPr>
          <w:rFonts w:ascii="Times New Roman" w:hAnsi="Times New Roman"/>
          <w:b/>
          <w:bCs/>
          <w:spacing w:val="-3"/>
          <w:sz w:val="28"/>
          <w:szCs w:val="28"/>
        </w:rPr>
        <w:t>. Предложения и замечания участников публичных слушаний:</w:t>
      </w:r>
    </w:p>
    <w:tbl>
      <w:tblPr>
        <w:tblW w:w="983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2693"/>
        <w:gridCol w:w="2752"/>
      </w:tblGrid>
      <w:tr w:rsidR="00BB65F7" w14:paraId="6D18B04A" w14:textId="77777777" w:rsidTr="002609B6">
        <w:trPr>
          <w:trHeight w:hRule="exact" w:val="11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9EB939C" w14:textId="77777777" w:rsidR="00BB65F7" w:rsidRDefault="00BB65F7" w:rsidP="00F22113">
            <w:pPr>
              <w:shd w:val="clear" w:color="auto" w:fill="FFFFFF"/>
              <w:spacing w:after="0" w:line="278" w:lineRule="exact"/>
              <w:ind w:left="77" w:right="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№ </w:t>
            </w:r>
            <w:r>
              <w:rPr>
                <w:rFonts w:ascii="Times New Roman" w:hAnsi="Times New Roman"/>
                <w:b/>
                <w:spacing w:val="-16"/>
                <w:sz w:val="26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D8A7874" w14:textId="77777777" w:rsidR="00BB65F7" w:rsidRDefault="00BB65F7" w:rsidP="00F22113">
            <w:pPr>
              <w:shd w:val="clear" w:color="auto" w:fill="FFFFFF"/>
              <w:spacing w:after="0" w:line="283" w:lineRule="exact"/>
              <w:ind w:left="115"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1"/>
                <w:sz w:val="26"/>
              </w:rPr>
              <w:t xml:space="preserve">Предложения и замечания </w:t>
            </w:r>
            <w:r>
              <w:rPr>
                <w:rFonts w:ascii="Times New Roman" w:hAnsi="Times New Roman"/>
                <w:b/>
                <w:spacing w:val="-13"/>
                <w:sz w:val="26"/>
              </w:rPr>
              <w:t>участников публичных слушаний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43BB722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pacing w:val="-12"/>
                <w:sz w:val="26"/>
              </w:rPr>
              <w:t>Кем внесено</w:t>
            </w:r>
          </w:p>
          <w:p w14:paraId="71ED67A5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замечание/</w:t>
            </w:r>
          </w:p>
          <w:p w14:paraId="3BAE0C0B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5"/>
                <w:sz w:val="26"/>
              </w:rPr>
              <w:t>предложение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F10D971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Рекомендации</w:t>
            </w:r>
          </w:p>
          <w:p w14:paraId="6472768D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</w:pPr>
            <w:r>
              <w:rPr>
                <w:rFonts w:ascii="Times New Roman" w:hAnsi="Times New Roman"/>
                <w:b/>
                <w:sz w:val="26"/>
              </w:rPr>
              <w:t>организатора</w:t>
            </w:r>
          </w:p>
          <w:p w14:paraId="163AE966" w14:textId="77777777" w:rsidR="00BB65F7" w:rsidRDefault="00BB65F7" w:rsidP="00F22113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3"/>
                <w:sz w:val="26"/>
              </w:rPr>
              <w:t>публичных слушаний</w:t>
            </w:r>
          </w:p>
        </w:tc>
      </w:tr>
      <w:tr w:rsidR="003003E0" w14:paraId="2DACBFAC" w14:textId="77777777" w:rsidTr="00CC4C4A">
        <w:trPr>
          <w:trHeight w:hRule="exact" w:val="269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77A0C50" w14:textId="3BF9D598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0372CB0" w14:textId="369DBC3C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Опубликованные изменения в правила землепользования и застройки отклонить. Существующее положение (права собственников и законные интересы) собственников земельных участков на территории муниципального образования Солонцовский сельсовет не ухудшать, оставить в редакции действующих на данный момент правовых актов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FBA0452" w14:textId="3487BC45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ИП. Дюльдин Б. Г., Глава КФХ Котенев А. Л., ИП Суровый И. И., Григорьев С. В. </w:t>
            </w:r>
          </w:p>
        </w:tc>
        <w:tc>
          <w:tcPr>
            <w:tcW w:w="2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7E44BA51" w14:textId="4E580190" w:rsidR="003003E0" w:rsidRDefault="004664BE" w:rsidP="00CD62D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Поступившие замечания и предложения рассмотрены комиссией</w:t>
            </w:r>
            <w:r w:rsidRPr="004664BE">
              <w:rPr>
                <w:rFonts w:ascii="Times New Roman" w:hAnsi="Times New Roman"/>
              </w:rPr>
              <w:t xml:space="preserve"> по подготовке проекта правил землепользования и застройки, проекта внесения изменений в правила землепользования и застройки муниципального образования Солонцовский сельсовет Емельяновского района Красноярского края</w:t>
            </w:r>
            <w:r>
              <w:rPr>
                <w:rFonts w:ascii="Times New Roman" w:hAnsi="Times New Roman"/>
              </w:rPr>
              <w:t xml:space="preserve">. </w:t>
            </w:r>
            <w:r w:rsidR="00CD62DE">
              <w:rPr>
                <w:rFonts w:ascii="Times New Roman" w:hAnsi="Times New Roman"/>
              </w:rPr>
              <w:t xml:space="preserve">Учитывая проведенный прокуратурой района </w:t>
            </w:r>
            <w:r w:rsidR="00CD62DE" w:rsidRPr="00B1175C">
              <w:rPr>
                <w:rFonts w:ascii="Times New Roman" w:hAnsi="Times New Roman"/>
              </w:rPr>
              <w:t>комплексный</w:t>
            </w:r>
            <w:r w:rsidR="00B1175C" w:rsidRPr="00B1175C">
              <w:rPr>
                <w:rFonts w:ascii="Times New Roman" w:hAnsi="Times New Roman"/>
              </w:rPr>
              <w:t xml:space="preserve"> анализ основных показателей Емельяновского района, характеризующих отрасли: жилищно-коммунального хозяйства, здравоохранения, образования, при котором выявлен факт несоответствия проектной документации застройщиков существующему уровню обеспеченности отраслей, а также планируемой плотности застройки территорий без учета существующих проблем района</w:t>
            </w:r>
            <w:r w:rsidR="00CD62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учитывая факт</w:t>
            </w:r>
            <w:r w:rsidR="00CD62DE">
              <w:rPr>
                <w:rFonts w:ascii="Times New Roman" w:hAnsi="Times New Roman"/>
              </w:rPr>
              <w:t xml:space="preserve"> </w:t>
            </w:r>
            <w:r w:rsidR="00B1175C" w:rsidRPr="00B1175C">
              <w:rPr>
                <w:rFonts w:ascii="Times New Roman" w:hAnsi="Times New Roman"/>
              </w:rPr>
              <w:t xml:space="preserve"> установлен</w:t>
            </w:r>
            <w:r w:rsidR="00CD62DE">
              <w:rPr>
                <w:rFonts w:ascii="Times New Roman" w:hAnsi="Times New Roman"/>
              </w:rPr>
              <w:t xml:space="preserve">ия </w:t>
            </w:r>
            <w:r w:rsidR="00B1175C" w:rsidRPr="00B1175C">
              <w:rPr>
                <w:rFonts w:ascii="Times New Roman" w:hAnsi="Times New Roman"/>
              </w:rPr>
              <w:t xml:space="preserve"> высок</w:t>
            </w:r>
            <w:r w:rsidR="00CD62DE">
              <w:rPr>
                <w:rFonts w:ascii="Times New Roman" w:hAnsi="Times New Roman"/>
              </w:rPr>
              <w:t xml:space="preserve">ого </w:t>
            </w:r>
            <w:r w:rsidR="00B1175C" w:rsidRPr="00B1175C">
              <w:rPr>
                <w:rFonts w:ascii="Times New Roman" w:hAnsi="Times New Roman"/>
              </w:rPr>
              <w:t>уровн</w:t>
            </w:r>
            <w:r w:rsidR="00CD62DE">
              <w:rPr>
                <w:rFonts w:ascii="Times New Roman" w:hAnsi="Times New Roman"/>
              </w:rPr>
              <w:t>я</w:t>
            </w:r>
            <w:r w:rsidR="00B1175C" w:rsidRPr="00B1175C">
              <w:rPr>
                <w:rFonts w:ascii="Times New Roman" w:hAnsi="Times New Roman"/>
              </w:rPr>
              <w:t xml:space="preserve"> износа основных производственных фондов, в том числе транспортных коммуникаций и энергетического оборудования, коммунальной инфраструктуры</w:t>
            </w:r>
            <w:r w:rsidR="00CD62D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 также мнение большинства участников публичных слушаний, рекомендуем застройщикам рассмотреть вариант застройки территории с использованием механизмов комплексного развития территории</w:t>
            </w:r>
            <w:r w:rsidR="00D06224">
              <w:rPr>
                <w:rFonts w:ascii="Times New Roman" w:hAnsi="Times New Roman"/>
              </w:rPr>
              <w:t>, с более высоким коэффициентом интенсивности жилой застройки – 1,5.</w:t>
            </w:r>
          </w:p>
        </w:tc>
      </w:tr>
      <w:tr w:rsidR="003003E0" w14:paraId="1FB0B124" w14:textId="77777777" w:rsidTr="00CC4C4A">
        <w:trPr>
          <w:trHeight w:hRule="exact" w:val="58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C3FE83E" w14:textId="7A83EE33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ABD549D" w14:textId="1C4ABB4A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С учетом разработанной документации по планировке территории микрорайона «Живем» рассмотреть возможность установления в проекте внесения изменений в правила землепользования и застройки муниципального образования Солонцовский   сельсовет предельного коэффициента интенсивности жилой застройки  - не более 1,2 для земельных участков с кадастровыми номерами 24:11:0290109:152, 24:11:0290109:153, 24:11:0290109:156, 24:11:0290109:157, 24:11:0290109:158, 24:11:0290109:159, 24:11:0290109:161, 24:11:0290109:162, 24:11:0290109:164, 24:11:0290109:171, 24:11:0000000:17201, 24:11:0290109:165, 24:11:0290109:154, 24:11:0290109:155, 24:11:0290109:160, 24:11:0290109:170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C63C675" w14:textId="04C6BFB2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ООО СЗ «Проект Живем- 1» </w:t>
            </w:r>
          </w:p>
        </w:tc>
        <w:tc>
          <w:tcPr>
            <w:tcW w:w="27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FFFFFF" w:fill="FFFFFF"/>
          </w:tcPr>
          <w:p w14:paraId="3AC12B8E" w14:textId="57B4CA1B" w:rsidR="003003E0" w:rsidRPr="00177E1A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3E0" w14:paraId="61F510EA" w14:textId="77777777" w:rsidTr="004664BE">
        <w:trPr>
          <w:trHeight w:hRule="exact" w:val="502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6E6D500" w14:textId="32562466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0864362" w14:textId="5AA019DC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Р</w:t>
            </w:r>
            <w:r w:rsidRPr="00937CA5">
              <w:rPr>
                <w:rFonts w:ascii="Times New Roman" w:hAnsi="Times New Roman"/>
                <w:szCs w:val="20"/>
              </w:rPr>
              <w:t xml:space="preserve">ассмотреть возможность установления в проекте внесения изменений в правила землепользования и застройки муниципального образования Солонцовский   сельсовет предельного коэффициента </w:t>
            </w:r>
            <w:r>
              <w:rPr>
                <w:rFonts w:ascii="Times New Roman" w:hAnsi="Times New Roman"/>
                <w:szCs w:val="20"/>
              </w:rPr>
              <w:t xml:space="preserve">интенсивности </w:t>
            </w:r>
            <w:r w:rsidRPr="00937CA5">
              <w:rPr>
                <w:rFonts w:ascii="Times New Roman" w:hAnsi="Times New Roman"/>
                <w:szCs w:val="20"/>
              </w:rPr>
              <w:t>жилой застройки - не более 1,2 для земельных участков с кадастровыми номерами</w:t>
            </w:r>
            <w:r>
              <w:rPr>
                <w:rFonts w:ascii="Times New Roman" w:hAnsi="Times New Roman"/>
                <w:szCs w:val="20"/>
              </w:rPr>
              <w:t xml:space="preserve"> 24:11:0290109:416, 24:11:0290109:853.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9D3CD08" w14:textId="39B3357B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ООО СЗ «Универсалстрой»  </w:t>
            </w:r>
          </w:p>
        </w:tc>
        <w:tc>
          <w:tcPr>
            <w:tcW w:w="2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D6DA238" w14:textId="2B179151" w:rsidR="003003E0" w:rsidRDefault="003003E0" w:rsidP="00BB65F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11B917" w14:textId="77777777" w:rsidR="009C69A0" w:rsidRDefault="009C69A0">
      <w:pPr>
        <w:spacing w:after="298" w:line="1" w:lineRule="exact"/>
      </w:pPr>
    </w:p>
    <w:p w14:paraId="11286158" w14:textId="38740761" w:rsidR="009C69A0" w:rsidRPr="00CB29FE" w:rsidRDefault="00A13EC4" w:rsidP="00A13EC4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pacing w:val="-18"/>
          <w:sz w:val="28"/>
        </w:rPr>
        <w:lastRenderedPageBreak/>
        <w:tab/>
      </w:r>
      <w:r w:rsidR="006F73DE" w:rsidRPr="005C4CAB">
        <w:rPr>
          <w:rFonts w:ascii="Times New Roman" w:hAnsi="Times New Roman"/>
          <w:b/>
          <w:bCs/>
          <w:spacing w:val="-18"/>
          <w:sz w:val="28"/>
          <w:szCs w:val="28"/>
        </w:rPr>
        <w:t>10.</w:t>
      </w:r>
      <w:r w:rsidR="006F73DE" w:rsidRPr="005C4CAB">
        <w:rPr>
          <w:rFonts w:ascii="Arial" w:eastAsia="Arial" w:hAnsi="Arial" w:cs="Arial"/>
          <w:b/>
          <w:bCs/>
          <w:sz w:val="28"/>
          <w:szCs w:val="28"/>
        </w:rPr>
        <w:tab/>
      </w:r>
      <w:r w:rsidR="006F73DE" w:rsidRPr="005C4CAB">
        <w:rPr>
          <w:rFonts w:ascii="Times New Roman" w:hAnsi="Times New Roman"/>
          <w:b/>
          <w:bCs/>
          <w:spacing w:val="-5"/>
          <w:sz w:val="28"/>
          <w:szCs w:val="28"/>
        </w:rPr>
        <w:t>Сведения</w:t>
      </w:r>
      <w:r w:rsidR="006F73DE" w:rsidRPr="005C4CAB">
        <w:rPr>
          <w:rFonts w:ascii="Arial" w:eastAsia="Arial" w:hAnsi="Arial" w:cs="Arial"/>
          <w:b/>
          <w:bCs/>
          <w:sz w:val="28"/>
          <w:szCs w:val="28"/>
        </w:rPr>
        <w:tab/>
      </w:r>
      <w:r w:rsidR="006F73DE" w:rsidRPr="005C4CAB">
        <w:rPr>
          <w:rFonts w:ascii="Times New Roman" w:hAnsi="Times New Roman"/>
          <w:b/>
          <w:bCs/>
          <w:sz w:val="28"/>
          <w:szCs w:val="28"/>
        </w:rPr>
        <w:t>о</w:t>
      </w:r>
      <w:r w:rsidR="006F73DE" w:rsidRPr="005C4CAB">
        <w:rPr>
          <w:rFonts w:ascii="Arial" w:eastAsia="Arial" w:hAnsi="Arial" w:cs="Arial"/>
          <w:b/>
          <w:bCs/>
          <w:sz w:val="28"/>
          <w:szCs w:val="28"/>
        </w:rPr>
        <w:tab/>
      </w:r>
      <w:r w:rsidR="006F73DE" w:rsidRPr="005C4CAB">
        <w:rPr>
          <w:rFonts w:ascii="Times New Roman" w:hAnsi="Times New Roman"/>
          <w:b/>
          <w:bCs/>
          <w:spacing w:val="-3"/>
          <w:sz w:val="28"/>
          <w:szCs w:val="28"/>
        </w:rPr>
        <w:t>протоколе</w:t>
      </w:r>
      <w:r w:rsidR="006F73DE" w:rsidRPr="005C4CAB">
        <w:rPr>
          <w:rFonts w:ascii="Arial" w:eastAsia="Arial" w:hAnsi="Arial" w:cs="Arial"/>
          <w:b/>
          <w:bCs/>
          <w:sz w:val="28"/>
          <w:szCs w:val="28"/>
        </w:rPr>
        <w:tab/>
      </w:r>
      <w:r w:rsidR="006F73DE" w:rsidRPr="005C4CAB">
        <w:rPr>
          <w:rFonts w:ascii="Times New Roman" w:hAnsi="Times New Roman"/>
          <w:b/>
          <w:bCs/>
          <w:spacing w:val="-4"/>
          <w:sz w:val="28"/>
          <w:szCs w:val="28"/>
        </w:rPr>
        <w:t>публичных</w:t>
      </w:r>
      <w:r w:rsidR="006F73DE" w:rsidRPr="005C4CAB">
        <w:rPr>
          <w:rFonts w:ascii="Arial" w:eastAsia="Arial" w:hAnsi="Arial" w:cs="Arial"/>
          <w:b/>
          <w:bCs/>
          <w:sz w:val="28"/>
          <w:szCs w:val="28"/>
        </w:rPr>
        <w:tab/>
      </w:r>
      <w:r w:rsidR="006F73DE" w:rsidRPr="005C4CAB">
        <w:rPr>
          <w:rFonts w:ascii="Times New Roman" w:hAnsi="Times New Roman"/>
          <w:b/>
          <w:bCs/>
          <w:spacing w:val="-2"/>
          <w:sz w:val="28"/>
          <w:szCs w:val="28"/>
        </w:rPr>
        <w:t>слушаний</w:t>
      </w:r>
      <w:r w:rsidR="0087714E" w:rsidRPr="005C4CAB">
        <w:rPr>
          <w:rFonts w:ascii="Times New Roman" w:hAnsi="Times New Roman"/>
          <w:b/>
          <w:bCs/>
          <w:spacing w:val="-2"/>
          <w:sz w:val="28"/>
          <w:szCs w:val="28"/>
        </w:rPr>
        <w:t>:</w:t>
      </w:r>
      <w:r w:rsidR="0087714E" w:rsidRPr="00CB29FE">
        <w:rPr>
          <w:rFonts w:ascii="Times New Roman" w:hAnsi="Times New Roman"/>
          <w:spacing w:val="-2"/>
          <w:sz w:val="28"/>
          <w:szCs w:val="28"/>
        </w:rPr>
        <w:t xml:space="preserve"> по результатам </w:t>
      </w:r>
      <w:r w:rsidR="0056660F" w:rsidRPr="00CB29FE">
        <w:rPr>
          <w:rFonts w:ascii="Times New Roman" w:hAnsi="Times New Roman"/>
          <w:spacing w:val="-2"/>
          <w:sz w:val="28"/>
          <w:szCs w:val="28"/>
        </w:rPr>
        <w:t xml:space="preserve">публичных </w:t>
      </w:r>
      <w:r w:rsidR="0087714E" w:rsidRPr="00CB29FE">
        <w:rPr>
          <w:rFonts w:ascii="Times New Roman" w:hAnsi="Times New Roman"/>
          <w:spacing w:val="-2"/>
          <w:sz w:val="28"/>
          <w:szCs w:val="28"/>
        </w:rPr>
        <w:t xml:space="preserve">слушаний подготовлен протокол б/н от </w:t>
      </w:r>
      <w:r w:rsidR="004664BE">
        <w:rPr>
          <w:rFonts w:ascii="Times New Roman" w:hAnsi="Times New Roman"/>
          <w:spacing w:val="-2"/>
          <w:sz w:val="28"/>
          <w:szCs w:val="28"/>
        </w:rPr>
        <w:t>22.01.2025, б/н от 23</w:t>
      </w:r>
      <w:r w:rsidR="0087714E" w:rsidRPr="00CB29FE">
        <w:rPr>
          <w:rFonts w:ascii="Times New Roman" w:hAnsi="Times New Roman"/>
          <w:spacing w:val="-2"/>
          <w:sz w:val="28"/>
          <w:szCs w:val="28"/>
        </w:rPr>
        <w:t>.</w:t>
      </w:r>
      <w:r w:rsidR="004664BE">
        <w:rPr>
          <w:rFonts w:ascii="Times New Roman" w:hAnsi="Times New Roman"/>
          <w:spacing w:val="-2"/>
          <w:sz w:val="28"/>
          <w:szCs w:val="28"/>
        </w:rPr>
        <w:t>01</w:t>
      </w:r>
      <w:r w:rsidR="0087714E" w:rsidRPr="00CB29FE">
        <w:rPr>
          <w:rFonts w:ascii="Times New Roman" w:hAnsi="Times New Roman"/>
          <w:spacing w:val="-2"/>
          <w:sz w:val="28"/>
          <w:szCs w:val="28"/>
        </w:rPr>
        <w:t>.202</w:t>
      </w:r>
      <w:r w:rsidR="004664BE">
        <w:rPr>
          <w:rFonts w:ascii="Times New Roman" w:hAnsi="Times New Roman"/>
          <w:spacing w:val="-2"/>
          <w:sz w:val="28"/>
          <w:szCs w:val="28"/>
        </w:rPr>
        <w:t>5.</w:t>
      </w:r>
    </w:p>
    <w:p w14:paraId="6AA2441F" w14:textId="56DA1776" w:rsidR="009C69A0" w:rsidRPr="005C4CAB" w:rsidRDefault="006F73DE" w:rsidP="005C4CAB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right="14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C4CAB">
        <w:rPr>
          <w:rFonts w:ascii="Times New Roman" w:hAnsi="Times New Roman"/>
          <w:b/>
          <w:bCs/>
          <w:sz w:val="28"/>
          <w:szCs w:val="28"/>
        </w:rPr>
        <w:t xml:space="preserve">11. </w:t>
      </w:r>
      <w:r w:rsidR="005C4CAB" w:rsidRPr="005C4CAB">
        <w:rPr>
          <w:rFonts w:ascii="Times New Roman" w:hAnsi="Times New Roman"/>
          <w:b/>
          <w:bCs/>
          <w:sz w:val="28"/>
          <w:szCs w:val="28"/>
        </w:rPr>
        <w:t>Выводы и рекомендации по проведению публичных слушаний</w:t>
      </w:r>
      <w:r w:rsidR="005C4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4CAB" w:rsidRPr="005C4CAB">
        <w:rPr>
          <w:rFonts w:ascii="Times New Roman" w:hAnsi="Times New Roman"/>
          <w:b/>
          <w:bCs/>
          <w:sz w:val="28"/>
          <w:szCs w:val="28"/>
        </w:rPr>
        <w:t>по проекту:</w:t>
      </w:r>
      <w:r w:rsidR="005C4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3EC4" w:rsidRPr="00CB29FE">
        <w:rPr>
          <w:rFonts w:ascii="Times New Roman" w:hAnsi="Times New Roman"/>
          <w:sz w:val="28"/>
          <w:szCs w:val="28"/>
        </w:rPr>
        <w:t xml:space="preserve">Учитывая </w:t>
      </w:r>
      <w:r w:rsidR="00780518" w:rsidRPr="00CB29FE">
        <w:rPr>
          <w:rFonts w:ascii="Times New Roman" w:hAnsi="Times New Roman"/>
          <w:sz w:val="28"/>
          <w:szCs w:val="28"/>
        </w:rPr>
        <w:t xml:space="preserve">мнение жителей, постоянно проживающих на территории </w:t>
      </w:r>
      <w:r w:rsidR="00AD1CE9">
        <w:rPr>
          <w:rFonts w:ascii="Times New Roman" w:hAnsi="Times New Roman"/>
          <w:sz w:val="28"/>
          <w:szCs w:val="28"/>
        </w:rPr>
        <w:t>населенных пунктов с. Дрокино и п. Солонцы</w:t>
      </w:r>
      <w:r w:rsidR="00780518" w:rsidRPr="00CB29FE">
        <w:rPr>
          <w:rFonts w:ascii="Times New Roman" w:hAnsi="Times New Roman"/>
          <w:sz w:val="28"/>
          <w:szCs w:val="28"/>
        </w:rPr>
        <w:t>, с</w:t>
      </w:r>
      <w:r w:rsidR="00A13EC4" w:rsidRPr="00CB29FE">
        <w:rPr>
          <w:rFonts w:ascii="Times New Roman" w:hAnsi="Times New Roman"/>
          <w:sz w:val="28"/>
          <w:szCs w:val="28"/>
        </w:rPr>
        <w:t xml:space="preserve">читаем целесообразным </w:t>
      </w:r>
      <w:r w:rsidR="000B477D">
        <w:rPr>
          <w:rFonts w:ascii="Times New Roman" w:hAnsi="Times New Roman"/>
          <w:sz w:val="28"/>
          <w:szCs w:val="28"/>
        </w:rPr>
        <w:t xml:space="preserve">поступившие предложения отклонить, </w:t>
      </w:r>
      <w:r w:rsidR="00AD1CE9">
        <w:rPr>
          <w:rFonts w:ascii="Times New Roman" w:hAnsi="Times New Roman"/>
          <w:sz w:val="28"/>
          <w:szCs w:val="28"/>
        </w:rPr>
        <w:t xml:space="preserve">направить проект </w:t>
      </w:r>
      <w:r w:rsidR="00AD1CE9" w:rsidRPr="00AD1CE9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Солонцовский сельсовет Емельяновского района Красноярского края, утвержденные решением Солонцовского сельского Совета депутатов Емельяновского района Красноярского края от 25.12.2015 №6-19Р «Об утверждении правил землепользования и застройки муниципального образования Солонцовский сельсовет»</w:t>
      </w:r>
      <w:r w:rsidR="00AD1CE9">
        <w:rPr>
          <w:rFonts w:ascii="Times New Roman" w:hAnsi="Times New Roman"/>
          <w:sz w:val="28"/>
          <w:szCs w:val="28"/>
        </w:rPr>
        <w:t xml:space="preserve"> Главе Емельяновского района для принятия решения о направлении в представительный орган власти для утверждения.</w:t>
      </w:r>
    </w:p>
    <w:p w14:paraId="182F86A9" w14:textId="724DC0C8" w:rsidR="00A13EC4" w:rsidRPr="00CB29FE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E9AC1F" w14:textId="77777777" w:rsidR="00A13EC4" w:rsidRPr="00CB29FE" w:rsidRDefault="00A13EC4" w:rsidP="00A13EC4">
      <w:pPr>
        <w:shd w:val="clear" w:color="auto" w:fill="FFFFFF"/>
        <w:tabs>
          <w:tab w:val="left" w:leader="underscore" w:pos="9629"/>
        </w:tabs>
        <w:spacing w:before="312" w:after="0" w:line="283" w:lineRule="atLeast"/>
        <w:ind w:left="120" w:right="14" w:firstLine="58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D7CC24" w14:textId="680C235B" w:rsidR="00A13EC4" w:rsidRPr="00CB29FE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8"/>
        </w:tabs>
        <w:spacing w:before="965" w:after="0" w:line="283" w:lineRule="atLeast"/>
        <w:contextualSpacing/>
        <w:rPr>
          <w:rFonts w:ascii="Arial" w:eastAsia="Arial" w:hAnsi="Arial" w:cs="Arial"/>
          <w:sz w:val="28"/>
          <w:szCs w:val="28"/>
        </w:rPr>
      </w:pPr>
      <w:r w:rsidRPr="00CB29FE">
        <w:rPr>
          <w:rFonts w:ascii="Times New Roman" w:hAnsi="Times New Roman"/>
          <w:sz w:val="28"/>
          <w:szCs w:val="28"/>
        </w:rPr>
        <w:t>Председатель</w:t>
      </w:r>
      <w:r w:rsidRPr="00CB29FE">
        <w:rPr>
          <w:rFonts w:ascii="Times New Roman" w:hAnsi="Times New Roman"/>
          <w:sz w:val="28"/>
          <w:szCs w:val="28"/>
        </w:rPr>
        <w:br/>
      </w:r>
      <w:r w:rsidRPr="00CB29FE">
        <w:rPr>
          <w:rFonts w:ascii="Times New Roman" w:hAnsi="Times New Roman"/>
          <w:spacing w:val="-2"/>
          <w:sz w:val="28"/>
          <w:szCs w:val="28"/>
        </w:rPr>
        <w:t>публичных слушаний</w:t>
      </w:r>
      <w:r w:rsidR="00CE5728" w:rsidRPr="00CB29F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003E0">
        <w:rPr>
          <w:rFonts w:ascii="Arial" w:eastAsia="Arial" w:hAnsi="Arial" w:cs="Arial"/>
          <w:sz w:val="28"/>
          <w:szCs w:val="28"/>
        </w:rPr>
        <w:t>________________________________</w:t>
      </w:r>
      <w:r w:rsidR="00CE5728" w:rsidRPr="00CB29FE">
        <w:rPr>
          <w:rFonts w:ascii="Times New Roman" w:hAnsi="Times New Roman"/>
          <w:sz w:val="28"/>
          <w:szCs w:val="28"/>
        </w:rPr>
        <w:t xml:space="preserve"> </w:t>
      </w:r>
      <w:r w:rsidR="00A13EC4" w:rsidRPr="00CB29FE">
        <w:rPr>
          <w:rFonts w:ascii="Times New Roman" w:hAnsi="Times New Roman"/>
          <w:sz w:val="28"/>
          <w:szCs w:val="28"/>
        </w:rPr>
        <w:t xml:space="preserve">Протько С. А. </w:t>
      </w:r>
    </w:p>
    <w:p w14:paraId="4CC42864" w14:textId="3207C513" w:rsidR="009C69A0" w:rsidRPr="00CB29FE" w:rsidRDefault="00A13EC4" w:rsidP="00CB29FE">
      <w:pPr>
        <w:shd w:val="clear" w:color="auto" w:fill="FFFFFF"/>
        <w:tabs>
          <w:tab w:val="left" w:pos="142"/>
          <w:tab w:val="left" w:leader="underscore" w:pos="7915"/>
          <w:tab w:val="left" w:pos="8698"/>
        </w:tabs>
        <w:spacing w:before="965" w:after="0" w:line="283" w:lineRule="atLeast"/>
        <w:ind w:left="130" w:firstLine="1469"/>
        <w:contextualSpacing/>
        <w:rPr>
          <w:sz w:val="28"/>
          <w:szCs w:val="28"/>
        </w:rPr>
      </w:pPr>
      <w:r w:rsidRPr="00CB29FE">
        <w:rPr>
          <w:rFonts w:ascii="Times New Roman" w:hAnsi="Times New Roman"/>
          <w:spacing w:val="-2"/>
          <w:sz w:val="28"/>
          <w:szCs w:val="28"/>
        </w:rPr>
        <w:t xml:space="preserve">                                       </w:t>
      </w:r>
      <w:r w:rsidR="006F73DE" w:rsidRPr="00CB29FE">
        <w:rPr>
          <w:rFonts w:ascii="Times New Roman" w:hAnsi="Times New Roman"/>
          <w:spacing w:val="-2"/>
          <w:sz w:val="28"/>
          <w:szCs w:val="28"/>
        </w:rPr>
        <w:t>(подпись)</w:t>
      </w:r>
    </w:p>
    <w:p w14:paraId="1C4E5C12" w14:textId="375D6D4E" w:rsidR="009C69A0" w:rsidRPr="00CB29FE" w:rsidRDefault="006F73DE" w:rsidP="00CE5728">
      <w:pPr>
        <w:shd w:val="clear" w:color="auto" w:fill="FFFFFF"/>
        <w:tabs>
          <w:tab w:val="left" w:pos="4536"/>
          <w:tab w:val="left" w:leader="underscore" w:pos="7915"/>
          <w:tab w:val="left" w:pos="8693"/>
        </w:tabs>
        <w:spacing w:before="322" w:after="0" w:line="322" w:lineRule="exact"/>
        <w:rPr>
          <w:rFonts w:ascii="Times New Roman" w:hAnsi="Times New Roman"/>
          <w:sz w:val="28"/>
          <w:szCs w:val="28"/>
        </w:rPr>
      </w:pPr>
      <w:r w:rsidRPr="00CB29FE">
        <w:rPr>
          <w:rFonts w:ascii="Times New Roman" w:hAnsi="Times New Roman"/>
          <w:sz w:val="28"/>
          <w:szCs w:val="28"/>
        </w:rPr>
        <w:t>Секретарь</w:t>
      </w:r>
      <w:r w:rsidRPr="00CB29FE">
        <w:rPr>
          <w:rFonts w:ascii="Times New Roman" w:hAnsi="Times New Roman"/>
          <w:sz w:val="28"/>
          <w:szCs w:val="28"/>
        </w:rPr>
        <w:br/>
      </w:r>
      <w:r w:rsidRPr="00CB29FE">
        <w:rPr>
          <w:rFonts w:ascii="Times New Roman" w:hAnsi="Times New Roman"/>
          <w:spacing w:val="-2"/>
          <w:sz w:val="28"/>
          <w:szCs w:val="28"/>
        </w:rPr>
        <w:t>публичных слушаний</w:t>
      </w:r>
      <w:r w:rsidR="00CE5728" w:rsidRPr="00CB29FE">
        <w:rPr>
          <w:rFonts w:ascii="Arial" w:eastAsia="Arial" w:hAnsi="Arial" w:cs="Arial"/>
          <w:sz w:val="28"/>
          <w:szCs w:val="28"/>
        </w:rPr>
        <w:t xml:space="preserve"> </w:t>
      </w:r>
      <w:r w:rsidR="00A13EC4" w:rsidRPr="00CB29FE">
        <w:rPr>
          <w:rFonts w:ascii="Times New Roman" w:hAnsi="Times New Roman"/>
          <w:sz w:val="28"/>
          <w:szCs w:val="28"/>
        </w:rPr>
        <w:t>_________________</w:t>
      </w:r>
      <w:r w:rsidR="00CE5728" w:rsidRPr="00CB29FE">
        <w:rPr>
          <w:rFonts w:ascii="Times New Roman" w:hAnsi="Times New Roman"/>
          <w:sz w:val="28"/>
          <w:szCs w:val="28"/>
        </w:rPr>
        <w:t>____________</w:t>
      </w:r>
      <w:r w:rsidR="00A13EC4" w:rsidRPr="00CB29FE">
        <w:rPr>
          <w:rFonts w:ascii="Times New Roman" w:hAnsi="Times New Roman"/>
          <w:sz w:val="28"/>
          <w:szCs w:val="28"/>
        </w:rPr>
        <w:t>_</w:t>
      </w:r>
      <w:r w:rsidR="00A13EC4" w:rsidRPr="00CB29FE">
        <w:rPr>
          <w:rFonts w:ascii="Times New Roman" w:eastAsia="Arial" w:hAnsi="Times New Roman"/>
          <w:sz w:val="28"/>
          <w:szCs w:val="28"/>
        </w:rPr>
        <w:t xml:space="preserve">Серебренникова Л. А. </w:t>
      </w:r>
    </w:p>
    <w:p w14:paraId="052EECEB" w14:textId="5B6E8A08" w:rsidR="009C69A0" w:rsidRPr="00CB29FE" w:rsidRDefault="00A13EC4" w:rsidP="00A13EC4">
      <w:pPr>
        <w:shd w:val="clear" w:color="auto" w:fill="FFFFFF"/>
        <w:spacing w:after="0" w:line="240" w:lineRule="auto"/>
        <w:rPr>
          <w:sz w:val="28"/>
          <w:szCs w:val="28"/>
        </w:rPr>
      </w:pPr>
      <w:r w:rsidRPr="00CB29FE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              </w:t>
      </w:r>
      <w:r w:rsidR="006F73DE" w:rsidRPr="00CB29FE">
        <w:rPr>
          <w:rFonts w:ascii="Times New Roman" w:hAnsi="Times New Roman"/>
          <w:spacing w:val="-3"/>
          <w:sz w:val="28"/>
          <w:szCs w:val="28"/>
        </w:rPr>
        <w:t>(подпись)</w:t>
      </w:r>
    </w:p>
    <w:p w14:paraId="7443A6B2" w14:textId="6A88379A" w:rsidR="009C69A0" w:rsidRPr="00CB29FE" w:rsidRDefault="00B1175C">
      <w:pPr>
        <w:shd w:val="clear" w:color="auto" w:fill="FFFFFF"/>
        <w:spacing w:after="0" w:line="240" w:lineRule="auto"/>
        <w:ind w:left="65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C69A0" w:rsidRPr="00CB29FE" w:rsidSect="004664BE">
      <w:headerReference w:type="default" r:id="rId10"/>
      <w:pgSz w:w="11906" w:h="16838"/>
      <w:pgMar w:top="851" w:right="566" w:bottom="426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97B1" w14:textId="77777777" w:rsidR="00BC31D6" w:rsidRDefault="00BC31D6">
      <w:pPr>
        <w:spacing w:after="0" w:line="240" w:lineRule="auto"/>
      </w:pPr>
      <w:r>
        <w:separator/>
      </w:r>
    </w:p>
  </w:endnote>
  <w:endnote w:type="continuationSeparator" w:id="0">
    <w:p w14:paraId="42EF9727" w14:textId="77777777" w:rsidR="00BC31D6" w:rsidRDefault="00BC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8FE1" w14:textId="77777777" w:rsidR="00BC31D6" w:rsidRDefault="00BC31D6">
      <w:pPr>
        <w:spacing w:after="0" w:line="240" w:lineRule="auto"/>
      </w:pPr>
      <w:r>
        <w:separator/>
      </w:r>
    </w:p>
  </w:footnote>
  <w:footnote w:type="continuationSeparator" w:id="0">
    <w:p w14:paraId="0DE558F2" w14:textId="77777777" w:rsidR="00BC31D6" w:rsidRDefault="00BC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D684" w14:textId="77777777" w:rsidR="00C02CF9" w:rsidRDefault="00C02CF9">
    <w:pPr>
      <w:pStyle w:val="ab"/>
      <w:jc w:val="center"/>
      <w:rPr>
        <w:rFonts w:ascii="Times New Roman" w:hAnsi="Times New Roman"/>
      </w:rPr>
    </w:pPr>
  </w:p>
  <w:p w14:paraId="513A925E" w14:textId="2E5E425A" w:rsidR="00C02CF9" w:rsidRDefault="00C02CF9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375"/>
    <w:multiLevelType w:val="multilevel"/>
    <w:tmpl w:val="1492A20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215" w:hanging="144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597" w:hanging="1800"/>
      </w:pPr>
    </w:lvl>
  </w:abstractNum>
  <w:abstractNum w:abstractNumId="1" w15:restartNumberingAfterBreak="0">
    <w:nsid w:val="0C3F7EC5"/>
    <w:multiLevelType w:val="hybridMultilevel"/>
    <w:tmpl w:val="25688E54"/>
    <w:lvl w:ilvl="0" w:tplc="BE80E118">
      <w:start w:val="1"/>
      <w:numFmt w:val="decimal"/>
      <w:lvlText w:val="%1."/>
      <w:lvlJc w:val="left"/>
      <w:pPr>
        <w:ind w:left="322" w:hanging="360"/>
      </w:pPr>
    </w:lvl>
    <w:lvl w:ilvl="1" w:tplc="09BCE952">
      <w:start w:val="1"/>
      <w:numFmt w:val="lowerLetter"/>
      <w:lvlText w:val="%2."/>
      <w:lvlJc w:val="left"/>
      <w:pPr>
        <w:ind w:left="1042" w:hanging="360"/>
      </w:pPr>
    </w:lvl>
    <w:lvl w:ilvl="2" w:tplc="7C38DC20">
      <w:start w:val="1"/>
      <w:numFmt w:val="lowerRoman"/>
      <w:lvlText w:val="%3."/>
      <w:lvlJc w:val="right"/>
      <w:pPr>
        <w:ind w:left="1762" w:hanging="180"/>
      </w:pPr>
    </w:lvl>
    <w:lvl w:ilvl="3" w:tplc="7C0C3C4C">
      <w:start w:val="1"/>
      <w:numFmt w:val="decimal"/>
      <w:lvlText w:val="%4."/>
      <w:lvlJc w:val="left"/>
      <w:pPr>
        <w:ind w:left="2482" w:hanging="360"/>
      </w:pPr>
    </w:lvl>
    <w:lvl w:ilvl="4" w:tplc="78F0000A">
      <w:start w:val="1"/>
      <w:numFmt w:val="lowerLetter"/>
      <w:lvlText w:val="%5."/>
      <w:lvlJc w:val="left"/>
      <w:pPr>
        <w:ind w:left="3202" w:hanging="360"/>
      </w:pPr>
    </w:lvl>
    <w:lvl w:ilvl="5" w:tplc="C846CB9A">
      <w:start w:val="1"/>
      <w:numFmt w:val="lowerRoman"/>
      <w:lvlText w:val="%6."/>
      <w:lvlJc w:val="right"/>
      <w:pPr>
        <w:ind w:left="3922" w:hanging="180"/>
      </w:pPr>
    </w:lvl>
    <w:lvl w:ilvl="6" w:tplc="89EA4E7C">
      <w:start w:val="1"/>
      <w:numFmt w:val="decimal"/>
      <w:lvlText w:val="%7."/>
      <w:lvlJc w:val="left"/>
      <w:pPr>
        <w:ind w:left="4642" w:hanging="360"/>
      </w:pPr>
    </w:lvl>
    <w:lvl w:ilvl="7" w:tplc="6096CA7A">
      <w:start w:val="1"/>
      <w:numFmt w:val="lowerLetter"/>
      <w:lvlText w:val="%8."/>
      <w:lvlJc w:val="left"/>
      <w:pPr>
        <w:ind w:left="5362" w:hanging="360"/>
      </w:pPr>
    </w:lvl>
    <w:lvl w:ilvl="8" w:tplc="2B826EF8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133927FB"/>
    <w:multiLevelType w:val="hybridMultilevel"/>
    <w:tmpl w:val="0444E542"/>
    <w:lvl w:ilvl="0" w:tplc="AB5446F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BA6B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289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2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E3D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24F3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C85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9E61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1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7C8142E"/>
    <w:multiLevelType w:val="hybridMultilevel"/>
    <w:tmpl w:val="9BFCA320"/>
    <w:lvl w:ilvl="0" w:tplc="9E0CA84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EB04A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1C5E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682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C838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E0C2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884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C1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09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6D5AF6"/>
    <w:multiLevelType w:val="hybridMultilevel"/>
    <w:tmpl w:val="CEB693F8"/>
    <w:lvl w:ilvl="0" w:tplc="25B267BE">
      <w:start w:val="1"/>
      <w:numFmt w:val="decimal"/>
      <w:lvlText w:val="%1."/>
      <w:lvlJc w:val="left"/>
      <w:pPr>
        <w:ind w:left="940" w:hanging="360"/>
      </w:pPr>
    </w:lvl>
    <w:lvl w:ilvl="1" w:tplc="5F18AD34">
      <w:start w:val="1"/>
      <w:numFmt w:val="lowerLetter"/>
      <w:lvlText w:val="%2."/>
      <w:lvlJc w:val="left"/>
      <w:pPr>
        <w:ind w:left="1660" w:hanging="360"/>
      </w:pPr>
    </w:lvl>
    <w:lvl w:ilvl="2" w:tplc="5462C156">
      <w:start w:val="1"/>
      <w:numFmt w:val="lowerRoman"/>
      <w:lvlText w:val="%3."/>
      <w:lvlJc w:val="right"/>
      <w:pPr>
        <w:ind w:left="2380" w:hanging="180"/>
      </w:pPr>
    </w:lvl>
    <w:lvl w:ilvl="3" w:tplc="88B89264">
      <w:start w:val="1"/>
      <w:numFmt w:val="decimal"/>
      <w:lvlText w:val="%4."/>
      <w:lvlJc w:val="left"/>
      <w:pPr>
        <w:ind w:left="3100" w:hanging="360"/>
      </w:pPr>
    </w:lvl>
    <w:lvl w:ilvl="4" w:tplc="94BC75EE">
      <w:start w:val="1"/>
      <w:numFmt w:val="lowerLetter"/>
      <w:lvlText w:val="%5."/>
      <w:lvlJc w:val="left"/>
      <w:pPr>
        <w:ind w:left="3820" w:hanging="360"/>
      </w:pPr>
    </w:lvl>
    <w:lvl w:ilvl="5" w:tplc="C344A032">
      <w:start w:val="1"/>
      <w:numFmt w:val="lowerRoman"/>
      <w:lvlText w:val="%6."/>
      <w:lvlJc w:val="right"/>
      <w:pPr>
        <w:ind w:left="4540" w:hanging="180"/>
      </w:pPr>
    </w:lvl>
    <w:lvl w:ilvl="6" w:tplc="3266D422">
      <w:start w:val="1"/>
      <w:numFmt w:val="decimal"/>
      <w:lvlText w:val="%7."/>
      <w:lvlJc w:val="left"/>
      <w:pPr>
        <w:ind w:left="5260" w:hanging="360"/>
      </w:pPr>
    </w:lvl>
    <w:lvl w:ilvl="7" w:tplc="9F6ECFA8">
      <w:start w:val="1"/>
      <w:numFmt w:val="lowerLetter"/>
      <w:lvlText w:val="%8."/>
      <w:lvlJc w:val="left"/>
      <w:pPr>
        <w:ind w:left="5980" w:hanging="360"/>
      </w:pPr>
    </w:lvl>
    <w:lvl w:ilvl="8" w:tplc="E064E306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8440279"/>
    <w:multiLevelType w:val="hybridMultilevel"/>
    <w:tmpl w:val="167273A8"/>
    <w:lvl w:ilvl="0" w:tplc="77EC3CD8">
      <w:start w:val="1"/>
      <w:numFmt w:val="decimal"/>
      <w:lvlText w:val="%1."/>
      <w:lvlJc w:val="left"/>
      <w:pPr>
        <w:ind w:left="940" w:hanging="360"/>
      </w:pPr>
    </w:lvl>
    <w:lvl w:ilvl="1" w:tplc="9D6CD81C">
      <w:start w:val="1"/>
      <w:numFmt w:val="lowerLetter"/>
      <w:lvlText w:val="%2."/>
      <w:lvlJc w:val="left"/>
      <w:pPr>
        <w:ind w:left="1660" w:hanging="360"/>
      </w:pPr>
    </w:lvl>
    <w:lvl w:ilvl="2" w:tplc="4FF6EAE2">
      <w:start w:val="1"/>
      <w:numFmt w:val="lowerRoman"/>
      <w:lvlText w:val="%3."/>
      <w:lvlJc w:val="right"/>
      <w:pPr>
        <w:ind w:left="2380" w:hanging="180"/>
      </w:pPr>
    </w:lvl>
    <w:lvl w:ilvl="3" w:tplc="99C22D4E">
      <w:start w:val="1"/>
      <w:numFmt w:val="decimal"/>
      <w:lvlText w:val="%4."/>
      <w:lvlJc w:val="left"/>
      <w:pPr>
        <w:ind w:left="3100" w:hanging="360"/>
      </w:pPr>
    </w:lvl>
    <w:lvl w:ilvl="4" w:tplc="720221FE">
      <w:start w:val="1"/>
      <w:numFmt w:val="lowerLetter"/>
      <w:lvlText w:val="%5."/>
      <w:lvlJc w:val="left"/>
      <w:pPr>
        <w:ind w:left="3820" w:hanging="360"/>
      </w:pPr>
    </w:lvl>
    <w:lvl w:ilvl="5" w:tplc="7718474A">
      <w:start w:val="1"/>
      <w:numFmt w:val="lowerRoman"/>
      <w:lvlText w:val="%6."/>
      <w:lvlJc w:val="right"/>
      <w:pPr>
        <w:ind w:left="4540" w:hanging="180"/>
      </w:pPr>
    </w:lvl>
    <w:lvl w:ilvl="6" w:tplc="3F924DD8">
      <w:start w:val="1"/>
      <w:numFmt w:val="decimal"/>
      <w:lvlText w:val="%7."/>
      <w:lvlJc w:val="left"/>
      <w:pPr>
        <w:ind w:left="5260" w:hanging="360"/>
      </w:pPr>
    </w:lvl>
    <w:lvl w:ilvl="7" w:tplc="EC6EDA9E">
      <w:start w:val="1"/>
      <w:numFmt w:val="lowerLetter"/>
      <w:lvlText w:val="%8."/>
      <w:lvlJc w:val="left"/>
      <w:pPr>
        <w:ind w:left="5980" w:hanging="360"/>
      </w:pPr>
    </w:lvl>
    <w:lvl w:ilvl="8" w:tplc="6308B94E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BCE4016"/>
    <w:multiLevelType w:val="hybridMultilevel"/>
    <w:tmpl w:val="AA66B7EC"/>
    <w:lvl w:ilvl="0" w:tplc="61B8691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A944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0210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8B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86F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2B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1685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3C4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C8D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B1458F"/>
    <w:multiLevelType w:val="hybridMultilevel"/>
    <w:tmpl w:val="AA227534"/>
    <w:lvl w:ilvl="0" w:tplc="E758B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3141F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303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02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B4D0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4F7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8A2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84C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72CA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6AE38BD"/>
    <w:multiLevelType w:val="hybridMultilevel"/>
    <w:tmpl w:val="E208E57A"/>
    <w:lvl w:ilvl="0" w:tplc="105C11A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27AECC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C82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B62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86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6A3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9C9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4A4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E81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9CD10F2"/>
    <w:multiLevelType w:val="hybridMultilevel"/>
    <w:tmpl w:val="8A52D2B2"/>
    <w:lvl w:ilvl="0" w:tplc="7B063956">
      <w:start w:val="1"/>
      <w:numFmt w:val="decimal"/>
      <w:lvlText w:val="%1."/>
      <w:lvlJc w:val="left"/>
      <w:pPr>
        <w:ind w:left="1224" w:hanging="48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4A334C74"/>
    <w:multiLevelType w:val="hybridMultilevel"/>
    <w:tmpl w:val="7E1678D4"/>
    <w:lvl w:ilvl="0" w:tplc="B93C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783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EE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52E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46C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402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42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9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3C61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CF3425C"/>
    <w:multiLevelType w:val="hybridMultilevel"/>
    <w:tmpl w:val="0216825E"/>
    <w:lvl w:ilvl="0" w:tplc="D0EC8234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1" w:tplc="98B28A9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"/>
      </w:rPr>
    </w:lvl>
    <w:lvl w:ilvl="2" w:tplc="A360435C">
      <w:numFmt w:val="decimal"/>
      <w:lvlText w:val=""/>
      <w:lvlJc w:val="left"/>
    </w:lvl>
    <w:lvl w:ilvl="3" w:tplc="8152B70C">
      <w:numFmt w:val="decimal"/>
      <w:lvlText w:val=""/>
      <w:lvlJc w:val="left"/>
    </w:lvl>
    <w:lvl w:ilvl="4" w:tplc="C6E60CCC">
      <w:numFmt w:val="decimal"/>
      <w:lvlText w:val=""/>
      <w:lvlJc w:val="left"/>
    </w:lvl>
    <w:lvl w:ilvl="5" w:tplc="6466FDB4">
      <w:numFmt w:val="decimal"/>
      <w:lvlText w:val=""/>
      <w:lvlJc w:val="left"/>
    </w:lvl>
    <w:lvl w:ilvl="6" w:tplc="9EFC9E50">
      <w:numFmt w:val="decimal"/>
      <w:lvlText w:val=""/>
      <w:lvlJc w:val="left"/>
    </w:lvl>
    <w:lvl w:ilvl="7" w:tplc="D804B9E4">
      <w:numFmt w:val="decimal"/>
      <w:lvlText w:val=""/>
      <w:lvlJc w:val="left"/>
    </w:lvl>
    <w:lvl w:ilvl="8" w:tplc="0B922B42">
      <w:numFmt w:val="decimal"/>
      <w:lvlText w:val=""/>
      <w:lvlJc w:val="left"/>
    </w:lvl>
  </w:abstractNum>
  <w:abstractNum w:abstractNumId="12" w15:restartNumberingAfterBreak="0">
    <w:nsid w:val="51FC78D9"/>
    <w:multiLevelType w:val="hybridMultilevel"/>
    <w:tmpl w:val="C60A1638"/>
    <w:lvl w:ilvl="0" w:tplc="AB5434B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2F58A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8C6A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FE6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462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8C2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3A3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AE1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E60F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421ADE"/>
    <w:multiLevelType w:val="hybridMultilevel"/>
    <w:tmpl w:val="FCD8B4E0"/>
    <w:lvl w:ilvl="0" w:tplc="76C02E4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F947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B44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C0F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1A4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FE40C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64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B01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6ED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72F7712"/>
    <w:multiLevelType w:val="hybridMultilevel"/>
    <w:tmpl w:val="6248FD72"/>
    <w:lvl w:ilvl="0" w:tplc="CA1631B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472B8A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A6C10C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0C653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A34C8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99C0A3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5E2FD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29AB2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38832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A4668CA"/>
    <w:multiLevelType w:val="hybridMultilevel"/>
    <w:tmpl w:val="CDF4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3A90"/>
    <w:multiLevelType w:val="hybridMultilevel"/>
    <w:tmpl w:val="C3648624"/>
    <w:lvl w:ilvl="0" w:tplc="8244E51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E4563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FA3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466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220C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CC0D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C084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106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EAC5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F2774DA"/>
    <w:multiLevelType w:val="hybridMultilevel"/>
    <w:tmpl w:val="40F8E2A2"/>
    <w:lvl w:ilvl="0" w:tplc="F0FA612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07C09D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B818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27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D48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8E00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A42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304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52E9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786847"/>
    <w:multiLevelType w:val="hybridMultilevel"/>
    <w:tmpl w:val="9022CB6A"/>
    <w:lvl w:ilvl="0" w:tplc="56C4351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1F3000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EF054D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10041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8FAB7A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AA62EFE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286DF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CA8F88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CA430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D270887"/>
    <w:multiLevelType w:val="hybridMultilevel"/>
    <w:tmpl w:val="B85C4474"/>
    <w:lvl w:ilvl="0" w:tplc="762A9848">
      <w:start w:val="1"/>
      <w:numFmt w:val="decimal"/>
      <w:lvlText w:val="%1."/>
      <w:lvlJc w:val="left"/>
      <w:pPr>
        <w:ind w:left="1290" w:hanging="360"/>
      </w:pPr>
    </w:lvl>
    <w:lvl w:ilvl="1" w:tplc="A300B8A4">
      <w:start w:val="1"/>
      <w:numFmt w:val="lowerLetter"/>
      <w:lvlText w:val="%2."/>
      <w:lvlJc w:val="left"/>
      <w:pPr>
        <w:ind w:left="2010" w:hanging="360"/>
      </w:pPr>
    </w:lvl>
    <w:lvl w:ilvl="2" w:tplc="F91899F2">
      <w:start w:val="1"/>
      <w:numFmt w:val="lowerRoman"/>
      <w:lvlText w:val="%3."/>
      <w:lvlJc w:val="right"/>
      <w:pPr>
        <w:ind w:left="2730" w:hanging="180"/>
      </w:pPr>
    </w:lvl>
    <w:lvl w:ilvl="3" w:tplc="499C58F0">
      <w:start w:val="1"/>
      <w:numFmt w:val="decimal"/>
      <w:lvlText w:val="%4."/>
      <w:lvlJc w:val="left"/>
      <w:pPr>
        <w:ind w:left="3450" w:hanging="360"/>
      </w:pPr>
    </w:lvl>
    <w:lvl w:ilvl="4" w:tplc="86DE86C2">
      <w:start w:val="1"/>
      <w:numFmt w:val="lowerLetter"/>
      <w:lvlText w:val="%5."/>
      <w:lvlJc w:val="left"/>
      <w:pPr>
        <w:ind w:left="4170" w:hanging="360"/>
      </w:pPr>
    </w:lvl>
    <w:lvl w:ilvl="5" w:tplc="220A64C6">
      <w:start w:val="1"/>
      <w:numFmt w:val="lowerRoman"/>
      <w:lvlText w:val="%6."/>
      <w:lvlJc w:val="right"/>
      <w:pPr>
        <w:ind w:left="4890" w:hanging="180"/>
      </w:pPr>
    </w:lvl>
    <w:lvl w:ilvl="6" w:tplc="5B76157A">
      <w:start w:val="1"/>
      <w:numFmt w:val="decimal"/>
      <w:lvlText w:val="%7."/>
      <w:lvlJc w:val="left"/>
      <w:pPr>
        <w:ind w:left="5610" w:hanging="360"/>
      </w:pPr>
    </w:lvl>
    <w:lvl w:ilvl="7" w:tplc="61D0FAC0">
      <w:start w:val="1"/>
      <w:numFmt w:val="lowerLetter"/>
      <w:lvlText w:val="%8."/>
      <w:lvlJc w:val="left"/>
      <w:pPr>
        <w:ind w:left="6330" w:hanging="360"/>
      </w:pPr>
    </w:lvl>
    <w:lvl w:ilvl="8" w:tplc="1D1CFCA0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A0"/>
    <w:rsid w:val="00013852"/>
    <w:rsid w:val="000B477D"/>
    <w:rsid w:val="000D0438"/>
    <w:rsid w:val="000E7098"/>
    <w:rsid w:val="00117AD2"/>
    <w:rsid w:val="001353DE"/>
    <w:rsid w:val="0014066E"/>
    <w:rsid w:val="001567EC"/>
    <w:rsid w:val="00172607"/>
    <w:rsid w:val="00177E1A"/>
    <w:rsid w:val="001B599C"/>
    <w:rsid w:val="001C44A3"/>
    <w:rsid w:val="001E3739"/>
    <w:rsid w:val="001E4353"/>
    <w:rsid w:val="001F7ABA"/>
    <w:rsid w:val="002609B6"/>
    <w:rsid w:val="002A65CF"/>
    <w:rsid w:val="002B15A1"/>
    <w:rsid w:val="003003E0"/>
    <w:rsid w:val="00330A35"/>
    <w:rsid w:val="00351AFC"/>
    <w:rsid w:val="0036511D"/>
    <w:rsid w:val="003929C3"/>
    <w:rsid w:val="003E6193"/>
    <w:rsid w:val="004234D5"/>
    <w:rsid w:val="00463D94"/>
    <w:rsid w:val="004664BE"/>
    <w:rsid w:val="004807E0"/>
    <w:rsid w:val="00482D34"/>
    <w:rsid w:val="00486437"/>
    <w:rsid w:val="00534322"/>
    <w:rsid w:val="0056660F"/>
    <w:rsid w:val="005A5A20"/>
    <w:rsid w:val="005A6FE8"/>
    <w:rsid w:val="005B1F8B"/>
    <w:rsid w:val="005C4CAB"/>
    <w:rsid w:val="005D7949"/>
    <w:rsid w:val="0064173E"/>
    <w:rsid w:val="0066340A"/>
    <w:rsid w:val="006C73B9"/>
    <w:rsid w:val="006D27CF"/>
    <w:rsid w:val="006F73DE"/>
    <w:rsid w:val="00700EC3"/>
    <w:rsid w:val="00706726"/>
    <w:rsid w:val="00765DEB"/>
    <w:rsid w:val="00780518"/>
    <w:rsid w:val="00780BA2"/>
    <w:rsid w:val="00787C26"/>
    <w:rsid w:val="007B41E5"/>
    <w:rsid w:val="007F0286"/>
    <w:rsid w:val="00811EE5"/>
    <w:rsid w:val="0087714E"/>
    <w:rsid w:val="00887672"/>
    <w:rsid w:val="008F7422"/>
    <w:rsid w:val="00901C46"/>
    <w:rsid w:val="00937CA5"/>
    <w:rsid w:val="009C69A0"/>
    <w:rsid w:val="009D4BB3"/>
    <w:rsid w:val="00A01D07"/>
    <w:rsid w:val="00A13EC4"/>
    <w:rsid w:val="00A67FA9"/>
    <w:rsid w:val="00AB278E"/>
    <w:rsid w:val="00AD1CE9"/>
    <w:rsid w:val="00B1175C"/>
    <w:rsid w:val="00B24E6B"/>
    <w:rsid w:val="00B60778"/>
    <w:rsid w:val="00B9504A"/>
    <w:rsid w:val="00BB65F7"/>
    <w:rsid w:val="00BC31D6"/>
    <w:rsid w:val="00C02CF9"/>
    <w:rsid w:val="00C93713"/>
    <w:rsid w:val="00CB29FE"/>
    <w:rsid w:val="00CD62DE"/>
    <w:rsid w:val="00CE5728"/>
    <w:rsid w:val="00D06224"/>
    <w:rsid w:val="00D069BF"/>
    <w:rsid w:val="00D33CFA"/>
    <w:rsid w:val="00DF2CEB"/>
    <w:rsid w:val="00E0462B"/>
    <w:rsid w:val="00E43745"/>
    <w:rsid w:val="00ED0E95"/>
    <w:rsid w:val="00EF4672"/>
    <w:rsid w:val="00EF5A7A"/>
    <w:rsid w:val="00F02194"/>
    <w:rsid w:val="00F56DC4"/>
    <w:rsid w:val="00F67036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AEE8"/>
  <w15:docId w15:val="{2F5F9631-0B7A-4984-BE1F-77AD514B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22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pPr>
      <w:widowControl w:val="0"/>
      <w:spacing w:before="180"/>
      <w:jc w:val="center"/>
    </w:pPr>
    <w:rPr>
      <w:rFonts w:ascii="Times New Roman" w:eastAsia="Times New Roman" w:hAnsi="Times New Roman"/>
      <w:b/>
      <w:sz w:val="32"/>
    </w:rPr>
  </w:style>
  <w:style w:type="paragraph" w:styleId="afc">
    <w:name w:val="Normal (Web)"/>
    <w:basedOn w:val="a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Pr>
      <w:rFonts w:ascii="Courier New" w:hAnsi="Courier New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24">
    <w:name w:val="Заголовок №2_"/>
    <w:link w:val="25"/>
    <w:rPr>
      <w:rFonts w:ascii="Times New Roman" w:eastAsia="Times New Roman" w:hAnsi="Times New Roman"/>
      <w:spacing w:val="20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d"/>
    <w:pPr>
      <w:shd w:val="clear" w:color="auto" w:fill="FFFFFF"/>
      <w:spacing w:after="300" w:line="322" w:lineRule="exact"/>
      <w:jc w:val="both"/>
    </w:pPr>
    <w:rPr>
      <w:rFonts w:ascii="Times New Roman" w:hAnsi="Times New Roman"/>
      <w:sz w:val="25"/>
      <w:szCs w:val="25"/>
      <w:lang w:val="en-US" w:eastAsia="en-US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420" w:line="0" w:lineRule="atLeast"/>
      <w:jc w:val="both"/>
      <w:outlineLvl w:val="1"/>
    </w:pPr>
    <w:rPr>
      <w:rFonts w:ascii="Times New Roman" w:hAnsi="Times New Roman"/>
      <w:spacing w:val="20"/>
      <w:sz w:val="25"/>
      <w:szCs w:val="25"/>
      <w:lang w:val="en-US" w:eastAsia="en-US"/>
    </w:rPr>
  </w:style>
  <w:style w:type="character" w:customStyle="1" w:styleId="ac">
    <w:name w:val="Верхний колонтитул Знак"/>
    <w:link w:val="ab"/>
    <w:uiPriority w:val="99"/>
    <w:rPr>
      <w:rFonts w:eastAsia="Times New Roman"/>
      <w:sz w:val="22"/>
      <w:szCs w:val="22"/>
    </w:rPr>
  </w:style>
  <w:style w:type="character" w:customStyle="1" w:styleId="ae">
    <w:name w:val="Нижний колонтитул Знак"/>
    <w:link w:val="ad"/>
    <w:uiPriority w:val="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D333-5654-4F32-85FD-5B724DF9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Alpi</cp:lastModifiedBy>
  <cp:revision>6</cp:revision>
  <cp:lastPrinted>2024-12-24T01:17:00Z</cp:lastPrinted>
  <dcterms:created xsi:type="dcterms:W3CDTF">2025-01-27T07:49:00Z</dcterms:created>
  <dcterms:modified xsi:type="dcterms:W3CDTF">2025-01-28T02:17:00Z</dcterms:modified>
  <cp:version>786432</cp:version>
</cp:coreProperties>
</file>