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64" w:rsidRDefault="00433764" w:rsidP="00BE12C7">
      <w:pPr>
        <w:pStyle w:val="ConsPlusTitle"/>
        <w:ind w:left="5670"/>
        <w:rPr>
          <w:rFonts w:ascii="Times New Roman" w:hAnsi="Times New Roman" w:cs="Times New Roman"/>
          <w:b w:val="0"/>
          <w:sz w:val="20"/>
        </w:rPr>
      </w:pPr>
    </w:p>
    <w:p w:rsidR="00433764" w:rsidRDefault="00433764" w:rsidP="00433764">
      <w:pPr>
        <w:pStyle w:val="ConsPlusTitle"/>
        <w:jc w:val="both"/>
        <w:rPr>
          <w:rFonts w:ascii="Times New Roman" w:hAnsi="Times New Roman" w:cs="Times New Roman"/>
          <w:b w:val="0"/>
          <w:sz w:val="20"/>
        </w:rPr>
      </w:pPr>
    </w:p>
    <w:p w:rsidR="00433764" w:rsidRPr="001972DE" w:rsidRDefault="00433764" w:rsidP="00433764">
      <w:pPr>
        <w:jc w:val="center"/>
      </w:pPr>
      <w:r w:rsidRPr="001972DE">
        <w:t xml:space="preserve">Муниципальное казенное учреждение                                                                   </w:t>
      </w:r>
    </w:p>
    <w:p w:rsidR="00433764" w:rsidRDefault="00433764" w:rsidP="00433764">
      <w:pPr>
        <w:jc w:val="center"/>
      </w:pPr>
      <w:r w:rsidRPr="001972DE">
        <w:t xml:space="preserve">Отдел культуры и искусства </w:t>
      </w:r>
      <w:proofErr w:type="spellStart"/>
      <w:r w:rsidRPr="001972DE">
        <w:t>Емельяновского</w:t>
      </w:r>
      <w:proofErr w:type="spellEnd"/>
      <w:r w:rsidRPr="001972DE">
        <w:t xml:space="preserve"> района</w:t>
      </w:r>
    </w:p>
    <w:p w:rsidR="00433764" w:rsidRDefault="00433764" w:rsidP="00433764"/>
    <w:p w:rsidR="00433764" w:rsidRDefault="00433764" w:rsidP="00433764">
      <w:pPr>
        <w:jc w:val="center"/>
      </w:pPr>
      <w:r w:rsidRPr="001972DE">
        <w:t>ПРИКАЗ</w:t>
      </w:r>
    </w:p>
    <w:p w:rsidR="00433764" w:rsidRPr="001972DE" w:rsidRDefault="00433764" w:rsidP="00433764">
      <w:pPr>
        <w:jc w:val="center"/>
      </w:pPr>
    </w:p>
    <w:p w:rsidR="00433764" w:rsidRDefault="00433764" w:rsidP="00433764"/>
    <w:p w:rsidR="00433764" w:rsidRDefault="00433764" w:rsidP="00433764">
      <w:pPr>
        <w:rPr>
          <w:sz w:val="27"/>
          <w:szCs w:val="27"/>
        </w:rPr>
      </w:pPr>
      <w:r>
        <w:rPr>
          <w:sz w:val="27"/>
          <w:szCs w:val="27"/>
        </w:rPr>
        <w:t xml:space="preserve">26.12.2019г </w:t>
      </w:r>
      <w:r w:rsidRPr="009F0A96">
        <w:rPr>
          <w:sz w:val="27"/>
          <w:szCs w:val="27"/>
        </w:rPr>
        <w:t xml:space="preserve">                                            </w:t>
      </w:r>
      <w:r>
        <w:rPr>
          <w:sz w:val="27"/>
          <w:szCs w:val="27"/>
        </w:rPr>
        <w:t xml:space="preserve">                              </w:t>
      </w:r>
      <w:r w:rsidRPr="009F0A96">
        <w:rPr>
          <w:sz w:val="27"/>
          <w:szCs w:val="27"/>
        </w:rPr>
        <w:t xml:space="preserve">  </w:t>
      </w:r>
      <w:r>
        <w:rPr>
          <w:sz w:val="27"/>
          <w:szCs w:val="27"/>
        </w:rPr>
        <w:t xml:space="preserve">                             №  62</w:t>
      </w:r>
    </w:p>
    <w:p w:rsidR="00433764" w:rsidRDefault="00433764" w:rsidP="00433764">
      <w:pPr>
        <w:pStyle w:val="1"/>
      </w:pPr>
    </w:p>
    <w:p w:rsidR="00433764" w:rsidRDefault="00433764" w:rsidP="00433764">
      <w:pPr>
        <w:jc w:val="both"/>
      </w:pPr>
      <w:r>
        <w:t xml:space="preserve">Об утверждении Порядка составления и утверждения плана финансово-хозяйственной деятельности районных муниципальных бюджетных </w:t>
      </w:r>
      <w:r>
        <w:br/>
        <w:t xml:space="preserve">учреждений культуры, функции и полномочия учредителя, в отношении которых осуществляет МКУ «Отдел культуры и искусства» </w:t>
      </w:r>
    </w:p>
    <w:p w:rsidR="00433764" w:rsidRDefault="00433764" w:rsidP="00433764">
      <w:pPr>
        <w:jc w:val="both"/>
      </w:pPr>
    </w:p>
    <w:p w:rsidR="00433764" w:rsidRDefault="00433764" w:rsidP="00433764">
      <w:pPr>
        <w:autoSpaceDE w:val="0"/>
        <w:autoSpaceDN w:val="0"/>
        <w:adjustRightInd w:val="0"/>
        <w:ind w:firstLine="709"/>
        <w:jc w:val="both"/>
        <w:outlineLvl w:val="0"/>
      </w:pPr>
      <w:r>
        <w:t xml:space="preserve">В соответствии с </w:t>
      </w:r>
      <w:hyperlink r:id="rId8" w:history="1">
        <w:r w:rsidRPr="002C0FBD">
          <w:t>подпунктом 6 пункта 3.3 статьи 32</w:t>
        </w:r>
      </w:hyperlink>
      <w:r w:rsidRPr="002C0FBD">
        <w:t xml:space="preserve"> Ф</w:t>
      </w:r>
      <w:r>
        <w:t xml:space="preserve">едерального закона от 12.01.1996 № 7-ФЗ «О некоммерческих организациях»,  учитывая приказ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w:t>
      </w:r>
      <w:r w:rsidRPr="002C0FBD">
        <w:t xml:space="preserve">руководствуясь Уставом </w:t>
      </w:r>
      <w:proofErr w:type="spellStart"/>
      <w:r w:rsidRPr="002C0FBD">
        <w:t>Емельяновского</w:t>
      </w:r>
      <w:proofErr w:type="spellEnd"/>
      <w:r w:rsidRPr="002C0FBD">
        <w:t xml:space="preserve"> района</w:t>
      </w:r>
      <w:r>
        <w:t>,</w:t>
      </w:r>
      <w:r w:rsidRPr="002C0FBD">
        <w:t xml:space="preserve"> </w:t>
      </w:r>
      <w:r>
        <w:t>МКУ «Отдел культуры и искусства» приказывает</w:t>
      </w:r>
      <w:r w:rsidRPr="002C0FBD">
        <w:t>:</w:t>
      </w:r>
    </w:p>
    <w:p w:rsidR="00433764" w:rsidRPr="00835E47" w:rsidRDefault="00433764" w:rsidP="00433764">
      <w:pPr>
        <w:tabs>
          <w:tab w:val="left" w:pos="0"/>
        </w:tabs>
        <w:ind w:firstLine="709"/>
        <w:jc w:val="both"/>
        <w:rPr>
          <w:sz w:val="26"/>
          <w:szCs w:val="26"/>
        </w:rPr>
      </w:pPr>
      <w:r>
        <w:t xml:space="preserve">1. Утвердить </w:t>
      </w:r>
      <w:hyperlink r:id="rId9" w:anchor="P38" w:history="1">
        <w:r w:rsidRPr="008346F4">
          <w:rPr>
            <w:rStyle w:val="a7"/>
            <w:color w:val="000000"/>
            <w:u w:val="none"/>
          </w:rPr>
          <w:t>Порядок</w:t>
        </w:r>
      </w:hyperlink>
      <w:r>
        <w:t xml:space="preserve"> составления и утверждения плана финансово-хозяйственной деятельности районных муниципальных бюджетных  учреждений культуры, функции и полномочия учредителя, в отношении которых осуществляет МКУ «Отдел культуры и искусства», </w:t>
      </w:r>
      <w:r w:rsidRPr="00835E47">
        <w:t xml:space="preserve">согласно приложению к настоящему </w:t>
      </w:r>
      <w:r>
        <w:t>приказу</w:t>
      </w:r>
      <w:r w:rsidRPr="00835E47">
        <w:t>.</w:t>
      </w:r>
    </w:p>
    <w:p w:rsidR="00433764" w:rsidRDefault="00433764" w:rsidP="00433764">
      <w:pPr>
        <w:ind w:firstLine="709"/>
        <w:jc w:val="both"/>
      </w:pPr>
      <w:r>
        <w:t>2. Признать утратившими силу с 01.01.2020:</w:t>
      </w:r>
    </w:p>
    <w:p w:rsidR="00433764" w:rsidRDefault="00433764" w:rsidP="00433764">
      <w:pPr>
        <w:ind w:firstLine="709"/>
        <w:jc w:val="both"/>
      </w:pPr>
      <w:r>
        <w:t xml:space="preserve">2.1.  постановление администрации </w:t>
      </w:r>
      <w:proofErr w:type="spellStart"/>
      <w:r>
        <w:t>Емельяновского</w:t>
      </w:r>
      <w:proofErr w:type="spellEnd"/>
      <w:r>
        <w:t xml:space="preserve"> района от 14.03.2011 №618 «</w:t>
      </w:r>
      <w:r w:rsidRPr="00C93B6D">
        <w:rPr>
          <w:color w:val="000000"/>
        </w:rPr>
        <w:t xml:space="preserve">Об утверждении порядка составления и утверждения плана финансово-хозяйственной деятельности муниципального учреждения, в отношении которого </w:t>
      </w:r>
      <w:r w:rsidRPr="00C93B6D">
        <w:t xml:space="preserve">функции и полномочия учредителя осуществляет администрация </w:t>
      </w:r>
      <w:proofErr w:type="spellStart"/>
      <w:r w:rsidRPr="00C93B6D">
        <w:t>Емельяновского</w:t>
      </w:r>
      <w:proofErr w:type="spellEnd"/>
      <w:r w:rsidRPr="00C93B6D">
        <w:t xml:space="preserve"> района»</w:t>
      </w:r>
      <w:r>
        <w:t>;</w:t>
      </w:r>
    </w:p>
    <w:p w:rsidR="00433764" w:rsidRDefault="00433764" w:rsidP="00433764">
      <w:pPr>
        <w:ind w:firstLine="709"/>
        <w:jc w:val="both"/>
      </w:pPr>
      <w:r>
        <w:t>2.2.</w:t>
      </w:r>
      <w:r w:rsidRPr="00A40D93">
        <w:rPr>
          <w:color w:val="000000"/>
        </w:rPr>
        <w:t xml:space="preserve"> </w:t>
      </w:r>
      <w:r>
        <w:t xml:space="preserve">постановление администрации </w:t>
      </w:r>
      <w:proofErr w:type="spellStart"/>
      <w:r>
        <w:t>Емельяновского</w:t>
      </w:r>
      <w:proofErr w:type="spellEnd"/>
      <w:r>
        <w:t xml:space="preserve"> района от 25.01.2017 №66 «</w:t>
      </w:r>
      <w:r w:rsidRPr="00C93B6D">
        <w:rPr>
          <w:color w:val="000000"/>
        </w:rPr>
        <w:t xml:space="preserve">О внесении изменений в постановление администрации </w:t>
      </w:r>
      <w:proofErr w:type="spellStart"/>
      <w:r w:rsidRPr="00C93B6D">
        <w:rPr>
          <w:color w:val="000000"/>
        </w:rPr>
        <w:t>Емельяновского</w:t>
      </w:r>
      <w:proofErr w:type="spellEnd"/>
      <w:r w:rsidRPr="00C93B6D">
        <w:rPr>
          <w:color w:val="000000"/>
        </w:rPr>
        <w:t xml:space="preserve"> района от 14.03.2011 №618 «Об утверждении порядка составления и утверждения плана финансово-хозяйственной деятельности муниципального учреждения, в отношении которого </w:t>
      </w:r>
      <w:r w:rsidRPr="00C93B6D">
        <w:t xml:space="preserve">функции и полномочия учредителя осуществляет администрация </w:t>
      </w:r>
      <w:proofErr w:type="spellStart"/>
      <w:r w:rsidRPr="00C93B6D">
        <w:t>Емельяновского</w:t>
      </w:r>
      <w:proofErr w:type="spellEnd"/>
      <w:r w:rsidRPr="00C93B6D">
        <w:t xml:space="preserve"> района»</w:t>
      </w:r>
      <w:r>
        <w:t>;</w:t>
      </w:r>
    </w:p>
    <w:p w:rsidR="00433764" w:rsidRDefault="00433764" w:rsidP="00433764">
      <w:pPr>
        <w:ind w:firstLine="709"/>
        <w:jc w:val="both"/>
        <w:rPr>
          <w:color w:val="000000"/>
        </w:rPr>
      </w:pPr>
      <w:r>
        <w:t xml:space="preserve">2.3. постановление администрации </w:t>
      </w:r>
      <w:proofErr w:type="spellStart"/>
      <w:r>
        <w:t>Емельяновского</w:t>
      </w:r>
      <w:proofErr w:type="spellEnd"/>
      <w:r>
        <w:t xml:space="preserve"> района от 10.06.2019 №1171 «</w:t>
      </w:r>
      <w:r>
        <w:rPr>
          <w:color w:val="000000"/>
        </w:rPr>
        <w:t xml:space="preserve">О внесении изменений в постановление администрации </w:t>
      </w:r>
      <w:proofErr w:type="spellStart"/>
      <w:r>
        <w:rPr>
          <w:color w:val="000000"/>
        </w:rPr>
        <w:t>Емельяновского</w:t>
      </w:r>
      <w:proofErr w:type="spellEnd"/>
      <w:r>
        <w:rPr>
          <w:color w:val="000000"/>
        </w:rPr>
        <w:t xml:space="preserve"> района от 14.03.2011 №618 «Об утверждении порядка составления и утверждения плана финансово-хозяйственной деятельности муниципального учреждения, в отношении которого </w:t>
      </w:r>
      <w:r>
        <w:t xml:space="preserve">функции и полномочия учредителя осуществляет администрация </w:t>
      </w:r>
      <w:proofErr w:type="spellStart"/>
      <w:r>
        <w:t>Емельяновского</w:t>
      </w:r>
      <w:proofErr w:type="spellEnd"/>
      <w:r>
        <w:t xml:space="preserve"> района».</w:t>
      </w:r>
    </w:p>
    <w:p w:rsidR="00433764" w:rsidRPr="00C36C21" w:rsidRDefault="00433764" w:rsidP="00433764">
      <w:pPr>
        <w:ind w:firstLine="720"/>
        <w:jc w:val="both"/>
      </w:pPr>
      <w:r w:rsidRPr="00C36C21">
        <w:t xml:space="preserve">3. </w:t>
      </w:r>
      <w:proofErr w:type="gramStart"/>
      <w:r w:rsidRPr="004E62F2">
        <w:t>Контроль за</w:t>
      </w:r>
      <w:proofErr w:type="gramEnd"/>
      <w:r w:rsidRPr="004E62F2">
        <w:t xml:space="preserve"> исполнением настоящего </w:t>
      </w:r>
      <w:r>
        <w:t>приказа оставляю за собой.</w:t>
      </w:r>
    </w:p>
    <w:p w:rsidR="00433764" w:rsidRDefault="00433764" w:rsidP="00433764">
      <w:pPr>
        <w:ind w:firstLine="709"/>
        <w:jc w:val="both"/>
      </w:pPr>
      <w:r>
        <w:t>4</w:t>
      </w:r>
      <w:r w:rsidRPr="00C36C21">
        <w:t>. Настоящ</w:t>
      </w:r>
      <w:r>
        <w:t>ий</w:t>
      </w:r>
      <w:r w:rsidRPr="00C36C21">
        <w:t xml:space="preserve"> </w:t>
      </w:r>
      <w:r>
        <w:t>приказ</w:t>
      </w:r>
      <w:r w:rsidRPr="00C36C21">
        <w:t xml:space="preserve"> вступает в силу со дня подписания</w:t>
      </w:r>
      <w:r>
        <w:t>, и применяется при формировании плана финансово-хозяйственной деятельности районных муниципальных бюджетных учреждений культуры, функции и полномочия учредителя, в отношении которых осуществляет МКУ «Отдел культуры и искусства», на 2020 год и плановый период 2021 и 2022 годов.</w:t>
      </w:r>
    </w:p>
    <w:p w:rsidR="00433764" w:rsidRDefault="00433764" w:rsidP="00433764">
      <w:pPr>
        <w:pStyle w:val="ConsNormal"/>
        <w:widowControl/>
        <w:ind w:firstLine="0"/>
        <w:jc w:val="both"/>
        <w:rPr>
          <w:rFonts w:ascii="Times New Roman" w:hAnsi="Times New Roman" w:cs="Times New Roman"/>
        </w:rPr>
      </w:pPr>
    </w:p>
    <w:p w:rsidR="00433764" w:rsidRDefault="00433764" w:rsidP="00433764">
      <w:pPr>
        <w:jc w:val="both"/>
      </w:pPr>
      <w:r>
        <w:t>Начальник  МКУ</w:t>
      </w:r>
    </w:p>
    <w:p w:rsidR="00433764" w:rsidRDefault="00433764" w:rsidP="00433764">
      <w:pPr>
        <w:jc w:val="both"/>
      </w:pPr>
      <w:r>
        <w:t>«Отдел</w:t>
      </w:r>
      <w:r w:rsidRPr="006F1D53">
        <w:t xml:space="preserve"> культуры и искусства» </w:t>
      </w:r>
      <w:r w:rsidRPr="006F1D53">
        <w:tab/>
      </w:r>
      <w:r w:rsidRPr="006F1D53">
        <w:tab/>
      </w:r>
      <w:r w:rsidRPr="006F1D53">
        <w:tab/>
      </w:r>
      <w:r>
        <w:t xml:space="preserve">          </w:t>
      </w:r>
      <w:r w:rsidRPr="006F1D53">
        <w:tab/>
      </w:r>
      <w:r w:rsidRPr="006F1D53">
        <w:tab/>
      </w:r>
      <w:r>
        <w:t xml:space="preserve">       Е.В. Булгакова</w:t>
      </w:r>
    </w:p>
    <w:p w:rsidR="00433764" w:rsidRDefault="00433764" w:rsidP="00433764">
      <w:pPr>
        <w:pStyle w:val="ConsPlusTitle"/>
        <w:rPr>
          <w:rFonts w:ascii="Times New Roman" w:hAnsi="Times New Roman" w:cs="Times New Roman"/>
          <w:b w:val="0"/>
          <w:sz w:val="20"/>
        </w:rPr>
      </w:pPr>
    </w:p>
    <w:p w:rsidR="00433764" w:rsidRDefault="00433764" w:rsidP="00433764">
      <w:pPr>
        <w:pStyle w:val="ConsPlusTitle"/>
        <w:rPr>
          <w:rFonts w:ascii="Times New Roman" w:hAnsi="Times New Roman" w:cs="Times New Roman"/>
          <w:b w:val="0"/>
          <w:sz w:val="20"/>
        </w:rPr>
      </w:pPr>
    </w:p>
    <w:p w:rsidR="00BE12C7" w:rsidRPr="004E2BE8" w:rsidRDefault="00BE12C7" w:rsidP="00BE12C7">
      <w:pPr>
        <w:pStyle w:val="ConsPlusTitle"/>
        <w:ind w:left="5670"/>
        <w:rPr>
          <w:rFonts w:ascii="Times New Roman" w:hAnsi="Times New Roman" w:cs="Times New Roman"/>
          <w:b w:val="0"/>
          <w:sz w:val="20"/>
        </w:rPr>
      </w:pPr>
      <w:r w:rsidRPr="004E2BE8">
        <w:rPr>
          <w:rFonts w:ascii="Times New Roman" w:hAnsi="Times New Roman" w:cs="Times New Roman"/>
          <w:b w:val="0"/>
          <w:sz w:val="20"/>
        </w:rPr>
        <w:lastRenderedPageBreak/>
        <w:t xml:space="preserve">Приложение </w:t>
      </w:r>
      <w:r w:rsidR="005D2F2D">
        <w:rPr>
          <w:rFonts w:ascii="Times New Roman" w:hAnsi="Times New Roman" w:cs="Times New Roman"/>
          <w:b w:val="0"/>
          <w:sz w:val="20"/>
        </w:rPr>
        <w:t>к приказу</w:t>
      </w:r>
    </w:p>
    <w:p w:rsidR="00EA06D9" w:rsidRDefault="00BE12C7" w:rsidP="00EA06D9">
      <w:pPr>
        <w:pStyle w:val="ConsPlusTitle"/>
        <w:ind w:left="5670"/>
        <w:rPr>
          <w:rFonts w:ascii="Times New Roman" w:hAnsi="Times New Roman" w:cs="Times New Roman"/>
          <w:b w:val="0"/>
          <w:sz w:val="20"/>
        </w:rPr>
      </w:pPr>
      <w:r w:rsidRPr="004E2BE8">
        <w:rPr>
          <w:rFonts w:ascii="Times New Roman" w:hAnsi="Times New Roman" w:cs="Times New Roman"/>
          <w:b w:val="0"/>
          <w:sz w:val="20"/>
        </w:rPr>
        <w:t xml:space="preserve"> </w:t>
      </w:r>
      <w:r w:rsidR="00EA06D9" w:rsidRPr="00EA06D9">
        <w:rPr>
          <w:rFonts w:ascii="Times New Roman" w:hAnsi="Times New Roman" w:cs="Times New Roman"/>
          <w:b w:val="0"/>
          <w:sz w:val="20"/>
        </w:rPr>
        <w:t>МКУ "Отдел культуры и искусства"</w:t>
      </w:r>
    </w:p>
    <w:p w:rsidR="00BE12C7" w:rsidRPr="00956DC8" w:rsidRDefault="00BE12C7" w:rsidP="00EA06D9">
      <w:pPr>
        <w:pStyle w:val="ConsPlusTitle"/>
        <w:ind w:left="5670"/>
        <w:rPr>
          <w:rFonts w:ascii="Times New Roman" w:hAnsi="Times New Roman" w:cs="Times New Roman"/>
          <w:b w:val="0"/>
          <w:sz w:val="20"/>
          <w:u w:val="single"/>
        </w:rPr>
      </w:pPr>
      <w:r>
        <w:rPr>
          <w:rFonts w:ascii="Times New Roman" w:hAnsi="Times New Roman" w:cs="Times New Roman"/>
          <w:b w:val="0"/>
          <w:sz w:val="20"/>
        </w:rPr>
        <w:t>о</w:t>
      </w:r>
      <w:r w:rsidRPr="004E2BE8">
        <w:rPr>
          <w:rFonts w:ascii="Times New Roman" w:hAnsi="Times New Roman" w:cs="Times New Roman"/>
          <w:b w:val="0"/>
          <w:sz w:val="20"/>
        </w:rPr>
        <w:t>т</w:t>
      </w:r>
      <w:r w:rsidR="00956DC8">
        <w:rPr>
          <w:rFonts w:ascii="Times New Roman" w:hAnsi="Times New Roman" w:cs="Times New Roman"/>
          <w:b w:val="0"/>
          <w:sz w:val="20"/>
        </w:rPr>
        <w:t xml:space="preserve">  </w:t>
      </w:r>
      <w:r w:rsidR="00956DC8">
        <w:rPr>
          <w:rFonts w:ascii="Times New Roman" w:hAnsi="Times New Roman" w:cs="Times New Roman"/>
          <w:b w:val="0"/>
          <w:sz w:val="20"/>
          <w:u w:val="single"/>
        </w:rPr>
        <w:t xml:space="preserve"> 26.12.2019 </w:t>
      </w:r>
      <w:r w:rsidRPr="004E2BE8">
        <w:rPr>
          <w:rFonts w:ascii="Times New Roman" w:hAnsi="Times New Roman" w:cs="Times New Roman"/>
          <w:b w:val="0"/>
          <w:sz w:val="20"/>
        </w:rPr>
        <w:t>№</w:t>
      </w:r>
      <w:r>
        <w:rPr>
          <w:rFonts w:ascii="Times New Roman" w:hAnsi="Times New Roman" w:cs="Times New Roman"/>
          <w:b w:val="0"/>
          <w:sz w:val="20"/>
        </w:rPr>
        <w:t xml:space="preserve"> </w:t>
      </w:r>
      <w:r w:rsidR="00956DC8">
        <w:rPr>
          <w:rFonts w:ascii="Times New Roman" w:hAnsi="Times New Roman" w:cs="Times New Roman"/>
          <w:b w:val="0"/>
          <w:sz w:val="20"/>
        </w:rPr>
        <w:t xml:space="preserve"> </w:t>
      </w:r>
      <w:r w:rsidR="00956DC8">
        <w:rPr>
          <w:rFonts w:ascii="Times New Roman" w:hAnsi="Times New Roman" w:cs="Times New Roman"/>
          <w:b w:val="0"/>
          <w:sz w:val="20"/>
          <w:u w:val="single"/>
        </w:rPr>
        <w:t xml:space="preserve"> 62</w:t>
      </w:r>
    </w:p>
    <w:p w:rsidR="00BE12C7" w:rsidRPr="004E2BE8" w:rsidRDefault="00BE12C7" w:rsidP="00BE12C7">
      <w:pPr>
        <w:pStyle w:val="ConsPlusTitle"/>
        <w:rPr>
          <w:rFonts w:ascii="Times New Roman" w:hAnsi="Times New Roman" w:cs="Times New Roman"/>
        </w:rPr>
      </w:pPr>
    </w:p>
    <w:p w:rsidR="00C00306" w:rsidRPr="005650ED" w:rsidRDefault="00C00306">
      <w:pPr>
        <w:pStyle w:val="ConsPlusNormal"/>
        <w:jc w:val="both"/>
        <w:rPr>
          <w:rFonts w:ascii="Times New Roman" w:hAnsi="Times New Roman" w:cs="Times New Roman"/>
          <w:szCs w:val="22"/>
        </w:rPr>
      </w:pPr>
    </w:p>
    <w:p w:rsidR="00C00306" w:rsidRPr="005650ED" w:rsidRDefault="00C00306">
      <w:pPr>
        <w:pStyle w:val="ConsPlusNormal"/>
        <w:jc w:val="both"/>
        <w:rPr>
          <w:rFonts w:ascii="Times New Roman" w:hAnsi="Times New Roman" w:cs="Times New Roman"/>
          <w:sz w:val="28"/>
          <w:szCs w:val="28"/>
        </w:rPr>
      </w:pPr>
    </w:p>
    <w:p w:rsidR="00BE12C7" w:rsidRPr="00A70F7C" w:rsidRDefault="00BE12C7" w:rsidP="00BE12C7">
      <w:pPr>
        <w:jc w:val="center"/>
        <w:rPr>
          <w:sz w:val="28"/>
          <w:szCs w:val="28"/>
        </w:rPr>
      </w:pPr>
      <w:bookmarkStart w:id="0" w:name="P38"/>
      <w:bookmarkEnd w:id="0"/>
      <w:r w:rsidRPr="00A70F7C">
        <w:rPr>
          <w:sz w:val="28"/>
          <w:szCs w:val="28"/>
        </w:rPr>
        <w:t>Порядок</w:t>
      </w:r>
    </w:p>
    <w:p w:rsidR="00BE12C7" w:rsidRPr="00A70F7C" w:rsidRDefault="00BE12C7" w:rsidP="00BE12C7">
      <w:pPr>
        <w:jc w:val="center"/>
        <w:rPr>
          <w:sz w:val="28"/>
          <w:szCs w:val="28"/>
        </w:rPr>
      </w:pPr>
      <w:r w:rsidRPr="00A70F7C">
        <w:rPr>
          <w:sz w:val="28"/>
          <w:szCs w:val="28"/>
        </w:rPr>
        <w:t>составления и утверждения плана финансово-хозяйственной деятельности районного муниципального бюджетного</w:t>
      </w:r>
      <w:r w:rsidR="00EA06D9">
        <w:rPr>
          <w:sz w:val="28"/>
          <w:szCs w:val="28"/>
        </w:rPr>
        <w:t xml:space="preserve"> учреждений культуры</w:t>
      </w:r>
      <w:r w:rsidRPr="00A70F7C">
        <w:rPr>
          <w:sz w:val="28"/>
          <w:szCs w:val="28"/>
        </w:rPr>
        <w:t xml:space="preserve">, функции и полномочия учредителя, в отношении которых осуществляет </w:t>
      </w:r>
      <w:r w:rsidR="00EA06D9">
        <w:rPr>
          <w:sz w:val="28"/>
          <w:szCs w:val="28"/>
        </w:rPr>
        <w:t>МКУ «Отдел культуры и искусства»</w:t>
      </w:r>
      <w:r w:rsidR="00AD32A9">
        <w:rPr>
          <w:sz w:val="28"/>
          <w:szCs w:val="28"/>
        </w:rPr>
        <w:t xml:space="preserve"> </w:t>
      </w:r>
    </w:p>
    <w:p w:rsidR="00BE12C7" w:rsidRPr="00A70F7C" w:rsidRDefault="00BE12C7" w:rsidP="00BE12C7">
      <w:pPr>
        <w:jc w:val="center"/>
        <w:rPr>
          <w:sz w:val="28"/>
          <w:szCs w:val="28"/>
        </w:rPr>
      </w:pPr>
    </w:p>
    <w:p w:rsidR="00C00306" w:rsidRPr="005650ED" w:rsidRDefault="00C00306">
      <w:pPr>
        <w:pStyle w:val="ConsPlusNormal"/>
        <w:jc w:val="both"/>
        <w:rPr>
          <w:rFonts w:ascii="Times New Roman" w:hAnsi="Times New Roman" w:cs="Times New Roman"/>
          <w:sz w:val="28"/>
          <w:szCs w:val="28"/>
        </w:rPr>
      </w:pPr>
    </w:p>
    <w:p w:rsidR="00C00306" w:rsidRDefault="00C00306" w:rsidP="005B46CF">
      <w:pPr>
        <w:pStyle w:val="ConsPlusNormal"/>
        <w:numPr>
          <w:ilvl w:val="0"/>
          <w:numId w:val="2"/>
        </w:numPr>
        <w:jc w:val="center"/>
        <w:outlineLvl w:val="1"/>
        <w:rPr>
          <w:rFonts w:ascii="Times New Roman" w:hAnsi="Times New Roman" w:cs="Times New Roman"/>
          <w:sz w:val="28"/>
          <w:szCs w:val="28"/>
        </w:rPr>
      </w:pPr>
      <w:r w:rsidRPr="005650ED">
        <w:rPr>
          <w:rFonts w:ascii="Times New Roman" w:hAnsi="Times New Roman" w:cs="Times New Roman"/>
          <w:sz w:val="28"/>
          <w:szCs w:val="28"/>
        </w:rPr>
        <w:t>Общие положения</w:t>
      </w:r>
    </w:p>
    <w:p w:rsidR="005B46CF" w:rsidRPr="005650ED" w:rsidRDefault="005B46CF" w:rsidP="005B46CF">
      <w:pPr>
        <w:pStyle w:val="ConsPlusNormal"/>
        <w:ind w:left="1080"/>
        <w:outlineLvl w:val="1"/>
        <w:rPr>
          <w:rFonts w:ascii="Times New Roman" w:hAnsi="Times New Roman" w:cs="Times New Roman"/>
          <w:sz w:val="28"/>
          <w:szCs w:val="28"/>
        </w:rPr>
      </w:pPr>
    </w:p>
    <w:p w:rsidR="00C00306" w:rsidRPr="005650ED" w:rsidRDefault="00C00306" w:rsidP="000A2AB8">
      <w:pPr>
        <w:ind w:firstLine="709"/>
        <w:jc w:val="both"/>
        <w:rPr>
          <w:sz w:val="28"/>
          <w:szCs w:val="28"/>
        </w:rPr>
      </w:pPr>
      <w:r w:rsidRPr="005650ED">
        <w:rPr>
          <w:sz w:val="28"/>
          <w:szCs w:val="28"/>
        </w:rPr>
        <w:t xml:space="preserve">1. Настоящий Порядок устанавливает </w:t>
      </w:r>
      <w:r w:rsidR="00A043C8">
        <w:rPr>
          <w:sz w:val="28"/>
          <w:szCs w:val="28"/>
        </w:rPr>
        <w:t xml:space="preserve">процедуру </w:t>
      </w:r>
      <w:r w:rsidRPr="005650ED">
        <w:rPr>
          <w:sz w:val="28"/>
          <w:szCs w:val="28"/>
        </w:rPr>
        <w:t xml:space="preserve">составления </w:t>
      </w:r>
      <w:r w:rsidR="000C0DD1">
        <w:rPr>
          <w:sz w:val="28"/>
          <w:szCs w:val="28"/>
        </w:rPr>
        <w:br/>
      </w:r>
      <w:r w:rsidRPr="005650ED">
        <w:rPr>
          <w:sz w:val="28"/>
          <w:szCs w:val="28"/>
        </w:rPr>
        <w:t>и утверждения плана финансово-хоз</w:t>
      </w:r>
      <w:r w:rsidR="00E51964">
        <w:rPr>
          <w:sz w:val="28"/>
          <w:szCs w:val="28"/>
        </w:rPr>
        <w:t>яйственной деятельности (далее –</w:t>
      </w:r>
      <w:r w:rsidRPr="005650ED">
        <w:rPr>
          <w:sz w:val="28"/>
          <w:szCs w:val="28"/>
        </w:rPr>
        <w:t xml:space="preserve"> План) </w:t>
      </w:r>
      <w:r w:rsidR="000A2AB8" w:rsidRPr="00A70F7C">
        <w:rPr>
          <w:sz w:val="28"/>
          <w:szCs w:val="28"/>
        </w:rPr>
        <w:t xml:space="preserve">районного </w:t>
      </w:r>
      <w:r w:rsidR="005F4626">
        <w:rPr>
          <w:sz w:val="28"/>
          <w:szCs w:val="28"/>
        </w:rPr>
        <w:t>муниципального бюджетных</w:t>
      </w:r>
      <w:r w:rsidR="000A2AB8" w:rsidRPr="00A70F7C">
        <w:rPr>
          <w:sz w:val="28"/>
          <w:szCs w:val="28"/>
        </w:rPr>
        <w:t xml:space="preserve"> учреждений</w:t>
      </w:r>
      <w:r w:rsidR="0060097A">
        <w:rPr>
          <w:sz w:val="28"/>
          <w:szCs w:val="28"/>
        </w:rPr>
        <w:t xml:space="preserve"> (далее – учреждения)</w:t>
      </w:r>
      <w:r w:rsidR="005F4626">
        <w:rPr>
          <w:sz w:val="28"/>
          <w:szCs w:val="28"/>
        </w:rPr>
        <w:t xml:space="preserve"> культуры</w:t>
      </w:r>
      <w:r w:rsidR="000A2AB8" w:rsidRPr="00A70F7C">
        <w:rPr>
          <w:sz w:val="28"/>
          <w:szCs w:val="28"/>
        </w:rPr>
        <w:t xml:space="preserve">, функции и полномочия учредителя, в отношении которых осуществляет </w:t>
      </w:r>
      <w:r w:rsidR="00EA06D9">
        <w:rPr>
          <w:sz w:val="28"/>
          <w:szCs w:val="28"/>
        </w:rPr>
        <w:t>МКУ «Отдел культуры и искусства»</w:t>
      </w:r>
      <w:r w:rsidR="00E51964">
        <w:rPr>
          <w:sz w:val="28"/>
          <w:szCs w:val="28"/>
        </w:rPr>
        <w:t xml:space="preserve"> </w:t>
      </w:r>
      <w:r w:rsidRPr="005650ED">
        <w:rPr>
          <w:sz w:val="28"/>
          <w:szCs w:val="28"/>
        </w:rPr>
        <w:t xml:space="preserve">(далее </w:t>
      </w:r>
      <w:r w:rsidR="00E51964">
        <w:rPr>
          <w:sz w:val="28"/>
          <w:szCs w:val="28"/>
        </w:rPr>
        <w:t>–</w:t>
      </w:r>
      <w:r w:rsidRPr="005650ED">
        <w:rPr>
          <w:sz w:val="28"/>
          <w:szCs w:val="28"/>
        </w:rPr>
        <w:t xml:space="preserve"> </w:t>
      </w:r>
      <w:r w:rsidR="0060097A">
        <w:rPr>
          <w:sz w:val="28"/>
          <w:szCs w:val="28"/>
        </w:rPr>
        <w:t>администрация</w:t>
      </w:r>
      <w:r w:rsidRPr="005650ED">
        <w:rPr>
          <w:sz w:val="28"/>
          <w:szCs w:val="28"/>
        </w:rPr>
        <w:t>).</w:t>
      </w:r>
    </w:p>
    <w:p w:rsidR="005518DA" w:rsidRPr="00CF250D" w:rsidRDefault="00C00306" w:rsidP="00CF250D">
      <w:pPr>
        <w:pStyle w:val="ConsPlusNormal"/>
        <w:spacing w:before="200"/>
        <w:ind w:firstLine="540"/>
        <w:jc w:val="both"/>
      </w:pPr>
      <w:r w:rsidRPr="005650ED">
        <w:rPr>
          <w:rFonts w:ascii="Times New Roman" w:hAnsi="Times New Roman" w:cs="Times New Roman"/>
          <w:sz w:val="28"/>
          <w:szCs w:val="28"/>
        </w:rPr>
        <w:t xml:space="preserve">2. </w:t>
      </w:r>
      <w:r w:rsidR="00CF250D" w:rsidRPr="00CF250D">
        <w:rPr>
          <w:rFonts w:ascii="Times New Roman" w:hAnsi="Times New Roman" w:cs="Times New Roman"/>
          <w:sz w:val="28"/>
          <w:szCs w:val="28"/>
        </w:rPr>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w:t>
      </w:r>
    </w:p>
    <w:p w:rsidR="00DA5192" w:rsidRPr="00DA5192" w:rsidRDefault="00DA5192" w:rsidP="000A2A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w:t>
      </w:r>
      <w:r w:rsidRPr="00DA5192">
        <w:rPr>
          <w:rFonts w:ascii="Times New Roman" w:hAnsi="Times New Roman" w:cs="Times New Roman"/>
          <w:sz w:val="28"/>
          <w:szCs w:val="28"/>
        </w:rPr>
        <w:t xml:space="preserve">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w:t>
      </w:r>
      <w:r w:rsidR="00112E89">
        <w:rPr>
          <w:rFonts w:ascii="Times New Roman" w:hAnsi="Times New Roman" w:cs="Times New Roman"/>
          <w:sz w:val="28"/>
          <w:szCs w:val="28"/>
        </w:rPr>
        <w:t xml:space="preserve">администрации </w:t>
      </w:r>
      <w:r w:rsidRPr="00DA5192">
        <w:rPr>
          <w:rFonts w:ascii="Times New Roman" w:hAnsi="Times New Roman" w:cs="Times New Roman"/>
          <w:sz w:val="28"/>
          <w:szCs w:val="28"/>
        </w:rPr>
        <w:t>утверждаются на период, превышающий указанный срок.</w:t>
      </w:r>
    </w:p>
    <w:p w:rsidR="00DA5192" w:rsidRPr="00DA5192" w:rsidRDefault="004766D7" w:rsidP="00764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A5192" w:rsidRPr="00DA5192">
        <w:rPr>
          <w:rFonts w:ascii="Times New Roman" w:hAnsi="Times New Roman" w:cs="Times New Roman"/>
          <w:sz w:val="28"/>
          <w:szCs w:val="28"/>
        </w:rPr>
        <w:t xml:space="preserve">. План </w:t>
      </w:r>
      <w:r w:rsidRPr="004766D7">
        <w:rPr>
          <w:rFonts w:ascii="Times New Roman" w:hAnsi="Times New Roman" w:cs="Times New Roman"/>
          <w:sz w:val="28"/>
          <w:szCs w:val="28"/>
        </w:rPr>
        <w:t xml:space="preserve">составляется учреждением по кассовому методу в рублях </w:t>
      </w:r>
      <w:r>
        <w:rPr>
          <w:rFonts w:ascii="Times New Roman" w:hAnsi="Times New Roman" w:cs="Times New Roman"/>
          <w:sz w:val="28"/>
          <w:szCs w:val="28"/>
        </w:rPr>
        <w:br/>
      </w:r>
      <w:r w:rsidRPr="004766D7">
        <w:rPr>
          <w:rFonts w:ascii="Times New Roman" w:hAnsi="Times New Roman" w:cs="Times New Roman"/>
          <w:sz w:val="28"/>
          <w:szCs w:val="28"/>
        </w:rPr>
        <w:t>с точностью до двух знаков после запятой по форме согласно приложению</w:t>
      </w:r>
      <w:r>
        <w:rPr>
          <w:rFonts w:ascii="Times New Roman" w:hAnsi="Times New Roman" w:cs="Times New Roman"/>
          <w:sz w:val="28"/>
          <w:szCs w:val="28"/>
        </w:rPr>
        <w:t xml:space="preserve"> </w:t>
      </w:r>
      <w:r w:rsidR="00F03569">
        <w:rPr>
          <w:rFonts w:ascii="Times New Roman" w:hAnsi="Times New Roman" w:cs="Times New Roman"/>
          <w:sz w:val="28"/>
          <w:szCs w:val="28"/>
        </w:rPr>
        <w:t>№1</w:t>
      </w:r>
      <w:r w:rsidRPr="004766D7">
        <w:rPr>
          <w:rFonts w:ascii="Times New Roman" w:hAnsi="Times New Roman" w:cs="Times New Roman"/>
          <w:sz w:val="28"/>
          <w:szCs w:val="28"/>
        </w:rPr>
        <w:t>к Порядку</w:t>
      </w:r>
      <w:r w:rsidR="00DA5192" w:rsidRPr="00DA5192">
        <w:rPr>
          <w:rFonts w:ascii="Times New Roman" w:hAnsi="Times New Roman" w:cs="Times New Roman"/>
          <w:sz w:val="28"/>
          <w:szCs w:val="28"/>
        </w:rPr>
        <w:t>.</w:t>
      </w:r>
    </w:p>
    <w:p w:rsidR="004766D7" w:rsidRDefault="004766D7" w:rsidP="00764A2A">
      <w:pPr>
        <w:pStyle w:val="ConsPlusNormal"/>
        <w:ind w:firstLine="709"/>
        <w:jc w:val="both"/>
        <w:rPr>
          <w:rFonts w:ascii="Times New Roman" w:hAnsi="Times New Roman" w:cs="Times New Roman"/>
          <w:sz w:val="28"/>
          <w:szCs w:val="28"/>
        </w:rPr>
      </w:pPr>
    </w:p>
    <w:p w:rsidR="004766D7" w:rsidRDefault="004766D7" w:rsidP="00764A2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sidRPr="001B5E81">
        <w:rPr>
          <w:rFonts w:ascii="Times New Roman" w:hAnsi="Times New Roman" w:cs="Times New Roman"/>
          <w:sz w:val="28"/>
          <w:szCs w:val="28"/>
        </w:rPr>
        <w:t>. Требования к составлению Плана</w:t>
      </w:r>
    </w:p>
    <w:p w:rsidR="00E87C15" w:rsidRPr="00E87C15" w:rsidRDefault="00E87C15" w:rsidP="00764A2A">
      <w:pPr>
        <w:pStyle w:val="ConsPlusNormal"/>
        <w:ind w:firstLine="709"/>
        <w:jc w:val="center"/>
        <w:rPr>
          <w:rFonts w:ascii="Times New Roman" w:hAnsi="Times New Roman" w:cs="Times New Roman"/>
          <w:sz w:val="28"/>
          <w:szCs w:val="28"/>
        </w:rPr>
      </w:pPr>
    </w:p>
    <w:p w:rsidR="00E87C15" w:rsidRDefault="002C516F"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2843B3">
        <w:rPr>
          <w:rFonts w:eastAsiaTheme="minorHAnsi"/>
          <w:sz w:val="28"/>
          <w:szCs w:val="28"/>
          <w:lang w:eastAsia="en-US"/>
        </w:rPr>
        <w:t>.</w:t>
      </w:r>
      <w:r w:rsidR="00E87C15">
        <w:rPr>
          <w:rFonts w:eastAsiaTheme="minorHAnsi"/>
          <w:sz w:val="28"/>
          <w:szCs w:val="28"/>
          <w:lang w:eastAsia="en-US"/>
        </w:rPr>
        <w:t xml:space="preserve"> При составлении Плана (внесении изменений в него) устанавливается (уточняется) плановый объем поступлений и выплат денежных средств.</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План составляется на основании обоснований (расчетов) плановых показателей поступлений и выплат, которые формируются в соответствии </w:t>
      </w:r>
      <w:r w:rsidR="009E2956">
        <w:rPr>
          <w:rFonts w:eastAsiaTheme="minorHAnsi"/>
          <w:sz w:val="28"/>
          <w:szCs w:val="28"/>
          <w:lang w:eastAsia="en-US"/>
        </w:rPr>
        <w:br/>
      </w:r>
      <w:r>
        <w:rPr>
          <w:rFonts w:eastAsiaTheme="minorHAnsi"/>
          <w:sz w:val="28"/>
          <w:szCs w:val="28"/>
          <w:lang w:eastAsia="en-US"/>
        </w:rPr>
        <w:t xml:space="preserve">с </w:t>
      </w:r>
      <w:hyperlink w:anchor="Par52" w:history="1">
        <w:r w:rsidRPr="00EE102A">
          <w:rPr>
            <w:rFonts w:eastAsiaTheme="minorHAnsi"/>
            <w:sz w:val="28"/>
            <w:szCs w:val="28"/>
            <w:lang w:eastAsia="en-US"/>
          </w:rPr>
          <w:t>главой III</w:t>
        </w:r>
      </w:hyperlink>
      <w:r>
        <w:rPr>
          <w:rFonts w:eastAsiaTheme="minorHAnsi"/>
          <w:sz w:val="28"/>
          <w:szCs w:val="28"/>
          <w:lang w:eastAsia="en-US"/>
        </w:rPr>
        <w:t xml:space="preserve"> Порядка.</w:t>
      </w:r>
    </w:p>
    <w:p w:rsidR="00C71997" w:rsidRDefault="002C516F"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E87C15">
        <w:rPr>
          <w:rFonts w:eastAsiaTheme="minorHAnsi"/>
          <w:sz w:val="28"/>
          <w:szCs w:val="28"/>
          <w:lang w:eastAsia="en-US"/>
        </w:rPr>
        <w:t xml:space="preserve">. Учреждение составляет проект Плана </w:t>
      </w:r>
      <w:r w:rsidR="00C71997">
        <w:rPr>
          <w:rFonts w:eastAsiaTheme="minorHAnsi"/>
          <w:sz w:val="28"/>
          <w:szCs w:val="28"/>
          <w:lang w:eastAsia="en-US"/>
        </w:rPr>
        <w:t>по форме согласно приложению к Порядку (с учетом специфики деятельности учреждения в табличной части Плана может отражаться иная информация с соблюдением структуры (в том числе строк и граф) табличной части Плана и дополнением (при необходимости) иными строками и графами):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 с учетом планируемых объемов поступлений:</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субсидии на финансовое обеспечение выполнения </w:t>
      </w:r>
      <w:r w:rsidR="00E3670C">
        <w:rPr>
          <w:rFonts w:eastAsiaTheme="minorHAnsi"/>
          <w:sz w:val="28"/>
          <w:szCs w:val="28"/>
          <w:lang w:eastAsia="en-US"/>
        </w:rPr>
        <w:t>муниципального</w:t>
      </w:r>
      <w:r>
        <w:rPr>
          <w:rFonts w:eastAsiaTheme="minorHAnsi"/>
          <w:sz w:val="28"/>
          <w:szCs w:val="28"/>
          <w:lang w:eastAsia="en-US"/>
        </w:rPr>
        <w:t xml:space="preserve"> задания;</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субсидий, предусмотренных </w:t>
      </w:r>
      <w:hyperlink r:id="rId10" w:history="1">
        <w:r w:rsidRPr="00EE102A">
          <w:rPr>
            <w:rFonts w:eastAsiaTheme="minorHAnsi"/>
            <w:sz w:val="28"/>
            <w:szCs w:val="28"/>
            <w:lang w:eastAsia="en-US"/>
          </w:rPr>
          <w:t>абзацем вторым пункта 1 статьи 78.1</w:t>
        </w:r>
      </w:hyperlink>
      <w:r w:rsidRPr="00EE102A">
        <w:rPr>
          <w:rFonts w:eastAsiaTheme="minorHAnsi"/>
          <w:sz w:val="28"/>
          <w:szCs w:val="28"/>
          <w:lang w:eastAsia="en-US"/>
        </w:rPr>
        <w:t xml:space="preserve"> </w:t>
      </w:r>
      <w:r>
        <w:rPr>
          <w:rFonts w:eastAsiaTheme="minorHAnsi"/>
          <w:sz w:val="28"/>
          <w:szCs w:val="28"/>
          <w:lang w:eastAsia="en-US"/>
        </w:rPr>
        <w:t xml:space="preserve">Бюджетного кодекса Российской Федерации (далее </w:t>
      </w:r>
      <w:r w:rsidR="00EE102A">
        <w:rPr>
          <w:rFonts w:eastAsiaTheme="minorHAnsi"/>
          <w:sz w:val="28"/>
          <w:szCs w:val="28"/>
          <w:lang w:eastAsia="en-US"/>
        </w:rPr>
        <w:t>–</w:t>
      </w:r>
      <w:r>
        <w:rPr>
          <w:rFonts w:eastAsiaTheme="minorHAnsi"/>
          <w:sz w:val="28"/>
          <w:szCs w:val="28"/>
          <w:lang w:eastAsia="en-US"/>
        </w:rPr>
        <w:t xml:space="preserve"> целевые субсидии), </w:t>
      </w:r>
      <w:r w:rsidR="00EE102A">
        <w:rPr>
          <w:rFonts w:eastAsiaTheme="minorHAnsi"/>
          <w:sz w:val="28"/>
          <w:szCs w:val="28"/>
          <w:lang w:eastAsia="en-US"/>
        </w:rPr>
        <w:br/>
      </w:r>
      <w:r>
        <w:rPr>
          <w:rFonts w:eastAsiaTheme="minorHAnsi"/>
          <w:sz w:val="28"/>
          <w:szCs w:val="28"/>
          <w:lang w:eastAsia="en-US"/>
        </w:rPr>
        <w:t>и целей их предоставления;</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субсидий на осуществление капитальных вложений в объекты капитального строительства </w:t>
      </w:r>
      <w:r w:rsidR="00E3670C">
        <w:rPr>
          <w:rFonts w:eastAsiaTheme="minorHAnsi"/>
          <w:sz w:val="28"/>
          <w:szCs w:val="28"/>
          <w:lang w:eastAsia="en-US"/>
        </w:rPr>
        <w:t>муниципальной</w:t>
      </w:r>
      <w:r>
        <w:rPr>
          <w:rFonts w:eastAsiaTheme="minorHAnsi"/>
          <w:sz w:val="28"/>
          <w:szCs w:val="28"/>
          <w:lang w:eastAsia="en-US"/>
        </w:rPr>
        <w:t xml:space="preserve"> собственности или приобретение объектов недвижимого имущества в </w:t>
      </w:r>
      <w:r w:rsidR="00E3670C">
        <w:rPr>
          <w:rFonts w:eastAsiaTheme="minorHAnsi"/>
          <w:sz w:val="28"/>
          <w:szCs w:val="28"/>
          <w:lang w:eastAsia="en-US"/>
        </w:rPr>
        <w:t>муниципальную</w:t>
      </w:r>
      <w:r>
        <w:rPr>
          <w:rFonts w:eastAsiaTheme="minorHAnsi"/>
          <w:sz w:val="28"/>
          <w:szCs w:val="28"/>
          <w:lang w:eastAsia="en-US"/>
        </w:rPr>
        <w:t xml:space="preserve"> собственность (далее </w:t>
      </w:r>
      <w:r w:rsidR="00EE102A">
        <w:rPr>
          <w:rFonts w:eastAsiaTheme="minorHAnsi"/>
          <w:sz w:val="28"/>
          <w:szCs w:val="28"/>
          <w:lang w:eastAsia="en-US"/>
        </w:rPr>
        <w:t>–</w:t>
      </w:r>
      <w:r>
        <w:rPr>
          <w:rFonts w:eastAsiaTheme="minorHAnsi"/>
          <w:sz w:val="28"/>
          <w:szCs w:val="28"/>
          <w:lang w:eastAsia="en-US"/>
        </w:rPr>
        <w:t xml:space="preserve"> субсидия на осуществление капитальных вложений);</w:t>
      </w:r>
    </w:p>
    <w:p w:rsidR="00E87C15" w:rsidRDefault="00C71997"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E87C15">
        <w:rPr>
          <w:rFonts w:eastAsiaTheme="minorHAnsi"/>
          <w:sz w:val="28"/>
          <w:szCs w:val="28"/>
          <w:lang w:eastAsia="en-US"/>
        </w:rPr>
        <w:t xml:space="preserve">) грантов, в том числе в форме субсидий, предоставляемых из бюджетов бюджетной системы Российской Федерации (далее </w:t>
      </w:r>
      <w:r w:rsidR="00EE102A">
        <w:rPr>
          <w:rFonts w:eastAsiaTheme="minorHAnsi"/>
          <w:sz w:val="28"/>
          <w:szCs w:val="28"/>
          <w:lang w:eastAsia="en-US"/>
        </w:rPr>
        <w:t>–</w:t>
      </w:r>
      <w:r w:rsidR="00E87C15">
        <w:rPr>
          <w:rFonts w:eastAsiaTheme="minorHAnsi"/>
          <w:sz w:val="28"/>
          <w:szCs w:val="28"/>
          <w:lang w:eastAsia="en-US"/>
        </w:rPr>
        <w:t xml:space="preserve"> грант);</w:t>
      </w:r>
    </w:p>
    <w:p w:rsidR="00E87C15" w:rsidRDefault="009739B7" w:rsidP="00764A2A">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д</w:t>
      </w:r>
      <w:proofErr w:type="spellEnd"/>
      <w:r w:rsidR="00E87C15">
        <w:rPr>
          <w:rFonts w:eastAsiaTheme="minorHAnsi"/>
          <w:sz w:val="28"/>
          <w:szCs w:val="28"/>
          <w:lang w:eastAsia="en-US"/>
        </w:rPr>
        <w:t xml:space="preserve">) иных доходов, которые учреждение планирует получить при оказании услуг, выполнении работ за плату сверх установленного </w:t>
      </w:r>
      <w:r w:rsidR="0006413C">
        <w:rPr>
          <w:rFonts w:eastAsiaTheme="minorHAnsi"/>
          <w:sz w:val="28"/>
          <w:szCs w:val="28"/>
          <w:lang w:eastAsia="en-US"/>
        </w:rPr>
        <w:t>муниципального</w:t>
      </w:r>
      <w:r w:rsidR="00E87C15">
        <w:rPr>
          <w:rFonts w:eastAsiaTheme="minorHAnsi"/>
          <w:sz w:val="28"/>
          <w:szCs w:val="28"/>
          <w:lang w:eastAsia="en-US"/>
        </w:rPr>
        <w:t xml:space="preserve"> задания;</w:t>
      </w:r>
    </w:p>
    <w:p w:rsidR="00E87C15" w:rsidRDefault="009739B7"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w:t>
      </w:r>
      <w:r w:rsidR="00E87C15">
        <w:rPr>
          <w:rFonts w:eastAsiaTheme="minorHAnsi"/>
          <w:sz w:val="28"/>
          <w:szCs w:val="28"/>
          <w:lang w:eastAsia="en-US"/>
        </w:rPr>
        <w:t xml:space="preserve">) </w:t>
      </w:r>
      <w:r w:rsidR="00DD5434" w:rsidRPr="00DD5434">
        <w:rPr>
          <w:rFonts w:eastAsiaTheme="minorHAnsi"/>
          <w:sz w:val="28"/>
          <w:szCs w:val="28"/>
          <w:lang w:eastAsia="en-US"/>
        </w:rPr>
        <w:t xml:space="preserve">поступлений от оказания </w:t>
      </w:r>
      <w:r w:rsidR="0006413C">
        <w:rPr>
          <w:rFonts w:eastAsiaTheme="minorHAnsi"/>
          <w:sz w:val="28"/>
          <w:szCs w:val="28"/>
          <w:lang w:eastAsia="en-US"/>
        </w:rPr>
        <w:t xml:space="preserve">муниципальным  </w:t>
      </w:r>
      <w:r w:rsidR="00DD5434" w:rsidRPr="00DD5434">
        <w:rPr>
          <w:rFonts w:eastAsiaTheme="minorHAnsi"/>
          <w:sz w:val="28"/>
          <w:szCs w:val="28"/>
          <w:lang w:eastAsia="en-US"/>
        </w:rPr>
        <w:t xml:space="preserve">учреждением услуг (выполнения работ), относящихся в соответствии с уставом учреждения к его основным видам деятельности, предоставление которых осуществляется на платной основе, а также </w:t>
      </w:r>
      <w:r w:rsidR="00E87C15">
        <w:rPr>
          <w:rFonts w:eastAsiaTheme="minorHAnsi"/>
          <w:sz w:val="28"/>
          <w:szCs w:val="28"/>
          <w:lang w:eastAsia="en-US"/>
        </w:rPr>
        <w:t>доходов от иной приносящей доход деятельности, предусмотренной уставом учреждения;</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с учетом планируемых объемов выплат, связанных с осуществлением деятельности, предусмотренной уставом учреждения.</w:t>
      </w:r>
    </w:p>
    <w:p w:rsidR="00E87C15" w:rsidRDefault="00151F19"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Администрация </w:t>
      </w:r>
      <w:r w:rsidR="00EE102A">
        <w:rPr>
          <w:rFonts w:eastAsiaTheme="minorHAnsi"/>
          <w:sz w:val="28"/>
          <w:szCs w:val="28"/>
          <w:lang w:eastAsia="en-US"/>
        </w:rPr>
        <w:t xml:space="preserve"> </w:t>
      </w:r>
      <w:r w:rsidR="00E87C15">
        <w:rPr>
          <w:rFonts w:eastAsiaTheme="minorHAnsi"/>
          <w:sz w:val="28"/>
          <w:szCs w:val="28"/>
          <w:lang w:eastAsia="en-US"/>
        </w:rPr>
        <w:t>направляет учреждению информацию о планируемых к предоставлению из бюджета объемах субсидий.</w:t>
      </w:r>
    </w:p>
    <w:p w:rsidR="00E87C15" w:rsidRDefault="00CD13D2"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E87C15">
        <w:rPr>
          <w:rFonts w:eastAsiaTheme="minorHAnsi"/>
          <w:sz w:val="28"/>
          <w:szCs w:val="28"/>
          <w:lang w:eastAsia="en-US"/>
        </w:rPr>
        <w:t>.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планируемых поступлений:</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 доходов </w:t>
      </w:r>
      <w:r w:rsidR="002C516F">
        <w:rPr>
          <w:rFonts w:eastAsiaTheme="minorHAnsi"/>
          <w:sz w:val="28"/>
          <w:szCs w:val="28"/>
          <w:lang w:eastAsia="en-US"/>
        </w:rPr>
        <w:t>–</w:t>
      </w:r>
      <w:r>
        <w:rPr>
          <w:rFonts w:eastAsiaTheme="minorHAnsi"/>
          <w:sz w:val="28"/>
          <w:szCs w:val="28"/>
          <w:lang w:eastAsia="en-US"/>
        </w:rPr>
        <w:t xml:space="preserve"> по коду аналитической </w:t>
      </w:r>
      <w:proofErr w:type="gramStart"/>
      <w:r>
        <w:rPr>
          <w:rFonts w:eastAsiaTheme="minorHAnsi"/>
          <w:sz w:val="28"/>
          <w:szCs w:val="28"/>
          <w:lang w:eastAsia="en-US"/>
        </w:rPr>
        <w:t>группы подвида доходов бюджетов классификации доходов бюджетов</w:t>
      </w:r>
      <w:proofErr w:type="gramEnd"/>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 возврата дебиторской задолженности прошлых лет </w:t>
      </w:r>
      <w:r w:rsidR="00B6125D">
        <w:rPr>
          <w:rFonts w:eastAsiaTheme="minorHAnsi"/>
          <w:sz w:val="28"/>
          <w:szCs w:val="28"/>
          <w:lang w:eastAsia="en-US"/>
        </w:rPr>
        <w:t>–</w:t>
      </w:r>
      <w:r>
        <w:rPr>
          <w:rFonts w:eastAsiaTheme="minorHAnsi"/>
          <w:sz w:val="28"/>
          <w:szCs w:val="28"/>
          <w:lang w:eastAsia="en-US"/>
        </w:rPr>
        <w:t xml:space="preserve"> по коду аналитической </w:t>
      </w:r>
      <w:proofErr w:type="gramStart"/>
      <w:r>
        <w:rPr>
          <w:rFonts w:eastAsiaTheme="minorHAnsi"/>
          <w:sz w:val="28"/>
          <w:szCs w:val="28"/>
          <w:lang w:eastAsia="en-US"/>
        </w:rPr>
        <w:t>группы вида источников финансирования дефицитов бюджетов классификации источников финансирования дефицитов бюджетов</w:t>
      </w:r>
      <w:proofErr w:type="gramEnd"/>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планируемых выплат:</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расходам </w:t>
      </w:r>
      <w:r w:rsidR="00B6125D">
        <w:rPr>
          <w:rFonts w:eastAsiaTheme="minorHAnsi"/>
          <w:sz w:val="28"/>
          <w:szCs w:val="28"/>
          <w:lang w:eastAsia="en-US"/>
        </w:rPr>
        <w:t>–</w:t>
      </w:r>
      <w:r>
        <w:rPr>
          <w:rFonts w:eastAsiaTheme="minorHAnsi"/>
          <w:sz w:val="28"/>
          <w:szCs w:val="28"/>
          <w:lang w:eastAsia="en-US"/>
        </w:rPr>
        <w:t xml:space="preserve"> по кодам </w:t>
      </w:r>
      <w:proofErr w:type="gramStart"/>
      <w:r>
        <w:rPr>
          <w:rFonts w:eastAsiaTheme="minorHAnsi"/>
          <w:sz w:val="28"/>
          <w:szCs w:val="28"/>
          <w:lang w:eastAsia="en-US"/>
        </w:rPr>
        <w:t>видов расходов классификации расходов бюджетов</w:t>
      </w:r>
      <w:proofErr w:type="gramEnd"/>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возврату в бюджет остатков субсидий прошлых лет </w:t>
      </w:r>
      <w:r w:rsidR="002C516F">
        <w:rPr>
          <w:rFonts w:eastAsiaTheme="minorHAnsi"/>
          <w:sz w:val="28"/>
          <w:szCs w:val="28"/>
          <w:lang w:eastAsia="en-US"/>
        </w:rPr>
        <w:t>–</w:t>
      </w:r>
      <w:r>
        <w:rPr>
          <w:rFonts w:eastAsiaTheme="minorHAnsi"/>
          <w:sz w:val="28"/>
          <w:szCs w:val="28"/>
          <w:lang w:eastAsia="en-US"/>
        </w:rPr>
        <w:t xml:space="preserve"> по коду аналитической </w:t>
      </w:r>
      <w:proofErr w:type="gramStart"/>
      <w:r>
        <w:rPr>
          <w:rFonts w:eastAsiaTheme="minorHAnsi"/>
          <w:sz w:val="28"/>
          <w:szCs w:val="28"/>
          <w:lang w:eastAsia="en-US"/>
        </w:rPr>
        <w:t>группы вида источников финансирования дефицитов бюджетов классификации источников финансирования дефицитов бюджетов</w:t>
      </w:r>
      <w:proofErr w:type="gramEnd"/>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уплате налогов, объектом налогообложения которых являются доходы (прибыль) учреждения, </w:t>
      </w:r>
      <w:r w:rsidR="00B6125D">
        <w:rPr>
          <w:rFonts w:eastAsiaTheme="minorHAnsi"/>
          <w:sz w:val="28"/>
          <w:szCs w:val="28"/>
          <w:lang w:eastAsia="en-US"/>
        </w:rPr>
        <w:t>–</w:t>
      </w:r>
      <w:r>
        <w:rPr>
          <w:rFonts w:eastAsiaTheme="minorHAnsi"/>
          <w:sz w:val="28"/>
          <w:szCs w:val="28"/>
          <w:lang w:eastAsia="en-US"/>
        </w:rPr>
        <w:t xml:space="preserve"> по коду аналитической </w:t>
      </w:r>
      <w:proofErr w:type="gramStart"/>
      <w:r>
        <w:rPr>
          <w:rFonts w:eastAsiaTheme="minorHAnsi"/>
          <w:sz w:val="28"/>
          <w:szCs w:val="28"/>
          <w:lang w:eastAsia="en-US"/>
        </w:rPr>
        <w:t>группы подвида доходов бюджетов</w:t>
      </w:r>
      <w:r w:rsidR="00B926EA">
        <w:rPr>
          <w:rFonts w:eastAsiaTheme="minorHAnsi"/>
          <w:sz w:val="28"/>
          <w:szCs w:val="28"/>
          <w:lang w:eastAsia="en-US"/>
        </w:rPr>
        <w:t xml:space="preserve"> классификации доходов бюджетов</w:t>
      </w:r>
      <w:proofErr w:type="gramEnd"/>
      <w:r w:rsidR="00B926EA">
        <w:rPr>
          <w:rFonts w:eastAsiaTheme="minorHAnsi"/>
          <w:sz w:val="28"/>
          <w:szCs w:val="28"/>
          <w:lang w:eastAsia="en-US"/>
        </w:rPr>
        <w:t>.</w:t>
      </w:r>
    </w:p>
    <w:p w:rsidR="001C577F" w:rsidRPr="001C577F" w:rsidRDefault="001C577F" w:rsidP="001C577F">
      <w:pPr>
        <w:pStyle w:val="ConsPlusNormal"/>
        <w:spacing w:before="200"/>
        <w:ind w:firstLine="540"/>
        <w:jc w:val="both"/>
        <w:rPr>
          <w:rFonts w:ascii="Times New Roman" w:eastAsiaTheme="minorHAnsi" w:hAnsi="Times New Roman" w:cs="Times New Roman"/>
          <w:sz w:val="28"/>
          <w:szCs w:val="28"/>
          <w:lang w:eastAsia="en-US"/>
        </w:rPr>
      </w:pPr>
      <w:r w:rsidRPr="001C577F">
        <w:rPr>
          <w:rFonts w:ascii="Times New Roman" w:eastAsiaTheme="minorHAnsi" w:hAnsi="Times New Roman" w:cs="Times New Roman"/>
          <w:sz w:val="28"/>
          <w:szCs w:val="28"/>
          <w:lang w:eastAsia="en-US"/>
        </w:rPr>
        <w:t xml:space="preserve">Плана формируются с дополнительной детализацией по кодам статей (подстатей) групп (статей) классификации операций сектора </w:t>
      </w:r>
      <w:r w:rsidRPr="001C577F">
        <w:rPr>
          <w:rFonts w:ascii="Times New Roman" w:eastAsiaTheme="minorHAnsi" w:hAnsi="Times New Roman" w:cs="Times New Roman"/>
          <w:sz w:val="28"/>
          <w:szCs w:val="28"/>
          <w:lang w:eastAsia="en-US"/>
        </w:rPr>
        <w:lastRenderedPageBreak/>
        <w:t>государственного управления и (или) кодов иных аналитических показателей.</w:t>
      </w:r>
    </w:p>
    <w:p w:rsidR="00E87C15" w:rsidRDefault="00572954"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E87C15">
        <w:rPr>
          <w:rFonts w:eastAsiaTheme="minorHAnsi"/>
          <w:sz w:val="28"/>
          <w:szCs w:val="28"/>
          <w:lang w:eastAsia="en-US"/>
        </w:rPr>
        <w:t xml:space="preserve">. Изменение показателей Плана в течение текущего финансового года осуществляется в связи </w:t>
      </w:r>
      <w:proofErr w:type="gramStart"/>
      <w:r w:rsidR="00E87C15">
        <w:rPr>
          <w:rFonts w:eastAsiaTheme="minorHAnsi"/>
          <w:sz w:val="28"/>
          <w:szCs w:val="28"/>
          <w:lang w:eastAsia="en-US"/>
        </w:rPr>
        <w:t>с</w:t>
      </w:r>
      <w:proofErr w:type="gramEnd"/>
      <w:r w:rsidR="00E87C15">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изменением объемов планируемых поступлений, а также объемов и (или) направлений выплат, в том числе в связи </w:t>
      </w:r>
      <w:proofErr w:type="gramStart"/>
      <w:r>
        <w:rPr>
          <w:rFonts w:eastAsiaTheme="minorHAnsi"/>
          <w:sz w:val="28"/>
          <w:szCs w:val="28"/>
          <w:lang w:eastAsia="en-US"/>
        </w:rPr>
        <w:t>с</w:t>
      </w:r>
      <w:proofErr w:type="gramEnd"/>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изменением объема предоставляемых субсидий на финансовое обеспечение </w:t>
      </w:r>
      <w:r w:rsidR="0068402A">
        <w:rPr>
          <w:rFonts w:eastAsiaTheme="minorHAnsi"/>
          <w:sz w:val="28"/>
          <w:szCs w:val="28"/>
          <w:lang w:eastAsia="en-US"/>
        </w:rPr>
        <w:t>муниципального</w:t>
      </w:r>
      <w:r>
        <w:rPr>
          <w:rFonts w:eastAsiaTheme="minorHAnsi"/>
          <w:sz w:val="28"/>
          <w:szCs w:val="28"/>
          <w:lang w:eastAsia="en-US"/>
        </w:rPr>
        <w:t xml:space="preserve"> задания, целевых субсидий, субсидий на осуществление капитальных вложений, грантов;</w:t>
      </w:r>
    </w:p>
    <w:p w:rsidR="00E87C15" w:rsidRDefault="00E87C15" w:rsidP="00764A2A">
      <w:pPr>
        <w:autoSpaceDE w:val="0"/>
        <w:autoSpaceDN w:val="0"/>
        <w:adjustRightInd w:val="0"/>
        <w:ind w:firstLine="709"/>
        <w:jc w:val="both"/>
        <w:rPr>
          <w:rFonts w:eastAsiaTheme="minorHAnsi"/>
          <w:sz w:val="28"/>
          <w:szCs w:val="28"/>
          <w:lang w:eastAsia="en-US"/>
        </w:rPr>
      </w:pPr>
      <w:r w:rsidRPr="00572954">
        <w:rPr>
          <w:rFonts w:eastAsiaTheme="minorHAnsi"/>
          <w:sz w:val="28"/>
          <w:szCs w:val="28"/>
          <w:lang w:eastAsia="en-US"/>
        </w:rPr>
        <w:t>изменением объема услуг (работ), предоставляемых за плату;</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изменением объемов безвозмездных поступлений от юридических и физических лиц;</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поступлением средств дебиторской задолженности прошлых лет, не включенных в показатели Плана при его составлении;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увеличением выплат по неисполненным обязательствам прошлых лет, не включенных в показатели Плана при его составлении;</w:t>
      </w:r>
    </w:p>
    <w:p w:rsidR="00E87C15" w:rsidRDefault="00E87C15" w:rsidP="00764A2A">
      <w:pPr>
        <w:autoSpaceDE w:val="0"/>
        <w:autoSpaceDN w:val="0"/>
        <w:adjustRightInd w:val="0"/>
        <w:ind w:firstLine="709"/>
        <w:jc w:val="both"/>
        <w:rPr>
          <w:rFonts w:eastAsiaTheme="minorHAnsi"/>
          <w:sz w:val="28"/>
          <w:szCs w:val="28"/>
          <w:lang w:eastAsia="en-US"/>
        </w:rPr>
      </w:pPr>
      <w:bookmarkStart w:id="1" w:name="Par33"/>
      <w:bookmarkEnd w:id="1"/>
      <w:r>
        <w:rPr>
          <w:rFonts w:eastAsiaTheme="minorHAnsi"/>
          <w:sz w:val="28"/>
          <w:szCs w:val="28"/>
          <w:lang w:eastAsia="en-US"/>
        </w:rPr>
        <w:t>в) проведением реорганизации учреждения.</w:t>
      </w:r>
    </w:p>
    <w:p w:rsidR="00E87C15" w:rsidRDefault="00572954"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E87C15">
        <w:rPr>
          <w:rFonts w:eastAsiaTheme="minorHAnsi"/>
          <w:sz w:val="28"/>
          <w:szCs w:val="28"/>
          <w:lang w:eastAsia="en-US"/>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87C15" w:rsidRDefault="00572954"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E87C15">
        <w:rPr>
          <w:rFonts w:eastAsiaTheme="minorHAnsi"/>
          <w:sz w:val="28"/>
          <w:szCs w:val="28"/>
          <w:lang w:eastAsia="en-US"/>
        </w:rPr>
        <w:t xml:space="preserve">. Внесение изменений в показатели Плана по поступлениям и (или) выплатам формируется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r w:rsidR="00E87C15" w:rsidRPr="002C516F">
        <w:rPr>
          <w:rFonts w:eastAsiaTheme="minorHAnsi"/>
          <w:sz w:val="28"/>
          <w:szCs w:val="28"/>
          <w:lang w:eastAsia="en-US"/>
        </w:rPr>
        <w:t xml:space="preserve">предусмотренных </w:t>
      </w:r>
      <w:hyperlink w:anchor="Par36" w:history="1">
        <w:r w:rsidR="00E87C15" w:rsidRPr="002C516F">
          <w:rPr>
            <w:rFonts w:eastAsiaTheme="minorHAnsi"/>
            <w:sz w:val="28"/>
            <w:szCs w:val="28"/>
            <w:lang w:eastAsia="en-US"/>
          </w:rPr>
          <w:t xml:space="preserve">пунктом </w:t>
        </w:r>
      </w:hyperlink>
      <w:r w:rsidR="000C07A7">
        <w:rPr>
          <w:rFonts w:eastAsiaTheme="minorHAnsi"/>
          <w:sz w:val="28"/>
          <w:szCs w:val="28"/>
          <w:lang w:eastAsia="en-US"/>
        </w:rPr>
        <w:t>1</w:t>
      </w:r>
      <w:r>
        <w:rPr>
          <w:rFonts w:eastAsiaTheme="minorHAnsi"/>
          <w:sz w:val="28"/>
          <w:szCs w:val="28"/>
          <w:lang w:eastAsia="en-US"/>
        </w:rPr>
        <w:t>0</w:t>
      </w:r>
      <w:r w:rsidR="00E87C15" w:rsidRPr="002C516F">
        <w:rPr>
          <w:rFonts w:eastAsiaTheme="minorHAnsi"/>
          <w:sz w:val="28"/>
          <w:szCs w:val="28"/>
          <w:lang w:eastAsia="en-US"/>
        </w:rPr>
        <w:t xml:space="preserve"> </w:t>
      </w:r>
      <w:r w:rsidR="00E87C15">
        <w:rPr>
          <w:rFonts w:eastAsiaTheme="minorHAnsi"/>
          <w:sz w:val="28"/>
          <w:szCs w:val="28"/>
          <w:lang w:eastAsia="en-US"/>
        </w:rPr>
        <w:t>Порядка.</w:t>
      </w:r>
    </w:p>
    <w:p w:rsidR="00E87C15" w:rsidRDefault="002C516F" w:rsidP="00764A2A">
      <w:pPr>
        <w:autoSpaceDE w:val="0"/>
        <w:autoSpaceDN w:val="0"/>
        <w:adjustRightInd w:val="0"/>
        <w:ind w:firstLine="709"/>
        <w:jc w:val="both"/>
        <w:rPr>
          <w:rFonts w:eastAsiaTheme="minorHAnsi"/>
          <w:sz w:val="28"/>
          <w:szCs w:val="28"/>
          <w:lang w:eastAsia="en-US"/>
        </w:rPr>
      </w:pPr>
      <w:bookmarkStart w:id="2" w:name="Par36"/>
      <w:bookmarkEnd w:id="2"/>
      <w:r>
        <w:rPr>
          <w:rFonts w:eastAsiaTheme="minorHAnsi"/>
          <w:sz w:val="28"/>
          <w:szCs w:val="28"/>
          <w:lang w:eastAsia="en-US"/>
        </w:rPr>
        <w:t>1</w:t>
      </w:r>
      <w:r w:rsidR="00572954">
        <w:rPr>
          <w:rFonts w:eastAsiaTheme="minorHAnsi"/>
          <w:sz w:val="28"/>
          <w:szCs w:val="28"/>
          <w:lang w:eastAsia="en-US"/>
        </w:rPr>
        <w:t>0</w:t>
      </w:r>
      <w:r w:rsidR="00E87C15">
        <w:rPr>
          <w:rFonts w:eastAsiaTheme="minorHAnsi"/>
          <w:sz w:val="28"/>
          <w:szCs w:val="28"/>
          <w:lang w:eastAsia="en-US"/>
        </w:rPr>
        <w:t xml:space="preserve">. Учреждение </w:t>
      </w:r>
      <w:r w:rsidR="00EE3920">
        <w:rPr>
          <w:rFonts w:eastAsiaTheme="minorHAnsi"/>
          <w:sz w:val="28"/>
          <w:szCs w:val="28"/>
          <w:lang w:eastAsia="en-US"/>
        </w:rPr>
        <w:t xml:space="preserve">по решению администрации </w:t>
      </w:r>
      <w:r w:rsidR="00E87C15">
        <w:rPr>
          <w:rFonts w:eastAsiaTheme="minorHAnsi"/>
          <w:sz w:val="28"/>
          <w:szCs w:val="28"/>
          <w:lang w:eastAsia="en-US"/>
        </w:rPr>
        <w:t>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при поступлении в текущем финансовом году:</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сумм возврата дебиторской задолженности прошлых лет;</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сумм, поступивших в возмещение ущерба, недостач, выявленных в текущем финансовом году;</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сумм, поступивших по решению суда или на основании исполнительных документов;</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при необходимости осуществления выплат:</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возврату в </w:t>
      </w:r>
      <w:r w:rsidR="00EE3920">
        <w:rPr>
          <w:rFonts w:eastAsiaTheme="minorHAnsi"/>
          <w:sz w:val="28"/>
          <w:szCs w:val="28"/>
          <w:lang w:eastAsia="en-US"/>
        </w:rPr>
        <w:t xml:space="preserve">районный </w:t>
      </w:r>
      <w:r>
        <w:rPr>
          <w:rFonts w:eastAsiaTheme="minorHAnsi"/>
          <w:sz w:val="28"/>
          <w:szCs w:val="28"/>
          <w:lang w:eastAsia="en-US"/>
        </w:rPr>
        <w:t>бюджет субсидий, полученных в прошлых отчетных периодах;</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возмещению ущерба;</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решению суда, на основании исполнительных документов;</w:t>
      </w:r>
    </w:p>
    <w:p w:rsidR="00E87C15" w:rsidRDefault="00E87C15" w:rsidP="00764A2A">
      <w:pPr>
        <w:autoSpaceDE w:val="0"/>
        <w:autoSpaceDN w:val="0"/>
        <w:adjustRightInd w:val="0"/>
        <w:ind w:firstLine="709"/>
        <w:jc w:val="both"/>
        <w:rPr>
          <w:rFonts w:eastAsiaTheme="minorHAnsi"/>
          <w:sz w:val="28"/>
          <w:szCs w:val="28"/>
          <w:lang w:eastAsia="en-US"/>
        </w:rPr>
      </w:pPr>
      <w:r w:rsidRPr="005F4D2F">
        <w:rPr>
          <w:rFonts w:eastAsiaTheme="minorHAnsi"/>
          <w:sz w:val="28"/>
          <w:szCs w:val="28"/>
          <w:lang w:eastAsia="en-US"/>
        </w:rPr>
        <w:t>по уплате штрафов, в том числе административных.</w:t>
      </w:r>
    </w:p>
    <w:p w:rsidR="00E87C15" w:rsidRDefault="002C516F"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572954">
        <w:rPr>
          <w:rFonts w:eastAsiaTheme="minorHAnsi"/>
          <w:sz w:val="28"/>
          <w:szCs w:val="28"/>
          <w:lang w:eastAsia="en-US"/>
        </w:rPr>
        <w:t>1</w:t>
      </w:r>
      <w:r w:rsidR="00E87C15">
        <w:rPr>
          <w:rFonts w:eastAsiaTheme="minorHAnsi"/>
          <w:sz w:val="28"/>
          <w:szCs w:val="28"/>
          <w:lang w:eastAsia="en-US"/>
        </w:rPr>
        <w:t xml:space="preserve">. При внесении изменений в показатели Плана в случае, </w:t>
      </w:r>
      <w:r w:rsidR="00E87C15" w:rsidRPr="000C07A7">
        <w:rPr>
          <w:rFonts w:eastAsiaTheme="minorHAnsi"/>
          <w:sz w:val="28"/>
          <w:szCs w:val="28"/>
          <w:lang w:eastAsia="en-US"/>
        </w:rPr>
        <w:t xml:space="preserve">установленном </w:t>
      </w:r>
      <w:hyperlink w:anchor="Par33" w:history="1">
        <w:r w:rsidR="00E87C15" w:rsidRPr="000C07A7">
          <w:rPr>
            <w:rFonts w:eastAsiaTheme="minorHAnsi"/>
            <w:sz w:val="28"/>
            <w:szCs w:val="28"/>
            <w:lang w:eastAsia="en-US"/>
          </w:rPr>
          <w:t xml:space="preserve">подпунктом </w:t>
        </w:r>
        <w:r w:rsidR="000C07A7" w:rsidRPr="000C07A7">
          <w:rPr>
            <w:rFonts w:eastAsiaTheme="minorHAnsi"/>
            <w:sz w:val="28"/>
            <w:szCs w:val="28"/>
            <w:lang w:eastAsia="en-US"/>
          </w:rPr>
          <w:t>«</w:t>
        </w:r>
        <w:r w:rsidR="00E87C15" w:rsidRPr="000C07A7">
          <w:rPr>
            <w:rFonts w:eastAsiaTheme="minorHAnsi"/>
            <w:sz w:val="28"/>
            <w:szCs w:val="28"/>
            <w:lang w:eastAsia="en-US"/>
          </w:rPr>
          <w:t>в</w:t>
        </w:r>
        <w:r w:rsidR="000C07A7" w:rsidRPr="000C07A7">
          <w:rPr>
            <w:rFonts w:eastAsiaTheme="minorHAnsi"/>
            <w:sz w:val="28"/>
            <w:szCs w:val="28"/>
            <w:lang w:eastAsia="en-US"/>
          </w:rPr>
          <w:t>»</w:t>
        </w:r>
        <w:r w:rsidR="00E87C15" w:rsidRPr="000C07A7">
          <w:rPr>
            <w:rFonts w:eastAsiaTheme="minorHAnsi"/>
            <w:sz w:val="28"/>
            <w:szCs w:val="28"/>
            <w:lang w:eastAsia="en-US"/>
          </w:rPr>
          <w:t xml:space="preserve"> пункта </w:t>
        </w:r>
      </w:hyperlink>
      <w:r w:rsidR="002E460E">
        <w:rPr>
          <w:rFonts w:eastAsiaTheme="minorHAnsi"/>
          <w:sz w:val="28"/>
          <w:szCs w:val="28"/>
          <w:lang w:eastAsia="en-US"/>
        </w:rPr>
        <w:t>7</w:t>
      </w:r>
      <w:r w:rsidR="00E87C15" w:rsidRPr="000C07A7">
        <w:rPr>
          <w:rFonts w:eastAsiaTheme="minorHAnsi"/>
          <w:sz w:val="28"/>
          <w:szCs w:val="28"/>
          <w:lang w:eastAsia="en-US"/>
        </w:rPr>
        <w:t xml:space="preserve"> Порядка</w:t>
      </w:r>
      <w:r w:rsidR="00E87C15">
        <w:rPr>
          <w:rFonts w:eastAsiaTheme="minorHAnsi"/>
          <w:sz w:val="28"/>
          <w:szCs w:val="28"/>
          <w:lang w:eastAsia="en-US"/>
        </w:rPr>
        <w:t>, при реорганизации: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в форме присоединения, слияния </w:t>
      </w:r>
      <w:r w:rsidR="005F4D2F">
        <w:rPr>
          <w:rFonts w:eastAsiaTheme="minorHAnsi"/>
          <w:sz w:val="28"/>
          <w:szCs w:val="28"/>
          <w:lang w:eastAsia="en-US"/>
        </w:rPr>
        <w:t>–</w:t>
      </w:r>
      <w:r>
        <w:rPr>
          <w:rFonts w:eastAsiaTheme="minorHAnsi"/>
          <w:sz w:val="28"/>
          <w:szCs w:val="28"/>
          <w:lang w:eastAsia="en-US"/>
        </w:rPr>
        <w:t xml:space="preserve">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в форме выделения </w:t>
      </w:r>
      <w:r w:rsidR="000E6123">
        <w:rPr>
          <w:rFonts w:eastAsiaTheme="minorHAnsi"/>
          <w:sz w:val="28"/>
          <w:szCs w:val="28"/>
          <w:lang w:eastAsia="en-US"/>
        </w:rPr>
        <w:t>–</w:t>
      </w:r>
      <w:r>
        <w:rPr>
          <w:rFonts w:eastAsiaTheme="minorHAnsi"/>
          <w:sz w:val="28"/>
          <w:szCs w:val="28"/>
          <w:lang w:eastAsia="en-US"/>
        </w:rPr>
        <w:t xml:space="preserve">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в форме разделения </w:t>
      </w:r>
      <w:r w:rsidR="000E6123">
        <w:rPr>
          <w:rFonts w:eastAsiaTheme="minorHAnsi"/>
          <w:sz w:val="28"/>
          <w:szCs w:val="28"/>
          <w:lang w:eastAsia="en-US"/>
        </w:rPr>
        <w:t>–</w:t>
      </w:r>
      <w:r>
        <w:rPr>
          <w:rFonts w:eastAsiaTheme="minorHAnsi"/>
          <w:sz w:val="28"/>
          <w:szCs w:val="28"/>
          <w:lang w:eastAsia="en-US"/>
        </w:rPr>
        <w:t xml:space="preserve">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87C15" w:rsidRDefault="00E87C15" w:rsidP="00764A2A">
      <w:pPr>
        <w:autoSpaceDE w:val="0"/>
        <w:autoSpaceDN w:val="0"/>
        <w:adjustRightInd w:val="0"/>
        <w:ind w:firstLine="709"/>
        <w:jc w:val="both"/>
        <w:rPr>
          <w:rFonts w:eastAsiaTheme="minorHAnsi"/>
          <w:sz w:val="28"/>
          <w:szCs w:val="28"/>
          <w:lang w:eastAsia="en-US"/>
        </w:rPr>
      </w:pPr>
      <w:r w:rsidRPr="005F4D2F">
        <w:rPr>
          <w:rFonts w:eastAsiaTheme="minorHAnsi"/>
          <w:sz w:val="28"/>
          <w:szCs w:val="28"/>
          <w:lang w:eastAsia="en-US"/>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5F4D2F">
        <w:rPr>
          <w:rFonts w:eastAsiaTheme="minorHAnsi"/>
          <w:sz w:val="28"/>
          <w:szCs w:val="28"/>
          <w:lang w:eastAsia="en-US"/>
        </w:rPr>
        <w:t>а(</w:t>
      </w:r>
      <w:proofErr w:type="spellStart"/>
      <w:proofErr w:type="gramEnd"/>
      <w:r w:rsidRPr="005F4D2F">
        <w:rPr>
          <w:rFonts w:eastAsiaTheme="minorHAnsi"/>
          <w:sz w:val="28"/>
          <w:szCs w:val="28"/>
          <w:lang w:eastAsia="en-US"/>
        </w:rPr>
        <w:t>ов</w:t>
      </w:r>
      <w:proofErr w:type="spellEnd"/>
      <w:r w:rsidRPr="005F4D2F">
        <w:rPr>
          <w:rFonts w:eastAsiaTheme="minorHAnsi"/>
          <w:sz w:val="28"/>
          <w:szCs w:val="28"/>
          <w:lang w:eastAsia="en-US"/>
        </w:rPr>
        <w:t>) учреждения(</w:t>
      </w:r>
      <w:proofErr w:type="spellStart"/>
      <w:r w:rsidRPr="005F4D2F">
        <w:rPr>
          <w:rFonts w:eastAsiaTheme="minorHAnsi"/>
          <w:sz w:val="28"/>
          <w:szCs w:val="28"/>
          <w:lang w:eastAsia="en-US"/>
        </w:rPr>
        <w:t>ий</w:t>
      </w:r>
      <w:proofErr w:type="spellEnd"/>
      <w:r w:rsidRPr="005F4D2F">
        <w:rPr>
          <w:rFonts w:eastAsiaTheme="minorHAnsi"/>
          <w:sz w:val="28"/>
          <w:szCs w:val="28"/>
          <w:lang w:eastAsia="en-US"/>
        </w:rPr>
        <w:t>) до начала реорганизации.</w:t>
      </w:r>
    </w:p>
    <w:p w:rsidR="00E87C15" w:rsidRDefault="00E87C15" w:rsidP="00764A2A">
      <w:pPr>
        <w:autoSpaceDE w:val="0"/>
        <w:autoSpaceDN w:val="0"/>
        <w:adjustRightInd w:val="0"/>
        <w:ind w:firstLine="709"/>
        <w:jc w:val="both"/>
        <w:rPr>
          <w:rFonts w:eastAsiaTheme="minorHAnsi"/>
          <w:sz w:val="28"/>
          <w:szCs w:val="28"/>
          <w:lang w:eastAsia="en-US"/>
        </w:rPr>
      </w:pPr>
    </w:p>
    <w:p w:rsidR="00E87C15" w:rsidRDefault="00E87C15" w:rsidP="00764A2A">
      <w:pPr>
        <w:autoSpaceDE w:val="0"/>
        <w:autoSpaceDN w:val="0"/>
        <w:adjustRightInd w:val="0"/>
        <w:ind w:firstLine="709"/>
        <w:jc w:val="center"/>
        <w:outlineLvl w:val="0"/>
        <w:rPr>
          <w:rFonts w:eastAsiaTheme="minorHAnsi"/>
          <w:b/>
          <w:bCs/>
          <w:sz w:val="28"/>
          <w:szCs w:val="28"/>
          <w:lang w:eastAsia="en-US"/>
        </w:rPr>
      </w:pPr>
      <w:bookmarkStart w:id="3" w:name="Par52"/>
      <w:bookmarkEnd w:id="3"/>
      <w:r>
        <w:rPr>
          <w:rFonts w:eastAsiaTheme="minorHAnsi"/>
          <w:b/>
          <w:bCs/>
          <w:sz w:val="28"/>
          <w:szCs w:val="28"/>
          <w:lang w:eastAsia="en-US"/>
        </w:rPr>
        <w:t>III. Формирование обоснований (расчетов) плановых</w:t>
      </w:r>
    </w:p>
    <w:p w:rsidR="00E87C15" w:rsidRDefault="00E87C15" w:rsidP="00E87C15">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показателей поступлений и выплат</w:t>
      </w:r>
    </w:p>
    <w:p w:rsidR="00E87C15" w:rsidRDefault="00E87C15" w:rsidP="00E87C15">
      <w:pPr>
        <w:autoSpaceDE w:val="0"/>
        <w:autoSpaceDN w:val="0"/>
        <w:adjustRightInd w:val="0"/>
        <w:jc w:val="both"/>
        <w:rPr>
          <w:rFonts w:eastAsiaTheme="minorHAnsi"/>
          <w:sz w:val="28"/>
          <w:szCs w:val="28"/>
          <w:lang w:eastAsia="en-US"/>
        </w:rPr>
      </w:pP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572954">
        <w:rPr>
          <w:rFonts w:eastAsiaTheme="minorHAnsi"/>
          <w:sz w:val="28"/>
          <w:szCs w:val="28"/>
          <w:lang w:eastAsia="en-US"/>
        </w:rPr>
        <w:t>2</w:t>
      </w:r>
      <w:r>
        <w:rPr>
          <w:rFonts w:eastAsiaTheme="minorHAnsi"/>
          <w:sz w:val="28"/>
          <w:szCs w:val="28"/>
          <w:lang w:eastAsia="en-US"/>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Обоснования (расчеты) плановых показателей выплат формируются на основании расчетов соответствующих </w:t>
      </w:r>
      <w:proofErr w:type="gramStart"/>
      <w:r>
        <w:rPr>
          <w:rFonts w:eastAsiaTheme="minorHAnsi"/>
          <w:sz w:val="28"/>
          <w:szCs w:val="28"/>
          <w:lang w:eastAsia="en-US"/>
        </w:rPr>
        <w:t>расходов</w:t>
      </w:r>
      <w:proofErr w:type="gramEnd"/>
      <w:r>
        <w:rPr>
          <w:rFonts w:eastAsiaTheme="minorHAnsi"/>
          <w:sz w:val="28"/>
          <w:szCs w:val="28"/>
          <w:lang w:eastAsia="en-US"/>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AD32A9" w:rsidRDefault="006C04F8"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Обоснования (расчеты) плановых показателей поступлений и выплат формируются по формам согласно приложению</w:t>
      </w:r>
      <w:r w:rsidR="00F03569">
        <w:rPr>
          <w:rFonts w:eastAsiaTheme="minorHAnsi"/>
          <w:sz w:val="28"/>
          <w:szCs w:val="28"/>
          <w:lang w:eastAsia="en-US"/>
        </w:rPr>
        <w:t xml:space="preserve"> №2</w:t>
      </w:r>
      <w:r w:rsidR="00A222DF">
        <w:rPr>
          <w:rFonts w:eastAsiaTheme="minorHAnsi"/>
          <w:sz w:val="28"/>
          <w:szCs w:val="28"/>
          <w:lang w:eastAsia="en-US"/>
        </w:rPr>
        <w:t xml:space="preserve"> </w:t>
      </w:r>
      <w:r w:rsidR="00907D4C">
        <w:rPr>
          <w:rFonts w:eastAsiaTheme="minorHAnsi"/>
          <w:sz w:val="28"/>
          <w:szCs w:val="28"/>
          <w:lang w:eastAsia="en-US"/>
        </w:rPr>
        <w:t xml:space="preserve">к </w:t>
      </w:r>
      <w:r w:rsidR="00AD32A9">
        <w:rPr>
          <w:rFonts w:eastAsiaTheme="minorHAnsi"/>
          <w:sz w:val="28"/>
          <w:szCs w:val="28"/>
          <w:lang w:eastAsia="en-US"/>
        </w:rPr>
        <w:t>П</w:t>
      </w:r>
      <w:r w:rsidR="007228F2">
        <w:rPr>
          <w:rFonts w:eastAsiaTheme="minorHAnsi"/>
          <w:sz w:val="28"/>
          <w:szCs w:val="28"/>
          <w:lang w:eastAsia="en-US"/>
        </w:rPr>
        <w:t>о</w:t>
      </w:r>
      <w:r w:rsidR="00AD32A9">
        <w:rPr>
          <w:rFonts w:eastAsiaTheme="minorHAnsi"/>
          <w:sz w:val="28"/>
          <w:szCs w:val="28"/>
          <w:lang w:eastAsia="en-US"/>
        </w:rPr>
        <w:t>рядку</w:t>
      </w:r>
      <w:r>
        <w:rPr>
          <w:rFonts w:eastAsiaTheme="minorHAnsi"/>
          <w:sz w:val="28"/>
          <w:szCs w:val="28"/>
          <w:lang w:eastAsia="en-US"/>
        </w:rPr>
        <w:t>.</w:t>
      </w:r>
    </w:p>
    <w:p w:rsidR="006C04F8" w:rsidRDefault="006C04F8"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Учреждения вправе применять дополнительные расчеты (обоснования) показателей поступлений и выплат в соответствии с разработанными им дополнительными таблицами.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572954">
        <w:rPr>
          <w:rFonts w:eastAsiaTheme="minorHAnsi"/>
          <w:sz w:val="28"/>
          <w:szCs w:val="28"/>
          <w:lang w:eastAsia="en-US"/>
        </w:rPr>
        <w:t>3</w:t>
      </w:r>
      <w:r>
        <w:rPr>
          <w:rFonts w:eastAsiaTheme="minorHAnsi"/>
          <w:sz w:val="28"/>
          <w:szCs w:val="28"/>
          <w:lang w:eastAsia="en-US"/>
        </w:rPr>
        <w:t>. Расчеты доходов формируются:</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доходам от использования собственности (в том числе доход</w:t>
      </w:r>
      <w:r w:rsidR="00340E47">
        <w:rPr>
          <w:rFonts w:eastAsiaTheme="minorHAnsi"/>
          <w:sz w:val="28"/>
          <w:szCs w:val="28"/>
          <w:lang w:eastAsia="en-US"/>
        </w:rPr>
        <w:t>ам</w:t>
      </w:r>
      <w:r>
        <w:rPr>
          <w:rFonts w:eastAsiaTheme="minorHAnsi"/>
          <w:sz w:val="28"/>
          <w:szCs w:val="28"/>
          <w:lang w:eastAsia="en-US"/>
        </w:rPr>
        <w:t xml:space="preserve"> в виде арендной платы, платы за сервитут</w:t>
      </w:r>
      <w:r w:rsidRPr="005F4D2F">
        <w:rPr>
          <w:rFonts w:eastAsiaTheme="minorHAnsi"/>
          <w:sz w:val="28"/>
          <w:szCs w:val="28"/>
          <w:lang w:eastAsia="en-US"/>
        </w:rPr>
        <w:t>, от</w:t>
      </w:r>
      <w:r>
        <w:rPr>
          <w:rFonts w:eastAsiaTheme="minorHAnsi"/>
          <w:sz w:val="28"/>
          <w:szCs w:val="28"/>
          <w:lang w:eastAsia="en-US"/>
        </w:rPr>
        <w:t xml:space="preserve"> распоряжения правами на результаты интеллектуальной деятельности и средствами индивидуализации);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доходам от оказания услуг (выполнения работ) (в том числе в виде субсидии на финансовое обеспечение выпо</w:t>
      </w:r>
      <w:r w:rsidR="005F4D2F">
        <w:rPr>
          <w:rFonts w:eastAsiaTheme="minorHAnsi"/>
          <w:sz w:val="28"/>
          <w:szCs w:val="28"/>
          <w:lang w:eastAsia="en-US"/>
        </w:rPr>
        <w:t xml:space="preserve">лнения </w:t>
      </w:r>
      <w:r w:rsidR="00B176D7">
        <w:rPr>
          <w:rFonts w:eastAsiaTheme="minorHAnsi"/>
          <w:sz w:val="28"/>
          <w:szCs w:val="28"/>
          <w:lang w:eastAsia="en-US"/>
        </w:rPr>
        <w:t>муниципального</w:t>
      </w:r>
      <w:r w:rsidR="005F4D2F">
        <w:rPr>
          <w:rFonts w:eastAsiaTheme="minorHAnsi"/>
          <w:sz w:val="28"/>
          <w:szCs w:val="28"/>
          <w:lang w:eastAsia="en-US"/>
        </w:rPr>
        <w:t xml:space="preserve"> задания)</w:t>
      </w:r>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доходам в виде штрафов, возмещения ущерба (в том числе включая штрафы, пени и неустойки за нарушение условий контрактов (договоров);</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доходам в виде безвозмездных денежных поступлений (в том числе грантов, пожертвований);</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доходам в виде целевых субсидий, а также субсидий на осуществление капитальных вложений;</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572954">
        <w:rPr>
          <w:rFonts w:eastAsiaTheme="minorHAnsi"/>
          <w:sz w:val="28"/>
          <w:szCs w:val="28"/>
          <w:lang w:eastAsia="en-US"/>
        </w:rPr>
        <w:t>4</w:t>
      </w:r>
      <w:r>
        <w:rPr>
          <w:rFonts w:eastAsiaTheme="minorHAnsi"/>
          <w:sz w:val="28"/>
          <w:szCs w:val="28"/>
          <w:lang w:eastAsia="en-US"/>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Расчет доходов в виде возмещения расходов, понесенных в связи с эксплуатацией </w:t>
      </w:r>
      <w:r w:rsidR="00B176D7">
        <w:rPr>
          <w:rFonts w:eastAsiaTheme="minorHAnsi"/>
          <w:sz w:val="28"/>
          <w:szCs w:val="28"/>
          <w:lang w:eastAsia="en-US"/>
        </w:rPr>
        <w:t>муниципального</w:t>
      </w:r>
      <w:r>
        <w:rPr>
          <w:rFonts w:eastAsiaTheme="minorHAnsi"/>
          <w:sz w:val="28"/>
          <w:szCs w:val="28"/>
          <w:lang w:eastAsia="en-US"/>
        </w:rPr>
        <w:t xml:space="preserve"> имущества, закрепленного на праве оперативного управления, платы за общежитие, квартирной платы осуществляется исходя из объема</w:t>
      </w:r>
      <w:r w:rsidR="00EA06D9">
        <w:rPr>
          <w:rFonts w:eastAsiaTheme="minorHAnsi"/>
          <w:sz w:val="28"/>
          <w:szCs w:val="28"/>
          <w:lang w:eastAsia="en-US"/>
        </w:rPr>
        <w:t xml:space="preserve">, </w:t>
      </w:r>
      <w:r>
        <w:rPr>
          <w:rFonts w:eastAsiaTheme="minorHAnsi"/>
          <w:sz w:val="28"/>
          <w:szCs w:val="28"/>
          <w:lang w:eastAsia="en-US"/>
        </w:rPr>
        <w:t>предоставленного в пользование имущества и планируемой стоимости услуг (возмещаемых расходов).</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Расчет доходов </w:t>
      </w:r>
      <w:r w:rsidR="007B1C1D">
        <w:rPr>
          <w:rFonts w:eastAsiaTheme="minorHAnsi"/>
          <w:sz w:val="28"/>
          <w:szCs w:val="28"/>
          <w:lang w:eastAsia="en-US"/>
        </w:rPr>
        <w:t>районного</w:t>
      </w:r>
      <w:r>
        <w:rPr>
          <w:rFonts w:eastAsiaTheme="minorHAnsi"/>
          <w:sz w:val="28"/>
          <w:szCs w:val="28"/>
          <w:lang w:eastAsia="en-US"/>
        </w:rPr>
        <w:t xml:space="preserve">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w:t>
      </w:r>
      <w:r w:rsidRPr="00703B4D">
        <w:rPr>
          <w:rFonts w:eastAsiaTheme="minorHAnsi"/>
          <w:sz w:val="28"/>
          <w:szCs w:val="28"/>
          <w:lang w:eastAsia="en-US"/>
        </w:rPr>
        <w:t>использование одного объекта.</w:t>
      </w:r>
    </w:p>
    <w:p w:rsidR="00E87C15" w:rsidRPr="0079159D"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572954">
        <w:rPr>
          <w:rFonts w:eastAsiaTheme="minorHAnsi"/>
          <w:sz w:val="28"/>
          <w:szCs w:val="28"/>
          <w:lang w:eastAsia="en-US"/>
        </w:rPr>
        <w:t>5</w:t>
      </w:r>
      <w:r>
        <w:rPr>
          <w:rFonts w:eastAsiaTheme="minorHAnsi"/>
          <w:sz w:val="28"/>
          <w:szCs w:val="28"/>
          <w:lang w:eastAsia="en-US"/>
        </w:rPr>
        <w:t xml:space="preserve">. Расчет доходов от оказания услуг (выполнения работ) сверх установленного </w:t>
      </w:r>
      <w:r w:rsidR="005C4FB1">
        <w:rPr>
          <w:rFonts w:eastAsiaTheme="minorHAnsi"/>
          <w:sz w:val="28"/>
          <w:szCs w:val="28"/>
          <w:lang w:eastAsia="en-US"/>
        </w:rPr>
        <w:t>муниципального</w:t>
      </w:r>
      <w:r>
        <w:rPr>
          <w:rFonts w:eastAsiaTheme="minorHAnsi"/>
          <w:sz w:val="28"/>
          <w:szCs w:val="28"/>
          <w:lang w:eastAsia="en-US"/>
        </w:rPr>
        <w:t xml:space="preserve"> задания осуществляется исходя из </w:t>
      </w:r>
      <w:r w:rsidRPr="0079159D">
        <w:rPr>
          <w:rFonts w:eastAsiaTheme="minorHAnsi"/>
          <w:sz w:val="28"/>
          <w:szCs w:val="28"/>
          <w:lang w:eastAsia="en-US"/>
        </w:rPr>
        <w:t>планируемого объема оказания платных услуг (выполнения работ) и их планируемой стоимости.</w:t>
      </w:r>
    </w:p>
    <w:p w:rsidR="00E87C15" w:rsidRDefault="00E87C15" w:rsidP="00764A2A">
      <w:pPr>
        <w:autoSpaceDE w:val="0"/>
        <w:autoSpaceDN w:val="0"/>
        <w:adjustRightInd w:val="0"/>
        <w:ind w:firstLine="709"/>
        <w:jc w:val="both"/>
        <w:rPr>
          <w:rFonts w:eastAsiaTheme="minorHAnsi"/>
          <w:sz w:val="28"/>
          <w:szCs w:val="28"/>
          <w:lang w:eastAsia="en-US"/>
        </w:rPr>
      </w:pPr>
      <w:r w:rsidRPr="00C94D0E">
        <w:rPr>
          <w:rFonts w:eastAsiaTheme="minorHAnsi"/>
          <w:sz w:val="28"/>
          <w:szCs w:val="28"/>
          <w:lang w:eastAsia="en-US"/>
        </w:rPr>
        <w:t xml:space="preserve">Расчет доходов от оказания услуг (выполнения </w:t>
      </w:r>
      <w:r w:rsidR="005C4FB1">
        <w:rPr>
          <w:rFonts w:eastAsiaTheme="minorHAnsi"/>
          <w:sz w:val="28"/>
          <w:szCs w:val="28"/>
          <w:lang w:eastAsia="en-US"/>
        </w:rPr>
        <w:t>работ) в рамках установленного муниципальног</w:t>
      </w:r>
      <w:r w:rsidRPr="00C94D0E">
        <w:rPr>
          <w:rFonts w:eastAsiaTheme="minorHAnsi"/>
          <w:sz w:val="28"/>
          <w:szCs w:val="28"/>
          <w:lang w:eastAsia="en-US"/>
        </w:rPr>
        <w:t xml:space="preserve">о задания осуществляется в соответствии </w:t>
      </w:r>
      <w:r w:rsidR="00C94D0E" w:rsidRPr="00C94D0E">
        <w:rPr>
          <w:rFonts w:eastAsiaTheme="minorHAnsi"/>
          <w:sz w:val="28"/>
          <w:szCs w:val="28"/>
          <w:lang w:eastAsia="en-US"/>
        </w:rPr>
        <w:br/>
      </w:r>
      <w:r w:rsidRPr="00C94D0E">
        <w:rPr>
          <w:rFonts w:eastAsiaTheme="minorHAnsi"/>
          <w:sz w:val="28"/>
          <w:szCs w:val="28"/>
          <w:lang w:eastAsia="en-US"/>
        </w:rPr>
        <w:t xml:space="preserve">с объемом услуг (работ), установленных </w:t>
      </w:r>
      <w:r w:rsidR="007D0C02">
        <w:rPr>
          <w:rFonts w:eastAsiaTheme="minorHAnsi"/>
          <w:sz w:val="28"/>
          <w:szCs w:val="28"/>
          <w:lang w:eastAsia="en-US"/>
        </w:rPr>
        <w:t>муниципальным</w:t>
      </w:r>
      <w:r w:rsidRPr="00C94D0E">
        <w:rPr>
          <w:rFonts w:eastAsiaTheme="minorHAnsi"/>
          <w:sz w:val="28"/>
          <w:szCs w:val="28"/>
          <w:lang w:eastAsia="en-US"/>
        </w:rPr>
        <w:t xml:space="preserve"> заданием, и платой (ценой, тарифом) за указанную услугу (работу).</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4D0E">
        <w:rPr>
          <w:rFonts w:eastAsiaTheme="minorHAnsi"/>
          <w:sz w:val="28"/>
          <w:szCs w:val="28"/>
          <w:lang w:eastAsia="en-US"/>
        </w:rPr>
        <w:t>6</w:t>
      </w:r>
      <w:r>
        <w:rPr>
          <w:rFonts w:eastAsiaTheme="minorHAnsi"/>
          <w:sz w:val="28"/>
          <w:szCs w:val="28"/>
          <w:lang w:eastAsia="en-US"/>
        </w:rPr>
        <w:t xml:space="preserve">. Расчет доходов в виде штрафов, средств, получаемых в возмещение ущерба (в том числе страховых возмещений), при наличии решения суда, </w:t>
      </w:r>
      <w:r>
        <w:rPr>
          <w:rFonts w:eastAsiaTheme="minorHAnsi"/>
          <w:sz w:val="28"/>
          <w:szCs w:val="28"/>
          <w:lang w:eastAsia="en-US"/>
        </w:rPr>
        <w:lastRenderedPageBreak/>
        <w:t>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4D0E">
        <w:rPr>
          <w:rFonts w:eastAsiaTheme="minorHAnsi"/>
          <w:sz w:val="28"/>
          <w:szCs w:val="28"/>
          <w:lang w:eastAsia="en-US"/>
        </w:rPr>
        <w:t>7</w:t>
      </w:r>
      <w:r>
        <w:rPr>
          <w:rFonts w:eastAsiaTheme="minorHAnsi"/>
          <w:sz w:val="28"/>
          <w:szCs w:val="28"/>
          <w:lang w:eastAsia="en-US"/>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E87C15" w:rsidRDefault="00C94D0E"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E87C15">
        <w:rPr>
          <w:rFonts w:eastAsiaTheme="minorHAnsi"/>
          <w:sz w:val="28"/>
          <w:szCs w:val="28"/>
          <w:lang w:eastAsia="en-US"/>
        </w:rPr>
        <w:t xml:space="preserve">. </w:t>
      </w:r>
      <w:proofErr w:type="gramStart"/>
      <w:r w:rsidR="00E87C15">
        <w:rPr>
          <w:rFonts w:eastAsiaTheme="minorHAnsi"/>
          <w:sz w:val="28"/>
          <w:szCs w:val="28"/>
          <w:lang w:eastAsia="en-US"/>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государственными стандартами (</w:t>
      </w:r>
      <w:proofErr w:type="spellStart"/>
      <w:r w:rsidR="00E87C15">
        <w:rPr>
          <w:rFonts w:eastAsiaTheme="minorHAnsi"/>
          <w:sz w:val="28"/>
          <w:szCs w:val="28"/>
          <w:lang w:eastAsia="en-US"/>
        </w:rPr>
        <w:t>ГОСТами</w:t>
      </w:r>
      <w:proofErr w:type="spellEnd"/>
      <w:r w:rsidR="00E87C15">
        <w:rPr>
          <w:rFonts w:eastAsiaTheme="minorHAnsi"/>
          <w:sz w:val="28"/>
          <w:szCs w:val="28"/>
          <w:lang w:eastAsia="en-US"/>
        </w:rPr>
        <w:t>), строительными нормами и правилами (</w:t>
      </w:r>
      <w:proofErr w:type="spellStart"/>
      <w:r w:rsidR="00E87C15">
        <w:rPr>
          <w:rFonts w:eastAsiaTheme="minorHAnsi"/>
          <w:sz w:val="28"/>
          <w:szCs w:val="28"/>
          <w:lang w:eastAsia="en-US"/>
        </w:rPr>
        <w:t>СНиПами</w:t>
      </w:r>
      <w:proofErr w:type="spellEnd"/>
      <w:r w:rsidR="00E87C15">
        <w:rPr>
          <w:rFonts w:eastAsiaTheme="minorHAnsi"/>
          <w:sz w:val="28"/>
          <w:szCs w:val="28"/>
          <w:lang w:eastAsia="en-US"/>
        </w:rPr>
        <w:t>), санитарными правилами и нормативами/нормами (</w:t>
      </w:r>
      <w:proofErr w:type="spellStart"/>
      <w:r w:rsidR="00E87C15">
        <w:rPr>
          <w:rFonts w:eastAsiaTheme="minorHAnsi"/>
          <w:sz w:val="28"/>
          <w:szCs w:val="28"/>
          <w:lang w:eastAsia="en-US"/>
        </w:rPr>
        <w:t>СанПиНами</w:t>
      </w:r>
      <w:proofErr w:type="spellEnd"/>
      <w:r w:rsidR="00E87C15">
        <w:rPr>
          <w:rFonts w:eastAsiaTheme="minorHAnsi"/>
          <w:sz w:val="28"/>
          <w:szCs w:val="28"/>
          <w:lang w:eastAsia="en-US"/>
        </w:rPr>
        <w:t>), стандартами, порядками и регл</w:t>
      </w:r>
      <w:r w:rsidR="00EC1C2E">
        <w:rPr>
          <w:rFonts w:eastAsiaTheme="minorHAnsi"/>
          <w:sz w:val="28"/>
          <w:szCs w:val="28"/>
          <w:lang w:eastAsia="en-US"/>
        </w:rPr>
        <w:t>аментами (паспортами) оказания муниципальных</w:t>
      </w:r>
      <w:r w:rsidR="00E87C15">
        <w:rPr>
          <w:rFonts w:eastAsiaTheme="minorHAnsi"/>
          <w:sz w:val="28"/>
          <w:szCs w:val="28"/>
          <w:lang w:eastAsia="en-US"/>
        </w:rPr>
        <w:t xml:space="preserve"> услуг (выполнения работ).</w:t>
      </w:r>
      <w:proofErr w:type="gramEnd"/>
    </w:p>
    <w:p w:rsidR="00E87C15" w:rsidRDefault="00C94D0E"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E87C15">
        <w:rPr>
          <w:rFonts w:eastAsiaTheme="minorHAnsi"/>
          <w:sz w:val="28"/>
          <w:szCs w:val="28"/>
          <w:lang w:eastAsia="en-US"/>
        </w:rPr>
        <w:t xml:space="preserve">. </w:t>
      </w:r>
      <w:proofErr w:type="gramStart"/>
      <w:r w:rsidR="00E87C15">
        <w:rPr>
          <w:rFonts w:eastAsiaTheme="minorHAnsi"/>
          <w:sz w:val="28"/>
          <w:szCs w:val="28"/>
          <w:lang w:eastAsia="en-US"/>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00E87C15">
        <w:rPr>
          <w:rFonts w:eastAsiaTheme="minorHAnsi"/>
          <w:sz w:val="28"/>
          <w:szCs w:val="28"/>
          <w:lang w:eastAsia="en-US"/>
        </w:rPr>
        <w:t xml:space="preserve"> </w:t>
      </w:r>
      <w:proofErr w:type="gramStart"/>
      <w:r w:rsidR="00E87C15">
        <w:rPr>
          <w:rFonts w:eastAsiaTheme="minorHAnsi"/>
          <w:sz w:val="28"/>
          <w:szCs w:val="28"/>
          <w:lang w:eastAsia="en-US"/>
        </w:rPr>
        <w:t>производстве</w:t>
      </w:r>
      <w:proofErr w:type="gramEnd"/>
      <w:r w:rsidR="00E87C15">
        <w:rPr>
          <w:rFonts w:eastAsiaTheme="minorHAnsi"/>
          <w:sz w:val="28"/>
          <w:szCs w:val="28"/>
          <w:lang w:eastAsia="en-US"/>
        </w:rPr>
        <w:t xml:space="preserve"> и профессиональных заболеваний, на обязательное медицинское страхование.</w:t>
      </w:r>
    </w:p>
    <w:p w:rsidR="00E87C15" w:rsidRDefault="00E87C15" w:rsidP="00764A2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w:t>
      </w:r>
      <w:r w:rsidR="004A7761">
        <w:rPr>
          <w:rFonts w:eastAsiaTheme="minorHAnsi"/>
          <w:sz w:val="28"/>
          <w:szCs w:val="28"/>
          <w:lang w:eastAsia="en-US"/>
        </w:rPr>
        <w:t xml:space="preserve">районные коэффициенты, </w:t>
      </w:r>
      <w:r>
        <w:rPr>
          <w:rFonts w:eastAsiaTheme="minorHAnsi"/>
          <w:sz w:val="28"/>
          <w:szCs w:val="28"/>
          <w:lang w:eastAsia="en-US"/>
        </w:rPr>
        <w:t>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w:t>
      </w:r>
      <w:proofErr w:type="gramEnd"/>
      <w:r>
        <w:rPr>
          <w:rFonts w:eastAsiaTheme="minorHAnsi"/>
          <w:sz w:val="28"/>
          <w:szCs w:val="28"/>
          <w:lang w:eastAsia="en-US"/>
        </w:rPr>
        <w:t>,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r w:rsidR="004A7761">
        <w:rPr>
          <w:rFonts w:eastAsiaTheme="minorHAnsi"/>
          <w:sz w:val="28"/>
          <w:szCs w:val="28"/>
          <w:lang w:eastAsia="en-US"/>
        </w:rPr>
        <w:t>, а также индексация указанных выплат</w:t>
      </w:r>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94D0E">
        <w:rPr>
          <w:rFonts w:eastAsiaTheme="minorHAnsi"/>
          <w:sz w:val="28"/>
          <w:szCs w:val="28"/>
          <w:lang w:eastAsia="en-US"/>
        </w:rPr>
        <w:t>0</w:t>
      </w:r>
      <w:r>
        <w:rPr>
          <w:rFonts w:eastAsiaTheme="minorHAnsi"/>
          <w:sz w:val="28"/>
          <w:szCs w:val="28"/>
          <w:lang w:eastAsia="en-US"/>
        </w:rPr>
        <w:t xml:space="preserve">. </w:t>
      </w:r>
      <w:proofErr w:type="gramStart"/>
      <w:r>
        <w:rPr>
          <w:rFonts w:eastAsiaTheme="minorHAnsi"/>
          <w:sz w:val="28"/>
          <w:szCs w:val="28"/>
          <w:lang w:eastAsia="en-US"/>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Pr>
          <w:rFonts w:eastAsiaTheme="minorHAnsi"/>
          <w:sz w:val="28"/>
          <w:szCs w:val="28"/>
          <w:lang w:eastAsia="en-US"/>
        </w:rPr>
        <w:t xml:space="preserve"> компенсационные выплаты работникам, предусмотренные </w:t>
      </w:r>
      <w:r>
        <w:rPr>
          <w:rFonts w:eastAsiaTheme="minorHAnsi"/>
          <w:sz w:val="28"/>
          <w:szCs w:val="28"/>
          <w:lang w:eastAsia="en-US"/>
        </w:rPr>
        <w:lastRenderedPageBreak/>
        <w:t>законодательством Российской Федерации, коллективным трудовым договором, локальными актами учреждения.</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94D0E">
        <w:rPr>
          <w:rFonts w:eastAsiaTheme="minorHAnsi"/>
          <w:sz w:val="28"/>
          <w:szCs w:val="28"/>
          <w:lang w:eastAsia="en-US"/>
        </w:rPr>
        <w:t>1</w:t>
      </w:r>
      <w:r>
        <w:rPr>
          <w:rFonts w:eastAsiaTheme="minorHAnsi"/>
          <w:sz w:val="28"/>
          <w:szCs w:val="28"/>
          <w:lang w:eastAsia="en-US"/>
        </w:rPr>
        <w:t xml:space="preserve">. </w:t>
      </w:r>
      <w:proofErr w:type="gramStart"/>
      <w:r>
        <w:rPr>
          <w:rFonts w:eastAsiaTheme="minorHAnsi"/>
          <w:sz w:val="28"/>
          <w:szCs w:val="28"/>
          <w:lang w:eastAsia="en-US"/>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Pr>
          <w:rFonts w:eastAsiaTheme="minorHAnsi"/>
          <w:sz w:val="28"/>
          <w:szCs w:val="28"/>
          <w:lang w:eastAsia="en-US"/>
        </w:rPr>
        <w:t xml:space="preserve"> к памятным датам, профессиональным праздникам, осуществляется с учетом количества планируемых выплат в год и их размера.</w:t>
      </w:r>
    </w:p>
    <w:p w:rsidR="00087100" w:rsidRDefault="00087100"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 </w:t>
      </w:r>
      <w:proofErr w:type="gramStart"/>
      <w:r>
        <w:rPr>
          <w:rFonts w:eastAsiaTheme="minorHAnsi"/>
          <w:sz w:val="28"/>
          <w:szCs w:val="28"/>
          <w:lang w:eastAsia="en-US"/>
        </w:rPr>
        <w:t>Расчет расходов на уплату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roofErr w:type="gramEnd"/>
      <w:r>
        <w:rPr>
          <w:rFonts w:eastAsiaTheme="minorHAnsi"/>
          <w:sz w:val="28"/>
          <w:szCs w:val="28"/>
          <w:lang w:eastAsia="en-US"/>
        </w:rPr>
        <w:t xml:space="preserve"> учитываются тарифы страховых взносов, установленные законодательством Российской Федерации.</w:t>
      </w:r>
    </w:p>
    <w:p w:rsidR="001A2F34" w:rsidRPr="001A2F34" w:rsidRDefault="001A2F34" w:rsidP="001A2F34">
      <w:pPr>
        <w:autoSpaceDE w:val="0"/>
        <w:autoSpaceDN w:val="0"/>
        <w:adjustRightInd w:val="0"/>
        <w:ind w:firstLine="709"/>
        <w:jc w:val="both"/>
        <w:rPr>
          <w:rFonts w:eastAsiaTheme="minorHAnsi"/>
          <w:sz w:val="28"/>
          <w:szCs w:val="28"/>
          <w:lang w:eastAsia="en-US"/>
        </w:rPr>
      </w:pPr>
      <w:r w:rsidRPr="001A2F34">
        <w:rPr>
          <w:rFonts w:eastAsiaTheme="minorHAnsi"/>
          <w:sz w:val="28"/>
          <w:szCs w:val="28"/>
          <w:lang w:eastAsia="en-US"/>
        </w:rPr>
        <w:t>2</w:t>
      </w:r>
      <w:r>
        <w:rPr>
          <w:rFonts w:eastAsiaTheme="minorHAnsi"/>
          <w:sz w:val="28"/>
          <w:szCs w:val="28"/>
          <w:lang w:eastAsia="en-US"/>
        </w:rPr>
        <w:t>3</w:t>
      </w:r>
      <w:r w:rsidRPr="001A2F34">
        <w:rPr>
          <w:rFonts w:eastAsiaTheme="minorHAnsi"/>
          <w:sz w:val="28"/>
          <w:szCs w:val="28"/>
          <w:lang w:eastAsia="en-US"/>
        </w:rPr>
        <w:t xml:space="preserve">. </w:t>
      </w:r>
      <w:proofErr w:type="gramStart"/>
      <w:r w:rsidRPr="001A2F34">
        <w:rPr>
          <w:rFonts w:eastAsiaTheme="minorHAnsi"/>
          <w:sz w:val="28"/>
          <w:szCs w:val="28"/>
          <w:lang w:eastAsia="en-US"/>
        </w:rPr>
        <w:t xml:space="preserve">Расчет расходов на уплату налога на имущество организации, земельного налога, водного налога, транспортного налога формируется </w:t>
      </w:r>
      <w:r>
        <w:rPr>
          <w:rFonts w:eastAsiaTheme="minorHAnsi"/>
          <w:sz w:val="28"/>
          <w:szCs w:val="28"/>
          <w:lang w:eastAsia="en-US"/>
        </w:rPr>
        <w:br/>
      </w:r>
      <w:r w:rsidRPr="001A2F34">
        <w:rPr>
          <w:rFonts w:eastAsiaTheme="minorHAnsi"/>
          <w:sz w:val="28"/>
          <w:szCs w:val="28"/>
          <w:lang w:eastAsia="en-US"/>
        </w:rPr>
        <w:t xml:space="preserve">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w:t>
      </w:r>
      <w:r>
        <w:rPr>
          <w:rFonts w:eastAsiaTheme="minorHAnsi"/>
          <w:sz w:val="28"/>
          <w:szCs w:val="28"/>
          <w:lang w:eastAsia="en-US"/>
        </w:rPr>
        <w:br/>
      </w:r>
      <w:r w:rsidRPr="001A2F34">
        <w:rPr>
          <w:rFonts w:eastAsiaTheme="minorHAnsi"/>
          <w:sz w:val="28"/>
          <w:szCs w:val="28"/>
          <w:lang w:eastAsia="en-US"/>
        </w:rPr>
        <w:t>с законодательством Российской Федерации о налогах и сборах.</w:t>
      </w:r>
      <w:proofErr w:type="gramEnd"/>
    </w:p>
    <w:p w:rsidR="001A2F34" w:rsidRDefault="001A2F34" w:rsidP="001A2F34">
      <w:pPr>
        <w:autoSpaceDE w:val="0"/>
        <w:autoSpaceDN w:val="0"/>
        <w:adjustRightInd w:val="0"/>
        <w:ind w:firstLine="709"/>
        <w:jc w:val="both"/>
        <w:rPr>
          <w:rFonts w:eastAsiaTheme="minorHAnsi"/>
          <w:sz w:val="28"/>
          <w:szCs w:val="28"/>
          <w:lang w:eastAsia="en-US"/>
        </w:rPr>
      </w:pPr>
      <w:r w:rsidRPr="001A2F34">
        <w:rPr>
          <w:rFonts w:eastAsiaTheme="minorHAnsi"/>
          <w:sz w:val="28"/>
          <w:szCs w:val="28"/>
          <w:lang w:eastAsia="en-US"/>
        </w:rPr>
        <w:t>2</w:t>
      </w:r>
      <w:r>
        <w:rPr>
          <w:rFonts w:eastAsiaTheme="minorHAnsi"/>
          <w:sz w:val="28"/>
          <w:szCs w:val="28"/>
          <w:lang w:eastAsia="en-US"/>
        </w:rPr>
        <w:t>4</w:t>
      </w:r>
      <w:r w:rsidRPr="001A2F34">
        <w:rPr>
          <w:rFonts w:eastAsiaTheme="minorHAnsi"/>
          <w:sz w:val="28"/>
          <w:szCs w:val="28"/>
          <w:lang w:eastAsia="en-US"/>
        </w:rPr>
        <w:t xml:space="preserve">.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w:t>
      </w:r>
      <w:r>
        <w:rPr>
          <w:rFonts w:eastAsiaTheme="minorHAnsi"/>
          <w:sz w:val="28"/>
          <w:szCs w:val="28"/>
          <w:lang w:eastAsia="en-US"/>
        </w:rPr>
        <w:t>с</w:t>
      </w:r>
      <w:r w:rsidRPr="001A2F34">
        <w:rPr>
          <w:rFonts w:eastAsiaTheme="minorHAnsi"/>
          <w:sz w:val="28"/>
          <w:szCs w:val="28"/>
          <w:lang w:eastAsia="en-US"/>
        </w:rPr>
        <w:t>оответствующего бюджета, осуществляется с учетом вида платежа, порядка их расчета, порядка и сроков уплаты по каждому виду платежа.</w:t>
      </w:r>
    </w:p>
    <w:p w:rsidR="00E87C15" w:rsidRDefault="00E87C15" w:rsidP="000012E5">
      <w:pPr>
        <w:autoSpaceDE w:val="0"/>
        <w:autoSpaceDN w:val="0"/>
        <w:adjustRightInd w:val="0"/>
        <w:ind w:firstLine="709"/>
        <w:jc w:val="both"/>
        <w:rPr>
          <w:rFonts w:eastAsiaTheme="minorHAnsi"/>
          <w:sz w:val="28"/>
          <w:szCs w:val="28"/>
          <w:lang w:eastAsia="en-US"/>
        </w:rPr>
      </w:pPr>
      <w:r w:rsidRPr="001A2F34">
        <w:rPr>
          <w:rFonts w:eastAsiaTheme="minorHAnsi"/>
          <w:sz w:val="28"/>
          <w:szCs w:val="28"/>
          <w:lang w:eastAsia="en-US"/>
        </w:rPr>
        <w:t>2</w:t>
      </w:r>
      <w:r w:rsidR="001A2F34">
        <w:rPr>
          <w:rFonts w:eastAsiaTheme="minorHAnsi"/>
          <w:sz w:val="28"/>
          <w:szCs w:val="28"/>
          <w:lang w:eastAsia="en-US"/>
        </w:rPr>
        <w:t>5</w:t>
      </w:r>
      <w:r w:rsidRPr="001A2F34">
        <w:rPr>
          <w:rFonts w:eastAsiaTheme="minorHAnsi"/>
          <w:sz w:val="28"/>
          <w:szCs w:val="28"/>
          <w:lang w:eastAsia="en-US"/>
        </w:rPr>
        <w:t>. Расчет расходов</w:t>
      </w:r>
      <w:r>
        <w:rPr>
          <w:rFonts w:eastAsiaTheme="minorHAnsi"/>
          <w:sz w:val="28"/>
          <w:szCs w:val="28"/>
          <w:lang w:eastAsia="en-US"/>
        </w:rPr>
        <w:t xml:space="preserve">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E87C15" w:rsidRDefault="00E87C15" w:rsidP="000012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A2F34">
        <w:rPr>
          <w:rFonts w:eastAsiaTheme="minorHAnsi"/>
          <w:sz w:val="28"/>
          <w:szCs w:val="28"/>
          <w:lang w:eastAsia="en-US"/>
        </w:rPr>
        <w:t>6</w:t>
      </w:r>
      <w:r>
        <w:rPr>
          <w:rFonts w:eastAsiaTheme="minorHAnsi"/>
          <w:sz w:val="28"/>
          <w:szCs w:val="28"/>
          <w:lang w:eastAsia="en-US"/>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87C15" w:rsidRDefault="00E87C15" w:rsidP="000012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A2F34">
        <w:rPr>
          <w:rFonts w:eastAsiaTheme="minorHAnsi"/>
          <w:sz w:val="28"/>
          <w:szCs w:val="28"/>
          <w:lang w:eastAsia="en-US"/>
        </w:rPr>
        <w:t>7</w:t>
      </w:r>
      <w:r>
        <w:rPr>
          <w:rFonts w:eastAsiaTheme="minorHAnsi"/>
          <w:sz w:val="28"/>
          <w:szCs w:val="28"/>
          <w:lang w:eastAsia="en-US"/>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E87C15" w:rsidRDefault="00E87C15" w:rsidP="000012E5">
      <w:pPr>
        <w:autoSpaceDE w:val="0"/>
        <w:autoSpaceDN w:val="0"/>
        <w:adjustRightInd w:val="0"/>
        <w:ind w:firstLine="709"/>
        <w:jc w:val="both"/>
        <w:rPr>
          <w:rFonts w:eastAsiaTheme="minorHAnsi"/>
          <w:sz w:val="28"/>
          <w:szCs w:val="28"/>
          <w:lang w:eastAsia="en-US"/>
        </w:rPr>
      </w:pPr>
      <w:bookmarkStart w:id="4" w:name="Par86"/>
      <w:bookmarkEnd w:id="4"/>
      <w:r>
        <w:rPr>
          <w:rFonts w:eastAsiaTheme="minorHAnsi"/>
          <w:sz w:val="28"/>
          <w:szCs w:val="28"/>
          <w:lang w:eastAsia="en-US"/>
        </w:rPr>
        <w:t>2</w:t>
      </w:r>
      <w:r w:rsidR="001A2F34">
        <w:rPr>
          <w:rFonts w:eastAsiaTheme="minorHAnsi"/>
          <w:sz w:val="28"/>
          <w:szCs w:val="28"/>
          <w:lang w:eastAsia="en-US"/>
        </w:rPr>
        <w:t>8</w:t>
      </w:r>
      <w:r>
        <w:rPr>
          <w:rFonts w:eastAsiaTheme="minorHAnsi"/>
          <w:sz w:val="28"/>
          <w:szCs w:val="28"/>
          <w:lang w:eastAsia="en-US"/>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w:t>
      </w:r>
      <w:r>
        <w:rPr>
          <w:rFonts w:eastAsiaTheme="minorHAnsi"/>
          <w:sz w:val="28"/>
          <w:szCs w:val="28"/>
          <w:lang w:eastAsia="en-US"/>
        </w:rPr>
        <w:lastRenderedPageBreak/>
        <w:t xml:space="preserve">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Pr>
          <w:rFonts w:eastAsiaTheme="minorHAnsi"/>
          <w:sz w:val="28"/>
          <w:szCs w:val="28"/>
          <w:lang w:eastAsia="en-US"/>
        </w:rPr>
        <w:t>интернет-трафика</w:t>
      </w:r>
      <w:proofErr w:type="spellEnd"/>
      <w:proofErr w:type="gramEnd"/>
      <w:r>
        <w:rPr>
          <w:rFonts w:eastAsiaTheme="minorHAnsi"/>
          <w:sz w:val="28"/>
          <w:szCs w:val="28"/>
          <w:lang w:eastAsia="en-US"/>
        </w:rPr>
        <w:t>.</w:t>
      </w:r>
    </w:p>
    <w:p w:rsidR="00E87C15" w:rsidRDefault="00C94D0E"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A2F34">
        <w:rPr>
          <w:rFonts w:eastAsiaTheme="minorHAnsi"/>
          <w:sz w:val="28"/>
          <w:szCs w:val="28"/>
          <w:lang w:eastAsia="en-US"/>
        </w:rPr>
        <w:t>9</w:t>
      </w:r>
      <w:r w:rsidR="00E87C15">
        <w:rPr>
          <w:rFonts w:eastAsiaTheme="minorHAnsi"/>
          <w:sz w:val="28"/>
          <w:szCs w:val="28"/>
          <w:lang w:eastAsia="en-US"/>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E87C15" w:rsidRDefault="001A2F34"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E87C15">
        <w:rPr>
          <w:rFonts w:eastAsiaTheme="minorHAnsi"/>
          <w:sz w:val="28"/>
          <w:szCs w:val="28"/>
          <w:lang w:eastAsia="en-US"/>
        </w:rPr>
        <w:t xml:space="preserve">. </w:t>
      </w:r>
      <w:proofErr w:type="gramStart"/>
      <w:r w:rsidR="00E87C15">
        <w:rPr>
          <w:rFonts w:eastAsiaTheme="minorHAnsi"/>
          <w:sz w:val="28"/>
          <w:szCs w:val="28"/>
          <w:lang w:eastAsia="en-US"/>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E87C15">
        <w:rPr>
          <w:rFonts w:eastAsiaTheme="minorHAnsi"/>
          <w:sz w:val="28"/>
          <w:szCs w:val="28"/>
          <w:lang w:eastAsia="en-US"/>
        </w:rPr>
        <w:t>одноставочного</w:t>
      </w:r>
      <w:proofErr w:type="spellEnd"/>
      <w:r w:rsidR="00E87C15">
        <w:rPr>
          <w:rFonts w:eastAsiaTheme="minorHAnsi"/>
          <w:sz w:val="28"/>
          <w:szCs w:val="28"/>
          <w:lang w:eastAsia="en-US"/>
        </w:rPr>
        <w:t xml:space="preserve">, дифференцированного по зонам суток или </w:t>
      </w:r>
      <w:proofErr w:type="spellStart"/>
      <w:r w:rsidR="00E87C15">
        <w:rPr>
          <w:rFonts w:eastAsiaTheme="minorHAnsi"/>
          <w:sz w:val="28"/>
          <w:szCs w:val="28"/>
          <w:lang w:eastAsia="en-US"/>
        </w:rPr>
        <w:t>двуставочного</w:t>
      </w:r>
      <w:proofErr w:type="spellEnd"/>
      <w:r w:rsidR="00E87C15">
        <w:rPr>
          <w:rFonts w:eastAsiaTheme="minorHAnsi"/>
          <w:sz w:val="28"/>
          <w:szCs w:val="28"/>
          <w:lang w:eastAsia="en-US"/>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A2F34">
        <w:rPr>
          <w:rFonts w:eastAsiaTheme="minorHAnsi"/>
          <w:sz w:val="28"/>
          <w:szCs w:val="28"/>
          <w:lang w:eastAsia="en-US"/>
        </w:rPr>
        <w:t>1</w:t>
      </w:r>
      <w:r>
        <w:rPr>
          <w:rFonts w:eastAsiaTheme="minorHAnsi"/>
          <w:sz w:val="28"/>
          <w:szCs w:val="28"/>
          <w:lang w:eastAsia="en-US"/>
        </w:rPr>
        <w:t xml:space="preserve">. </w:t>
      </w:r>
      <w:proofErr w:type="gramStart"/>
      <w:r>
        <w:rPr>
          <w:rFonts w:eastAsiaTheme="minorHAnsi"/>
          <w:sz w:val="28"/>
          <w:szCs w:val="28"/>
          <w:lang w:eastAsia="en-US"/>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A2F34">
        <w:rPr>
          <w:rFonts w:eastAsiaTheme="minorHAnsi"/>
          <w:sz w:val="28"/>
          <w:szCs w:val="28"/>
          <w:lang w:eastAsia="en-US"/>
        </w:rPr>
        <w:t>2</w:t>
      </w:r>
      <w:r>
        <w:rPr>
          <w:rFonts w:eastAsiaTheme="minorHAnsi"/>
          <w:sz w:val="28"/>
          <w:szCs w:val="28"/>
          <w:lang w:eastAsia="en-US"/>
        </w:rPr>
        <w:t xml:space="preserve">. </w:t>
      </w:r>
      <w:proofErr w:type="gramStart"/>
      <w:r>
        <w:rPr>
          <w:rFonts w:eastAsiaTheme="minorHAnsi"/>
          <w:sz w:val="28"/>
          <w:szCs w:val="28"/>
          <w:lang w:eastAsia="en-US"/>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Pr>
          <w:rFonts w:eastAsiaTheme="minorHAnsi"/>
          <w:sz w:val="28"/>
          <w:szCs w:val="28"/>
          <w:lang w:eastAsia="en-US"/>
        </w:rPr>
        <w:t>регламентно-профилактических</w:t>
      </w:r>
      <w:proofErr w:type="spellEnd"/>
      <w:r>
        <w:rPr>
          <w:rFonts w:eastAsiaTheme="minorHAnsi"/>
          <w:sz w:val="28"/>
          <w:szCs w:val="28"/>
          <w:lang w:eastAsia="en-US"/>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A2F34">
        <w:rPr>
          <w:rFonts w:eastAsiaTheme="minorHAnsi"/>
          <w:sz w:val="28"/>
          <w:szCs w:val="28"/>
          <w:lang w:eastAsia="en-US"/>
        </w:rPr>
        <w:t>3</w:t>
      </w:r>
      <w:r>
        <w:rPr>
          <w:rFonts w:eastAsiaTheme="minorHAnsi"/>
          <w:sz w:val="28"/>
          <w:szCs w:val="28"/>
          <w:lang w:eastAsia="en-US"/>
        </w:rPr>
        <w:t xml:space="preserve">. </w:t>
      </w:r>
      <w:proofErr w:type="gramStart"/>
      <w:r>
        <w:rPr>
          <w:rFonts w:eastAsiaTheme="minorHAnsi"/>
          <w:sz w:val="28"/>
          <w:szCs w:val="28"/>
          <w:lang w:eastAsia="en-US"/>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E87C15" w:rsidRDefault="00E87C15" w:rsidP="00764A2A">
      <w:pPr>
        <w:autoSpaceDE w:val="0"/>
        <w:autoSpaceDN w:val="0"/>
        <w:adjustRightInd w:val="0"/>
        <w:ind w:firstLine="709"/>
        <w:jc w:val="both"/>
        <w:rPr>
          <w:rFonts w:eastAsiaTheme="minorHAnsi"/>
          <w:sz w:val="28"/>
          <w:szCs w:val="28"/>
          <w:lang w:eastAsia="en-US"/>
        </w:rPr>
      </w:pPr>
      <w:bookmarkStart w:id="5" w:name="Par92"/>
      <w:bookmarkEnd w:id="5"/>
      <w:r>
        <w:rPr>
          <w:rFonts w:eastAsiaTheme="minorHAnsi"/>
          <w:sz w:val="28"/>
          <w:szCs w:val="28"/>
          <w:lang w:eastAsia="en-US"/>
        </w:rPr>
        <w:t>3</w:t>
      </w:r>
      <w:r w:rsidR="001A2F34">
        <w:rPr>
          <w:rFonts w:eastAsiaTheme="minorHAnsi"/>
          <w:sz w:val="28"/>
          <w:szCs w:val="28"/>
          <w:lang w:eastAsia="en-US"/>
        </w:rPr>
        <w:t>4</w:t>
      </w:r>
      <w:r>
        <w:rPr>
          <w:rFonts w:eastAsiaTheme="minorHAnsi"/>
          <w:sz w:val="28"/>
          <w:szCs w:val="28"/>
          <w:lang w:eastAsia="en-US"/>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1A2F34">
        <w:rPr>
          <w:rFonts w:eastAsiaTheme="minorHAnsi"/>
          <w:sz w:val="28"/>
          <w:szCs w:val="28"/>
          <w:lang w:eastAsia="en-US"/>
        </w:rPr>
        <w:t>5</w:t>
      </w:r>
      <w:r>
        <w:rPr>
          <w:rFonts w:eastAsiaTheme="minorHAnsi"/>
          <w:sz w:val="28"/>
          <w:szCs w:val="28"/>
          <w:lang w:eastAsia="en-US"/>
        </w:rPr>
        <w:t xml:space="preserve">. </w:t>
      </w:r>
      <w:proofErr w:type="gramStart"/>
      <w:r>
        <w:rPr>
          <w:rFonts w:eastAsiaTheme="minorHAnsi"/>
          <w:sz w:val="28"/>
          <w:szCs w:val="28"/>
          <w:lang w:eastAsia="en-US"/>
        </w:rPr>
        <w:t>Расчет расходов на оплату услуг и работ (</w:t>
      </w:r>
      <w:r w:rsidR="00DC40AA">
        <w:rPr>
          <w:rFonts w:eastAsiaTheme="minorHAnsi"/>
          <w:sz w:val="28"/>
          <w:szCs w:val="28"/>
          <w:lang w:eastAsia="en-US"/>
        </w:rPr>
        <w:t xml:space="preserve">в том числе </w:t>
      </w:r>
      <w:r>
        <w:rPr>
          <w:rFonts w:eastAsiaTheme="minorHAnsi"/>
          <w:sz w:val="28"/>
          <w:szCs w:val="28"/>
          <w:lang w:eastAsia="en-US"/>
        </w:rPr>
        <w:t xml:space="preserve">медицинских осмотров, информационных услуг, консультационных услуг, экспертных </w:t>
      </w:r>
      <w:r w:rsidRPr="007F0FFC">
        <w:rPr>
          <w:rFonts w:eastAsiaTheme="minorHAnsi"/>
          <w:sz w:val="28"/>
          <w:szCs w:val="28"/>
          <w:lang w:eastAsia="en-US"/>
        </w:rPr>
        <w:t xml:space="preserve">услуг, научно-исследовательских работ, типографских работ), не указанных </w:t>
      </w:r>
      <w:r w:rsidR="00340E47">
        <w:rPr>
          <w:rFonts w:eastAsiaTheme="minorHAnsi"/>
          <w:sz w:val="28"/>
          <w:szCs w:val="28"/>
          <w:lang w:eastAsia="en-US"/>
        </w:rPr>
        <w:br/>
      </w:r>
      <w:bookmarkStart w:id="6" w:name="_GoBack"/>
      <w:bookmarkEnd w:id="6"/>
      <w:r w:rsidRPr="006019B7">
        <w:rPr>
          <w:rFonts w:eastAsiaTheme="minorHAnsi"/>
          <w:sz w:val="28"/>
          <w:szCs w:val="28"/>
          <w:lang w:eastAsia="en-US"/>
        </w:rPr>
        <w:t xml:space="preserve">в </w:t>
      </w:r>
      <w:hyperlink w:anchor="Par86" w:history="1">
        <w:r w:rsidRPr="006019B7">
          <w:rPr>
            <w:rFonts w:eastAsiaTheme="minorHAnsi"/>
            <w:sz w:val="28"/>
            <w:szCs w:val="28"/>
            <w:lang w:eastAsia="en-US"/>
          </w:rPr>
          <w:t>пунктах 2</w:t>
        </w:r>
      </w:hyperlink>
      <w:r w:rsidR="00262135">
        <w:rPr>
          <w:rFonts w:eastAsiaTheme="minorHAnsi"/>
          <w:sz w:val="28"/>
          <w:szCs w:val="28"/>
          <w:lang w:eastAsia="en-US"/>
        </w:rPr>
        <w:t>8</w:t>
      </w:r>
      <w:r w:rsidRPr="006019B7">
        <w:rPr>
          <w:rFonts w:eastAsiaTheme="minorHAnsi"/>
          <w:sz w:val="28"/>
          <w:szCs w:val="28"/>
          <w:lang w:eastAsia="en-US"/>
        </w:rPr>
        <w:t xml:space="preserve"> - </w:t>
      </w:r>
      <w:hyperlink w:anchor="Par92" w:history="1">
        <w:r w:rsidRPr="006019B7">
          <w:rPr>
            <w:rFonts w:eastAsiaTheme="minorHAnsi"/>
            <w:sz w:val="28"/>
            <w:szCs w:val="28"/>
            <w:lang w:eastAsia="en-US"/>
          </w:rPr>
          <w:t>3</w:t>
        </w:r>
      </w:hyperlink>
      <w:r w:rsidR="00152FB3" w:rsidRPr="006019B7">
        <w:rPr>
          <w:rFonts w:eastAsiaTheme="minorHAnsi"/>
          <w:sz w:val="28"/>
          <w:szCs w:val="28"/>
          <w:lang w:eastAsia="en-US"/>
        </w:rPr>
        <w:t>4</w:t>
      </w:r>
      <w:r w:rsidRPr="006019B7">
        <w:rPr>
          <w:rFonts w:eastAsiaTheme="minorHAnsi"/>
          <w:sz w:val="28"/>
          <w:szCs w:val="28"/>
          <w:lang w:eastAsia="en-US"/>
        </w:rPr>
        <w:t xml:space="preserve"> Порядка,</w:t>
      </w:r>
      <w:r w:rsidRPr="00C94D0E">
        <w:rPr>
          <w:rFonts w:eastAsiaTheme="minorHAnsi"/>
          <w:sz w:val="28"/>
          <w:szCs w:val="28"/>
          <w:lang w:eastAsia="en-US"/>
        </w:rPr>
        <w:t xml:space="preserve"> осуществляется на основании расчетов необходимых </w:t>
      </w:r>
      <w:r>
        <w:rPr>
          <w:rFonts w:eastAsiaTheme="minorHAnsi"/>
          <w:sz w:val="28"/>
          <w:szCs w:val="28"/>
          <w:lang w:eastAsia="en-US"/>
        </w:rPr>
        <w:t xml:space="preserve">выплат с учетом численности работников, потребности </w:t>
      </w:r>
      <w:r w:rsidR="00340E47">
        <w:rPr>
          <w:rFonts w:eastAsiaTheme="minorHAnsi"/>
          <w:sz w:val="28"/>
          <w:szCs w:val="28"/>
          <w:lang w:eastAsia="en-US"/>
        </w:rPr>
        <w:br/>
      </w:r>
      <w:r>
        <w:rPr>
          <w:rFonts w:eastAsiaTheme="minorHAnsi"/>
          <w:sz w:val="28"/>
          <w:szCs w:val="28"/>
          <w:lang w:eastAsia="en-US"/>
        </w:rPr>
        <w:t xml:space="preserve">в информационных системах, количества проводимых экспертиз, количества приобретаемых печатных и иных периодических изданий, определяемых </w:t>
      </w:r>
      <w:r w:rsidR="00340E47">
        <w:rPr>
          <w:rFonts w:eastAsiaTheme="minorHAnsi"/>
          <w:sz w:val="28"/>
          <w:szCs w:val="28"/>
          <w:lang w:eastAsia="en-US"/>
        </w:rPr>
        <w:br/>
      </w:r>
      <w:r>
        <w:rPr>
          <w:rFonts w:eastAsiaTheme="minorHAnsi"/>
          <w:sz w:val="28"/>
          <w:szCs w:val="28"/>
          <w:lang w:eastAsia="en-US"/>
        </w:rPr>
        <w:t>с учетом специфики деятельности</w:t>
      </w:r>
      <w:proofErr w:type="gramEnd"/>
      <w:r>
        <w:rPr>
          <w:rFonts w:eastAsiaTheme="minorHAnsi"/>
          <w:sz w:val="28"/>
          <w:szCs w:val="28"/>
          <w:lang w:eastAsia="en-US"/>
        </w:rPr>
        <w:t xml:space="preserve"> учреждения, </w:t>
      </w:r>
      <w:proofErr w:type="gramStart"/>
      <w:r>
        <w:rPr>
          <w:rFonts w:eastAsiaTheme="minorHAnsi"/>
          <w:sz w:val="28"/>
          <w:szCs w:val="28"/>
          <w:lang w:eastAsia="en-US"/>
        </w:rPr>
        <w:t>предусмотренной</w:t>
      </w:r>
      <w:proofErr w:type="gramEnd"/>
      <w:r>
        <w:rPr>
          <w:rFonts w:eastAsiaTheme="minorHAnsi"/>
          <w:sz w:val="28"/>
          <w:szCs w:val="28"/>
          <w:lang w:eastAsia="en-US"/>
        </w:rPr>
        <w:t xml:space="preserve"> уставом учреждения.</w:t>
      </w:r>
    </w:p>
    <w:p w:rsidR="00E87C15" w:rsidRDefault="00E87C15" w:rsidP="00764A2A">
      <w:pPr>
        <w:autoSpaceDE w:val="0"/>
        <w:autoSpaceDN w:val="0"/>
        <w:adjustRightInd w:val="0"/>
        <w:ind w:firstLine="709"/>
        <w:jc w:val="both"/>
        <w:rPr>
          <w:rFonts w:eastAsiaTheme="minorHAnsi"/>
          <w:sz w:val="28"/>
          <w:szCs w:val="28"/>
          <w:lang w:eastAsia="en-US"/>
        </w:rPr>
      </w:pPr>
      <w:r w:rsidRPr="007F0FFC">
        <w:rPr>
          <w:rFonts w:eastAsiaTheme="minorHAnsi"/>
          <w:sz w:val="28"/>
          <w:szCs w:val="28"/>
          <w:lang w:eastAsia="en-US"/>
        </w:rPr>
        <w:t>3</w:t>
      </w:r>
      <w:r w:rsidR="001A2F34">
        <w:rPr>
          <w:rFonts w:eastAsiaTheme="minorHAnsi"/>
          <w:sz w:val="28"/>
          <w:szCs w:val="28"/>
          <w:lang w:eastAsia="en-US"/>
        </w:rPr>
        <w:t>6</w:t>
      </w:r>
      <w:r w:rsidRPr="007F0FFC">
        <w:rPr>
          <w:rFonts w:eastAsiaTheme="minorHAnsi"/>
          <w:sz w:val="28"/>
          <w:szCs w:val="28"/>
          <w:lang w:eastAsia="en-US"/>
        </w:rPr>
        <w:t xml:space="preserve">. </w:t>
      </w:r>
      <w:proofErr w:type="gramStart"/>
      <w:r w:rsidRPr="007F0FFC">
        <w:rPr>
          <w:rFonts w:eastAsiaTheme="minorHAnsi"/>
          <w:sz w:val="28"/>
          <w:szCs w:val="28"/>
          <w:lang w:eastAsia="en-US"/>
        </w:rPr>
        <w:t>Расчет</w:t>
      </w:r>
      <w:r>
        <w:rPr>
          <w:rFonts w:eastAsiaTheme="minorHAnsi"/>
          <w:sz w:val="28"/>
          <w:szCs w:val="28"/>
          <w:lang w:eastAsia="en-US"/>
        </w:rPr>
        <w:t xml:space="preserve"> расходов на приобретение объектов движимого имущества </w:t>
      </w:r>
      <w:r w:rsidR="00C94D0E">
        <w:rPr>
          <w:rFonts w:eastAsiaTheme="minorHAnsi"/>
          <w:sz w:val="28"/>
          <w:szCs w:val="28"/>
          <w:lang w:eastAsia="en-US"/>
        </w:rPr>
        <w:br/>
      </w:r>
      <w:r>
        <w:rPr>
          <w:rFonts w:eastAsiaTheme="minorHAnsi"/>
          <w:sz w:val="28"/>
          <w:szCs w:val="28"/>
          <w:lang w:eastAsia="en-US"/>
        </w:rPr>
        <w:t>(в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Pr>
          <w:rFonts w:eastAsiaTheme="minorHAnsi"/>
          <w:sz w:val="28"/>
          <w:szCs w:val="28"/>
          <w:lang w:eastAsia="en-US"/>
        </w:rPr>
        <w:t>, в том числе о ценах производителей (изготовителей) указанных товаров, работ, услуг.</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A2F34">
        <w:rPr>
          <w:rFonts w:eastAsiaTheme="minorHAnsi"/>
          <w:sz w:val="28"/>
          <w:szCs w:val="28"/>
          <w:lang w:eastAsia="en-US"/>
        </w:rPr>
        <w:t>7</w:t>
      </w:r>
      <w:r>
        <w:rPr>
          <w:rFonts w:eastAsiaTheme="minorHAnsi"/>
          <w:sz w:val="28"/>
          <w:szCs w:val="28"/>
          <w:lang w:eastAsia="en-US"/>
        </w:rPr>
        <w:t xml:space="preserve">. </w:t>
      </w:r>
      <w:proofErr w:type="gramStart"/>
      <w:r>
        <w:rPr>
          <w:rFonts w:eastAsiaTheme="minorHAnsi"/>
          <w:sz w:val="28"/>
          <w:szCs w:val="28"/>
          <w:lang w:eastAsia="en-US"/>
        </w:rPr>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w:t>
      </w:r>
      <w:r w:rsidR="007F0FFC">
        <w:rPr>
          <w:rFonts w:eastAsiaTheme="minorHAnsi"/>
          <w:sz w:val="28"/>
          <w:szCs w:val="28"/>
          <w:lang w:eastAsia="en-US"/>
        </w:rPr>
        <w:br/>
      </w:r>
      <w:r>
        <w:rPr>
          <w:rFonts w:eastAsiaTheme="minorHAnsi"/>
          <w:sz w:val="28"/>
          <w:szCs w:val="28"/>
          <w:lang w:eastAsia="en-US"/>
        </w:rPr>
        <w:t>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A2F34">
        <w:rPr>
          <w:rFonts w:eastAsiaTheme="minorHAnsi"/>
          <w:sz w:val="28"/>
          <w:szCs w:val="28"/>
          <w:lang w:eastAsia="en-US"/>
        </w:rPr>
        <w:t>8</w:t>
      </w:r>
      <w:r>
        <w:rPr>
          <w:rFonts w:eastAsiaTheme="minorHAnsi"/>
          <w:sz w:val="28"/>
          <w:szCs w:val="28"/>
          <w:lang w:eastAsia="en-US"/>
        </w:rPr>
        <w:t>. Расчеты расходов на закупку товаров, работ, услуг должны соответствовать в части планируемых к заключению контрактов (договоров):</w:t>
      </w:r>
    </w:p>
    <w:p w:rsidR="00E87C15" w:rsidRDefault="00E87C15" w:rsidP="00764A2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показателям плана-графика закупок товаров, работ, услуг для обеспечения </w:t>
      </w:r>
      <w:r w:rsidR="00272F9C">
        <w:rPr>
          <w:rFonts w:eastAsiaTheme="minorHAnsi"/>
          <w:sz w:val="28"/>
          <w:szCs w:val="28"/>
          <w:lang w:eastAsia="en-US"/>
        </w:rPr>
        <w:t>муниципальных</w:t>
      </w:r>
      <w:r>
        <w:rPr>
          <w:rFonts w:eastAsiaTheme="minorHAnsi"/>
          <w:sz w:val="28"/>
          <w:szCs w:val="28"/>
          <w:lang w:eastAsia="en-US"/>
        </w:rPr>
        <w:t xml:space="preserve"> нужд, формируемого в соответствии </w:t>
      </w:r>
      <w:r w:rsidR="00C94D0E">
        <w:rPr>
          <w:rFonts w:eastAsiaTheme="minorHAnsi"/>
          <w:sz w:val="28"/>
          <w:szCs w:val="28"/>
          <w:lang w:eastAsia="en-US"/>
        </w:rPr>
        <w:br/>
      </w:r>
      <w:r>
        <w:rPr>
          <w:rFonts w:eastAsiaTheme="minorHAnsi"/>
          <w:sz w:val="28"/>
          <w:szCs w:val="28"/>
          <w:lang w:eastAsia="en-US"/>
        </w:rPr>
        <w:t xml:space="preserve">с требованиями законодательства Российской Федерации о контрактной системе в сфере закупок товаров, работ, для обеспечения государственных </w:t>
      </w:r>
      <w:r w:rsidR="00C94D0E">
        <w:rPr>
          <w:rFonts w:eastAsiaTheme="minorHAnsi"/>
          <w:sz w:val="28"/>
          <w:szCs w:val="28"/>
          <w:lang w:eastAsia="en-US"/>
        </w:rPr>
        <w:br/>
      </w:r>
      <w:r>
        <w:rPr>
          <w:rFonts w:eastAsiaTheme="minorHAnsi"/>
          <w:sz w:val="28"/>
          <w:szCs w:val="28"/>
          <w:lang w:eastAsia="en-US"/>
        </w:rPr>
        <w:t xml:space="preserve">и муниципальных нужд, в случае осуществления закупок в соответствии </w:t>
      </w:r>
      <w:r w:rsidR="00C94D0E">
        <w:rPr>
          <w:rFonts w:eastAsiaTheme="minorHAnsi"/>
          <w:sz w:val="28"/>
          <w:szCs w:val="28"/>
          <w:lang w:eastAsia="en-US"/>
        </w:rPr>
        <w:br/>
      </w:r>
      <w:r>
        <w:rPr>
          <w:rFonts w:eastAsiaTheme="minorHAnsi"/>
          <w:sz w:val="28"/>
          <w:szCs w:val="28"/>
          <w:lang w:eastAsia="en-US"/>
        </w:rPr>
        <w:t xml:space="preserve">с Федеральным </w:t>
      </w:r>
      <w:hyperlink r:id="rId11" w:history="1">
        <w:r w:rsidRPr="00C94D0E">
          <w:rPr>
            <w:rFonts w:eastAsiaTheme="minorHAnsi"/>
            <w:sz w:val="28"/>
            <w:szCs w:val="28"/>
            <w:lang w:eastAsia="en-US"/>
          </w:rPr>
          <w:t>законом</w:t>
        </w:r>
      </w:hyperlink>
      <w:r w:rsidRPr="00C94D0E">
        <w:rPr>
          <w:rFonts w:eastAsiaTheme="minorHAnsi"/>
          <w:sz w:val="28"/>
          <w:szCs w:val="28"/>
          <w:lang w:eastAsia="en-US"/>
        </w:rPr>
        <w:t xml:space="preserve"> от 5</w:t>
      </w:r>
      <w:r>
        <w:rPr>
          <w:rFonts w:eastAsiaTheme="minorHAnsi"/>
          <w:sz w:val="28"/>
          <w:szCs w:val="28"/>
          <w:lang w:eastAsia="en-US"/>
        </w:rPr>
        <w:t xml:space="preserve"> апреля 2013 г. </w:t>
      </w:r>
      <w:r w:rsidR="00C94D0E">
        <w:rPr>
          <w:rFonts w:eastAsiaTheme="minorHAnsi"/>
          <w:sz w:val="28"/>
          <w:szCs w:val="28"/>
          <w:lang w:eastAsia="en-US"/>
        </w:rPr>
        <w:t>№</w:t>
      </w:r>
      <w:r>
        <w:rPr>
          <w:rFonts w:eastAsiaTheme="minorHAnsi"/>
          <w:sz w:val="28"/>
          <w:szCs w:val="28"/>
          <w:lang w:eastAsia="en-US"/>
        </w:rPr>
        <w:t xml:space="preserve"> 44-ФЗ </w:t>
      </w:r>
      <w:r w:rsidR="00C94D0E">
        <w:rPr>
          <w:rFonts w:eastAsiaTheme="minorHAnsi"/>
          <w:sz w:val="28"/>
          <w:szCs w:val="28"/>
          <w:lang w:eastAsia="en-US"/>
        </w:rPr>
        <w:t>«</w:t>
      </w:r>
      <w:r>
        <w:rPr>
          <w:rFonts w:eastAsiaTheme="minorHAnsi"/>
          <w:sz w:val="28"/>
          <w:szCs w:val="28"/>
          <w:lang w:eastAsia="en-US"/>
        </w:rPr>
        <w:t>О контрактной системе в сфере закупок товаров, работ, услуг для обеспечения государственных и</w:t>
      </w:r>
      <w:proofErr w:type="gramEnd"/>
      <w:r>
        <w:rPr>
          <w:rFonts w:eastAsiaTheme="minorHAnsi"/>
          <w:sz w:val="28"/>
          <w:szCs w:val="28"/>
          <w:lang w:eastAsia="en-US"/>
        </w:rPr>
        <w:t xml:space="preserve"> муниципальных нужд</w:t>
      </w:r>
      <w:r w:rsidR="00C94D0E">
        <w:rPr>
          <w:rFonts w:eastAsiaTheme="minorHAnsi"/>
          <w:sz w:val="28"/>
          <w:szCs w:val="28"/>
          <w:lang w:eastAsia="en-US"/>
        </w:rPr>
        <w:t>»</w:t>
      </w:r>
      <w:r>
        <w:rPr>
          <w:rFonts w:eastAsiaTheme="minorHAnsi"/>
          <w:sz w:val="28"/>
          <w:szCs w:val="28"/>
          <w:lang w:eastAsia="en-US"/>
        </w:rPr>
        <w:t>;</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показателям плана-графика закупок товаров, работ, услуг, формируемого в соответствии с законодательством Российской Федерации </w:t>
      </w:r>
      <w:r w:rsidR="00C94D0E">
        <w:rPr>
          <w:rFonts w:eastAsiaTheme="minorHAnsi"/>
          <w:sz w:val="28"/>
          <w:szCs w:val="28"/>
          <w:lang w:eastAsia="en-US"/>
        </w:rPr>
        <w:br/>
      </w:r>
      <w:r>
        <w:rPr>
          <w:rFonts w:eastAsiaTheme="minorHAnsi"/>
          <w:sz w:val="28"/>
          <w:szCs w:val="28"/>
          <w:lang w:eastAsia="en-US"/>
        </w:rPr>
        <w:t xml:space="preserve">о закупках товаров, работ, услуг отдельными видами юридических лиц, </w:t>
      </w:r>
      <w:r w:rsidR="00C94D0E">
        <w:rPr>
          <w:rFonts w:eastAsiaTheme="minorHAnsi"/>
          <w:sz w:val="28"/>
          <w:szCs w:val="28"/>
          <w:lang w:eastAsia="en-US"/>
        </w:rPr>
        <w:br/>
      </w:r>
      <w:r>
        <w:rPr>
          <w:rFonts w:eastAsiaTheme="minorHAnsi"/>
          <w:sz w:val="28"/>
          <w:szCs w:val="28"/>
          <w:lang w:eastAsia="en-US"/>
        </w:rPr>
        <w:t xml:space="preserve">в случае осуществления закупок в соответствии с </w:t>
      </w:r>
      <w:r w:rsidRPr="00C94D0E">
        <w:rPr>
          <w:rFonts w:eastAsiaTheme="minorHAnsi"/>
          <w:sz w:val="28"/>
          <w:szCs w:val="28"/>
          <w:lang w:eastAsia="en-US"/>
        </w:rPr>
        <w:t xml:space="preserve">Федеральным </w:t>
      </w:r>
      <w:hyperlink r:id="rId12" w:history="1">
        <w:r w:rsidRPr="00C94D0E">
          <w:rPr>
            <w:rFonts w:eastAsiaTheme="minorHAnsi"/>
            <w:sz w:val="28"/>
            <w:szCs w:val="28"/>
            <w:lang w:eastAsia="en-US"/>
          </w:rPr>
          <w:t>законом</w:t>
        </w:r>
      </w:hyperlink>
      <w:r w:rsidRPr="00C94D0E">
        <w:rPr>
          <w:rFonts w:eastAsiaTheme="minorHAnsi"/>
          <w:sz w:val="28"/>
          <w:szCs w:val="28"/>
          <w:lang w:eastAsia="en-US"/>
        </w:rPr>
        <w:t xml:space="preserve"> </w:t>
      </w:r>
      <w:r>
        <w:rPr>
          <w:rFonts w:eastAsiaTheme="minorHAnsi"/>
          <w:sz w:val="28"/>
          <w:szCs w:val="28"/>
          <w:lang w:eastAsia="en-US"/>
        </w:rPr>
        <w:t xml:space="preserve">от 18 июля 2011 г. </w:t>
      </w:r>
      <w:r w:rsidR="00C94D0E">
        <w:rPr>
          <w:rFonts w:eastAsiaTheme="minorHAnsi"/>
          <w:sz w:val="28"/>
          <w:szCs w:val="28"/>
          <w:lang w:eastAsia="en-US"/>
        </w:rPr>
        <w:t>№</w:t>
      </w:r>
      <w:r>
        <w:rPr>
          <w:rFonts w:eastAsiaTheme="minorHAnsi"/>
          <w:sz w:val="28"/>
          <w:szCs w:val="28"/>
          <w:lang w:eastAsia="en-US"/>
        </w:rPr>
        <w:t xml:space="preserve"> 223-ФЗ </w:t>
      </w:r>
      <w:r w:rsidR="00C94D0E">
        <w:rPr>
          <w:rFonts w:eastAsiaTheme="minorHAnsi"/>
          <w:sz w:val="28"/>
          <w:szCs w:val="28"/>
          <w:lang w:eastAsia="en-US"/>
        </w:rPr>
        <w:t>«</w:t>
      </w:r>
      <w:r>
        <w:rPr>
          <w:rFonts w:eastAsiaTheme="minorHAnsi"/>
          <w:sz w:val="28"/>
          <w:szCs w:val="28"/>
          <w:lang w:eastAsia="en-US"/>
        </w:rPr>
        <w:t>О закупках товаров, работ, услуг отдельными видами юридических лиц</w:t>
      </w:r>
      <w:r w:rsidR="00C94D0E">
        <w:rPr>
          <w:rFonts w:eastAsiaTheme="minorHAnsi"/>
          <w:sz w:val="28"/>
          <w:szCs w:val="28"/>
          <w:lang w:eastAsia="en-US"/>
        </w:rPr>
        <w:t>»</w:t>
      </w:r>
      <w:r>
        <w:rPr>
          <w:rFonts w:eastAsiaTheme="minorHAnsi"/>
          <w:sz w:val="28"/>
          <w:szCs w:val="28"/>
          <w:lang w:eastAsia="en-US"/>
        </w:rPr>
        <w:t>.</w:t>
      </w:r>
    </w:p>
    <w:p w:rsidR="00E87C15" w:rsidRDefault="00C94D0E"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A2F34">
        <w:rPr>
          <w:rFonts w:eastAsiaTheme="minorHAnsi"/>
          <w:sz w:val="28"/>
          <w:szCs w:val="28"/>
          <w:lang w:eastAsia="en-US"/>
        </w:rPr>
        <w:t>9</w:t>
      </w:r>
      <w:r w:rsidR="00E87C15">
        <w:rPr>
          <w:rFonts w:eastAsiaTheme="minorHAnsi"/>
          <w:sz w:val="28"/>
          <w:szCs w:val="28"/>
          <w:lang w:eastAsia="en-US"/>
        </w:rPr>
        <w:t>. Расчет расходов на осуществление капитальных вложений:</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капитального строительства объектов недвижимого имущества (реконструкции, в том числе с элементами реставрации, технического </w:t>
      </w:r>
      <w:r>
        <w:rPr>
          <w:rFonts w:eastAsiaTheme="minorHAnsi"/>
          <w:sz w:val="28"/>
          <w:szCs w:val="28"/>
          <w:lang w:eastAsia="en-US"/>
        </w:rPr>
        <w:lastRenderedPageBreak/>
        <w:t xml:space="preserve">перевооружения) осуществляется с учетом сметной стоимости объектов капитального строительства, рассчитываемой в соответствии </w:t>
      </w:r>
      <w:r w:rsidR="007F0FFC">
        <w:rPr>
          <w:rFonts w:eastAsiaTheme="minorHAnsi"/>
          <w:sz w:val="28"/>
          <w:szCs w:val="28"/>
          <w:lang w:eastAsia="en-US"/>
        </w:rPr>
        <w:br/>
      </w:r>
      <w:r>
        <w:rPr>
          <w:rFonts w:eastAsiaTheme="minorHAnsi"/>
          <w:sz w:val="28"/>
          <w:szCs w:val="28"/>
          <w:lang w:eastAsia="en-US"/>
        </w:rPr>
        <w:t>с законодательством о градостроительной деятельности Российской Федерации;</w:t>
      </w:r>
    </w:p>
    <w:p w:rsidR="00E87C15" w:rsidRDefault="00E87C15" w:rsidP="00764A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E87C15" w:rsidRDefault="001A2F34" w:rsidP="00C447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40</w:t>
      </w:r>
      <w:r w:rsidR="00E87C15">
        <w:rPr>
          <w:rFonts w:eastAsiaTheme="minorHAnsi"/>
          <w:sz w:val="28"/>
          <w:szCs w:val="28"/>
          <w:lang w:eastAsia="en-US"/>
        </w:rPr>
        <w:t xml:space="preserve">. </w:t>
      </w:r>
      <w:proofErr w:type="gramStart"/>
      <w:r w:rsidR="00E87C15">
        <w:rPr>
          <w:rFonts w:eastAsiaTheme="minorHAnsi"/>
          <w:sz w:val="28"/>
          <w:szCs w:val="28"/>
          <w:lang w:eastAsia="en-US"/>
        </w:rPr>
        <w:t xml:space="preserve">Расчеты расходов, связанных с выполнением учреждением </w:t>
      </w:r>
      <w:r w:rsidR="002C5997">
        <w:rPr>
          <w:rFonts w:eastAsiaTheme="minorHAnsi"/>
          <w:sz w:val="28"/>
          <w:szCs w:val="28"/>
          <w:lang w:eastAsia="en-US"/>
        </w:rPr>
        <w:t>муниципального</w:t>
      </w:r>
      <w:r w:rsidR="00E87C15">
        <w:rPr>
          <w:rFonts w:eastAsiaTheme="minorHAnsi"/>
          <w:sz w:val="28"/>
          <w:szCs w:val="28"/>
          <w:lang w:eastAsia="en-US"/>
        </w:rPr>
        <w:t xml:space="preserve"> задания, могут осуществляться с превышением нормативных затрат, определенных в </w:t>
      </w:r>
      <w:r w:rsidR="000C4163">
        <w:rPr>
          <w:rFonts w:eastAsiaTheme="minorHAnsi"/>
          <w:sz w:val="28"/>
          <w:szCs w:val="28"/>
          <w:lang w:eastAsia="en-US"/>
        </w:rPr>
        <w:t xml:space="preserve">соответствии </w:t>
      </w:r>
      <w:r w:rsidR="008D761A">
        <w:rPr>
          <w:rFonts w:eastAsiaTheme="minorHAnsi"/>
          <w:sz w:val="28"/>
          <w:szCs w:val="28"/>
          <w:lang w:eastAsia="en-US"/>
        </w:rPr>
        <w:t xml:space="preserve">с </w:t>
      </w:r>
      <w:r w:rsidR="0076741C" w:rsidRPr="00262135">
        <w:rPr>
          <w:rFonts w:eastAsiaTheme="minorHAnsi"/>
          <w:sz w:val="28"/>
          <w:szCs w:val="28"/>
          <w:lang w:eastAsia="en-US"/>
        </w:rPr>
        <w:t>Порядк</w:t>
      </w:r>
      <w:r w:rsidR="008D761A" w:rsidRPr="00262135">
        <w:rPr>
          <w:rFonts w:eastAsiaTheme="minorHAnsi"/>
          <w:sz w:val="28"/>
          <w:szCs w:val="28"/>
          <w:lang w:eastAsia="en-US"/>
        </w:rPr>
        <w:t xml:space="preserve">ом </w:t>
      </w:r>
      <w:r w:rsidR="0076741C" w:rsidRPr="00262135">
        <w:rPr>
          <w:rFonts w:eastAsiaTheme="minorHAnsi"/>
          <w:sz w:val="28"/>
          <w:szCs w:val="28"/>
          <w:lang w:eastAsia="en-US"/>
        </w:rPr>
        <w:t xml:space="preserve"> и услови</w:t>
      </w:r>
      <w:r w:rsidR="008D761A" w:rsidRPr="00262135">
        <w:rPr>
          <w:rFonts w:eastAsiaTheme="minorHAnsi"/>
          <w:sz w:val="28"/>
          <w:szCs w:val="28"/>
          <w:lang w:eastAsia="en-US"/>
        </w:rPr>
        <w:t>ям</w:t>
      </w:r>
      <w:r w:rsidR="0076741C" w:rsidRPr="00262135">
        <w:rPr>
          <w:rFonts w:eastAsiaTheme="minorHAnsi"/>
          <w:sz w:val="28"/>
          <w:szCs w:val="28"/>
          <w:lang w:eastAsia="en-US"/>
        </w:rPr>
        <w:t xml:space="preserve"> формирования муниципального задания в отношении районных муниципальных учреждений и финансового обеспечения выполнения муниципального задания</w:t>
      </w:r>
      <w:r w:rsidR="000C4163">
        <w:rPr>
          <w:rFonts w:eastAsiaTheme="minorHAnsi"/>
          <w:sz w:val="28"/>
          <w:szCs w:val="28"/>
          <w:lang w:eastAsia="en-US"/>
        </w:rPr>
        <w:t>,</w:t>
      </w:r>
      <w:r w:rsidR="000C4163" w:rsidRPr="000C4163">
        <w:rPr>
          <w:rFonts w:eastAsiaTheme="minorHAnsi"/>
          <w:sz w:val="28"/>
          <w:szCs w:val="28"/>
          <w:lang w:eastAsia="en-US"/>
        </w:rPr>
        <w:t xml:space="preserve"> </w:t>
      </w:r>
      <w:r w:rsidR="00E87C15">
        <w:rPr>
          <w:rFonts w:eastAsiaTheme="minorHAnsi"/>
          <w:sz w:val="28"/>
          <w:szCs w:val="28"/>
          <w:lang w:eastAsia="en-US"/>
        </w:rPr>
        <w:t xml:space="preserve">утвержденном постановлением </w:t>
      </w:r>
      <w:r w:rsidR="00EA06D9">
        <w:rPr>
          <w:rFonts w:eastAsiaTheme="minorHAnsi"/>
          <w:sz w:val="28"/>
          <w:szCs w:val="28"/>
          <w:lang w:eastAsia="en-US"/>
        </w:rPr>
        <w:t>МКУ «Отдел культуры и искусства»</w:t>
      </w:r>
      <w:r w:rsidR="009C014B">
        <w:rPr>
          <w:rFonts w:eastAsiaTheme="minorHAnsi"/>
          <w:sz w:val="28"/>
          <w:szCs w:val="28"/>
          <w:lang w:eastAsia="en-US"/>
        </w:rPr>
        <w:t xml:space="preserve"> </w:t>
      </w:r>
      <w:r w:rsidR="000C4163">
        <w:rPr>
          <w:rFonts w:eastAsiaTheme="minorHAnsi"/>
          <w:sz w:val="28"/>
          <w:szCs w:val="28"/>
          <w:lang w:eastAsia="en-US"/>
        </w:rPr>
        <w:t xml:space="preserve">от </w:t>
      </w:r>
      <w:r w:rsidR="009C014B">
        <w:rPr>
          <w:rFonts w:eastAsiaTheme="minorHAnsi"/>
          <w:sz w:val="28"/>
          <w:szCs w:val="28"/>
          <w:lang w:eastAsia="en-US"/>
        </w:rPr>
        <w:t>25.09</w:t>
      </w:r>
      <w:r w:rsidR="000C4163" w:rsidRPr="000C4163">
        <w:rPr>
          <w:rFonts w:eastAsiaTheme="minorHAnsi"/>
          <w:sz w:val="28"/>
          <w:szCs w:val="28"/>
          <w:lang w:eastAsia="en-US"/>
        </w:rPr>
        <w:t xml:space="preserve">.2015 </w:t>
      </w:r>
      <w:r w:rsidR="000C4163">
        <w:rPr>
          <w:rFonts w:eastAsiaTheme="minorHAnsi"/>
          <w:sz w:val="28"/>
          <w:szCs w:val="28"/>
          <w:lang w:eastAsia="en-US"/>
        </w:rPr>
        <w:t xml:space="preserve">№ </w:t>
      </w:r>
      <w:r w:rsidR="009C014B">
        <w:rPr>
          <w:rFonts w:eastAsiaTheme="minorHAnsi"/>
          <w:sz w:val="28"/>
          <w:szCs w:val="28"/>
          <w:lang w:eastAsia="en-US"/>
        </w:rPr>
        <w:t>3395.</w:t>
      </w:r>
      <w:proofErr w:type="gramEnd"/>
    </w:p>
    <w:p w:rsidR="00E87C15" w:rsidRDefault="00E87C15" w:rsidP="000012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1A2F34">
        <w:rPr>
          <w:rFonts w:eastAsiaTheme="minorHAnsi"/>
          <w:sz w:val="28"/>
          <w:szCs w:val="28"/>
          <w:lang w:eastAsia="en-US"/>
        </w:rPr>
        <w:t>1</w:t>
      </w:r>
      <w:r>
        <w:rPr>
          <w:rFonts w:eastAsiaTheme="minorHAnsi"/>
          <w:sz w:val="28"/>
          <w:szCs w:val="28"/>
          <w:lang w:eastAsia="en-US"/>
        </w:rPr>
        <w:t>.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учреждением не планируется получать отдельные доходы и осуществлять отдельные расходы, то обоснования (расчеты) </w:t>
      </w:r>
      <w:r w:rsidRPr="00674771">
        <w:rPr>
          <w:rFonts w:eastAsiaTheme="minorHAnsi"/>
          <w:sz w:val="28"/>
          <w:szCs w:val="28"/>
          <w:lang w:eastAsia="en-US"/>
        </w:rPr>
        <w:t>поступлений и выплат по указанным доходам и расходам не формируются.</w:t>
      </w:r>
    </w:p>
    <w:p w:rsidR="00E87C15" w:rsidRDefault="00E87C15" w:rsidP="00E87C15">
      <w:pPr>
        <w:autoSpaceDE w:val="0"/>
        <w:autoSpaceDN w:val="0"/>
        <w:adjustRightInd w:val="0"/>
        <w:jc w:val="both"/>
        <w:rPr>
          <w:rFonts w:eastAsiaTheme="minorHAnsi"/>
          <w:sz w:val="28"/>
          <w:szCs w:val="28"/>
          <w:lang w:eastAsia="en-US"/>
        </w:rPr>
      </w:pPr>
    </w:p>
    <w:p w:rsidR="00E87C15" w:rsidRDefault="00E87C15" w:rsidP="00E87C15">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IV. Утверждение Плана</w:t>
      </w:r>
    </w:p>
    <w:p w:rsidR="00E87C15" w:rsidRDefault="00E87C15" w:rsidP="00E87C15">
      <w:pPr>
        <w:autoSpaceDE w:val="0"/>
        <w:autoSpaceDN w:val="0"/>
        <w:adjustRightInd w:val="0"/>
        <w:jc w:val="both"/>
        <w:rPr>
          <w:rFonts w:eastAsiaTheme="minorHAnsi"/>
          <w:sz w:val="28"/>
          <w:szCs w:val="28"/>
          <w:lang w:eastAsia="en-US"/>
        </w:rPr>
      </w:pPr>
    </w:p>
    <w:p w:rsidR="002D0091" w:rsidRDefault="00985FA5" w:rsidP="009D7829">
      <w:pPr>
        <w:autoSpaceDE w:val="0"/>
        <w:autoSpaceDN w:val="0"/>
        <w:adjustRightInd w:val="0"/>
        <w:ind w:firstLine="709"/>
        <w:jc w:val="both"/>
        <w:rPr>
          <w:sz w:val="28"/>
          <w:szCs w:val="28"/>
        </w:rPr>
      </w:pPr>
      <w:r w:rsidRPr="00152FB3">
        <w:rPr>
          <w:sz w:val="28"/>
          <w:szCs w:val="28"/>
        </w:rPr>
        <w:t>4</w:t>
      </w:r>
      <w:r w:rsidR="00152FB3">
        <w:rPr>
          <w:sz w:val="28"/>
          <w:szCs w:val="28"/>
        </w:rPr>
        <w:t>2</w:t>
      </w:r>
      <w:r w:rsidR="009D7829" w:rsidRPr="00152FB3">
        <w:rPr>
          <w:sz w:val="28"/>
          <w:szCs w:val="28"/>
        </w:rPr>
        <w:t xml:space="preserve">. После официального опубликования </w:t>
      </w:r>
      <w:r w:rsidR="00304210">
        <w:rPr>
          <w:sz w:val="28"/>
          <w:szCs w:val="28"/>
        </w:rPr>
        <w:t xml:space="preserve">решения районного </w:t>
      </w:r>
      <w:r w:rsidR="009D7829" w:rsidRPr="00152FB3">
        <w:rPr>
          <w:sz w:val="28"/>
          <w:szCs w:val="28"/>
        </w:rPr>
        <w:t xml:space="preserve"> </w:t>
      </w:r>
      <w:r w:rsidR="00304210">
        <w:rPr>
          <w:sz w:val="28"/>
          <w:szCs w:val="28"/>
        </w:rPr>
        <w:t xml:space="preserve">Совета депутатов </w:t>
      </w:r>
      <w:r w:rsidR="009D7829" w:rsidRPr="00152FB3">
        <w:rPr>
          <w:sz w:val="28"/>
          <w:szCs w:val="28"/>
        </w:rPr>
        <w:t xml:space="preserve">о </w:t>
      </w:r>
      <w:r w:rsidR="00304210">
        <w:rPr>
          <w:sz w:val="28"/>
          <w:szCs w:val="28"/>
        </w:rPr>
        <w:t>районном</w:t>
      </w:r>
      <w:r w:rsidR="009D7829" w:rsidRPr="00152FB3">
        <w:rPr>
          <w:sz w:val="28"/>
          <w:szCs w:val="28"/>
        </w:rPr>
        <w:t xml:space="preserve"> бюджете на очередной финансовый год и плановый период </w:t>
      </w:r>
      <w:r w:rsidR="00EF3C4F" w:rsidRPr="00152FB3">
        <w:rPr>
          <w:sz w:val="28"/>
          <w:szCs w:val="28"/>
        </w:rPr>
        <w:t>или внесения изменений в бюджетную роспись</w:t>
      </w:r>
      <w:r w:rsidR="002D0091">
        <w:rPr>
          <w:sz w:val="28"/>
          <w:szCs w:val="28"/>
        </w:rPr>
        <w:t xml:space="preserve"> </w:t>
      </w:r>
      <w:r w:rsidR="008C56FB">
        <w:rPr>
          <w:sz w:val="28"/>
          <w:szCs w:val="28"/>
        </w:rPr>
        <w:t xml:space="preserve">администрация </w:t>
      </w:r>
      <w:r w:rsidR="002D0091">
        <w:rPr>
          <w:sz w:val="28"/>
          <w:szCs w:val="28"/>
        </w:rPr>
        <w:t xml:space="preserve">доводит до учреждения </w:t>
      </w:r>
      <w:r w:rsidR="00EF3C4F">
        <w:rPr>
          <w:sz w:val="28"/>
          <w:szCs w:val="28"/>
        </w:rPr>
        <w:t>информаци</w:t>
      </w:r>
      <w:r w:rsidR="002D0091">
        <w:rPr>
          <w:sz w:val="28"/>
          <w:szCs w:val="28"/>
        </w:rPr>
        <w:t>ю</w:t>
      </w:r>
      <w:r w:rsidR="00EF3C4F">
        <w:rPr>
          <w:sz w:val="28"/>
          <w:szCs w:val="28"/>
        </w:rPr>
        <w:t xml:space="preserve"> о бюджетных ассигновани</w:t>
      </w:r>
      <w:r w:rsidR="00517E53">
        <w:rPr>
          <w:sz w:val="28"/>
          <w:szCs w:val="28"/>
        </w:rPr>
        <w:t>ях</w:t>
      </w:r>
      <w:r w:rsidR="002D0091">
        <w:rPr>
          <w:sz w:val="28"/>
          <w:szCs w:val="28"/>
        </w:rPr>
        <w:t>.</w:t>
      </w:r>
    </w:p>
    <w:p w:rsidR="009D7829" w:rsidRDefault="00033482" w:rsidP="009D7829">
      <w:pPr>
        <w:autoSpaceDE w:val="0"/>
        <w:autoSpaceDN w:val="0"/>
        <w:adjustRightInd w:val="0"/>
        <w:ind w:firstLine="709"/>
        <w:jc w:val="both"/>
        <w:rPr>
          <w:rFonts w:eastAsiaTheme="minorHAnsi"/>
          <w:sz w:val="28"/>
          <w:szCs w:val="28"/>
          <w:lang w:eastAsia="en-US"/>
        </w:rPr>
      </w:pPr>
      <w:proofErr w:type="gramStart"/>
      <w:r>
        <w:rPr>
          <w:sz w:val="28"/>
          <w:szCs w:val="28"/>
        </w:rPr>
        <w:t xml:space="preserve">Составление или уточнение показателей Плана, связанных с принятием </w:t>
      </w:r>
      <w:r w:rsidR="005029D1">
        <w:rPr>
          <w:sz w:val="28"/>
          <w:szCs w:val="28"/>
        </w:rPr>
        <w:t xml:space="preserve">решения районного </w:t>
      </w:r>
      <w:r w:rsidR="005029D1" w:rsidRPr="00152FB3">
        <w:rPr>
          <w:sz w:val="28"/>
          <w:szCs w:val="28"/>
        </w:rPr>
        <w:t xml:space="preserve"> </w:t>
      </w:r>
      <w:r w:rsidR="005029D1">
        <w:rPr>
          <w:sz w:val="28"/>
          <w:szCs w:val="28"/>
        </w:rPr>
        <w:t xml:space="preserve">Совета депутатов </w:t>
      </w:r>
      <w:r w:rsidR="005029D1" w:rsidRPr="00152FB3">
        <w:rPr>
          <w:sz w:val="28"/>
          <w:szCs w:val="28"/>
        </w:rPr>
        <w:t xml:space="preserve">о </w:t>
      </w:r>
      <w:r w:rsidR="005029D1">
        <w:rPr>
          <w:sz w:val="28"/>
          <w:szCs w:val="28"/>
        </w:rPr>
        <w:t>районном</w:t>
      </w:r>
      <w:r w:rsidR="005029D1" w:rsidRPr="00152FB3">
        <w:rPr>
          <w:sz w:val="28"/>
          <w:szCs w:val="28"/>
        </w:rPr>
        <w:t xml:space="preserve"> бюджете на очередной финансовый год и плановый период или внесения изменений в бюджетную роспись</w:t>
      </w:r>
      <w:r>
        <w:rPr>
          <w:sz w:val="28"/>
          <w:szCs w:val="28"/>
        </w:rPr>
        <w:t xml:space="preserve">, осуществляется учреждением не позднее одного месяца после официального опубликования </w:t>
      </w:r>
      <w:r w:rsidR="005029D1">
        <w:rPr>
          <w:sz w:val="28"/>
          <w:szCs w:val="28"/>
        </w:rPr>
        <w:t xml:space="preserve">решения районного </w:t>
      </w:r>
      <w:r w:rsidR="005029D1" w:rsidRPr="00152FB3">
        <w:rPr>
          <w:sz w:val="28"/>
          <w:szCs w:val="28"/>
        </w:rPr>
        <w:t xml:space="preserve"> </w:t>
      </w:r>
      <w:r w:rsidR="005029D1">
        <w:rPr>
          <w:sz w:val="28"/>
          <w:szCs w:val="28"/>
        </w:rPr>
        <w:t xml:space="preserve">Совета депутатов </w:t>
      </w:r>
      <w:r w:rsidR="005029D1" w:rsidRPr="00152FB3">
        <w:rPr>
          <w:sz w:val="28"/>
          <w:szCs w:val="28"/>
        </w:rPr>
        <w:br/>
        <w:t xml:space="preserve">о </w:t>
      </w:r>
      <w:r w:rsidR="005029D1">
        <w:rPr>
          <w:sz w:val="28"/>
          <w:szCs w:val="28"/>
        </w:rPr>
        <w:t>районном</w:t>
      </w:r>
      <w:r w:rsidR="005029D1" w:rsidRPr="00152FB3">
        <w:rPr>
          <w:sz w:val="28"/>
          <w:szCs w:val="28"/>
        </w:rPr>
        <w:t xml:space="preserve"> бюджете на очередной финансовый год и плановый период или внесения изменений в бюджетную роспись</w:t>
      </w:r>
      <w:r w:rsidR="009C2EF3">
        <w:rPr>
          <w:sz w:val="28"/>
          <w:szCs w:val="28"/>
        </w:rPr>
        <w:t>.</w:t>
      </w:r>
      <w:proofErr w:type="gramEnd"/>
    </w:p>
    <w:p w:rsidR="00CD7AD2" w:rsidRDefault="00856F5E" w:rsidP="00CD7AD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152FB3">
        <w:rPr>
          <w:rFonts w:eastAsiaTheme="minorHAnsi"/>
          <w:sz w:val="28"/>
          <w:szCs w:val="28"/>
          <w:lang w:eastAsia="en-US"/>
        </w:rPr>
        <w:t>3</w:t>
      </w:r>
      <w:r w:rsidR="009D7829">
        <w:rPr>
          <w:rFonts w:eastAsiaTheme="minorHAnsi"/>
          <w:sz w:val="28"/>
          <w:szCs w:val="28"/>
          <w:lang w:eastAsia="en-US"/>
        </w:rPr>
        <w:t>.</w:t>
      </w:r>
      <w:r w:rsidR="00CD7AD2" w:rsidRPr="00CD7AD2">
        <w:t xml:space="preserve"> </w:t>
      </w:r>
      <w:r w:rsidR="00EA06D9">
        <w:rPr>
          <w:rFonts w:eastAsiaTheme="minorHAnsi"/>
          <w:sz w:val="28"/>
          <w:szCs w:val="28"/>
          <w:lang w:eastAsia="en-US"/>
        </w:rPr>
        <w:t>План районного муниципального  бюджетного учреждения культур</w:t>
      </w:r>
      <w:proofErr w:type="gramStart"/>
      <w:r w:rsidR="00EA06D9">
        <w:rPr>
          <w:rFonts w:eastAsiaTheme="minorHAnsi"/>
          <w:sz w:val="28"/>
          <w:szCs w:val="28"/>
          <w:lang w:eastAsia="en-US"/>
        </w:rPr>
        <w:t>ы</w:t>
      </w:r>
      <w:r w:rsidR="00CD7AD2" w:rsidRPr="00CD7AD2">
        <w:rPr>
          <w:rFonts w:eastAsiaTheme="minorHAnsi"/>
          <w:sz w:val="28"/>
          <w:szCs w:val="28"/>
          <w:lang w:eastAsia="en-US"/>
        </w:rPr>
        <w:t>(</w:t>
      </w:r>
      <w:proofErr w:type="gramEnd"/>
      <w:r w:rsidR="00CD7AD2" w:rsidRPr="00CD7AD2">
        <w:rPr>
          <w:rFonts w:eastAsiaTheme="minorHAnsi"/>
          <w:sz w:val="28"/>
          <w:szCs w:val="28"/>
          <w:lang w:eastAsia="en-US"/>
        </w:rPr>
        <w:t xml:space="preserve">План </w:t>
      </w:r>
      <w:r w:rsidR="006F2C60">
        <w:rPr>
          <w:rFonts w:eastAsiaTheme="minorHAnsi"/>
          <w:sz w:val="28"/>
          <w:szCs w:val="28"/>
          <w:lang w:eastAsia="en-US"/>
        </w:rPr>
        <w:br/>
      </w:r>
      <w:r w:rsidR="00CD7AD2" w:rsidRPr="00CD7AD2">
        <w:rPr>
          <w:rFonts w:eastAsiaTheme="minorHAnsi"/>
          <w:sz w:val="28"/>
          <w:szCs w:val="28"/>
          <w:lang w:eastAsia="en-US"/>
        </w:rPr>
        <w:t xml:space="preserve">с учётом изменений) утверждается </w:t>
      </w:r>
      <w:r w:rsidR="00EA06D9">
        <w:rPr>
          <w:rFonts w:eastAsiaTheme="minorHAnsi"/>
          <w:sz w:val="28"/>
          <w:szCs w:val="28"/>
          <w:lang w:eastAsia="en-US"/>
        </w:rPr>
        <w:t>МКУ «Отдел культуры и искусства»</w:t>
      </w:r>
      <w:r w:rsidR="00B35096">
        <w:rPr>
          <w:rFonts w:eastAsiaTheme="minorHAnsi"/>
          <w:sz w:val="28"/>
          <w:szCs w:val="28"/>
          <w:lang w:eastAsia="en-US"/>
        </w:rPr>
        <w:t xml:space="preserve"> </w:t>
      </w:r>
      <w:r w:rsidR="00CD7AD2" w:rsidRPr="00CD7AD2">
        <w:rPr>
          <w:rFonts w:eastAsiaTheme="minorHAnsi"/>
          <w:sz w:val="28"/>
          <w:szCs w:val="28"/>
          <w:lang w:eastAsia="en-US"/>
        </w:rPr>
        <w:t>(уполномоченным им лицом).</w:t>
      </w:r>
    </w:p>
    <w:p w:rsidR="001E5B48" w:rsidRDefault="009D7829" w:rsidP="00C478D6">
      <w:pPr>
        <w:autoSpaceDE w:val="0"/>
        <w:autoSpaceDN w:val="0"/>
        <w:adjustRightInd w:val="0"/>
        <w:ind w:firstLine="709"/>
        <w:jc w:val="both"/>
        <w:rPr>
          <w:sz w:val="28"/>
          <w:szCs w:val="28"/>
        </w:rPr>
      </w:pPr>
      <w:r>
        <w:rPr>
          <w:rFonts w:eastAsiaTheme="minorHAnsi"/>
          <w:sz w:val="28"/>
          <w:szCs w:val="28"/>
          <w:lang w:eastAsia="en-US"/>
        </w:rPr>
        <w:t xml:space="preserve"> План </w:t>
      </w:r>
      <w:r w:rsidR="00B35096">
        <w:rPr>
          <w:rFonts w:eastAsiaTheme="minorHAnsi"/>
          <w:sz w:val="28"/>
          <w:szCs w:val="28"/>
          <w:lang w:eastAsia="en-US"/>
        </w:rPr>
        <w:t>районного муниципального</w:t>
      </w:r>
      <w:r w:rsidR="00EA06D9">
        <w:rPr>
          <w:rFonts w:eastAsiaTheme="minorHAnsi"/>
          <w:sz w:val="28"/>
          <w:szCs w:val="28"/>
          <w:lang w:eastAsia="en-US"/>
        </w:rPr>
        <w:t xml:space="preserve"> учре</w:t>
      </w:r>
      <w:r>
        <w:rPr>
          <w:rFonts w:eastAsiaTheme="minorHAnsi"/>
          <w:sz w:val="28"/>
          <w:szCs w:val="28"/>
          <w:lang w:eastAsia="en-US"/>
        </w:rPr>
        <w:t>ждения</w:t>
      </w:r>
      <w:r w:rsidR="00EA06D9">
        <w:rPr>
          <w:rFonts w:eastAsiaTheme="minorHAnsi"/>
          <w:sz w:val="28"/>
          <w:szCs w:val="28"/>
          <w:lang w:eastAsia="en-US"/>
        </w:rPr>
        <w:t xml:space="preserve"> культуры</w:t>
      </w:r>
      <w:r>
        <w:rPr>
          <w:rFonts w:eastAsiaTheme="minorHAnsi"/>
          <w:sz w:val="28"/>
          <w:szCs w:val="28"/>
          <w:lang w:eastAsia="en-US"/>
        </w:rPr>
        <w:t xml:space="preserve"> (План </w:t>
      </w:r>
      <w:r w:rsidR="00DC1527">
        <w:rPr>
          <w:rFonts w:eastAsiaTheme="minorHAnsi"/>
          <w:sz w:val="28"/>
          <w:szCs w:val="28"/>
          <w:lang w:eastAsia="en-US"/>
        </w:rPr>
        <w:br/>
      </w:r>
      <w:r>
        <w:rPr>
          <w:rFonts w:eastAsiaTheme="minorHAnsi"/>
          <w:sz w:val="28"/>
          <w:szCs w:val="28"/>
          <w:lang w:eastAsia="en-US"/>
        </w:rPr>
        <w:t>с учетом изменений) утверждается руководителем учреждения</w:t>
      </w:r>
      <w:r w:rsidR="00856F5E">
        <w:rPr>
          <w:rFonts w:eastAsiaTheme="minorHAnsi"/>
          <w:sz w:val="28"/>
          <w:szCs w:val="28"/>
          <w:lang w:eastAsia="en-US"/>
        </w:rPr>
        <w:t xml:space="preserve"> (уполномоченным им лицом)</w:t>
      </w:r>
      <w:r w:rsidR="000C614F">
        <w:rPr>
          <w:rFonts w:eastAsiaTheme="minorHAnsi"/>
          <w:sz w:val="28"/>
          <w:szCs w:val="28"/>
          <w:lang w:eastAsia="en-US"/>
        </w:rPr>
        <w:t xml:space="preserve"> </w:t>
      </w:r>
      <w:r w:rsidR="00606CD5">
        <w:rPr>
          <w:rFonts w:eastAsiaTheme="minorHAnsi"/>
          <w:sz w:val="28"/>
          <w:szCs w:val="28"/>
          <w:lang w:eastAsia="en-US"/>
        </w:rPr>
        <w:t>на основании заключения</w:t>
      </w:r>
      <w:r w:rsidR="00856F5E">
        <w:rPr>
          <w:rFonts w:eastAsiaTheme="minorHAnsi"/>
          <w:sz w:val="28"/>
          <w:szCs w:val="28"/>
          <w:lang w:eastAsia="en-US"/>
        </w:rPr>
        <w:t xml:space="preserve"> наблюдательн</w:t>
      </w:r>
      <w:r w:rsidR="006F2C60">
        <w:rPr>
          <w:rFonts w:eastAsiaTheme="minorHAnsi"/>
          <w:sz w:val="28"/>
          <w:szCs w:val="28"/>
          <w:lang w:eastAsia="en-US"/>
        </w:rPr>
        <w:t>ого</w:t>
      </w:r>
      <w:r w:rsidR="00856F5E">
        <w:rPr>
          <w:rFonts w:eastAsiaTheme="minorHAnsi"/>
          <w:sz w:val="28"/>
          <w:szCs w:val="28"/>
          <w:lang w:eastAsia="en-US"/>
        </w:rPr>
        <w:t xml:space="preserve"> совет</w:t>
      </w:r>
      <w:r w:rsidR="006F2C60">
        <w:rPr>
          <w:rFonts w:eastAsiaTheme="minorHAnsi"/>
          <w:sz w:val="28"/>
          <w:szCs w:val="28"/>
          <w:lang w:eastAsia="en-US"/>
        </w:rPr>
        <w:t>а</w:t>
      </w:r>
      <w:r w:rsidR="00856F5E">
        <w:rPr>
          <w:rFonts w:eastAsiaTheme="minorHAnsi"/>
          <w:sz w:val="28"/>
          <w:szCs w:val="28"/>
          <w:lang w:eastAsia="en-US"/>
        </w:rPr>
        <w:t xml:space="preserve"> автономного учреждения </w:t>
      </w:r>
      <w:r>
        <w:rPr>
          <w:rFonts w:eastAsiaTheme="minorHAnsi"/>
          <w:sz w:val="28"/>
          <w:szCs w:val="28"/>
          <w:lang w:eastAsia="en-US"/>
        </w:rPr>
        <w:t xml:space="preserve">и в пятидневный срок направляется </w:t>
      </w:r>
      <w:r w:rsidR="00C478D6">
        <w:rPr>
          <w:rFonts w:eastAsiaTheme="minorHAnsi"/>
          <w:sz w:val="28"/>
          <w:szCs w:val="28"/>
          <w:lang w:eastAsia="en-US"/>
        </w:rPr>
        <w:br/>
      </w:r>
      <w:r>
        <w:rPr>
          <w:rFonts w:eastAsiaTheme="minorHAnsi"/>
          <w:sz w:val="28"/>
          <w:szCs w:val="28"/>
          <w:lang w:eastAsia="en-US"/>
        </w:rPr>
        <w:t xml:space="preserve">в </w:t>
      </w:r>
      <w:r w:rsidR="00EA06D9">
        <w:rPr>
          <w:rFonts w:eastAsiaTheme="minorHAnsi"/>
          <w:sz w:val="28"/>
          <w:szCs w:val="28"/>
          <w:lang w:eastAsia="en-US"/>
        </w:rPr>
        <w:t>МКУ «Отдел культуры и искусства»</w:t>
      </w:r>
      <w:r>
        <w:rPr>
          <w:rFonts w:eastAsiaTheme="minorHAnsi"/>
          <w:sz w:val="28"/>
          <w:szCs w:val="28"/>
          <w:lang w:eastAsia="en-US"/>
        </w:rPr>
        <w:t>.</w:t>
      </w:r>
    </w:p>
    <w:sectPr w:rsidR="001E5B48" w:rsidSect="00B373CF">
      <w:headerReference w:type="default" r:id="rId13"/>
      <w:type w:val="continuous"/>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7D5" w:rsidRDefault="007757D5" w:rsidP="00D8144A">
      <w:r>
        <w:separator/>
      </w:r>
    </w:p>
  </w:endnote>
  <w:endnote w:type="continuationSeparator" w:id="0">
    <w:p w:rsidR="007757D5" w:rsidRDefault="007757D5" w:rsidP="00D8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7D5" w:rsidRDefault="007757D5" w:rsidP="00D8144A">
      <w:r>
        <w:separator/>
      </w:r>
    </w:p>
  </w:footnote>
  <w:footnote w:type="continuationSeparator" w:id="0">
    <w:p w:rsidR="007757D5" w:rsidRDefault="007757D5" w:rsidP="00D81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87688"/>
      <w:docPartObj>
        <w:docPartGallery w:val="Page Numbers (Top of Page)"/>
        <w:docPartUnique/>
      </w:docPartObj>
    </w:sdtPr>
    <w:sdtContent>
      <w:p w:rsidR="00517E53" w:rsidRDefault="004E6727">
        <w:pPr>
          <w:pStyle w:val="a3"/>
          <w:jc w:val="center"/>
        </w:pPr>
        <w:r>
          <w:fldChar w:fldCharType="begin"/>
        </w:r>
        <w:r w:rsidR="0057699A">
          <w:instrText xml:space="preserve"> PAGE   \* MERGEFORMAT </w:instrText>
        </w:r>
        <w:r>
          <w:fldChar w:fldCharType="separate"/>
        </w:r>
        <w:r w:rsidR="00433764">
          <w:rPr>
            <w:noProof/>
          </w:rPr>
          <w:t>11</w:t>
        </w:r>
        <w:r>
          <w:rPr>
            <w:noProof/>
          </w:rPr>
          <w:fldChar w:fldCharType="end"/>
        </w:r>
      </w:p>
    </w:sdtContent>
  </w:sdt>
  <w:p w:rsidR="00517E53" w:rsidRDefault="00517E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58B9"/>
    <w:multiLevelType w:val="hybridMultilevel"/>
    <w:tmpl w:val="0DA245E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2F503AB9"/>
    <w:multiLevelType w:val="hybridMultilevel"/>
    <w:tmpl w:val="E24E4BF6"/>
    <w:lvl w:ilvl="0" w:tplc="3318A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0306"/>
    <w:rsid w:val="000012E5"/>
    <w:rsid w:val="00010935"/>
    <w:rsid w:val="000115BC"/>
    <w:rsid w:val="0002774B"/>
    <w:rsid w:val="00033482"/>
    <w:rsid w:val="00037E6D"/>
    <w:rsid w:val="00043619"/>
    <w:rsid w:val="000546F6"/>
    <w:rsid w:val="0006413C"/>
    <w:rsid w:val="00064D6B"/>
    <w:rsid w:val="00073314"/>
    <w:rsid w:val="00084666"/>
    <w:rsid w:val="00085BF8"/>
    <w:rsid w:val="00087100"/>
    <w:rsid w:val="00090B30"/>
    <w:rsid w:val="000937CD"/>
    <w:rsid w:val="00096365"/>
    <w:rsid w:val="000A2AB8"/>
    <w:rsid w:val="000A7893"/>
    <w:rsid w:val="000B22C4"/>
    <w:rsid w:val="000B510A"/>
    <w:rsid w:val="000C07A7"/>
    <w:rsid w:val="000C0DD1"/>
    <w:rsid w:val="000C35F3"/>
    <w:rsid w:val="000C4163"/>
    <w:rsid w:val="000C614F"/>
    <w:rsid w:val="000E6123"/>
    <w:rsid w:val="000F1AD6"/>
    <w:rsid w:val="00112E89"/>
    <w:rsid w:val="0013010E"/>
    <w:rsid w:val="00136DDF"/>
    <w:rsid w:val="00143ECE"/>
    <w:rsid w:val="0014517F"/>
    <w:rsid w:val="00147594"/>
    <w:rsid w:val="00151F19"/>
    <w:rsid w:val="00152FB3"/>
    <w:rsid w:val="00153654"/>
    <w:rsid w:val="0017307E"/>
    <w:rsid w:val="00187860"/>
    <w:rsid w:val="001932AC"/>
    <w:rsid w:val="00194F2A"/>
    <w:rsid w:val="001965E6"/>
    <w:rsid w:val="001A2F34"/>
    <w:rsid w:val="001B06FC"/>
    <w:rsid w:val="001B5E81"/>
    <w:rsid w:val="001C577F"/>
    <w:rsid w:val="001E5B48"/>
    <w:rsid w:val="001F28F4"/>
    <w:rsid w:val="002119A3"/>
    <w:rsid w:val="00220FE4"/>
    <w:rsid w:val="00230AB6"/>
    <w:rsid w:val="00233BD8"/>
    <w:rsid w:val="002364B6"/>
    <w:rsid w:val="0023700A"/>
    <w:rsid w:val="00246411"/>
    <w:rsid w:val="00262135"/>
    <w:rsid w:val="00265514"/>
    <w:rsid w:val="00272D59"/>
    <w:rsid w:val="00272F9C"/>
    <w:rsid w:val="002843B3"/>
    <w:rsid w:val="00284F89"/>
    <w:rsid w:val="002944AB"/>
    <w:rsid w:val="002A4E2E"/>
    <w:rsid w:val="002B40E8"/>
    <w:rsid w:val="002C516F"/>
    <w:rsid w:val="002C5997"/>
    <w:rsid w:val="002D0091"/>
    <w:rsid w:val="002D1706"/>
    <w:rsid w:val="002D2BF2"/>
    <w:rsid w:val="002D7D6B"/>
    <w:rsid w:val="002E2DA9"/>
    <w:rsid w:val="002E460E"/>
    <w:rsid w:val="002E4F47"/>
    <w:rsid w:val="002E665B"/>
    <w:rsid w:val="002F37FC"/>
    <w:rsid w:val="00300BE0"/>
    <w:rsid w:val="00304210"/>
    <w:rsid w:val="003055CB"/>
    <w:rsid w:val="00334C73"/>
    <w:rsid w:val="00340E47"/>
    <w:rsid w:val="00354C96"/>
    <w:rsid w:val="00355F42"/>
    <w:rsid w:val="0035646A"/>
    <w:rsid w:val="00364E53"/>
    <w:rsid w:val="00380DEE"/>
    <w:rsid w:val="003B7ECE"/>
    <w:rsid w:val="003D4963"/>
    <w:rsid w:val="003E01AD"/>
    <w:rsid w:val="00426A30"/>
    <w:rsid w:val="0043356B"/>
    <w:rsid w:val="00433764"/>
    <w:rsid w:val="004766D7"/>
    <w:rsid w:val="004969B8"/>
    <w:rsid w:val="00496EF2"/>
    <w:rsid w:val="004A640D"/>
    <w:rsid w:val="004A7761"/>
    <w:rsid w:val="004B4BA9"/>
    <w:rsid w:val="004E6727"/>
    <w:rsid w:val="004F0C1C"/>
    <w:rsid w:val="004F6EA1"/>
    <w:rsid w:val="005029D1"/>
    <w:rsid w:val="005171B8"/>
    <w:rsid w:val="00517E53"/>
    <w:rsid w:val="00521DDA"/>
    <w:rsid w:val="0053580A"/>
    <w:rsid w:val="00546C00"/>
    <w:rsid w:val="005518DA"/>
    <w:rsid w:val="00562912"/>
    <w:rsid w:val="005650ED"/>
    <w:rsid w:val="00572954"/>
    <w:rsid w:val="00573CC5"/>
    <w:rsid w:val="00575472"/>
    <w:rsid w:val="0057699A"/>
    <w:rsid w:val="00586FB2"/>
    <w:rsid w:val="005877C3"/>
    <w:rsid w:val="00591FFD"/>
    <w:rsid w:val="005A30A5"/>
    <w:rsid w:val="005B46CF"/>
    <w:rsid w:val="005C4FB1"/>
    <w:rsid w:val="005D2F2D"/>
    <w:rsid w:val="005D5BEB"/>
    <w:rsid w:val="005F1704"/>
    <w:rsid w:val="005F4626"/>
    <w:rsid w:val="005F4D2F"/>
    <w:rsid w:val="005F7E06"/>
    <w:rsid w:val="0060097A"/>
    <w:rsid w:val="006019B7"/>
    <w:rsid w:val="00604B4E"/>
    <w:rsid w:val="00606CD5"/>
    <w:rsid w:val="00606D88"/>
    <w:rsid w:val="006145DD"/>
    <w:rsid w:val="0062609A"/>
    <w:rsid w:val="00640F0E"/>
    <w:rsid w:val="006555B5"/>
    <w:rsid w:val="0067079E"/>
    <w:rsid w:val="00672DF2"/>
    <w:rsid w:val="00674771"/>
    <w:rsid w:val="0068402A"/>
    <w:rsid w:val="00684987"/>
    <w:rsid w:val="006B315E"/>
    <w:rsid w:val="006C04F8"/>
    <w:rsid w:val="006D020E"/>
    <w:rsid w:val="006D1CCB"/>
    <w:rsid w:val="006D509C"/>
    <w:rsid w:val="006E7BC6"/>
    <w:rsid w:val="006F2C60"/>
    <w:rsid w:val="00703B4D"/>
    <w:rsid w:val="00707D55"/>
    <w:rsid w:val="007228F2"/>
    <w:rsid w:val="00734F7D"/>
    <w:rsid w:val="00740A99"/>
    <w:rsid w:val="00756089"/>
    <w:rsid w:val="00760222"/>
    <w:rsid w:val="00764A2A"/>
    <w:rsid w:val="0076741C"/>
    <w:rsid w:val="007757D5"/>
    <w:rsid w:val="007765E5"/>
    <w:rsid w:val="00781C71"/>
    <w:rsid w:val="007823E1"/>
    <w:rsid w:val="0079159D"/>
    <w:rsid w:val="007B1C1D"/>
    <w:rsid w:val="007B2819"/>
    <w:rsid w:val="007C081C"/>
    <w:rsid w:val="007C77D5"/>
    <w:rsid w:val="007D0C02"/>
    <w:rsid w:val="007D629C"/>
    <w:rsid w:val="007D74FA"/>
    <w:rsid w:val="007F0FFC"/>
    <w:rsid w:val="007F1B17"/>
    <w:rsid w:val="007F5910"/>
    <w:rsid w:val="00823517"/>
    <w:rsid w:val="00824D34"/>
    <w:rsid w:val="00831652"/>
    <w:rsid w:val="0083211A"/>
    <w:rsid w:val="0083672B"/>
    <w:rsid w:val="008448D9"/>
    <w:rsid w:val="00856F5E"/>
    <w:rsid w:val="00861A23"/>
    <w:rsid w:val="0086237D"/>
    <w:rsid w:val="008641CC"/>
    <w:rsid w:val="008671D9"/>
    <w:rsid w:val="008B5A02"/>
    <w:rsid w:val="008C56FB"/>
    <w:rsid w:val="008C7390"/>
    <w:rsid w:val="008D761A"/>
    <w:rsid w:val="008E293F"/>
    <w:rsid w:val="008E4256"/>
    <w:rsid w:val="008E5A92"/>
    <w:rsid w:val="008E60BF"/>
    <w:rsid w:val="00907C63"/>
    <w:rsid w:val="00907D4C"/>
    <w:rsid w:val="00911390"/>
    <w:rsid w:val="00916270"/>
    <w:rsid w:val="00921177"/>
    <w:rsid w:val="00943DCB"/>
    <w:rsid w:val="0094720F"/>
    <w:rsid w:val="00956DC8"/>
    <w:rsid w:val="00963418"/>
    <w:rsid w:val="009739B7"/>
    <w:rsid w:val="00975077"/>
    <w:rsid w:val="00977022"/>
    <w:rsid w:val="00985FA5"/>
    <w:rsid w:val="00993832"/>
    <w:rsid w:val="009A3B11"/>
    <w:rsid w:val="009B1CF8"/>
    <w:rsid w:val="009C014B"/>
    <w:rsid w:val="009C2EF3"/>
    <w:rsid w:val="009D7829"/>
    <w:rsid w:val="009E260F"/>
    <w:rsid w:val="009E2956"/>
    <w:rsid w:val="009F2AFB"/>
    <w:rsid w:val="009F6F8C"/>
    <w:rsid w:val="00A043C8"/>
    <w:rsid w:val="00A11EE7"/>
    <w:rsid w:val="00A17BD2"/>
    <w:rsid w:val="00A222DF"/>
    <w:rsid w:val="00A23756"/>
    <w:rsid w:val="00A34C16"/>
    <w:rsid w:val="00A3505D"/>
    <w:rsid w:val="00A45235"/>
    <w:rsid w:val="00A53350"/>
    <w:rsid w:val="00A57E5A"/>
    <w:rsid w:val="00A70F7C"/>
    <w:rsid w:val="00AA2325"/>
    <w:rsid w:val="00AB09A6"/>
    <w:rsid w:val="00AB44FA"/>
    <w:rsid w:val="00AD32A9"/>
    <w:rsid w:val="00AD6774"/>
    <w:rsid w:val="00AE1CFE"/>
    <w:rsid w:val="00B176D7"/>
    <w:rsid w:val="00B25738"/>
    <w:rsid w:val="00B25D2A"/>
    <w:rsid w:val="00B35096"/>
    <w:rsid w:val="00B35DDB"/>
    <w:rsid w:val="00B373CF"/>
    <w:rsid w:val="00B456F1"/>
    <w:rsid w:val="00B6125D"/>
    <w:rsid w:val="00B723DA"/>
    <w:rsid w:val="00B76516"/>
    <w:rsid w:val="00B81C37"/>
    <w:rsid w:val="00B85749"/>
    <w:rsid w:val="00B86E66"/>
    <w:rsid w:val="00B926EA"/>
    <w:rsid w:val="00B967FA"/>
    <w:rsid w:val="00B97185"/>
    <w:rsid w:val="00BB0871"/>
    <w:rsid w:val="00BD1FAA"/>
    <w:rsid w:val="00BE12C7"/>
    <w:rsid w:val="00BF20B3"/>
    <w:rsid w:val="00C00306"/>
    <w:rsid w:val="00C04B95"/>
    <w:rsid w:val="00C152E3"/>
    <w:rsid w:val="00C27D7C"/>
    <w:rsid w:val="00C4015D"/>
    <w:rsid w:val="00C4255A"/>
    <w:rsid w:val="00C4328D"/>
    <w:rsid w:val="00C447A1"/>
    <w:rsid w:val="00C478D6"/>
    <w:rsid w:val="00C56577"/>
    <w:rsid w:val="00C71997"/>
    <w:rsid w:val="00C71DF7"/>
    <w:rsid w:val="00C76C5B"/>
    <w:rsid w:val="00C90EB0"/>
    <w:rsid w:val="00C93FFE"/>
    <w:rsid w:val="00C94D0E"/>
    <w:rsid w:val="00C951C0"/>
    <w:rsid w:val="00CA4535"/>
    <w:rsid w:val="00CB4277"/>
    <w:rsid w:val="00CC5B5D"/>
    <w:rsid w:val="00CD13D2"/>
    <w:rsid w:val="00CD3CEB"/>
    <w:rsid w:val="00CD6BA8"/>
    <w:rsid w:val="00CD7AD2"/>
    <w:rsid w:val="00CE559B"/>
    <w:rsid w:val="00CF250D"/>
    <w:rsid w:val="00CF5A0A"/>
    <w:rsid w:val="00D24773"/>
    <w:rsid w:val="00D30832"/>
    <w:rsid w:val="00D57E1A"/>
    <w:rsid w:val="00D61FB8"/>
    <w:rsid w:val="00D63146"/>
    <w:rsid w:val="00D74967"/>
    <w:rsid w:val="00D75220"/>
    <w:rsid w:val="00D75575"/>
    <w:rsid w:val="00D802AB"/>
    <w:rsid w:val="00D8144A"/>
    <w:rsid w:val="00D91072"/>
    <w:rsid w:val="00DA5192"/>
    <w:rsid w:val="00DB677F"/>
    <w:rsid w:val="00DC0926"/>
    <w:rsid w:val="00DC1527"/>
    <w:rsid w:val="00DC40AA"/>
    <w:rsid w:val="00DD5434"/>
    <w:rsid w:val="00DF6B34"/>
    <w:rsid w:val="00E001C0"/>
    <w:rsid w:val="00E14C01"/>
    <w:rsid w:val="00E179E0"/>
    <w:rsid w:val="00E21AD3"/>
    <w:rsid w:val="00E30BF5"/>
    <w:rsid w:val="00E3670C"/>
    <w:rsid w:val="00E377BC"/>
    <w:rsid w:val="00E51964"/>
    <w:rsid w:val="00E54F45"/>
    <w:rsid w:val="00E63512"/>
    <w:rsid w:val="00E6401E"/>
    <w:rsid w:val="00E7481C"/>
    <w:rsid w:val="00E86D50"/>
    <w:rsid w:val="00E87C15"/>
    <w:rsid w:val="00EA06D9"/>
    <w:rsid w:val="00EB5619"/>
    <w:rsid w:val="00EC1C2E"/>
    <w:rsid w:val="00EC2F48"/>
    <w:rsid w:val="00EE102A"/>
    <w:rsid w:val="00EE3920"/>
    <w:rsid w:val="00EF3C4F"/>
    <w:rsid w:val="00F03569"/>
    <w:rsid w:val="00F11E00"/>
    <w:rsid w:val="00F27F20"/>
    <w:rsid w:val="00F4150D"/>
    <w:rsid w:val="00F8308B"/>
    <w:rsid w:val="00F97D11"/>
    <w:rsid w:val="00FC41A3"/>
    <w:rsid w:val="00FD4867"/>
    <w:rsid w:val="00FE406F"/>
    <w:rsid w:val="00FE54C0"/>
    <w:rsid w:val="00FF2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3764"/>
    <w:pPr>
      <w:keepNext/>
      <w:widowControl w:val="0"/>
      <w:spacing w:line="220" w:lineRule="auto"/>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3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03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030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8144A"/>
    <w:pPr>
      <w:tabs>
        <w:tab w:val="center" w:pos="4677"/>
        <w:tab w:val="right" w:pos="9355"/>
      </w:tabs>
    </w:pPr>
  </w:style>
  <w:style w:type="character" w:customStyle="1" w:styleId="a4">
    <w:name w:val="Верхний колонтитул Знак"/>
    <w:basedOn w:val="a0"/>
    <w:link w:val="a3"/>
    <w:uiPriority w:val="99"/>
    <w:rsid w:val="00D8144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8144A"/>
    <w:pPr>
      <w:tabs>
        <w:tab w:val="center" w:pos="4677"/>
        <w:tab w:val="right" w:pos="9355"/>
      </w:tabs>
    </w:pPr>
  </w:style>
  <w:style w:type="character" w:customStyle="1" w:styleId="a6">
    <w:name w:val="Нижний колонтитул Знак"/>
    <w:basedOn w:val="a0"/>
    <w:link w:val="a5"/>
    <w:uiPriority w:val="99"/>
    <w:semiHidden/>
    <w:rsid w:val="00D8144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33764"/>
    <w:rPr>
      <w:rFonts w:ascii="Times New Roman" w:eastAsia="Times New Roman" w:hAnsi="Times New Roman" w:cs="Times New Roman"/>
      <w:b/>
      <w:szCs w:val="20"/>
      <w:lang w:eastAsia="ru-RU"/>
    </w:rPr>
  </w:style>
  <w:style w:type="paragraph" w:customStyle="1" w:styleId="ConsNormal">
    <w:name w:val="ConsNormal"/>
    <w:rsid w:val="004337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433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3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03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030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8144A"/>
    <w:pPr>
      <w:tabs>
        <w:tab w:val="center" w:pos="4677"/>
        <w:tab w:val="right" w:pos="9355"/>
      </w:tabs>
    </w:pPr>
  </w:style>
  <w:style w:type="character" w:customStyle="1" w:styleId="a4">
    <w:name w:val="Верхний колонтитул Знак"/>
    <w:basedOn w:val="a0"/>
    <w:link w:val="a3"/>
    <w:uiPriority w:val="99"/>
    <w:rsid w:val="00D8144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8144A"/>
    <w:pPr>
      <w:tabs>
        <w:tab w:val="center" w:pos="4677"/>
        <w:tab w:val="right" w:pos="9355"/>
      </w:tabs>
    </w:pPr>
  </w:style>
  <w:style w:type="character" w:customStyle="1" w:styleId="a6">
    <w:name w:val="Нижний колонтитул Знак"/>
    <w:basedOn w:val="a0"/>
    <w:link w:val="a5"/>
    <w:uiPriority w:val="99"/>
    <w:semiHidden/>
    <w:rsid w:val="00D814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058A21A2107CA35F961560FA7571F3032CC2B97EC10D2630C4F69982BD28FE3086583AC0w6i9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69DE74B8746FB1E3C3E11CA24B1F0335D7DA64C08F81FFEB0FF25B0920F76BA98A1E72C2055C196B24815511FAc2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69DE74B8746FB1E3C3E11CA24B1F0335D6DE60CC8381FFEB0FF25B0920F76BA98A1E72C2055C196B24815511FAc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569DE74B8746FB1E3C3E11CA24B1F0335D7DC64C08A81FFEB0FF25B0920F76BBB8A467CC10444133E6BC7001DA928FD8A53864B525DFCc1I" TargetMode="External"/><Relationship Id="rId4" Type="http://schemas.openxmlformats.org/officeDocument/2006/relationships/settings" Target="settings.xml"/><Relationship Id="rId9" Type="http://schemas.openxmlformats.org/officeDocument/2006/relationships/hyperlink" Target="file:///D:\&#1041;&#1102;&#1076;&#1078;&#1077;&#1090;%202020\&#1055;&#1086;&#1088;&#1103;&#1076;&#1086;&#1082;%20&#1055;&#1061;&#1044;%20&#1089;%2001.01.2020\&#1055;&#1086;&#1089;&#1090;&#1072;&#1085;&#1086;&#1074;&#1083;&#1077;&#1085;&#1080;&#1077;%20%20&#1086;%20%20%20%20&#847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34290-6801-409B-8AE9-BDD353B5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MK</Company>
  <LinksUpToDate>false</LinksUpToDate>
  <CharactersWithSpaces>28428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ADMIN</cp:lastModifiedBy>
  <cp:revision>27</cp:revision>
  <cp:lastPrinted>2020-09-07T01:26:00Z</cp:lastPrinted>
  <dcterms:created xsi:type="dcterms:W3CDTF">2019-12-18T07:24:00Z</dcterms:created>
  <dcterms:modified xsi:type="dcterms:W3CDTF">2020-09-10T04:51:00Z</dcterms:modified>
</cp:coreProperties>
</file>