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3F" w:rsidRPr="0054268C" w:rsidRDefault="00BF1EB3" w:rsidP="00BF1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8C">
        <w:rPr>
          <w:rFonts w:ascii="Times New Roman" w:hAnsi="Times New Roman" w:cs="Times New Roman"/>
          <w:b/>
          <w:sz w:val="28"/>
          <w:szCs w:val="28"/>
        </w:rPr>
        <w:t>Программа «выращивания» поставщиков - возможность долгосрочного сотрудничества субъектов МСП и крупнейших заказчиков</w:t>
      </w:r>
    </w:p>
    <w:p w:rsidR="0054268C" w:rsidRDefault="0054268C" w:rsidP="00BF1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68C" w:rsidRDefault="0054268C" w:rsidP="00542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8C">
        <w:rPr>
          <w:rFonts w:ascii="Times New Roman" w:hAnsi="Times New Roman" w:cs="Times New Roman"/>
          <w:sz w:val="28"/>
          <w:szCs w:val="28"/>
        </w:rPr>
        <w:t>Предприниматели могут принять участие в программах развития («выращивания»), которые заказчики формируют с учетом собственных потребностей в закупке товаров, работ или услуг. Программа включает в себя финансовую, правовую, информационную и иную необходимую поддержку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68C" w:rsidRDefault="0054268C" w:rsidP="00542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8C">
        <w:rPr>
          <w:rFonts w:ascii="Times New Roman" w:hAnsi="Times New Roman" w:cs="Times New Roman"/>
          <w:sz w:val="28"/>
          <w:szCs w:val="28"/>
        </w:rPr>
        <w:t>75</w:t>
      </w:r>
      <w:r w:rsidR="00C77FF7">
        <w:rPr>
          <w:rFonts w:ascii="Times New Roman" w:hAnsi="Times New Roman" w:cs="Times New Roman"/>
          <w:sz w:val="28"/>
          <w:szCs w:val="28"/>
        </w:rPr>
        <w:t xml:space="preserve"> </w:t>
      </w:r>
      <w:r w:rsidRPr="0054268C">
        <w:rPr>
          <w:rFonts w:ascii="Times New Roman" w:hAnsi="Times New Roman" w:cs="Times New Roman"/>
          <w:sz w:val="28"/>
          <w:szCs w:val="28"/>
        </w:rPr>
        <w:t>крупных компаний реализуют программы «выращивания» поставщиков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68C">
        <w:rPr>
          <w:rFonts w:ascii="Times New Roman" w:hAnsi="Times New Roman" w:cs="Times New Roman"/>
          <w:sz w:val="28"/>
          <w:szCs w:val="28"/>
        </w:rPr>
        <w:t>332</w:t>
      </w:r>
      <w:r w:rsidR="00C77FF7">
        <w:rPr>
          <w:rFonts w:ascii="Times New Roman" w:hAnsi="Times New Roman" w:cs="Times New Roman"/>
          <w:sz w:val="28"/>
          <w:szCs w:val="28"/>
        </w:rPr>
        <w:t xml:space="preserve"> </w:t>
      </w:r>
      <w:r w:rsidRPr="0054268C">
        <w:rPr>
          <w:rFonts w:ascii="Times New Roman" w:hAnsi="Times New Roman" w:cs="Times New Roman"/>
          <w:sz w:val="28"/>
          <w:szCs w:val="28"/>
        </w:rPr>
        <w:t>заявки отправлены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программе.</w:t>
      </w:r>
    </w:p>
    <w:p w:rsidR="0054268C" w:rsidRDefault="0054268C" w:rsidP="00542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8C">
        <w:rPr>
          <w:rFonts w:ascii="Times New Roman" w:hAnsi="Times New Roman" w:cs="Times New Roman"/>
          <w:sz w:val="28"/>
          <w:szCs w:val="28"/>
        </w:rPr>
        <w:t>Зачем участвовать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268C" w:rsidRDefault="0054268C" w:rsidP="00542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68C">
        <w:rPr>
          <w:rFonts w:ascii="Times New Roman" w:hAnsi="Times New Roman" w:cs="Times New Roman"/>
          <w:sz w:val="28"/>
          <w:szCs w:val="28"/>
        </w:rPr>
        <w:t>По итогам программы вы сможете принять участие в закупках крупнейших заказчиков, а также заключить долгосрочный офсетный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68C" w:rsidRDefault="0054268C" w:rsidP="00542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68C">
        <w:rPr>
          <w:rFonts w:ascii="Times New Roman" w:hAnsi="Times New Roman" w:cs="Times New Roman"/>
          <w:sz w:val="28"/>
          <w:szCs w:val="28"/>
        </w:rPr>
        <w:t>Вы получите необходимые ресурсы для вывода на рынок новой продукции, повышения качества и объемов производимых товаров, развития технологий и инноваций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68C" w:rsidRDefault="0054268C" w:rsidP="00542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8C">
        <w:rPr>
          <w:rFonts w:ascii="Times New Roman" w:hAnsi="Times New Roman" w:cs="Times New Roman"/>
          <w:sz w:val="28"/>
          <w:szCs w:val="28"/>
        </w:rPr>
        <w:t>Поддержка реализуется в рамках Федерального закона № 209 «О развитии малого и среднего предпринимательства в Российской Федерации» от 24 июля 2007 г.</w:t>
      </w:r>
    </w:p>
    <w:p w:rsidR="0054268C" w:rsidRPr="00BF1EB3" w:rsidRDefault="0054268C" w:rsidP="00542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8C">
        <w:rPr>
          <w:rFonts w:ascii="Times New Roman" w:hAnsi="Times New Roman" w:cs="Times New Roman"/>
          <w:sz w:val="28"/>
          <w:szCs w:val="28"/>
        </w:rPr>
        <w:t>Кто может принять участие в программе</w:t>
      </w:r>
      <w:r>
        <w:rPr>
          <w:rFonts w:ascii="Times New Roman" w:hAnsi="Times New Roman" w:cs="Times New Roman"/>
          <w:sz w:val="28"/>
          <w:szCs w:val="28"/>
        </w:rPr>
        <w:t>: ю</w:t>
      </w:r>
      <w:r w:rsidRPr="0054268C">
        <w:rPr>
          <w:rFonts w:ascii="Times New Roman" w:hAnsi="Times New Roman" w:cs="Times New Roman"/>
          <w:sz w:val="28"/>
          <w:szCs w:val="28"/>
        </w:rPr>
        <w:t xml:space="preserve">ридические лица и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54268C">
        <w:rPr>
          <w:rFonts w:ascii="Times New Roman" w:hAnsi="Times New Roman" w:cs="Times New Roman"/>
          <w:sz w:val="28"/>
          <w:szCs w:val="28"/>
        </w:rPr>
        <w:t xml:space="preserve">. Список требований доступен на странице </w:t>
      </w:r>
      <w:r w:rsidRPr="0054268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68C">
        <w:rPr>
          <w:rFonts w:ascii="Times New Roman" w:hAnsi="Times New Roman" w:cs="Times New Roman"/>
          <w:sz w:val="28"/>
          <w:szCs w:val="28"/>
        </w:rPr>
        <w:t>Поддержку предоставляют 75 крупнейших заказчиков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4268C" w:rsidRPr="00BF1EB3" w:rsidSect="005B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94"/>
    <w:rsid w:val="002D7A94"/>
    <w:rsid w:val="0054268C"/>
    <w:rsid w:val="005B4F06"/>
    <w:rsid w:val="006601AA"/>
    <w:rsid w:val="00B0523F"/>
    <w:rsid w:val="00BF1EB3"/>
    <w:rsid w:val="00C7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7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0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18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2023-09-11T07:52:00Z</dcterms:created>
  <dcterms:modified xsi:type="dcterms:W3CDTF">2023-09-11T09:09:00Z</dcterms:modified>
</cp:coreProperties>
</file>