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7C" w:rsidRPr="00EE1850" w:rsidRDefault="00D4747C" w:rsidP="009B3198">
      <w:pPr>
        <w:rPr>
          <w:rFonts w:ascii="Arial Rounded MT Bold" w:hAnsi="Arial Rounded MT Bold"/>
        </w:rPr>
      </w:pPr>
      <w:r>
        <w:t xml:space="preserve">                                                 </w:t>
      </w:r>
      <w:r w:rsidR="008C7752">
        <w:t xml:space="preserve">                                 </w:t>
      </w:r>
      <w:r>
        <w:t xml:space="preserve">             </w:t>
      </w:r>
      <w:r w:rsidR="009B3198">
        <w:t xml:space="preserve"> </w:t>
      </w:r>
      <w:r>
        <w:t xml:space="preserve"> </w:t>
      </w:r>
      <w:r w:rsidR="009B3198">
        <w:t xml:space="preserve">  </w:t>
      </w:r>
      <w:bookmarkStart w:id="0" w:name="_GoBack"/>
      <w:bookmarkEnd w:id="0"/>
      <w:r w:rsidR="009B3198" w:rsidRPr="00EE1850">
        <w:rPr>
          <w:rFonts w:ascii="Arial" w:hAnsi="Arial" w:cs="Arial"/>
        </w:rPr>
        <w:t>Приложение</w:t>
      </w:r>
    </w:p>
    <w:p w:rsidR="00D4747C" w:rsidRPr="00EE1850" w:rsidRDefault="00D4747C" w:rsidP="00D4747C">
      <w:pPr>
        <w:jc w:val="center"/>
        <w:rPr>
          <w:rFonts w:ascii="Arial Rounded MT Bold" w:hAnsi="Arial Rounded MT Bold"/>
        </w:rPr>
      </w:pPr>
      <w:r w:rsidRPr="00EE1850">
        <w:rPr>
          <w:rFonts w:ascii="Arial Rounded MT Bold" w:hAnsi="Arial Rounded MT Bold"/>
        </w:rPr>
        <w:t xml:space="preserve">                                                             </w:t>
      </w:r>
      <w:r w:rsidR="00EE1850">
        <w:rPr>
          <w:rFonts w:asciiTheme="minorHAnsi" w:hAnsiTheme="minorHAnsi"/>
        </w:rPr>
        <w:t xml:space="preserve">          </w:t>
      </w:r>
      <w:r w:rsidRPr="00EE1850">
        <w:rPr>
          <w:rFonts w:ascii="Arial Rounded MT Bold" w:hAnsi="Arial Rounded MT Bold"/>
        </w:rPr>
        <w:t xml:space="preserve"> </w:t>
      </w:r>
      <w:r w:rsidR="00EE1850">
        <w:rPr>
          <w:rFonts w:asciiTheme="minorHAnsi" w:hAnsiTheme="minorHAnsi"/>
        </w:rPr>
        <w:t xml:space="preserve"> </w:t>
      </w:r>
      <w:r w:rsidRPr="00EE1850">
        <w:rPr>
          <w:rFonts w:ascii="Arial" w:hAnsi="Arial" w:cs="Arial"/>
        </w:rPr>
        <w:t>к</w:t>
      </w:r>
      <w:r w:rsidRPr="00EE1850">
        <w:rPr>
          <w:rFonts w:ascii="Arial Rounded MT Bold" w:hAnsi="Arial Rounded MT Bold"/>
        </w:rPr>
        <w:t xml:space="preserve"> </w:t>
      </w:r>
      <w:r w:rsidRPr="00EE1850">
        <w:rPr>
          <w:rFonts w:ascii="Arial" w:hAnsi="Arial" w:cs="Arial"/>
        </w:rPr>
        <w:t>постановлению</w:t>
      </w:r>
      <w:r w:rsidRPr="00EE1850">
        <w:rPr>
          <w:rFonts w:ascii="Arial Rounded MT Bold" w:hAnsi="Arial Rounded MT Bold"/>
        </w:rPr>
        <w:t xml:space="preserve"> </w:t>
      </w:r>
    </w:p>
    <w:p w:rsidR="00D4747C" w:rsidRPr="00EE1850" w:rsidRDefault="00D4747C" w:rsidP="00D4747C">
      <w:pPr>
        <w:jc w:val="center"/>
        <w:rPr>
          <w:rFonts w:ascii="Arial Rounded MT Bold" w:hAnsi="Arial Rounded MT Bold"/>
        </w:rPr>
      </w:pPr>
      <w:r w:rsidRPr="00EE1850">
        <w:rPr>
          <w:rFonts w:ascii="Arial Rounded MT Bold" w:hAnsi="Arial Rounded MT Bold"/>
        </w:rPr>
        <w:t xml:space="preserve">                                                                       </w:t>
      </w:r>
      <w:r w:rsidR="00EE1850">
        <w:rPr>
          <w:rFonts w:asciiTheme="minorHAnsi" w:hAnsiTheme="minorHAnsi"/>
        </w:rPr>
        <w:t xml:space="preserve">             </w:t>
      </w:r>
      <w:r w:rsidRPr="00EE1850">
        <w:rPr>
          <w:rFonts w:ascii="Arial" w:hAnsi="Arial" w:cs="Arial"/>
        </w:rPr>
        <w:t>администрации</w:t>
      </w:r>
      <w:r w:rsidRPr="00EE1850">
        <w:rPr>
          <w:rFonts w:ascii="Arial Rounded MT Bold" w:hAnsi="Arial Rounded MT Bold"/>
        </w:rPr>
        <w:t xml:space="preserve"> </w:t>
      </w:r>
      <w:r w:rsidRPr="00EE1850">
        <w:rPr>
          <w:rFonts w:ascii="Arial" w:hAnsi="Arial" w:cs="Arial"/>
        </w:rPr>
        <w:t>района</w:t>
      </w:r>
    </w:p>
    <w:p w:rsidR="00D4747C" w:rsidRPr="00EE1850" w:rsidRDefault="00D4747C" w:rsidP="00D4747C">
      <w:pPr>
        <w:tabs>
          <w:tab w:val="left" w:pos="5812"/>
        </w:tabs>
        <w:jc w:val="center"/>
        <w:rPr>
          <w:rFonts w:ascii="Arial" w:hAnsi="Arial" w:cs="Arial"/>
        </w:rPr>
      </w:pPr>
      <w:r w:rsidRPr="00EE1850">
        <w:rPr>
          <w:rFonts w:ascii="Arial Rounded MT Bold" w:hAnsi="Arial Rounded MT Bold"/>
        </w:rPr>
        <w:t xml:space="preserve">                                          </w:t>
      </w:r>
      <w:r w:rsidR="00576A36" w:rsidRPr="00EE1850">
        <w:rPr>
          <w:rFonts w:ascii="Arial Rounded MT Bold" w:hAnsi="Arial Rounded MT Bold"/>
        </w:rPr>
        <w:t xml:space="preserve">   </w:t>
      </w:r>
      <w:r w:rsidR="0070704E" w:rsidRPr="00EE1850">
        <w:rPr>
          <w:rFonts w:ascii="Arial Rounded MT Bold" w:hAnsi="Arial Rounded MT Bold"/>
        </w:rPr>
        <w:t xml:space="preserve">             </w:t>
      </w:r>
      <w:r w:rsidR="00576A36" w:rsidRPr="00EE1850">
        <w:rPr>
          <w:rFonts w:ascii="Arial Rounded MT Bold" w:hAnsi="Arial Rounded MT Bold"/>
        </w:rPr>
        <w:t xml:space="preserve"> </w:t>
      </w:r>
      <w:r w:rsidR="0070704E" w:rsidRPr="00EE1850">
        <w:rPr>
          <w:rFonts w:ascii="Arial Rounded MT Bold" w:hAnsi="Arial Rounded MT Bold"/>
        </w:rPr>
        <w:t xml:space="preserve">  </w:t>
      </w:r>
      <w:r w:rsidR="00A73B33" w:rsidRPr="00EE1850">
        <w:rPr>
          <w:rFonts w:ascii="Arial Rounded MT Bold" w:hAnsi="Arial Rounded MT Bold"/>
        </w:rPr>
        <w:t xml:space="preserve"> </w:t>
      </w:r>
      <w:r w:rsidR="009B3198" w:rsidRPr="00EE1850">
        <w:rPr>
          <w:rFonts w:ascii="Arial Rounded MT Bold" w:hAnsi="Arial Rounded MT Bold"/>
        </w:rPr>
        <w:t xml:space="preserve">  </w:t>
      </w:r>
      <w:r w:rsidR="00A73B33" w:rsidRPr="00EE1850">
        <w:rPr>
          <w:rFonts w:ascii="Arial Rounded MT Bold" w:hAnsi="Arial Rounded MT Bold"/>
        </w:rPr>
        <w:t xml:space="preserve"> </w:t>
      </w:r>
      <w:r w:rsidR="009B3198" w:rsidRPr="00EE1850">
        <w:rPr>
          <w:rFonts w:ascii="Arial Rounded MT Bold" w:hAnsi="Arial Rounded MT Bold"/>
        </w:rPr>
        <w:t xml:space="preserve">  </w:t>
      </w:r>
      <w:r w:rsidR="00EE1850">
        <w:rPr>
          <w:rFonts w:asciiTheme="minorHAnsi" w:hAnsiTheme="minorHAnsi"/>
        </w:rPr>
        <w:t xml:space="preserve">                </w:t>
      </w:r>
      <w:r w:rsidRPr="00EE1850">
        <w:rPr>
          <w:rFonts w:ascii="Arial Rounded MT Bold" w:hAnsi="Arial Rounded MT Bold"/>
        </w:rPr>
        <w:t xml:space="preserve"> </w:t>
      </w:r>
      <w:r w:rsidRPr="00EE1850">
        <w:rPr>
          <w:rFonts w:ascii="Arial" w:hAnsi="Arial" w:cs="Arial"/>
        </w:rPr>
        <w:t xml:space="preserve">от  </w:t>
      </w:r>
      <w:r w:rsidR="009B3198" w:rsidRPr="00EE1850">
        <w:rPr>
          <w:rFonts w:ascii="Arial" w:hAnsi="Arial" w:cs="Arial"/>
        </w:rPr>
        <w:t>31.05.2022</w:t>
      </w:r>
      <w:r w:rsidRPr="00EE1850">
        <w:rPr>
          <w:rFonts w:ascii="Arial" w:hAnsi="Arial" w:cs="Arial"/>
        </w:rPr>
        <w:t xml:space="preserve"> </w:t>
      </w:r>
      <w:r w:rsidR="00576A36" w:rsidRPr="00EE1850">
        <w:rPr>
          <w:rFonts w:ascii="Arial" w:hAnsi="Arial" w:cs="Arial"/>
        </w:rPr>
        <w:t xml:space="preserve"> </w:t>
      </w:r>
      <w:r w:rsidRPr="00EE1850">
        <w:rPr>
          <w:rFonts w:ascii="Arial" w:hAnsi="Arial" w:cs="Arial"/>
        </w:rPr>
        <w:t>№</w:t>
      </w:r>
      <w:r w:rsidR="009B3198" w:rsidRPr="00EE1850">
        <w:rPr>
          <w:rFonts w:ascii="Arial" w:hAnsi="Arial" w:cs="Arial"/>
        </w:rPr>
        <w:t xml:space="preserve"> 935</w:t>
      </w:r>
    </w:p>
    <w:p w:rsidR="00D4747C" w:rsidRPr="00EE1850" w:rsidRDefault="00D4747C" w:rsidP="00D4747C">
      <w:pPr>
        <w:jc w:val="both"/>
        <w:rPr>
          <w:rFonts w:ascii="Arial Rounded MT Bold" w:hAnsi="Arial Rounded MT Bold"/>
        </w:rPr>
      </w:pPr>
      <w:r w:rsidRPr="00EE1850">
        <w:rPr>
          <w:rFonts w:ascii="Arial Rounded MT Bold" w:hAnsi="Arial Rounded MT Bold"/>
        </w:rPr>
        <w:t xml:space="preserve">                                                                                                             </w:t>
      </w:r>
    </w:p>
    <w:p w:rsidR="00D4747C" w:rsidRPr="00EE1850" w:rsidRDefault="00D4747C" w:rsidP="00D4747C">
      <w:pPr>
        <w:pStyle w:val="ConsPlusNormal"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D4747C" w:rsidRPr="00EE1850" w:rsidRDefault="00D4747C" w:rsidP="008C7752">
      <w:pPr>
        <w:pStyle w:val="ConsPlusNormal"/>
        <w:ind w:firstLine="540"/>
        <w:rPr>
          <w:bCs/>
          <w:sz w:val="24"/>
          <w:szCs w:val="24"/>
        </w:rPr>
      </w:pPr>
      <w:r w:rsidRPr="00EE1850">
        <w:rPr>
          <w:bCs/>
          <w:sz w:val="24"/>
          <w:szCs w:val="24"/>
        </w:rPr>
        <w:t xml:space="preserve">                                                  </w:t>
      </w:r>
      <w:bookmarkStart w:id="1" w:name="Par25"/>
      <w:bookmarkEnd w:id="1"/>
      <w:r w:rsidRPr="00EE1850">
        <w:rPr>
          <w:bCs/>
          <w:sz w:val="24"/>
          <w:szCs w:val="24"/>
        </w:rPr>
        <w:t>ПОЛОЖЕНИЕ</w:t>
      </w:r>
    </w:p>
    <w:p w:rsidR="00D4747C" w:rsidRPr="00EE1850" w:rsidRDefault="00D4747C" w:rsidP="00D4747C">
      <w:pPr>
        <w:pStyle w:val="ConsPlusNormal"/>
        <w:jc w:val="center"/>
        <w:rPr>
          <w:bCs/>
          <w:sz w:val="24"/>
          <w:szCs w:val="24"/>
        </w:rPr>
      </w:pPr>
      <w:r w:rsidRPr="00EE1850">
        <w:rPr>
          <w:bCs/>
          <w:sz w:val="24"/>
          <w:szCs w:val="24"/>
        </w:rPr>
        <w:t xml:space="preserve">о комиссии по делам несовершеннолетних и защите их прав </w:t>
      </w:r>
    </w:p>
    <w:p w:rsidR="00D4747C" w:rsidRPr="00EE1850" w:rsidRDefault="00D4747C" w:rsidP="00D4747C">
      <w:pPr>
        <w:pStyle w:val="ConsPlusNormal"/>
        <w:jc w:val="center"/>
        <w:rPr>
          <w:bCs/>
          <w:sz w:val="24"/>
          <w:szCs w:val="24"/>
        </w:rPr>
      </w:pPr>
      <w:r w:rsidRPr="00EE1850">
        <w:rPr>
          <w:bCs/>
          <w:sz w:val="24"/>
          <w:szCs w:val="24"/>
        </w:rPr>
        <w:t>1.Общие положения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1.1.</w:t>
      </w:r>
      <w:r w:rsidRPr="00EE1850">
        <w:rPr>
          <w:sz w:val="24"/>
          <w:szCs w:val="24"/>
        </w:rPr>
        <w:tab/>
      </w:r>
      <w:proofErr w:type="gramStart"/>
      <w:r w:rsidRPr="00EE1850">
        <w:rPr>
          <w:sz w:val="24"/>
          <w:szCs w:val="24"/>
        </w:rPr>
        <w:t xml:space="preserve">Комиссия по делам несовершеннолетних и защите их прав   района (далее - Комиссия)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 в районе, </w:t>
      </w:r>
      <w:r w:rsidRPr="00EE1850">
        <w:rPr>
          <w:color w:val="000000"/>
          <w:sz w:val="24"/>
          <w:szCs w:val="24"/>
        </w:rPr>
        <w:t xml:space="preserve">обеспечивающая координацию </w:t>
      </w:r>
      <w:r w:rsidRPr="00EE1850">
        <w:rPr>
          <w:sz w:val="24"/>
          <w:szCs w:val="24"/>
        </w:rPr>
        <w:t>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</w:r>
      <w:proofErr w:type="gramEnd"/>
      <w:r w:rsidRPr="00EE1850">
        <w:rPr>
          <w:sz w:val="24"/>
          <w:szCs w:val="24"/>
        </w:rPr>
        <w:t>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1.2.</w:t>
      </w:r>
      <w:r w:rsidRPr="00EE1850">
        <w:rPr>
          <w:sz w:val="24"/>
          <w:szCs w:val="24"/>
        </w:rPr>
        <w:tab/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Правительства Красноярского края и настоящим Положением.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1.3.</w:t>
      </w:r>
      <w:r w:rsidRPr="00EE1850">
        <w:rPr>
          <w:sz w:val="24"/>
          <w:szCs w:val="24"/>
        </w:rPr>
        <w:tab/>
      </w:r>
      <w:proofErr w:type="gramStart"/>
      <w:r w:rsidRPr="00EE1850">
        <w:rPr>
          <w:sz w:val="24"/>
          <w:szCs w:val="24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1.4. </w:t>
      </w:r>
      <w:r w:rsidRPr="00EE1850">
        <w:rPr>
          <w:sz w:val="24"/>
          <w:szCs w:val="24"/>
        </w:rPr>
        <w:tab/>
        <w:t>Порядок рассмотрения комиссией материалов (дел), не связанных с делами об административных правонарушениях, определяется законодательством Правительства Красноярского края, если иное не установлено федеральным законодательством.</w:t>
      </w:r>
    </w:p>
    <w:p w:rsidR="009B3198" w:rsidRPr="00EE1850" w:rsidRDefault="009B3198" w:rsidP="00D4747C">
      <w:pPr>
        <w:pStyle w:val="ConsPlusNormal"/>
        <w:ind w:firstLine="540"/>
        <w:jc w:val="center"/>
        <w:rPr>
          <w:sz w:val="24"/>
          <w:szCs w:val="24"/>
        </w:rPr>
      </w:pPr>
    </w:p>
    <w:p w:rsidR="00D4747C" w:rsidRPr="00EE1850" w:rsidRDefault="00D4747C" w:rsidP="00EE1850">
      <w:pPr>
        <w:pStyle w:val="ConsPlusNormal"/>
        <w:jc w:val="center"/>
        <w:rPr>
          <w:sz w:val="24"/>
          <w:szCs w:val="24"/>
        </w:rPr>
      </w:pPr>
      <w:r w:rsidRPr="00EE1850">
        <w:rPr>
          <w:sz w:val="24"/>
          <w:szCs w:val="24"/>
        </w:rPr>
        <w:t xml:space="preserve">2. Задачи комиссии </w:t>
      </w:r>
    </w:p>
    <w:p w:rsidR="00D4747C" w:rsidRPr="00EE1850" w:rsidRDefault="00D4747C" w:rsidP="00D4747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4747C" w:rsidRPr="00EE1850" w:rsidRDefault="00D4747C" w:rsidP="00D4747C">
      <w:pPr>
        <w:pStyle w:val="ConsPlusNormal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        2.1. Задачами комиссии являются: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2.1.1.</w:t>
      </w:r>
      <w:r w:rsidRPr="00EE1850">
        <w:rPr>
          <w:sz w:val="24"/>
          <w:szCs w:val="24"/>
        </w:rPr>
        <w:tab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2.1.2.</w:t>
      </w:r>
      <w:r w:rsidRPr="00EE1850">
        <w:rPr>
          <w:sz w:val="24"/>
          <w:szCs w:val="24"/>
        </w:rPr>
        <w:tab/>
        <w:t>Обеспечение защиты прав и законных интересов несовершеннолетних;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2.1.3.</w:t>
      </w:r>
      <w:r w:rsidRPr="00EE1850">
        <w:rPr>
          <w:sz w:val="24"/>
          <w:szCs w:val="24"/>
        </w:rPr>
        <w:tab/>
        <w:t xml:space="preserve">Социально-педагогическая реабилитация несовершеннолетних, </w:t>
      </w:r>
      <w:r w:rsidRPr="00EE1850">
        <w:rPr>
          <w:sz w:val="24"/>
          <w:szCs w:val="24"/>
        </w:rPr>
        <w:lastRenderedPageBreak/>
        <w:t>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2.1.4.</w:t>
      </w:r>
      <w:r w:rsidRPr="00EE1850">
        <w:rPr>
          <w:sz w:val="24"/>
          <w:szCs w:val="24"/>
        </w:rPr>
        <w:tab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 Для решения возложенных задач комиссия: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1850">
        <w:rPr>
          <w:sz w:val="24"/>
          <w:szCs w:val="24"/>
        </w:rPr>
        <w:t>2.2.1.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</w:t>
      </w:r>
      <w:proofErr w:type="gramEnd"/>
      <w:r w:rsidRPr="00EE1850">
        <w:rPr>
          <w:sz w:val="24"/>
          <w:szCs w:val="24"/>
        </w:rPr>
        <w:t xml:space="preserve">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2.2.2. 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2.2.3.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2.2.4.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2.2.5.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2.2.6.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1850">
        <w:rPr>
          <w:sz w:val="24"/>
          <w:szCs w:val="24"/>
        </w:rPr>
        <w:t xml:space="preserve">2.2.8.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</w:t>
      </w:r>
      <w:r w:rsidRPr="00EE1850">
        <w:rPr>
          <w:sz w:val="24"/>
          <w:szCs w:val="24"/>
        </w:rPr>
        <w:lastRenderedPageBreak/>
        <w:t>здоровье и половую неприкосновенность несовершеннолетних;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2.2.9. подготавливает совместно с соответствующими органами или </w:t>
      </w:r>
      <w:proofErr w:type="gramStart"/>
      <w:r w:rsidRPr="00EE1850">
        <w:rPr>
          <w:sz w:val="24"/>
          <w:szCs w:val="24"/>
        </w:rPr>
        <w:t>учреждениями</w:t>
      </w:r>
      <w:proofErr w:type="gramEnd"/>
      <w:r w:rsidRPr="00EE1850">
        <w:rPr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2.2.10.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2.2.11.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Pr="00EE1850">
        <w:rPr>
          <w:sz w:val="24"/>
          <w:szCs w:val="24"/>
        </w:rPr>
        <w:t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2.2.12.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2.2.13. 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2.2.14.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2.2.15.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2.2.16. </w:t>
      </w:r>
      <w:proofErr w:type="gramStart"/>
      <w:r w:rsidRPr="00EE1850">
        <w:rPr>
          <w:sz w:val="24"/>
          <w:szCs w:val="24"/>
        </w:rPr>
        <w:t>подготавливает и направляет</w:t>
      </w:r>
      <w:proofErr w:type="gramEnd"/>
      <w:r w:rsidRPr="00EE1850">
        <w:rPr>
          <w:sz w:val="24"/>
          <w:szCs w:val="24"/>
        </w:rPr>
        <w:t xml:space="preserve">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2.2.17. рассматривает информацию (материалы) о фактах совершения несовершеннолетними, не подлежащими уголовной ответственности в связи с не</w:t>
      </w:r>
      <w:r w:rsidR="00625A22" w:rsidRPr="00EE1850">
        <w:rPr>
          <w:sz w:val="24"/>
          <w:szCs w:val="24"/>
        </w:rPr>
        <w:t xml:space="preserve"> </w:t>
      </w:r>
      <w:r w:rsidRPr="00EE1850">
        <w:rPr>
          <w:sz w:val="24"/>
          <w:szCs w:val="24"/>
        </w:rPr>
        <w:t xml:space="preserve">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EE1850">
        <w:rPr>
          <w:sz w:val="24"/>
          <w:szCs w:val="24"/>
        </w:rPr>
        <w:t>судом</w:t>
      </w:r>
      <w:proofErr w:type="gramEnd"/>
      <w:r w:rsidRPr="00EE1850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</w:t>
      </w:r>
      <w:r w:rsidRPr="00EE1850">
        <w:rPr>
          <w:sz w:val="24"/>
          <w:szCs w:val="24"/>
        </w:rPr>
        <w:lastRenderedPageBreak/>
        <w:t>законных представителей, относящиеся к установленной сфере деятельности комиссий;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2.2.18.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2.2.19.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2.2.20. 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EE1850">
        <w:rPr>
          <w:sz w:val="24"/>
          <w:szCs w:val="24"/>
        </w:rPr>
        <w:t>истечения</w:t>
      </w:r>
      <w:proofErr w:type="gramEnd"/>
      <w:r w:rsidRPr="00EE1850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1850">
        <w:rPr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EE1850">
        <w:rPr>
          <w:sz w:val="24"/>
          <w:szCs w:val="24"/>
        </w:rPr>
        <w:t xml:space="preserve"> </w:t>
      </w:r>
      <w:proofErr w:type="gramStart"/>
      <w:r w:rsidRPr="00EE1850">
        <w:rPr>
          <w:sz w:val="24"/>
          <w:szCs w:val="24"/>
        </w:rPr>
        <w:t>учреждении</w:t>
      </w:r>
      <w:proofErr w:type="gramEnd"/>
      <w:r w:rsidRPr="00EE1850">
        <w:rPr>
          <w:sz w:val="24"/>
          <w:szCs w:val="24"/>
        </w:rPr>
        <w:t xml:space="preserve"> закрытого типа;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2.2.21.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2.2.22. 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2.2.23.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1850">
        <w:rPr>
          <w:sz w:val="24"/>
          <w:szCs w:val="24"/>
        </w:rPr>
        <w:t xml:space="preserve">2.2.24. 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</w:t>
      </w:r>
      <w:r w:rsidRPr="00EE1850">
        <w:rPr>
          <w:sz w:val="24"/>
          <w:szCs w:val="24"/>
        </w:rPr>
        <w:lastRenderedPageBreak/>
        <w:t>нескольких органов и (или) учреждений системы профилактики, и контролируют их исполнение;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2.2.25.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2.2.26. осуществляет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D4747C" w:rsidRPr="00EE1850" w:rsidRDefault="00D4747C" w:rsidP="00D4747C">
      <w:pPr>
        <w:pStyle w:val="ConsPlusNormal"/>
        <w:ind w:left="1416" w:firstLine="708"/>
        <w:rPr>
          <w:bCs/>
          <w:color w:val="FF0000"/>
          <w:sz w:val="24"/>
          <w:szCs w:val="24"/>
          <w:shd w:val="clear" w:color="auto" w:fill="FFFFFF"/>
        </w:rPr>
      </w:pPr>
    </w:p>
    <w:p w:rsidR="00D4747C" w:rsidRPr="00EE1850" w:rsidRDefault="00D4747C" w:rsidP="00D4747C">
      <w:pPr>
        <w:pStyle w:val="ConsPlusNormal"/>
        <w:ind w:left="1416" w:firstLine="708"/>
        <w:rPr>
          <w:color w:val="000000"/>
          <w:sz w:val="24"/>
          <w:szCs w:val="24"/>
        </w:rPr>
      </w:pPr>
      <w:r w:rsidRPr="00EE1850">
        <w:rPr>
          <w:sz w:val="24"/>
          <w:szCs w:val="24"/>
        </w:rPr>
        <w:t>3. Обеспечение деятельности комиссии</w:t>
      </w:r>
    </w:p>
    <w:p w:rsidR="00D4747C" w:rsidRPr="00EE1850" w:rsidRDefault="00D4747C" w:rsidP="00D4747C">
      <w:pPr>
        <w:pStyle w:val="ConsPlusNormal"/>
        <w:ind w:left="1416" w:firstLine="708"/>
        <w:rPr>
          <w:b/>
          <w:color w:val="000000"/>
          <w:sz w:val="24"/>
          <w:szCs w:val="24"/>
        </w:rPr>
      </w:pP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3.1. К вопросам обеспечения  деятельности комиссии  относятся: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подготовка и организация проведения заседаний и иных плановых мероприятий комиссии;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б) осуществление </w:t>
      </w:r>
      <w:proofErr w:type="gramStart"/>
      <w:r w:rsidRPr="00EE1850">
        <w:rPr>
          <w:sz w:val="24"/>
          <w:szCs w:val="24"/>
        </w:rPr>
        <w:t>контроля за</w:t>
      </w:r>
      <w:proofErr w:type="gramEnd"/>
      <w:r w:rsidRPr="00EE1850">
        <w:rPr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ведение делопроизводства комиссии;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е)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ж)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з) осуществление сбора, обработки и обобщения информации, необходимой для решения задач, стоящих перед комиссией;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и) осуществление сбора и обобщение информации о численности лиц, предусмотренных статьей 5 Федерального закона от 24.06.1999 № 120-ФЗ «Об основах системы профилактики безнадзорности и правонарушений несовершеннолетних, в отношении которых органами и учреждениями системы профилактики проводится индивидуальная профилактическая работа;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к)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л)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м)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н)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</w:t>
      </w:r>
      <w:r w:rsidRPr="00EE1850">
        <w:rPr>
          <w:sz w:val="24"/>
          <w:szCs w:val="24"/>
        </w:rPr>
        <w:lastRenderedPageBreak/>
        <w:t>самоуправления, общественными и иными объединениями, организациями для решения задач, стоящих перед комиссией;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о)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п)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D4747C" w:rsidRPr="00EE1850" w:rsidRDefault="00D4747C" w:rsidP="00D4747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1850">
        <w:rPr>
          <w:rFonts w:ascii="Arial" w:hAnsi="Arial" w:cs="Arial"/>
        </w:rPr>
        <w:t xml:space="preserve">р) осуществление сбора, обобщения информации о численности несовершеннолетних, </w:t>
      </w:r>
      <w:proofErr w:type="gramStart"/>
      <w:r w:rsidRPr="00EE1850">
        <w:rPr>
          <w:rFonts w:ascii="Arial" w:hAnsi="Arial" w:cs="Arial"/>
        </w:rPr>
        <w:t>находящихся</w:t>
      </w:r>
      <w:proofErr w:type="gramEnd"/>
      <w:r w:rsidRPr="00EE1850">
        <w:rPr>
          <w:rFonts w:ascii="Arial" w:hAnsi="Arial" w:cs="Arial"/>
        </w:rPr>
        <w:t xml:space="preserve"> в социально опасном положении, на территории муниципального образования;</w:t>
      </w:r>
    </w:p>
    <w:p w:rsidR="00D4747C" w:rsidRPr="00EE1850" w:rsidRDefault="00D4747C" w:rsidP="00D4747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1850">
        <w:rPr>
          <w:rFonts w:ascii="Arial" w:hAnsi="Arial" w:cs="Arial"/>
        </w:rPr>
        <w:t>с) подготовка и направление в комиссию субъекта Российской Федерации справочной информации, отчетов по вопросам, относящимся к компетенции комиссии;</w:t>
      </w:r>
    </w:p>
    <w:p w:rsidR="00D4747C" w:rsidRPr="00EE1850" w:rsidRDefault="00D4747C" w:rsidP="00D4747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1850">
        <w:rPr>
          <w:rFonts w:ascii="Arial" w:hAnsi="Arial" w:cs="Arial"/>
        </w:rPr>
        <w:t>т)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D4747C" w:rsidRPr="00EE1850" w:rsidRDefault="00D4747C" w:rsidP="00D4747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1850">
        <w:rPr>
          <w:rFonts w:ascii="Arial" w:hAnsi="Arial" w:cs="Arial"/>
        </w:rPr>
        <w:t>у)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Красноярского края;</w:t>
      </w:r>
    </w:p>
    <w:p w:rsidR="00D4747C" w:rsidRPr="00EE1850" w:rsidRDefault="00D4747C" w:rsidP="00322E5E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E1850">
        <w:rPr>
          <w:rFonts w:ascii="Arial" w:hAnsi="Arial" w:cs="Arial"/>
          <w:color w:val="FF0000"/>
        </w:rPr>
        <w:t xml:space="preserve"> </w:t>
      </w:r>
      <w:r w:rsidRPr="00EE1850">
        <w:rPr>
          <w:rFonts w:ascii="Arial" w:hAnsi="Arial" w:cs="Arial"/>
        </w:rPr>
        <w:t>ф) информационно-аналитическое, организационно-методическое и иное обеспечение деятельности Комиссии, предусмотренное, в том числе пунктами 7 (1) - 7 (3)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осуществляется муниципальным  служащим администрации района, уполномоченным в соответствии с должностной инструкцией.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</w:p>
    <w:p w:rsidR="00D4747C" w:rsidRPr="00EE1850" w:rsidRDefault="00D4747C" w:rsidP="00D4747C">
      <w:pPr>
        <w:pStyle w:val="ConsPlusNormal"/>
        <w:ind w:firstLine="540"/>
        <w:jc w:val="center"/>
        <w:rPr>
          <w:sz w:val="24"/>
          <w:szCs w:val="24"/>
        </w:rPr>
      </w:pPr>
      <w:r w:rsidRPr="00EE1850">
        <w:rPr>
          <w:sz w:val="24"/>
          <w:szCs w:val="24"/>
        </w:rPr>
        <w:t>4. Организация работы комиссии</w:t>
      </w:r>
    </w:p>
    <w:p w:rsidR="00D4747C" w:rsidRPr="00EE1850" w:rsidRDefault="00D4747C" w:rsidP="00D4747C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095E22" w:rsidRPr="00EE1850" w:rsidRDefault="0070704E" w:rsidP="00095E22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hAnsi="Arial" w:cs="Arial"/>
        </w:rPr>
        <w:t xml:space="preserve">4.1. </w:t>
      </w:r>
      <w:proofErr w:type="gramStart"/>
      <w:r w:rsidR="00095E22" w:rsidRPr="00EE1850">
        <w:rPr>
          <w:rFonts w:ascii="Arial" w:eastAsia="Times New Roman" w:hAnsi="Arial" w:cs="Arial"/>
        </w:rPr>
        <w:t>В состав комиссии входят председатель комиссии, заместители председателя комиссии, главный специалист, обеспечивающий деятельность комиссии по делам несовершеннолетних и защите их прав, ответственный секретарь (далее-главный специалист), ведущий специалист, обеспечивающий деятельность комиссии по делам несовершеннолетних и защите их прав (далее-ведущий специалист), специалист 1 категории, обеспечивающий деятельность комиссии по делам несовершеннолетних и защите их прав (далее-специалист 1 категории) и члены комиссии.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4.2.</w:t>
      </w:r>
      <w:r w:rsidRPr="00EE1850">
        <w:rPr>
          <w:sz w:val="24"/>
          <w:szCs w:val="24"/>
        </w:rPr>
        <w:tab/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152471" w:rsidRPr="00EE1850" w:rsidRDefault="00152471" w:rsidP="00152471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lastRenderedPageBreak/>
        <w:t xml:space="preserve">Председателем, заместителями председателя, главным специалистом, ведущим  специалистом, специалистом 1 категории и членом комиссии может быть любой гражданин Российской Федерации, достигший возраста 21 года. 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4.3.</w:t>
      </w:r>
      <w:r w:rsidRPr="00EE1850">
        <w:rPr>
          <w:sz w:val="24"/>
          <w:szCs w:val="24"/>
        </w:rPr>
        <w:tab/>
        <w:t>Председатель комиссии осуществляет полномочия члена комиссии, предусмотренные подпунктами «а» - «д» и «ж» пункта 4.6. настоящего положения, а также: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осуществляет руководство деятельностью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б) </w:t>
      </w:r>
      <w:proofErr w:type="gramStart"/>
      <w:r w:rsidRPr="00EE1850">
        <w:rPr>
          <w:sz w:val="24"/>
          <w:szCs w:val="24"/>
        </w:rPr>
        <w:t>председательствует на заседании комиссии и организует</w:t>
      </w:r>
      <w:proofErr w:type="gramEnd"/>
      <w:r w:rsidRPr="00EE1850">
        <w:rPr>
          <w:sz w:val="24"/>
          <w:szCs w:val="24"/>
        </w:rPr>
        <w:t xml:space="preserve"> ее работу;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имеет право решающего голоса при голосовании на заседании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утверждает повестку заседания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е) назначает дату заседания комиссии;</w:t>
      </w:r>
    </w:p>
    <w:p w:rsidR="00D4747C" w:rsidRPr="00EE1850" w:rsidRDefault="007277F4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ж) дает заместителям</w:t>
      </w:r>
      <w:r w:rsidR="00D4747C" w:rsidRPr="00EE1850">
        <w:rPr>
          <w:sz w:val="24"/>
          <w:szCs w:val="24"/>
        </w:rPr>
        <w:t xml:space="preserve"> председателя комиссии, ответственному секретарю комиссии, </w:t>
      </w:r>
      <w:r w:rsidRPr="00EE1850">
        <w:rPr>
          <w:sz w:val="24"/>
          <w:szCs w:val="24"/>
        </w:rPr>
        <w:t xml:space="preserve">специалисту по работе с несовершеннолетними, </w:t>
      </w:r>
      <w:r w:rsidR="00D4747C" w:rsidRPr="00EE1850">
        <w:rPr>
          <w:sz w:val="24"/>
          <w:szCs w:val="24"/>
        </w:rPr>
        <w:t xml:space="preserve">членам комиссии </w:t>
      </w:r>
      <w:proofErr w:type="gramStart"/>
      <w:r w:rsidR="00D4747C" w:rsidRPr="00EE1850">
        <w:rPr>
          <w:sz w:val="24"/>
          <w:szCs w:val="24"/>
        </w:rPr>
        <w:t>обязательные к исполнению</w:t>
      </w:r>
      <w:proofErr w:type="gramEnd"/>
      <w:r w:rsidR="00D4747C" w:rsidRPr="00EE1850">
        <w:rPr>
          <w:sz w:val="24"/>
          <w:szCs w:val="24"/>
        </w:rPr>
        <w:t xml:space="preserve"> поручения по вопросам, отнесенным к компетенции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и) осуществляет </w:t>
      </w:r>
      <w:proofErr w:type="gramStart"/>
      <w:r w:rsidRPr="00EE1850">
        <w:rPr>
          <w:sz w:val="24"/>
          <w:szCs w:val="24"/>
        </w:rPr>
        <w:t>контроль за</w:t>
      </w:r>
      <w:proofErr w:type="gramEnd"/>
      <w:r w:rsidRPr="00EE1850"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D4747C" w:rsidRPr="00EE1850" w:rsidRDefault="00D4747C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D4747C" w:rsidRPr="00EE1850" w:rsidRDefault="006723DF" w:rsidP="00D4747C">
      <w:pPr>
        <w:pStyle w:val="ConsPlusNormal"/>
        <w:ind w:firstLine="539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4.4. </w:t>
      </w:r>
      <w:r w:rsidRPr="00EE1850">
        <w:rPr>
          <w:sz w:val="24"/>
          <w:szCs w:val="24"/>
        </w:rPr>
        <w:tab/>
        <w:t>Заместители</w:t>
      </w:r>
      <w:r w:rsidR="00D4747C" w:rsidRPr="00EE1850">
        <w:rPr>
          <w:sz w:val="24"/>
          <w:szCs w:val="24"/>
        </w:rPr>
        <w:t xml:space="preserve"> председателя комиссии осуществляет полномочия, предусмотренные  пунктами «а» - «д» и «ж» пункта 4.6. настоящего   положения,  а также: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выполняю</w:t>
      </w:r>
      <w:r w:rsidR="00D4747C" w:rsidRPr="00EE1850">
        <w:rPr>
          <w:sz w:val="24"/>
          <w:szCs w:val="24"/>
        </w:rPr>
        <w:t>т поручения председателя комиссии;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б) исполняю</w:t>
      </w:r>
      <w:r w:rsidR="00D4747C" w:rsidRPr="00EE1850">
        <w:rPr>
          <w:sz w:val="24"/>
          <w:szCs w:val="24"/>
        </w:rPr>
        <w:t>т обязанности председателя комиссии в его отсутствие;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обеспечиваю</w:t>
      </w:r>
      <w:r w:rsidR="00D4747C" w:rsidRPr="00EE1850">
        <w:rPr>
          <w:sz w:val="24"/>
          <w:szCs w:val="24"/>
        </w:rPr>
        <w:t xml:space="preserve">т </w:t>
      </w:r>
      <w:proofErr w:type="gramStart"/>
      <w:r w:rsidR="00D4747C" w:rsidRPr="00EE1850">
        <w:rPr>
          <w:sz w:val="24"/>
          <w:szCs w:val="24"/>
        </w:rPr>
        <w:t>контроль за</w:t>
      </w:r>
      <w:proofErr w:type="gramEnd"/>
      <w:r w:rsidR="00D4747C" w:rsidRPr="00EE1850">
        <w:rPr>
          <w:sz w:val="24"/>
          <w:szCs w:val="24"/>
        </w:rPr>
        <w:t xml:space="preserve"> исполнением постановлений комиссии;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обеспечиваю</w:t>
      </w:r>
      <w:r w:rsidR="00D4747C" w:rsidRPr="00EE1850">
        <w:rPr>
          <w:sz w:val="24"/>
          <w:szCs w:val="24"/>
        </w:rPr>
        <w:t xml:space="preserve">т </w:t>
      </w:r>
      <w:proofErr w:type="gramStart"/>
      <w:r w:rsidR="00D4747C" w:rsidRPr="00EE1850">
        <w:rPr>
          <w:sz w:val="24"/>
          <w:szCs w:val="24"/>
        </w:rPr>
        <w:t>контроль за</w:t>
      </w:r>
      <w:proofErr w:type="gramEnd"/>
      <w:r w:rsidR="00D4747C" w:rsidRPr="00EE1850">
        <w:rPr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4.5. </w:t>
      </w:r>
      <w:proofErr w:type="gramStart"/>
      <w:r w:rsidR="009D0673" w:rsidRPr="00EE1850">
        <w:rPr>
          <w:sz w:val="24"/>
          <w:szCs w:val="24"/>
        </w:rPr>
        <w:t xml:space="preserve">Главный специалист, ведущий специалист, специалист 1 категории  </w:t>
      </w:r>
      <w:r w:rsidR="00FB75A9" w:rsidRPr="00EE1850">
        <w:rPr>
          <w:sz w:val="24"/>
          <w:szCs w:val="24"/>
        </w:rPr>
        <w:t>осуществляю</w:t>
      </w:r>
      <w:r w:rsidRPr="00EE1850">
        <w:rPr>
          <w:sz w:val="24"/>
          <w:szCs w:val="24"/>
        </w:rPr>
        <w:t>т полномочия, предусмотренные подпунктами «а», «в» - «д» и «ж» пункта 4.6. настоящего положения, а также:</w:t>
      </w:r>
      <w:proofErr w:type="gramEnd"/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осуществляю</w:t>
      </w:r>
      <w:r w:rsidR="00D4747C" w:rsidRPr="00EE1850">
        <w:rPr>
          <w:sz w:val="24"/>
          <w:szCs w:val="24"/>
        </w:rPr>
        <w:t>т подготовку материалов для рассмотрения на заседании комиссии;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б) выполняю</w:t>
      </w:r>
      <w:r w:rsidR="00D4747C" w:rsidRPr="00EE1850">
        <w:rPr>
          <w:sz w:val="24"/>
          <w:szCs w:val="24"/>
        </w:rPr>
        <w:t>т пору</w:t>
      </w:r>
      <w:r w:rsidRPr="00EE1850">
        <w:rPr>
          <w:sz w:val="24"/>
          <w:szCs w:val="24"/>
        </w:rPr>
        <w:t>чения председателя и заместителей</w:t>
      </w:r>
      <w:r w:rsidR="00D4747C" w:rsidRPr="00EE1850">
        <w:rPr>
          <w:sz w:val="24"/>
          <w:szCs w:val="24"/>
        </w:rPr>
        <w:t xml:space="preserve"> председателя комиссии;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оповещаю</w:t>
      </w:r>
      <w:r w:rsidR="00D4747C" w:rsidRPr="00EE1850">
        <w:rPr>
          <w:sz w:val="24"/>
          <w:szCs w:val="24"/>
        </w:rPr>
        <w:t>т членов комиссии и лиц, участвующих в заседании комиссии, о времени и месте заседа</w:t>
      </w:r>
      <w:r w:rsidRPr="00EE1850">
        <w:rPr>
          <w:sz w:val="24"/>
          <w:szCs w:val="24"/>
        </w:rPr>
        <w:t>ния, проверяют их явку, знакомя</w:t>
      </w:r>
      <w:r w:rsidR="00D4747C" w:rsidRPr="00EE1850">
        <w:rPr>
          <w:sz w:val="24"/>
          <w:szCs w:val="24"/>
        </w:rPr>
        <w:t>т с материалами по вопросам, вынесенным на рассмотрение комиссии;</w:t>
      </w:r>
    </w:p>
    <w:p w:rsidR="00D4747C" w:rsidRPr="00EE1850" w:rsidRDefault="00FB75A9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осуществляю</w:t>
      </w:r>
      <w:r w:rsidR="00D4747C" w:rsidRPr="00EE1850">
        <w:rPr>
          <w:sz w:val="24"/>
          <w:szCs w:val="24"/>
        </w:rPr>
        <w:t>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обе</w:t>
      </w:r>
      <w:r w:rsidR="00FB75A9" w:rsidRPr="00EE1850">
        <w:rPr>
          <w:sz w:val="24"/>
          <w:szCs w:val="24"/>
        </w:rPr>
        <w:t>спечиваю</w:t>
      </w:r>
      <w:r w:rsidRPr="00EE1850">
        <w:rPr>
          <w:sz w:val="24"/>
          <w:szCs w:val="24"/>
        </w:rPr>
        <w:t>т вручение копий постановлений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4.6.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участвуют в заседании комиссии и его подготовке;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б) предварительно (до заседания комиссии) знакомятся с материалами по </w:t>
      </w:r>
      <w:r w:rsidRPr="00EE1850">
        <w:rPr>
          <w:sz w:val="24"/>
          <w:szCs w:val="24"/>
        </w:rPr>
        <w:lastRenderedPageBreak/>
        <w:t>вопросам, выносимым на ее рассмотрение;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1850">
        <w:rPr>
          <w:sz w:val="24"/>
          <w:szCs w:val="24"/>
        </w:rPr>
        <w:t>ж) посещают организации, обеспечивающие реализацию                          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EE1850">
        <w:rPr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з) выполняют поручения председателя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и) информируют председателя комиссии о своем   участии в заседании или причинах отсутствия на  заседании.</w:t>
      </w:r>
    </w:p>
    <w:p w:rsidR="0075793B" w:rsidRPr="00EE1850" w:rsidRDefault="00D4747C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hAnsi="Arial" w:cs="Arial"/>
        </w:rPr>
        <w:t xml:space="preserve">4.7. </w:t>
      </w:r>
      <w:r w:rsidR="0075793B" w:rsidRPr="00EE1850">
        <w:rPr>
          <w:rFonts w:ascii="Arial" w:eastAsia="Times New Roman" w:hAnsi="Arial" w:cs="Arial"/>
        </w:rPr>
        <w:t>Полномочия председателя, заместителей председателя, главного специалиста, ведущего специалиста, специалиста 1 категории, члена комиссии прекращаются при наличии следующих снований: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>а) подача письменного заявления о прекращении полномочий председателя комиссии  (заместителей председателя, главного специалиста, ведущего специалиста, специалиста 1 категории или члена комиссии) уполномоченным органам (должностным лицам);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>б) признание председателя комиссии (заместителей председателя, главного специалиста, ведущего специалиста, специалиста 1 категории или члена комиссии) решением суда, вступившим в законную силу, недееспособным, ограничено дееспособным  и безвестно отсутствующим или умершим;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>в) прекращение полномочий комиссии;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>г) увольнение председателя комиссии (заместителей председателя, главного специалиста, ведущего специалиста, специалиста 1 категории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общественного объединения, от которого указанное лицо было включено (делегировано) в состав комиссии;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 xml:space="preserve">д) отзыв (замена) председателя комиссии (заместителей председателя комиссии, главного специалиста, ведущего специалиста, специалиста 1 категории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</w:t>
      </w:r>
      <w:proofErr w:type="gramStart"/>
      <w:r w:rsidRPr="00EE1850">
        <w:rPr>
          <w:rFonts w:ascii="Arial" w:eastAsia="Times New Roman" w:hAnsi="Arial" w:cs="Arial"/>
        </w:rPr>
        <w:t>)д</w:t>
      </w:r>
      <w:proofErr w:type="gramEnd"/>
      <w:r w:rsidRPr="00EE1850">
        <w:rPr>
          <w:rFonts w:ascii="Arial" w:eastAsia="Times New Roman" w:hAnsi="Arial" w:cs="Arial"/>
        </w:rPr>
        <w:t>елегировано) в ее состав;</w:t>
      </w:r>
    </w:p>
    <w:p w:rsidR="0075793B" w:rsidRPr="00EE1850" w:rsidRDefault="0075793B" w:rsidP="0075793B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eastAsia="Times New Roman" w:hAnsi="Arial" w:cs="Arial"/>
        </w:rPr>
        <w:t>е) систематическое неисполнение или ненадлежащее  исполнение председателем комиссии (заместителями председателя, главным специалистом, ведущим специалистом или членом комиссии) своих полномочий;</w:t>
      </w:r>
    </w:p>
    <w:p w:rsidR="00D4747C" w:rsidRPr="00EE1850" w:rsidRDefault="00D4747C" w:rsidP="0075793B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ж) по факту смерти.</w:t>
      </w:r>
    </w:p>
    <w:p w:rsidR="00D024F8" w:rsidRPr="00EE1850" w:rsidRDefault="00D4747C" w:rsidP="00D024F8">
      <w:pPr>
        <w:ind w:firstLine="709"/>
        <w:jc w:val="both"/>
        <w:rPr>
          <w:rFonts w:ascii="Arial" w:eastAsia="Times New Roman" w:hAnsi="Arial" w:cs="Arial"/>
        </w:rPr>
      </w:pPr>
      <w:r w:rsidRPr="00EE1850">
        <w:rPr>
          <w:rFonts w:ascii="Arial" w:hAnsi="Arial" w:cs="Arial"/>
        </w:rPr>
        <w:lastRenderedPageBreak/>
        <w:t xml:space="preserve">4.8. </w:t>
      </w:r>
      <w:proofErr w:type="gramStart"/>
      <w:r w:rsidR="00D024F8" w:rsidRPr="00EE1850">
        <w:rPr>
          <w:rFonts w:ascii="Arial" w:eastAsia="Times New Roman" w:hAnsi="Arial" w:cs="Arial"/>
        </w:rPr>
        <w:t>При прекращении полномочий председатель комиссии (заместители председателя, главный специалист, ведущий специалист, специалист 1 категории или член комиссии) исключаются из ее состава, за исключением  прекращения полномочий в соответствии с подпунктами «б» (в части признания лица, входящего в состав комиссии, решением суда, вступившим в законную силу, умершим), «в» и «ж» пункта 4.7. настоящего положения.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4.9.</w:t>
      </w:r>
      <w:r w:rsidRPr="00EE1850">
        <w:rPr>
          <w:sz w:val="24"/>
          <w:szCs w:val="24"/>
        </w:rPr>
        <w:tab/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4.10. Заседания комиссии проводятся в соответствии с планами работы не реже  двух раз в месяц.</w:t>
      </w:r>
      <w:r w:rsidRPr="00EE1850">
        <w:rPr>
          <w:sz w:val="24"/>
          <w:szCs w:val="24"/>
        </w:rPr>
        <w:tab/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субъекта Российской Федерации не предусмотрено иное.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4.11. Предложения по рассмотрению вопросов на заседании комиссии должны содержать: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наименование вопроса и краткое обоснование необходимости его рассмотрения на заседании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б) информацию об органе (организации, учреждении), и (или) должностном лице, и (или) члене комиссии, </w:t>
      </w:r>
      <w:proofErr w:type="gramStart"/>
      <w:r w:rsidRPr="00EE1850">
        <w:rPr>
          <w:sz w:val="24"/>
          <w:szCs w:val="24"/>
        </w:rPr>
        <w:t>ответственных</w:t>
      </w:r>
      <w:proofErr w:type="gramEnd"/>
      <w:r w:rsidRPr="00EE1850">
        <w:rPr>
          <w:sz w:val="24"/>
          <w:szCs w:val="24"/>
        </w:rPr>
        <w:t xml:space="preserve"> за подготовку вопроса;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перечень соисполнителей (при их наличии);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срок рассмотрения на заседании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4.12. Предложения в проект плана работы комиссии могут направляться членам комиссии для их предварительного согласования.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4.13.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4.14. Изменения в план работы комиссии вносятся на заседании </w:t>
      </w:r>
      <w:proofErr w:type="gramStart"/>
      <w:r w:rsidRPr="00EE1850">
        <w:rPr>
          <w:sz w:val="24"/>
          <w:szCs w:val="24"/>
        </w:rPr>
        <w:t>комиссии</w:t>
      </w:r>
      <w:proofErr w:type="gramEnd"/>
      <w:r w:rsidRPr="00EE1850">
        <w:rPr>
          <w:sz w:val="24"/>
          <w:szCs w:val="24"/>
        </w:rPr>
        <w:t xml:space="preserve"> на основании предложений лиц, входящих в ее состав.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4.15. </w:t>
      </w:r>
      <w:proofErr w:type="gramStart"/>
      <w:r w:rsidRPr="00EE1850">
        <w:rPr>
          <w:sz w:val="24"/>
          <w:szCs w:val="24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4.16.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EE1850">
        <w:rPr>
          <w:sz w:val="24"/>
          <w:szCs w:val="24"/>
        </w:rPr>
        <w:t>позднее</w:t>
      </w:r>
      <w:proofErr w:type="gramEnd"/>
      <w:r w:rsidRPr="00EE1850">
        <w:rPr>
          <w:sz w:val="24"/>
          <w:szCs w:val="24"/>
        </w:rPr>
        <w:t xml:space="preserve"> чем за 10 дней до дня проведения заседания и включают в себя: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справочно-аналитическую информацию по вопросу, вынесенному на рассмотрение;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б) предложения в проект постановления комиссии по рассматриваемому вопросу;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особые мнения по представленному проекту постановления комиссии, если таковые имеются;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г) материалы согласования проекта постановления комиссии с </w:t>
      </w:r>
      <w:r w:rsidRPr="00EE1850">
        <w:rPr>
          <w:sz w:val="24"/>
          <w:szCs w:val="24"/>
        </w:rPr>
        <w:lastRenderedPageBreak/>
        <w:t>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иные сведения, необходимые для рассмотрения вопроса.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4.17. В случае непредставления материалов в установленный настоящим 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4.18.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EE1850">
        <w:rPr>
          <w:sz w:val="24"/>
          <w:szCs w:val="24"/>
        </w:rPr>
        <w:t>позднее</w:t>
      </w:r>
      <w:proofErr w:type="gramEnd"/>
      <w:r w:rsidRPr="00EE1850">
        <w:rPr>
          <w:sz w:val="24"/>
          <w:szCs w:val="24"/>
        </w:rPr>
        <w:t xml:space="preserve"> чем за 3 рабочих дня до дня проведения заседания.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4.19.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4.20. О дате, времени, месте и повестке заседания комиссии извещается прокурор.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 xml:space="preserve"> 4.21. При голосовании член комиссии </w:t>
      </w:r>
      <w:proofErr w:type="gramStart"/>
      <w:r w:rsidRPr="00EE1850">
        <w:rPr>
          <w:sz w:val="24"/>
          <w:szCs w:val="24"/>
        </w:rPr>
        <w:t>имеет один голос и голосует</w:t>
      </w:r>
      <w:proofErr w:type="gramEnd"/>
      <w:r w:rsidRPr="00EE1850">
        <w:rPr>
          <w:sz w:val="24"/>
          <w:szCs w:val="24"/>
        </w:rPr>
        <w:t xml:space="preserve">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4.22. Результаты голосования, оглашенные председателем комиссии, вносятся в протокол заседания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4.23. В протоколе заседания комиссии указываются: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наименование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б) дата, время и место проведения заседания;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сведения о присутствующих и отсутствующих членах комиссии, иных лицах, присутствующих на заседании;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повестка дня;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е) наименование вопросов, рассмотренных на заседании комиссии, и ход их обсуждения;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ж) результаты голосования по вопросам, обсуждаемым на заседании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з) решение, принятое по рассматриваемому вопросу.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4.25.</w:t>
      </w:r>
      <w:r w:rsidRPr="00EE1850">
        <w:rPr>
          <w:sz w:val="24"/>
          <w:szCs w:val="24"/>
        </w:rPr>
        <w:tab/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4.26.</w:t>
      </w:r>
      <w:r w:rsidRPr="00EE1850">
        <w:rPr>
          <w:sz w:val="24"/>
          <w:szCs w:val="24"/>
        </w:rPr>
        <w:tab/>
        <w:t xml:space="preserve">На заседании комиссии председательствует ее председатель либо </w:t>
      </w:r>
      <w:r w:rsidR="006E45FD" w:rsidRPr="00EE1850">
        <w:rPr>
          <w:sz w:val="24"/>
          <w:szCs w:val="24"/>
        </w:rPr>
        <w:t>один из заместителей</w:t>
      </w:r>
      <w:r w:rsidRPr="00EE1850">
        <w:rPr>
          <w:sz w:val="24"/>
          <w:szCs w:val="24"/>
        </w:rPr>
        <w:t xml:space="preserve"> председателя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4.27.</w:t>
      </w:r>
      <w:r w:rsidRPr="00EE1850">
        <w:rPr>
          <w:sz w:val="24"/>
          <w:szCs w:val="24"/>
        </w:rPr>
        <w:tab/>
        <w:t>Решения комиссии принимаются большинством голосов присутствующих на заседании членов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4.28.</w:t>
      </w:r>
      <w:r w:rsidRPr="00EE1850">
        <w:rPr>
          <w:sz w:val="24"/>
          <w:szCs w:val="24"/>
        </w:rPr>
        <w:tab/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4.29.</w:t>
      </w:r>
      <w:r w:rsidRPr="00EE1850">
        <w:rPr>
          <w:sz w:val="24"/>
          <w:szCs w:val="24"/>
        </w:rPr>
        <w:tab/>
        <w:t xml:space="preserve">Решения комиссии оформляются в форме постановлений, в которых </w:t>
      </w:r>
      <w:r w:rsidRPr="00EE1850">
        <w:rPr>
          <w:sz w:val="24"/>
          <w:szCs w:val="24"/>
        </w:rPr>
        <w:lastRenderedPageBreak/>
        <w:t>указываются: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а) наименование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б) дата;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в) время и место проведения заседания;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г) сведения о присутствующих и отсутствующих членах комиссии;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д) сведения об иных лицах, присутствующих на заседании;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е) вопрос повестки дня, по которому вынесено постановление;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ж) содержание рассматриваемого вопроса;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к) решение, принятое по рассматриваемому вопросу;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4.30.</w:t>
      </w:r>
      <w:r w:rsidRPr="00EE1850">
        <w:rPr>
          <w:sz w:val="24"/>
          <w:szCs w:val="24"/>
        </w:rPr>
        <w:tab/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4.31.</w:t>
      </w:r>
      <w:r w:rsidRPr="00EE1850">
        <w:rPr>
          <w:sz w:val="24"/>
          <w:szCs w:val="24"/>
        </w:rPr>
        <w:tab/>
        <w:t>Постановления, принятые комиссией, обязательны для исполнения органами и учреждениями системы профилактики.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4.32.</w:t>
      </w:r>
      <w:r w:rsidRPr="00EE1850">
        <w:rPr>
          <w:sz w:val="24"/>
          <w:szCs w:val="24"/>
        </w:rPr>
        <w:tab/>
        <w:t xml:space="preserve"> Органы и учреждения системы профилактики обязаны проинформировать комиссию о мерах, принятых по исполнению постановления, в указанный в нем срок.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4.33.</w:t>
      </w:r>
      <w:r w:rsidRPr="00EE1850">
        <w:rPr>
          <w:sz w:val="24"/>
          <w:szCs w:val="24"/>
        </w:rPr>
        <w:tab/>
        <w:t>Постановление комиссии может быть обжаловано в порядке, установленном законодательством Российской Федерации.</w:t>
      </w:r>
    </w:p>
    <w:p w:rsidR="00D4747C" w:rsidRPr="00EE1850" w:rsidRDefault="00D4747C" w:rsidP="00D4747C">
      <w:pPr>
        <w:pStyle w:val="ConsPlusNormal"/>
        <w:ind w:firstLine="540"/>
        <w:jc w:val="both"/>
        <w:rPr>
          <w:sz w:val="24"/>
          <w:szCs w:val="24"/>
        </w:rPr>
      </w:pPr>
      <w:r w:rsidRPr="00EE1850">
        <w:rPr>
          <w:sz w:val="24"/>
          <w:szCs w:val="24"/>
        </w:rPr>
        <w:t>4.34.</w:t>
      </w:r>
      <w:r w:rsidRPr="00EE1850">
        <w:rPr>
          <w:sz w:val="24"/>
          <w:szCs w:val="24"/>
        </w:rPr>
        <w:tab/>
        <w:t>Комиссия имеет бланк  и печать со своим наименованием.</w:t>
      </w:r>
    </w:p>
    <w:p w:rsidR="00D4747C" w:rsidRPr="00EE1850" w:rsidRDefault="00D4747C" w:rsidP="00D4747C">
      <w:pPr>
        <w:jc w:val="both"/>
        <w:rPr>
          <w:rFonts w:ascii="Arial" w:hAnsi="Arial" w:cs="Arial"/>
          <w:b/>
        </w:rPr>
      </w:pPr>
    </w:p>
    <w:p w:rsidR="00AB6DBA" w:rsidRPr="00EE1850" w:rsidRDefault="00AB6DBA">
      <w:pPr>
        <w:rPr>
          <w:rFonts w:ascii="Arial" w:hAnsi="Arial" w:cs="Arial"/>
        </w:rPr>
      </w:pPr>
    </w:p>
    <w:sectPr w:rsidR="00AB6DBA" w:rsidRPr="00EE1850" w:rsidSect="00A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C"/>
    <w:rsid w:val="00095E22"/>
    <w:rsid w:val="00142A0F"/>
    <w:rsid w:val="00152471"/>
    <w:rsid w:val="001F7DC0"/>
    <w:rsid w:val="00286D24"/>
    <w:rsid w:val="00322E5E"/>
    <w:rsid w:val="004C66C9"/>
    <w:rsid w:val="004E3095"/>
    <w:rsid w:val="00576A36"/>
    <w:rsid w:val="00625A22"/>
    <w:rsid w:val="00647401"/>
    <w:rsid w:val="006723DF"/>
    <w:rsid w:val="006E45FD"/>
    <w:rsid w:val="00705E7A"/>
    <w:rsid w:val="0070704E"/>
    <w:rsid w:val="007277F4"/>
    <w:rsid w:val="0075793B"/>
    <w:rsid w:val="008C7752"/>
    <w:rsid w:val="008D3386"/>
    <w:rsid w:val="008E7538"/>
    <w:rsid w:val="009B3198"/>
    <w:rsid w:val="009D0673"/>
    <w:rsid w:val="00A33DFD"/>
    <w:rsid w:val="00A73B33"/>
    <w:rsid w:val="00AB6DBA"/>
    <w:rsid w:val="00D024F8"/>
    <w:rsid w:val="00D4747C"/>
    <w:rsid w:val="00EE1850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Владелец</cp:lastModifiedBy>
  <cp:revision>3</cp:revision>
  <cp:lastPrinted>2022-06-01T02:19:00Z</cp:lastPrinted>
  <dcterms:created xsi:type="dcterms:W3CDTF">2022-06-01T02:24:00Z</dcterms:created>
  <dcterms:modified xsi:type="dcterms:W3CDTF">2022-06-01T02:27:00Z</dcterms:modified>
</cp:coreProperties>
</file>