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75317" w:rsidRPr="005D50E2" w:rsidRDefault="00C75317" w:rsidP="00F83D99">
      <w:pPr>
        <w:pStyle w:val="ConsPlusTitle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АДМИНИСТРАЦИЯ ЕМЕЛЬЯНОВСКОГО РАЙОНА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КРАСНОЯРСКОГО КРАЯ</w:t>
      </w: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5D50E2" w:rsidRDefault="00440F0B" w:rsidP="00440F0B">
      <w:pPr>
        <w:spacing w:after="0" w:line="240" w:lineRule="auto"/>
        <w:jc w:val="center"/>
        <w:rPr>
          <w:rFonts w:ascii="Times New Roman" w:hAnsi="Times New Roman"/>
          <w:noProof/>
          <w:sz w:val="24"/>
          <w:szCs w:val="24"/>
          <w:lang w:eastAsia="ru-RU"/>
        </w:rPr>
      </w:pPr>
      <w:r w:rsidRPr="005D50E2">
        <w:rPr>
          <w:rFonts w:ascii="Times New Roman" w:hAnsi="Times New Roman"/>
          <w:noProof/>
          <w:sz w:val="24"/>
          <w:szCs w:val="24"/>
          <w:lang w:eastAsia="ru-RU"/>
        </w:rPr>
        <w:t>ПОСТАНОВЛЕНИЕ</w:t>
      </w:r>
    </w:p>
    <w:p w:rsidR="00440F0B" w:rsidRPr="005D50E2" w:rsidRDefault="00440F0B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lang w:eastAsia="ru-RU"/>
        </w:rPr>
      </w:pPr>
    </w:p>
    <w:p w:rsidR="00440F0B" w:rsidRPr="001907AD" w:rsidRDefault="005923BE" w:rsidP="00440F0B">
      <w:pPr>
        <w:spacing w:after="0" w:line="240" w:lineRule="auto"/>
        <w:rPr>
          <w:rFonts w:ascii="Times New Roman" w:hAnsi="Times New Roman"/>
          <w:noProof/>
          <w:sz w:val="24"/>
          <w:szCs w:val="24"/>
          <w:u w:val="single"/>
          <w:lang w:eastAsia="ru-RU"/>
        </w:rPr>
      </w:pPr>
      <w:r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         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  </w:t>
      </w:r>
      <w:r w:rsidR="005D50E2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</w:t>
      </w:r>
      <w:r w:rsidR="005C4860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пгт Емельяново                               </w:t>
      </w:r>
      <w:r w:rsidR="005D50E2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    </w:t>
      </w:r>
      <w:r w:rsidR="00440F0B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    №</w:t>
      </w:r>
      <w:r w:rsidR="00572CA4" w:rsidRPr="001907AD">
        <w:rPr>
          <w:rFonts w:ascii="Times New Roman" w:hAnsi="Times New Roman"/>
          <w:noProof/>
          <w:sz w:val="24"/>
          <w:szCs w:val="24"/>
          <w:lang w:eastAsia="ru-RU"/>
        </w:rPr>
        <w:t xml:space="preserve"> </w:t>
      </w:r>
    </w:p>
    <w:p w:rsidR="00440F0B" w:rsidRPr="001907AD" w:rsidRDefault="00440F0B" w:rsidP="00440F0B">
      <w:pPr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F83D99" w:rsidRPr="001907AD" w:rsidRDefault="00F83D99" w:rsidP="00440F0B">
      <w:pPr>
        <w:spacing w:after="0" w:line="240" w:lineRule="auto"/>
        <w:jc w:val="both"/>
        <w:rPr>
          <w:rFonts w:ascii="Times New Roman" w:hAnsi="Times New Roman"/>
          <w:noProof/>
          <w:sz w:val="24"/>
          <w:szCs w:val="24"/>
          <w:lang w:eastAsia="ru-RU"/>
        </w:rPr>
      </w:pPr>
    </w:p>
    <w:p w:rsidR="00C75317" w:rsidRPr="001907AD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bCs/>
          <w:sz w:val="24"/>
          <w:szCs w:val="24"/>
          <w:lang w:eastAsia="ru-RU"/>
        </w:rPr>
      </w:pPr>
      <w:r w:rsidRPr="001907AD">
        <w:rPr>
          <w:rFonts w:ascii="Times New Roman" w:hAnsi="Times New Roman"/>
          <w:sz w:val="24"/>
          <w:szCs w:val="24"/>
          <w:lang w:eastAsia="ru-RU"/>
        </w:rPr>
        <w:t xml:space="preserve">Об утверждении порядка </w:t>
      </w:r>
      <w:r w:rsidR="0045613E" w:rsidRPr="001907AD">
        <w:rPr>
          <w:rFonts w:ascii="Times New Roman" w:hAnsi="Times New Roman"/>
          <w:sz w:val="24"/>
          <w:szCs w:val="24"/>
          <w:lang w:eastAsia="ru-RU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C75317" w:rsidRPr="001907AD" w:rsidRDefault="00C75317" w:rsidP="00C75317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C75317" w:rsidRPr="001907AD" w:rsidRDefault="00C75317" w:rsidP="00C75317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07AD">
        <w:rPr>
          <w:rFonts w:ascii="Times New Roman" w:hAnsi="Times New Roman"/>
          <w:sz w:val="24"/>
          <w:szCs w:val="24"/>
          <w:lang w:eastAsia="ru-RU"/>
        </w:rPr>
        <w:t xml:space="preserve">Руководствуясь Бюджетным кодексом Российской Федерации, Федеральным законом от 06.10.2003 N 131-ФЗ "Об общих принципах организации местного самоуправления в Российской Федерации", Федеральным законом от 24.07.2007 N 209-ФЗ «О развитии малого и среднего предпринимательства в Российской Федерации», </w:t>
      </w:r>
      <w:r w:rsidR="005923BE" w:rsidRPr="001907AD">
        <w:rPr>
          <w:rFonts w:ascii="Times New Roman" w:eastAsia="Calibri" w:hAnsi="Times New Roman"/>
          <w:sz w:val="24"/>
          <w:szCs w:val="24"/>
        </w:rPr>
        <w:t xml:space="preserve">Постановлением Правительства РФ от 25.10.2023 № 1782 "Об утверждении общих требований к нормативным правовым актам, муниципальным правовым актам, регулирующим предоставление из бюджетов субъектов Российской Федерации, местных бюджетов субсидий, в том числе грантов в форме субсидий, юридическим лицам, индивидуальным предпринимателям, а также физическим лицам - производителям товаров, работ, услуг и проведение отборов получателей указанных субсидий, в том числе грантов в форме субсидий", </w:t>
      </w:r>
      <w:r w:rsidRPr="001907AD">
        <w:rPr>
          <w:rFonts w:ascii="Times New Roman" w:hAnsi="Times New Roman"/>
          <w:sz w:val="24"/>
          <w:szCs w:val="24"/>
          <w:lang w:eastAsia="ru-RU"/>
        </w:rPr>
        <w:t xml:space="preserve">постановлением Правительства Красноярского края от 30.09.2013 №505-п «Об утверждении государственной программы Красноярского края </w:t>
      </w:r>
      <w:r w:rsidR="00CA2A59" w:rsidRPr="001907AD">
        <w:rPr>
          <w:rFonts w:ascii="Times New Roman" w:hAnsi="Times New Roman"/>
          <w:sz w:val="24"/>
          <w:szCs w:val="24"/>
          <w:lang w:eastAsia="ru-RU"/>
        </w:rPr>
        <w:t>«Развитие инвестиционной деятельности, малого и среднего предпринимательства»</w:t>
      </w:r>
      <w:r w:rsidRPr="001907AD">
        <w:rPr>
          <w:rFonts w:ascii="Times New Roman" w:hAnsi="Times New Roman"/>
          <w:sz w:val="24"/>
          <w:szCs w:val="24"/>
          <w:lang w:eastAsia="ru-RU"/>
        </w:rPr>
        <w:t>, постановлением администрации Емельяновского района от 01.11.2013 №2469 «Об утверждении муниципальной программой «Развитие субъектов малого и среднего предпринимательства Емельяновского района», Уставом Емельяновского района администрация ПОСТАНОВЛЯЕТ:</w:t>
      </w:r>
    </w:p>
    <w:p w:rsidR="00360876" w:rsidRPr="001907AD" w:rsidRDefault="00360876" w:rsidP="00360876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proofErr w:type="gramStart"/>
      <w:r w:rsidRPr="001907AD">
        <w:rPr>
          <w:sz w:val="24"/>
          <w:szCs w:val="24"/>
        </w:rPr>
        <w:t xml:space="preserve">Утвердить </w:t>
      </w:r>
      <w:r w:rsidR="005923BE" w:rsidRPr="001907AD">
        <w:rPr>
          <w:sz w:val="24"/>
          <w:szCs w:val="24"/>
        </w:rPr>
        <w:t xml:space="preserve"> порядок</w:t>
      </w:r>
      <w:proofErr w:type="gramEnd"/>
      <w:r w:rsidR="00C75317" w:rsidRPr="001907AD">
        <w:rPr>
          <w:sz w:val="24"/>
          <w:szCs w:val="24"/>
        </w:rPr>
        <w:t xml:space="preserve"> </w:t>
      </w:r>
      <w:r w:rsidR="0045613E" w:rsidRPr="001907AD">
        <w:rPr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  <w:r w:rsidR="005923BE" w:rsidRPr="001907AD">
        <w:rPr>
          <w:sz w:val="24"/>
          <w:szCs w:val="24"/>
        </w:rPr>
        <w:t xml:space="preserve">, </w:t>
      </w:r>
      <w:r w:rsidRPr="001907AD">
        <w:rPr>
          <w:sz w:val="24"/>
          <w:szCs w:val="24"/>
        </w:rPr>
        <w:t xml:space="preserve"> согласно приложению к настоящему постановлению.</w:t>
      </w:r>
    </w:p>
    <w:p w:rsidR="00891078" w:rsidRPr="001907AD" w:rsidRDefault="00887AAF" w:rsidP="00887AAF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1907AD">
        <w:rPr>
          <w:sz w:val="24"/>
          <w:szCs w:val="24"/>
        </w:rPr>
        <w:t>Признать утратившим силу</w:t>
      </w:r>
      <w:r w:rsidR="00360876" w:rsidRPr="001907AD">
        <w:rPr>
          <w:sz w:val="24"/>
          <w:szCs w:val="24"/>
        </w:rPr>
        <w:t xml:space="preserve"> постановлени</w:t>
      </w:r>
      <w:r w:rsidRPr="001907AD">
        <w:rPr>
          <w:sz w:val="24"/>
          <w:szCs w:val="24"/>
        </w:rPr>
        <w:t>е</w:t>
      </w:r>
      <w:r w:rsidR="00360876" w:rsidRPr="001907AD">
        <w:rPr>
          <w:sz w:val="24"/>
          <w:szCs w:val="24"/>
        </w:rPr>
        <w:t xml:space="preserve"> адми</w:t>
      </w:r>
      <w:r w:rsidRPr="001907AD">
        <w:rPr>
          <w:sz w:val="24"/>
          <w:szCs w:val="24"/>
        </w:rPr>
        <w:t>нистрации Емельяновского района от 17.01.2022 №16 «Об утверждении порядка предоставления субсидий субъектам малого и среднего предпринимательства на реализацию инвестиционных проектов в приоритетных отраслях» (в ред. от 14.11.2022 №2434).</w:t>
      </w:r>
    </w:p>
    <w:p w:rsidR="00891078" w:rsidRPr="001907AD" w:rsidRDefault="00891078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1907AD">
        <w:rPr>
          <w:sz w:val="24"/>
          <w:szCs w:val="24"/>
        </w:rPr>
        <w:t>Контроль за исполн</w:t>
      </w:r>
      <w:r w:rsidR="00C8051C" w:rsidRPr="001907AD">
        <w:rPr>
          <w:sz w:val="24"/>
          <w:szCs w:val="24"/>
        </w:rPr>
        <w:t xml:space="preserve">ением настоящего постановления </w:t>
      </w:r>
      <w:r w:rsidRPr="001907AD">
        <w:rPr>
          <w:sz w:val="24"/>
          <w:szCs w:val="24"/>
        </w:rPr>
        <w:t>возложить на заместителя Главы района по финансовым и экономическим вопросам – руководителя МКУ «Финансовое управление админи</w:t>
      </w:r>
      <w:r w:rsidR="00FC446B" w:rsidRPr="001907AD">
        <w:rPr>
          <w:sz w:val="24"/>
          <w:szCs w:val="24"/>
        </w:rPr>
        <w:t xml:space="preserve">страции Емельяновского района» </w:t>
      </w:r>
      <w:proofErr w:type="spellStart"/>
      <w:r w:rsidRPr="001907AD">
        <w:rPr>
          <w:sz w:val="24"/>
          <w:szCs w:val="24"/>
        </w:rPr>
        <w:t>И.Е.Белунову</w:t>
      </w:r>
      <w:proofErr w:type="spellEnd"/>
      <w:r w:rsidRPr="001907AD">
        <w:rPr>
          <w:sz w:val="24"/>
          <w:szCs w:val="24"/>
        </w:rPr>
        <w:t>.</w:t>
      </w:r>
    </w:p>
    <w:p w:rsidR="00891078" w:rsidRPr="001907AD" w:rsidRDefault="00891078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1907AD">
        <w:rPr>
          <w:sz w:val="24"/>
          <w:szCs w:val="24"/>
        </w:rPr>
        <w:t>Настоящее постановление подлежит официальному опубликованию в газете «</w:t>
      </w:r>
      <w:proofErr w:type="spellStart"/>
      <w:r w:rsidRPr="001907AD">
        <w:rPr>
          <w:sz w:val="24"/>
          <w:szCs w:val="24"/>
        </w:rPr>
        <w:t>Емельяновские</w:t>
      </w:r>
      <w:proofErr w:type="spellEnd"/>
      <w:r w:rsidRPr="001907AD">
        <w:rPr>
          <w:sz w:val="24"/>
          <w:szCs w:val="24"/>
        </w:rPr>
        <w:t xml:space="preserve"> веси» и на официальном сайте муниципального образования Емельяновский район в информационно-телекоммуникационной сети «Интернет». </w:t>
      </w:r>
    </w:p>
    <w:p w:rsidR="00891078" w:rsidRPr="001907AD" w:rsidRDefault="00887AAF" w:rsidP="00891078">
      <w:pPr>
        <w:pStyle w:val="ac"/>
        <w:numPr>
          <w:ilvl w:val="0"/>
          <w:numId w:val="16"/>
        </w:numPr>
        <w:ind w:left="0" w:firstLine="709"/>
        <w:jc w:val="both"/>
        <w:rPr>
          <w:sz w:val="24"/>
          <w:szCs w:val="24"/>
        </w:rPr>
      </w:pPr>
      <w:r w:rsidRPr="001907AD">
        <w:rPr>
          <w:sz w:val="24"/>
          <w:szCs w:val="24"/>
        </w:rPr>
        <w:t>П</w:t>
      </w:r>
      <w:r w:rsidR="00FC0317" w:rsidRPr="001907AD">
        <w:rPr>
          <w:sz w:val="24"/>
          <w:szCs w:val="24"/>
        </w:rPr>
        <w:t xml:space="preserve">остановление вступает в силу </w:t>
      </w:r>
      <w:proofErr w:type="gramStart"/>
      <w:r w:rsidR="00FC0317" w:rsidRPr="001907AD">
        <w:rPr>
          <w:sz w:val="24"/>
          <w:szCs w:val="24"/>
        </w:rPr>
        <w:t xml:space="preserve">в </w:t>
      </w:r>
      <w:r w:rsidRPr="001907AD">
        <w:rPr>
          <w:sz w:val="24"/>
          <w:szCs w:val="24"/>
        </w:rPr>
        <w:t>день</w:t>
      </w:r>
      <w:proofErr w:type="gramEnd"/>
      <w:r w:rsidR="00891078" w:rsidRPr="001907AD">
        <w:rPr>
          <w:sz w:val="24"/>
          <w:szCs w:val="24"/>
        </w:rPr>
        <w:t xml:space="preserve"> следующий, за днем его официального опубликования в </w:t>
      </w:r>
      <w:r w:rsidR="00FC0317" w:rsidRPr="001907AD">
        <w:rPr>
          <w:sz w:val="24"/>
          <w:szCs w:val="24"/>
        </w:rPr>
        <w:t>газете «</w:t>
      </w:r>
      <w:proofErr w:type="spellStart"/>
      <w:r w:rsidR="00FC0317" w:rsidRPr="001907AD">
        <w:rPr>
          <w:sz w:val="24"/>
          <w:szCs w:val="24"/>
        </w:rPr>
        <w:t>Емельяновские</w:t>
      </w:r>
      <w:proofErr w:type="spellEnd"/>
      <w:r w:rsidR="00FC0317" w:rsidRPr="001907AD">
        <w:rPr>
          <w:sz w:val="24"/>
          <w:szCs w:val="24"/>
        </w:rPr>
        <w:t xml:space="preserve"> веси», но</w:t>
      </w:r>
      <w:r w:rsidR="00891078" w:rsidRPr="001907AD">
        <w:rPr>
          <w:sz w:val="24"/>
          <w:szCs w:val="24"/>
        </w:rPr>
        <w:t xml:space="preserve"> не ранее 1 января 2025 года.</w:t>
      </w:r>
    </w:p>
    <w:p w:rsidR="005923BE" w:rsidRPr="001907AD" w:rsidRDefault="005923BE" w:rsidP="00891078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1907AD" w:rsidRDefault="005923BE" w:rsidP="005923BE">
      <w:pPr>
        <w:autoSpaceDE w:val="0"/>
        <w:autoSpaceDN w:val="0"/>
        <w:adjustRightInd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</w:p>
    <w:p w:rsidR="005923BE" w:rsidRPr="001907AD" w:rsidRDefault="005923BE" w:rsidP="00CC4DB9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4"/>
          <w:szCs w:val="24"/>
          <w:lang w:eastAsia="ru-RU"/>
        </w:rPr>
      </w:pPr>
      <w:r w:rsidRPr="001907AD">
        <w:rPr>
          <w:rFonts w:ascii="Times New Roman" w:hAnsi="Times New Roman"/>
          <w:sz w:val="24"/>
          <w:szCs w:val="24"/>
          <w:lang w:eastAsia="ru-RU"/>
        </w:rPr>
        <w:t xml:space="preserve">Глава района                                                                      </w:t>
      </w:r>
      <w:r w:rsidR="00CC4DB9" w:rsidRPr="001907AD">
        <w:rPr>
          <w:rFonts w:ascii="Times New Roman" w:hAnsi="Times New Roman"/>
          <w:sz w:val="24"/>
          <w:szCs w:val="24"/>
          <w:lang w:eastAsia="ru-RU"/>
        </w:rPr>
        <w:t xml:space="preserve">             </w:t>
      </w:r>
      <w:r w:rsidRPr="001907AD">
        <w:rPr>
          <w:rFonts w:ascii="Times New Roman" w:hAnsi="Times New Roman"/>
          <w:sz w:val="24"/>
          <w:szCs w:val="24"/>
          <w:lang w:eastAsia="ru-RU"/>
        </w:rPr>
        <w:t xml:space="preserve">         </w:t>
      </w:r>
      <w:r w:rsidR="009F7859" w:rsidRPr="001907AD">
        <w:rPr>
          <w:rFonts w:ascii="Times New Roman" w:hAnsi="Times New Roman"/>
          <w:sz w:val="24"/>
          <w:szCs w:val="24"/>
          <w:lang w:eastAsia="ru-RU"/>
        </w:rPr>
        <w:t xml:space="preserve">                      </w:t>
      </w:r>
      <w:r w:rsidRPr="001907AD">
        <w:rPr>
          <w:rFonts w:ascii="Times New Roman" w:hAnsi="Times New Roman"/>
          <w:sz w:val="24"/>
          <w:szCs w:val="24"/>
          <w:lang w:eastAsia="ru-RU"/>
        </w:rPr>
        <w:t xml:space="preserve">С.В. </w:t>
      </w:r>
      <w:proofErr w:type="spellStart"/>
      <w:r w:rsidRPr="001907AD">
        <w:rPr>
          <w:rFonts w:ascii="Times New Roman" w:hAnsi="Times New Roman"/>
          <w:sz w:val="24"/>
          <w:szCs w:val="24"/>
          <w:lang w:eastAsia="ru-RU"/>
        </w:rPr>
        <w:t>Дамов</w:t>
      </w:r>
      <w:proofErr w:type="spellEnd"/>
    </w:p>
    <w:p w:rsidR="005923BE" w:rsidRPr="001907AD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24"/>
          <w:szCs w:val="24"/>
        </w:rPr>
      </w:pPr>
    </w:p>
    <w:p w:rsidR="00CC4DB9" w:rsidRDefault="00CC4DB9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CC4DB9" w:rsidRDefault="00CC4DB9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CC4DB9" w:rsidRDefault="00CC4DB9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5923BE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5923BE" w:rsidRDefault="005923BE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Arial" w:eastAsia="Calibri" w:hAnsi="Arial" w:cs="Arial"/>
          <w:sz w:val="16"/>
          <w:szCs w:val="16"/>
        </w:rPr>
      </w:pPr>
    </w:p>
    <w:p w:rsidR="009F7859" w:rsidRDefault="00347A8C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 w:rsidRPr="00CD7CF0">
        <w:rPr>
          <w:rFonts w:ascii="Times New Roman" w:eastAsia="Calibri" w:hAnsi="Times New Roman"/>
          <w:sz w:val="16"/>
          <w:szCs w:val="16"/>
        </w:rPr>
        <w:t xml:space="preserve">Николаева Ольга Викторовна, </w:t>
      </w:r>
    </w:p>
    <w:p w:rsidR="00347A8C" w:rsidRPr="00CD7CF0" w:rsidRDefault="00CD7CF0" w:rsidP="00347A8C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16"/>
          <w:szCs w:val="16"/>
        </w:rPr>
      </w:pPr>
      <w:r>
        <w:rPr>
          <w:rFonts w:ascii="Times New Roman" w:eastAsia="Calibri" w:hAnsi="Times New Roman"/>
          <w:sz w:val="16"/>
          <w:szCs w:val="16"/>
        </w:rPr>
        <w:t>8 (39133) 2-44-31</w:t>
      </w:r>
    </w:p>
    <w:p w:rsidR="0045613E" w:rsidRPr="005D50E2" w:rsidRDefault="0045613E" w:rsidP="00440F0B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</w:pPr>
    </w:p>
    <w:p w:rsidR="0083373C" w:rsidRPr="005D50E2" w:rsidRDefault="0083373C" w:rsidP="00C75317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eastAsia="Calibri" w:hAnsi="Times New Roman"/>
          <w:sz w:val="24"/>
          <w:szCs w:val="24"/>
        </w:rPr>
        <w:sectPr w:rsidR="0083373C" w:rsidRPr="005D50E2" w:rsidSect="00440F0B">
          <w:footerReference w:type="default" r:id="rId8"/>
          <w:pgSz w:w="11906" w:h="16838"/>
          <w:pgMar w:top="851" w:right="851" w:bottom="851" w:left="1701" w:header="510" w:footer="510" w:gutter="0"/>
          <w:cols w:space="708"/>
          <w:titlePg/>
          <w:docGrid w:linePitch="360"/>
        </w:sectPr>
      </w:pPr>
    </w:p>
    <w:p w:rsidR="005923BE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7D28DE" w:rsidRPr="005D50E2" w:rsidRDefault="00153907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Приложение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к постановлению администрации </w:t>
      </w:r>
    </w:p>
    <w:p w:rsidR="007D28DE" w:rsidRPr="005D50E2" w:rsidRDefault="007D28D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Емельяновского района</w:t>
      </w:r>
    </w:p>
    <w:p w:rsidR="00153907" w:rsidRPr="005D50E2" w:rsidRDefault="005923BE" w:rsidP="00F83D99">
      <w:pPr>
        <w:pStyle w:val="ConsPlusTitle"/>
        <w:ind w:left="5670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>
        <w:rPr>
          <w:rFonts w:ascii="Times New Roman" w:hAnsi="Times New Roman" w:cs="Times New Roman"/>
          <w:b w:val="0"/>
          <w:sz w:val="24"/>
          <w:szCs w:val="24"/>
        </w:rPr>
        <w:t>от</w:t>
      </w:r>
      <w:r w:rsidR="008E60A6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AA4200">
        <w:rPr>
          <w:rFonts w:ascii="Times New Roman" w:hAnsi="Times New Roman" w:cs="Times New Roman"/>
          <w:b w:val="0"/>
          <w:sz w:val="24"/>
          <w:szCs w:val="24"/>
        </w:rPr>
        <w:t xml:space="preserve">                       </w:t>
      </w:r>
      <w:r w:rsidR="007D28DE" w:rsidRPr="005D50E2">
        <w:rPr>
          <w:rFonts w:ascii="Times New Roman" w:hAnsi="Times New Roman" w:cs="Times New Roman"/>
          <w:b w:val="0"/>
          <w:sz w:val="24"/>
          <w:szCs w:val="24"/>
        </w:rPr>
        <w:t xml:space="preserve">№ </w:t>
      </w:r>
    </w:p>
    <w:p w:rsidR="00153907" w:rsidRPr="005D50E2" w:rsidRDefault="00153907" w:rsidP="00FB5F7C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430844" w:rsidRPr="005D50E2" w:rsidRDefault="00430844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Поряд</w:t>
      </w:r>
      <w:r w:rsidR="005212D8" w:rsidRPr="005D50E2">
        <w:rPr>
          <w:rFonts w:ascii="Times New Roman" w:hAnsi="Times New Roman" w:cs="Times New Roman"/>
          <w:b w:val="0"/>
          <w:sz w:val="24"/>
          <w:szCs w:val="24"/>
        </w:rPr>
        <w:t>о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>к</w:t>
      </w:r>
    </w:p>
    <w:p w:rsidR="00FB5F7C" w:rsidRPr="005D50E2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  <w:r w:rsidRPr="005D50E2">
        <w:rPr>
          <w:rFonts w:ascii="Times New Roman" w:hAnsi="Times New Roman" w:cs="Times New Roman"/>
          <w:b w:val="0"/>
          <w:sz w:val="24"/>
          <w:szCs w:val="24"/>
        </w:rPr>
        <w:t>предоставления субсиди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й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субъектам малого</w:t>
      </w:r>
      <w:r w:rsidR="00430844" w:rsidRPr="005D50E2">
        <w:rPr>
          <w:rFonts w:ascii="Times New Roman" w:hAnsi="Times New Roman" w:cs="Times New Roman"/>
          <w:b w:val="0"/>
          <w:sz w:val="24"/>
          <w:szCs w:val="24"/>
        </w:rPr>
        <w:t xml:space="preserve"> </w:t>
      </w:r>
      <w:r w:rsidR="00C32B90" w:rsidRPr="005D50E2">
        <w:rPr>
          <w:rFonts w:ascii="Times New Roman" w:hAnsi="Times New Roman" w:cs="Times New Roman"/>
          <w:b w:val="0"/>
          <w:sz w:val="24"/>
          <w:szCs w:val="24"/>
        </w:rPr>
        <w:t>и среднего предпринимательства</w:t>
      </w:r>
      <w:r w:rsidRPr="005D50E2">
        <w:rPr>
          <w:rFonts w:ascii="Times New Roman" w:hAnsi="Times New Roman" w:cs="Times New Roman"/>
          <w:b w:val="0"/>
          <w:sz w:val="24"/>
          <w:szCs w:val="24"/>
        </w:rPr>
        <w:t xml:space="preserve"> на реализацию инвестиционных проектов в приоритетных отраслях</w:t>
      </w:r>
    </w:p>
    <w:p w:rsidR="00FB5F7C" w:rsidRPr="005D50E2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FB5F7C" w:rsidRPr="008B7573" w:rsidRDefault="00FB5F7C" w:rsidP="0043167E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8B7573">
        <w:rPr>
          <w:rFonts w:ascii="Times New Roman" w:hAnsi="Times New Roman" w:cs="Times New Roman"/>
          <w:b w:val="0"/>
          <w:sz w:val="28"/>
          <w:szCs w:val="28"/>
        </w:rPr>
        <w:t>1. Общие положения</w:t>
      </w:r>
    </w:p>
    <w:p w:rsidR="00FB5F7C" w:rsidRPr="005D50E2" w:rsidRDefault="00FB5F7C" w:rsidP="0043167E">
      <w:pPr>
        <w:pStyle w:val="ConsPlusTitle"/>
        <w:ind w:firstLine="709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C32B90" w:rsidRPr="005D50E2" w:rsidRDefault="00FB5F7C" w:rsidP="00431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1.1. Настоящий </w:t>
      </w:r>
      <w:r w:rsidR="00520BB0" w:rsidRPr="005D50E2">
        <w:rPr>
          <w:rFonts w:ascii="Times New Roman" w:hAnsi="Times New Roman" w:cs="Times New Roman"/>
          <w:sz w:val="24"/>
          <w:szCs w:val="24"/>
        </w:rPr>
        <w:t xml:space="preserve">порядок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EE1420">
        <w:rPr>
          <w:rFonts w:ascii="Times New Roman" w:hAnsi="Times New Roman" w:cs="Times New Roman"/>
          <w:sz w:val="24"/>
          <w:szCs w:val="24"/>
        </w:rPr>
        <w:t xml:space="preserve">(далее – субъекты МСП) 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на реализацию инвестиционных проектов в приоритетных отраслях </w:t>
      </w:r>
      <w:r w:rsidRPr="005D50E2">
        <w:rPr>
          <w:rFonts w:ascii="Times New Roman" w:hAnsi="Times New Roman" w:cs="Times New Roman"/>
          <w:sz w:val="24"/>
          <w:szCs w:val="24"/>
        </w:rPr>
        <w:t>(далее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-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>Порядок)</w:t>
      </w:r>
      <w:r w:rsidR="00C32B90" w:rsidRPr="005D50E2">
        <w:rPr>
          <w:rFonts w:ascii="Times New Roman" w:hAnsi="Times New Roman" w:cs="Times New Roman"/>
          <w:sz w:val="24"/>
          <w:szCs w:val="24"/>
        </w:rPr>
        <w:t xml:space="preserve"> определяет целевое назначение, условия </w:t>
      </w:r>
      <w:r w:rsidR="00E82599">
        <w:rPr>
          <w:rFonts w:ascii="Times New Roman" w:hAnsi="Times New Roman" w:cs="Times New Roman"/>
          <w:sz w:val="24"/>
          <w:szCs w:val="24"/>
        </w:rPr>
        <w:t xml:space="preserve">предоставления субсидий, критерии отбора субъектов малого и среднего предпринимательства, </w:t>
      </w:r>
      <w:r w:rsidR="00C32B90" w:rsidRPr="005D50E2">
        <w:rPr>
          <w:rFonts w:ascii="Times New Roman" w:hAnsi="Times New Roman" w:cs="Times New Roman"/>
          <w:sz w:val="24"/>
          <w:szCs w:val="24"/>
        </w:rPr>
        <w:t>порядок предоставления субсидий, требования к</w:t>
      </w:r>
      <w:r w:rsidR="00BA1447" w:rsidRPr="005D50E2">
        <w:rPr>
          <w:rFonts w:ascii="Times New Roman" w:hAnsi="Times New Roman" w:cs="Times New Roman"/>
          <w:sz w:val="24"/>
          <w:szCs w:val="24"/>
        </w:rPr>
        <w:t xml:space="preserve"> предоставляемой отчетности, требования об осуществлении контроля за соблюдением условий, целей и порядка предоставления субсидии и ответственность за их нарушение.</w:t>
      </w:r>
    </w:p>
    <w:p w:rsidR="00FB5F7C" w:rsidRPr="005D50E2" w:rsidRDefault="00FB5F7C" w:rsidP="0043167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1.2. В настоящем Порядке используются следующие понятия:</w:t>
      </w:r>
    </w:p>
    <w:p w:rsidR="00A05CAA" w:rsidRDefault="008C4B39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суб</w:t>
      </w:r>
      <w:r>
        <w:rPr>
          <w:rFonts w:ascii="Times New Roman" w:hAnsi="Times New Roman"/>
          <w:color w:val="000000"/>
          <w:sz w:val="24"/>
          <w:szCs w:val="24"/>
        </w:rPr>
        <w:t>ъект малого предпринимательства» и 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субъе</w:t>
      </w:r>
      <w:r>
        <w:rPr>
          <w:rFonts w:ascii="Times New Roman" w:hAnsi="Times New Roman"/>
          <w:color w:val="000000"/>
          <w:sz w:val="24"/>
          <w:szCs w:val="24"/>
        </w:rPr>
        <w:t>кт среднего предпринимательства»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 xml:space="preserve"> понимаются в том значении, в котором они используются в Федеральном законе от</w:t>
      </w:r>
      <w:r>
        <w:rPr>
          <w:rFonts w:ascii="Times New Roman" w:hAnsi="Times New Roman"/>
          <w:color w:val="000000"/>
          <w:sz w:val="24"/>
          <w:szCs w:val="24"/>
        </w:rPr>
        <w:t xml:space="preserve"> 24.07.2007 № 209-ФЗ «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>О развитии малого и среднего предпринима</w:t>
      </w:r>
      <w:r>
        <w:rPr>
          <w:rFonts w:ascii="Times New Roman" w:hAnsi="Times New Roman"/>
          <w:color w:val="000000"/>
          <w:sz w:val="24"/>
          <w:szCs w:val="24"/>
        </w:rPr>
        <w:t>тельства в Российской Федерации»</w:t>
      </w:r>
      <w:r w:rsidR="00C33C0A" w:rsidRPr="005F7DDC">
        <w:rPr>
          <w:rFonts w:ascii="Times New Roman" w:hAnsi="Times New Roman"/>
          <w:color w:val="000000"/>
          <w:sz w:val="24"/>
          <w:szCs w:val="24"/>
        </w:rPr>
        <w:t xml:space="preserve"> (далее - Федеральный закон № 209-ФЗ);</w:t>
      </w:r>
    </w:p>
    <w:p w:rsidR="000B36D7" w:rsidRPr="000B36D7" w:rsidRDefault="000B36D7" w:rsidP="000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B36D7">
        <w:rPr>
          <w:rFonts w:ascii="Times New Roman" w:hAnsi="Times New Roman"/>
          <w:color w:val="000000"/>
          <w:sz w:val="24"/>
          <w:szCs w:val="24"/>
        </w:rPr>
        <w:t>«физические лица, применяющие специальный налоговый режим «Н</w:t>
      </w:r>
      <w:r w:rsidR="00DE2BFB">
        <w:rPr>
          <w:rFonts w:ascii="Times New Roman" w:hAnsi="Times New Roman"/>
          <w:color w:val="000000"/>
          <w:sz w:val="24"/>
          <w:szCs w:val="24"/>
        </w:rPr>
        <w:t>алог на профессиональный доход»</w:t>
      </w:r>
      <w:r w:rsidRPr="000B36D7">
        <w:rPr>
          <w:rFonts w:ascii="Times New Roman" w:hAnsi="Times New Roman"/>
          <w:color w:val="000000"/>
          <w:sz w:val="24"/>
          <w:szCs w:val="24"/>
        </w:rPr>
        <w:t>, понимается в том значении, в котором оно используется в Федеральном законе от 27.11.2018 № 422-ФЗ «О проведении эксперимента по установлению специального налогового режима «Н</w:t>
      </w:r>
      <w:r>
        <w:rPr>
          <w:rFonts w:ascii="Times New Roman" w:hAnsi="Times New Roman"/>
          <w:color w:val="000000"/>
          <w:sz w:val="24"/>
          <w:szCs w:val="24"/>
        </w:rPr>
        <w:t>алог на профессиональный доход»;</w:t>
      </w:r>
    </w:p>
    <w:p w:rsidR="000B36D7" w:rsidRDefault="000B36D7" w:rsidP="000B36D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B36D7">
        <w:rPr>
          <w:rFonts w:ascii="Times New Roman" w:hAnsi="Times New Roman"/>
          <w:color w:val="000000"/>
          <w:sz w:val="24"/>
          <w:szCs w:val="24"/>
        </w:rPr>
        <w:t>«объекты дорожного сервиса» понимается в том значении, в котором оно используется в Федеральном законе от 08.11.2007 № 257-ФЗ «Об автомобильных дорогах и о дорожной деятельности в Российской Федерации и о внесении изменений в отдельные законодател</w:t>
      </w:r>
      <w:r>
        <w:rPr>
          <w:rFonts w:ascii="Times New Roman" w:hAnsi="Times New Roman"/>
          <w:color w:val="000000"/>
          <w:sz w:val="24"/>
          <w:szCs w:val="24"/>
        </w:rPr>
        <w:t>ьные акты Российской Федерации»;</w:t>
      </w:r>
    </w:p>
    <w:p w:rsidR="00C33C0A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участник отбора - субъект малого или среднего предпринимательства, обративши</w:t>
      </w:r>
      <w:r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ся с заявкой о предоставлении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8C4B39" w:rsidRPr="00A05CAA" w:rsidRDefault="008C4B39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A05CA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главный распорядитель - главный распорядитель бюджетных средств, до которого в соответствии с бюджетным законодательством Российской Федерации как получателя бюджетных средств доведены в установленном порядке лимиты бюджетных обязательств, направляемых на предоставление субсидии на соответствующий финансовый год;</w:t>
      </w:r>
    </w:p>
    <w:p w:rsidR="00A05CAA" w:rsidRPr="00A05CAA" w:rsidRDefault="00A05CAA" w:rsidP="0043167E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 w:rsidRPr="00A05CAA">
        <w:rPr>
          <w:rFonts w:ascii="Times New Roman" w:hAnsi="Times New Roman"/>
          <w:color w:val="000000"/>
          <w:sz w:val="24"/>
          <w:szCs w:val="24"/>
        </w:rPr>
        <w:t>отбор - отбор, проводимый организатором отбора способом, установленным пунктом 1.</w:t>
      </w:r>
      <w:r w:rsidR="004D5E70">
        <w:rPr>
          <w:rFonts w:ascii="Times New Roman" w:hAnsi="Times New Roman"/>
          <w:color w:val="000000"/>
          <w:sz w:val="24"/>
          <w:szCs w:val="24"/>
        </w:rPr>
        <w:t>6</w:t>
      </w:r>
      <w:r w:rsidRPr="00A05CAA">
        <w:rPr>
          <w:rFonts w:ascii="Times New Roman" w:hAnsi="Times New Roman"/>
          <w:color w:val="000000"/>
          <w:sz w:val="24"/>
          <w:szCs w:val="24"/>
        </w:rPr>
        <w:t>. Порядка, для определения получателей субсидии;</w:t>
      </w:r>
    </w:p>
    <w:p w:rsidR="00C33C0A" w:rsidRPr="005F7DDC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официальный сайт - официальный сайт администрации Емельяновского района в информационно-телекоммуникационной сети Интернет по адресу: </w:t>
      </w:r>
      <w:hyperlink r:id="rId9" w:history="1">
        <w:r w:rsidRPr="005F7DDC">
          <w:rPr>
            <w:rStyle w:val="aa"/>
            <w:rFonts w:ascii="Times New Roman" w:hAnsi="Times New Roman"/>
            <w:sz w:val="24"/>
            <w:szCs w:val="24"/>
          </w:rPr>
          <w:t>https://emelyanovskij-r04.gosweb.gosuslugi.ru/</w:t>
        </w:r>
      </w:hyperlink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отборе - объявление о проведении отбора заявок на предоставление </w:t>
      </w:r>
      <w:r w:rsidR="00A05CAA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A05CAA" w:rsidRPr="005F7DDC" w:rsidRDefault="00A05CA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A05CAA">
        <w:rPr>
          <w:rFonts w:ascii="Times New Roman" w:hAnsi="Times New Roman"/>
          <w:color w:val="000000"/>
          <w:sz w:val="24"/>
          <w:szCs w:val="24"/>
        </w:rPr>
        <w:t xml:space="preserve">заявка – комплект документов, сформированный участником отбора для участия в отборе в соответствии с </w:t>
      </w:r>
      <w:hyperlink r:id="rId10" w:tooltip="https://login.consultant.ru/link/?req=doc&amp;base=RLAW123&amp;n=330350&amp;dst=100062" w:history="1">
        <w:r w:rsidRPr="00A05CAA">
          <w:rPr>
            <w:rFonts w:ascii="Times New Roman" w:hAnsi="Times New Roman"/>
            <w:color w:val="000000"/>
            <w:sz w:val="24"/>
            <w:szCs w:val="24"/>
          </w:rPr>
          <w:t>пунктом 2</w:t>
        </w:r>
      </w:hyperlink>
      <w:r w:rsidRPr="00A05CAA">
        <w:rPr>
          <w:rFonts w:ascii="Times New Roman" w:hAnsi="Times New Roman"/>
          <w:color w:val="000000"/>
          <w:sz w:val="24"/>
          <w:szCs w:val="24"/>
        </w:rPr>
        <w:t>.13</w:t>
      </w:r>
      <w:r w:rsidR="00493A39">
        <w:rPr>
          <w:rFonts w:ascii="Times New Roman" w:hAnsi="Times New Roman"/>
          <w:color w:val="000000"/>
          <w:sz w:val="24"/>
          <w:szCs w:val="24"/>
        </w:rPr>
        <w:t>-2.16.</w:t>
      </w:r>
      <w:r w:rsidRPr="00A05CAA">
        <w:rPr>
          <w:rFonts w:ascii="Times New Roman" w:hAnsi="Times New Roman"/>
          <w:color w:val="000000"/>
          <w:sz w:val="24"/>
          <w:szCs w:val="24"/>
        </w:rPr>
        <w:t xml:space="preserve"> Порядка;</w:t>
      </w:r>
    </w:p>
    <w:p w:rsidR="00EE35B6" w:rsidRPr="005F7DDC" w:rsidRDefault="00EE35B6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конкурсная комиссия – конкурсная комиссия Емельяновского района по отбору субъектов малого и среднего предпринимательства для получения </w:t>
      </w:r>
      <w:r>
        <w:rPr>
          <w:rFonts w:ascii="Times New Roman" w:hAnsi="Times New Roman"/>
          <w:color w:val="000000"/>
          <w:sz w:val="24"/>
          <w:szCs w:val="24"/>
        </w:rPr>
        <w:t>субсидии при</w:t>
      </w:r>
      <w:r w:rsidRPr="00EE35B6">
        <w:rPr>
          <w:rFonts w:ascii="Times New Roman" w:hAnsi="Times New Roman"/>
          <w:color w:val="000000"/>
          <w:sz w:val="24"/>
          <w:szCs w:val="24"/>
        </w:rPr>
        <w:t xml:space="preserve"> реализаци</w:t>
      </w:r>
      <w:r>
        <w:rPr>
          <w:rFonts w:ascii="Times New Roman" w:hAnsi="Times New Roman"/>
          <w:color w:val="000000"/>
          <w:sz w:val="24"/>
          <w:szCs w:val="24"/>
        </w:rPr>
        <w:t>и</w:t>
      </w:r>
      <w:r w:rsidRPr="00EE35B6">
        <w:rPr>
          <w:rFonts w:ascii="Times New Roman" w:hAnsi="Times New Roman"/>
          <w:color w:val="000000"/>
          <w:sz w:val="24"/>
          <w:szCs w:val="24"/>
        </w:rPr>
        <w:t xml:space="preserve">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не менее 50 процентов членов которой составляют члены, не являющиеся государственными или муниципальными служащими, осуществляющая отбор проектов получателей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, с учетом приоритетности рассмотрения проектов. Состав и порядок работы конкурсной комиссии утверждается постановлением администрации Емельяновского района;</w:t>
      </w:r>
    </w:p>
    <w:p w:rsidR="00165BEF" w:rsidRDefault="00EE35B6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координационный совет - координационный совет по развитию малого и среднего предпринимательства в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Емельяновском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районе, состав которого утвержден постановлением администрации Емельяновского района от 29.09.2016 №1214 «О создании Координационного совета по развитию малого и среднего предпринимательства в </w:t>
      </w:r>
      <w:proofErr w:type="spellStart"/>
      <w:r w:rsidRPr="005F7DDC">
        <w:rPr>
          <w:rFonts w:ascii="Times New Roman" w:hAnsi="Times New Roman"/>
          <w:color w:val="000000"/>
          <w:sz w:val="24"/>
          <w:szCs w:val="24"/>
        </w:rPr>
        <w:t>Емельяновском</w:t>
      </w:r>
      <w:proofErr w:type="spellEnd"/>
      <w:r w:rsidRPr="005F7DDC">
        <w:rPr>
          <w:rFonts w:ascii="Times New Roman" w:hAnsi="Times New Roman"/>
          <w:color w:val="000000"/>
          <w:sz w:val="24"/>
          <w:szCs w:val="24"/>
        </w:rPr>
        <w:t xml:space="preserve"> районе», который проводит очное собеседование с участниками отбора для ознакомления с их проектами </w:t>
      </w:r>
      <w:r w:rsidRPr="00EE35B6">
        <w:rPr>
          <w:rFonts w:ascii="Times New Roman" w:hAnsi="Times New Roman"/>
          <w:color w:val="000000"/>
          <w:sz w:val="24"/>
          <w:szCs w:val="24"/>
        </w:rPr>
        <w:t>при реализации инвестиционных проектов в приоритетных отраслях</w:t>
      </w:r>
      <w:r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C33C0A" w:rsidRPr="005F7DDC" w:rsidRDefault="00C33C0A" w:rsidP="0043167E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- участник отбора, в отношении которого принято решение о предоставлении </w:t>
      </w:r>
      <w:r w:rsidR="0083472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 соответствии </w:t>
      </w:r>
      <w:r w:rsidRPr="00836725">
        <w:rPr>
          <w:rFonts w:ascii="Times New Roman" w:hAnsi="Times New Roman"/>
          <w:color w:val="000000"/>
          <w:sz w:val="24"/>
          <w:szCs w:val="24"/>
        </w:rPr>
        <w:t>с пунктом 2.3</w:t>
      </w:r>
      <w:r w:rsidR="00836725" w:rsidRPr="00836725">
        <w:rPr>
          <w:rFonts w:ascii="Times New Roman" w:hAnsi="Times New Roman"/>
          <w:color w:val="000000"/>
          <w:sz w:val="24"/>
          <w:szCs w:val="24"/>
        </w:rPr>
        <w:t>4</w:t>
      </w:r>
      <w:r w:rsidRPr="00836725">
        <w:rPr>
          <w:rFonts w:ascii="Times New Roman" w:hAnsi="Times New Roman"/>
          <w:color w:val="000000"/>
          <w:sz w:val="24"/>
          <w:szCs w:val="24"/>
        </w:rPr>
        <w:t>. настоящего Порядка</w:t>
      </w:r>
      <w:r>
        <w:rPr>
          <w:rFonts w:ascii="Times New Roman" w:hAnsi="Times New Roman"/>
          <w:color w:val="000000"/>
          <w:sz w:val="24"/>
          <w:szCs w:val="24"/>
        </w:rPr>
        <w:t xml:space="preserve"> и с которым </w:t>
      </w:r>
      <w:r w:rsidR="0083472D">
        <w:rPr>
          <w:rFonts w:ascii="Times New Roman" w:hAnsi="Times New Roman"/>
          <w:color w:val="000000"/>
          <w:sz w:val="24"/>
          <w:szCs w:val="24"/>
        </w:rPr>
        <w:t xml:space="preserve">будет </w:t>
      </w:r>
      <w:r>
        <w:rPr>
          <w:rFonts w:ascii="Times New Roman" w:hAnsi="Times New Roman"/>
          <w:color w:val="000000"/>
          <w:sz w:val="24"/>
          <w:szCs w:val="24"/>
        </w:rPr>
        <w:t>заключено согла</w:t>
      </w:r>
      <w:r w:rsidR="00973E46">
        <w:rPr>
          <w:rFonts w:ascii="Times New Roman" w:hAnsi="Times New Roman"/>
          <w:color w:val="000000"/>
          <w:sz w:val="24"/>
          <w:szCs w:val="24"/>
        </w:rPr>
        <w:t>шение о предоставлении субсидии;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инвестиционный проект (далее - проект) - </w:t>
      </w:r>
      <w:r w:rsidR="00FC0317" w:rsidRPr="00FC0317">
        <w:rPr>
          <w:rFonts w:ascii="Times New Roman" w:hAnsi="Times New Roman"/>
          <w:color w:val="000000"/>
          <w:sz w:val="24"/>
          <w:szCs w:val="24"/>
        </w:rPr>
        <w:t xml:space="preserve">комплексный план мероприятий субъекта МСП или физического лица, применяющего специальный налоговый режим «Налог на профессиональный доход» (далее – </w:t>
      </w:r>
      <w:proofErr w:type="spellStart"/>
      <w:r w:rsidR="00FC0317" w:rsidRPr="00FC0317">
        <w:rPr>
          <w:rFonts w:ascii="Times New Roman" w:hAnsi="Times New Roman"/>
          <w:color w:val="000000"/>
          <w:sz w:val="24"/>
          <w:szCs w:val="24"/>
        </w:rPr>
        <w:t>самозанятый</w:t>
      </w:r>
      <w:proofErr w:type="spellEnd"/>
      <w:r w:rsidR="00FC0317" w:rsidRPr="00FC0317">
        <w:rPr>
          <w:rFonts w:ascii="Times New Roman" w:hAnsi="Times New Roman"/>
          <w:color w:val="000000"/>
          <w:sz w:val="24"/>
          <w:szCs w:val="24"/>
        </w:rPr>
        <w:t xml:space="preserve"> гражданин), включающий проектирование, строительство, приобретение технологий и оборудования, подготовку кадров, направленных на создание нового или развитие (модернизацию) действующего производства товаров (работ, услуг) с целью</w:t>
      </w:r>
      <w:r w:rsidR="001F22A8">
        <w:rPr>
          <w:rFonts w:ascii="Times New Roman" w:hAnsi="Times New Roman"/>
          <w:color w:val="000000"/>
          <w:sz w:val="24"/>
          <w:szCs w:val="24"/>
        </w:rPr>
        <w:t xml:space="preserve"> получения экономической выгоды</w:t>
      </w:r>
      <w:r w:rsidRPr="00166AA7">
        <w:rPr>
          <w:rFonts w:ascii="Times New Roman" w:hAnsi="Times New Roman"/>
          <w:color w:val="000000"/>
          <w:sz w:val="24"/>
          <w:szCs w:val="24"/>
        </w:rPr>
        <w:t>;</w:t>
      </w:r>
    </w:p>
    <w:p w:rsidR="00546B66" w:rsidRDefault="00C33C0A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оборудование - </w:t>
      </w:r>
      <w:r w:rsidR="00546B66" w:rsidRPr="00546B66">
        <w:rPr>
          <w:rFonts w:ascii="Times New Roman" w:hAnsi="Times New Roman"/>
          <w:color w:val="000000"/>
          <w:sz w:val="24"/>
          <w:szCs w:val="24"/>
        </w:rPr>
        <w:t xml:space="preserve">новые, не бывшие в эксплуатации, приобретенные в целях реализации субъектом МСП или </w:t>
      </w:r>
      <w:proofErr w:type="spellStart"/>
      <w:r w:rsidR="00546B66" w:rsidRPr="00546B66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="00546B66" w:rsidRPr="00546B66">
        <w:rPr>
          <w:rFonts w:ascii="Times New Roman" w:hAnsi="Times New Roman"/>
          <w:color w:val="000000"/>
          <w:sz w:val="24"/>
          <w:szCs w:val="24"/>
        </w:rPr>
        <w:t xml:space="preserve"> гражданином проекта: оборудование, устройства, механизмы, транспортные средства (за исключением легковых автомобилей и воздушных судов), станки, приборы, аппараты, агрегаты, установки, машины, относящиеся по сроку полезного использования к первой – десятой амортизационным группам, согласно требованиям Налогового кодекса Российской Федерации;</w:t>
      </w:r>
    </w:p>
    <w:p w:rsidR="00546B66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6B66">
        <w:rPr>
          <w:rFonts w:ascii="Times New Roman" w:hAnsi="Times New Roman"/>
          <w:color w:val="000000"/>
          <w:sz w:val="24"/>
          <w:szCs w:val="24"/>
        </w:rPr>
        <w:t>приоритетные отрасли:</w:t>
      </w:r>
    </w:p>
    <w:p w:rsidR="00546B66" w:rsidRPr="00546B66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6B66">
        <w:rPr>
          <w:rFonts w:ascii="Times New Roman" w:hAnsi="Times New Roman"/>
          <w:color w:val="000000"/>
          <w:sz w:val="24"/>
          <w:szCs w:val="24"/>
        </w:rPr>
        <w:t xml:space="preserve">проекты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Красноярского края от 29.09.2005 № 16-3747 «О  труднодоступных и отдаленных местностях Красноярского края» (далее – Закон края № 16-3747), и (или) включенных в перечень удаленных и труднодоступных территорий Красноярского края, утвержденный постановлением Правительства Красноярского края от 28.04.2020 № 286-п (далее – постановление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H , раздел I,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Общероссийского классификатора видов экономической деятельности ОК 029-2014, утвержденного приказом </w:t>
      </w:r>
      <w:proofErr w:type="spellStart"/>
      <w:r w:rsidRPr="00546B66">
        <w:rPr>
          <w:rFonts w:ascii="Times New Roman" w:hAnsi="Times New Roman"/>
          <w:color w:val="000000"/>
          <w:sz w:val="24"/>
          <w:szCs w:val="24"/>
        </w:rPr>
        <w:t>Росстандарта</w:t>
      </w:r>
      <w:proofErr w:type="spellEnd"/>
      <w:r w:rsidRPr="00546B66">
        <w:rPr>
          <w:rFonts w:ascii="Times New Roman" w:hAnsi="Times New Roman"/>
          <w:color w:val="000000"/>
          <w:sz w:val="24"/>
          <w:szCs w:val="24"/>
        </w:rPr>
        <w:t xml:space="preserve"> от 31.01.2014 № 14-ст (далее – ОКВЭД);</w:t>
      </w:r>
    </w:p>
    <w:p w:rsidR="00546B66" w:rsidRPr="00546B66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6B66">
        <w:rPr>
          <w:rFonts w:ascii="Times New Roman" w:hAnsi="Times New Roman"/>
          <w:color w:val="000000"/>
          <w:sz w:val="24"/>
          <w:szCs w:val="24"/>
        </w:rPr>
        <w:t xml:space="preserve">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 </w:t>
      </w:r>
    </w:p>
    <w:p w:rsidR="008C4B39" w:rsidRPr="00166AA7" w:rsidRDefault="00546B66" w:rsidP="00546B66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46B66">
        <w:rPr>
          <w:rFonts w:ascii="Times New Roman" w:hAnsi="Times New Roman"/>
          <w:color w:val="000000"/>
          <w:sz w:val="24"/>
          <w:szCs w:val="24"/>
        </w:rPr>
        <w:t>проекты в сфере производства товаров (работ, услуг), за исключением видов деятельности, включенных в класс 12 раздела C,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исключением группы 96.04), T, U ОКВЭД;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период реализации проекта - отрезок времени, в течение которого осуществляются предусмотренные проектом действия и обеспечивается достижение предусмотренных проектом результатов;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 xml:space="preserve">полная стоимость проекта - </w:t>
      </w:r>
      <w:r w:rsidR="00042BF1" w:rsidRPr="00042BF1">
        <w:rPr>
          <w:rFonts w:ascii="Times New Roman" w:hAnsi="Times New Roman"/>
          <w:color w:val="000000"/>
          <w:sz w:val="24"/>
          <w:szCs w:val="24"/>
        </w:rPr>
        <w:t xml:space="preserve">суммарный объем всех затрат, понесенных субъектом МСП или </w:t>
      </w:r>
      <w:proofErr w:type="spellStart"/>
      <w:r w:rsidR="00042BF1" w:rsidRPr="00042BF1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="00042BF1" w:rsidRPr="00042BF1">
        <w:rPr>
          <w:rFonts w:ascii="Times New Roman" w:hAnsi="Times New Roman"/>
          <w:color w:val="000000"/>
          <w:sz w:val="24"/>
          <w:szCs w:val="24"/>
        </w:rPr>
        <w:t xml:space="preserve"> гражданином на реализацию проекта, включая затраты на подготовку проектной документации и проведение государственной экспертизы проектной документации и результатов инженерных изысканий в случаях, когда проведение такой экспертизы предусмотрено законодательством Российской Федерации, капитальные вложения, инвестиции в оборотный капитал до года выхода на проектную мощность, за исключением</w:t>
      </w:r>
      <w:r w:rsidR="00042BF1">
        <w:rPr>
          <w:rFonts w:ascii="Times New Roman" w:hAnsi="Times New Roman"/>
          <w:color w:val="000000"/>
          <w:sz w:val="24"/>
          <w:szCs w:val="24"/>
        </w:rPr>
        <w:t xml:space="preserve"> процентов по кредитам (займам)</w:t>
      </w:r>
      <w:r w:rsidRPr="00166AA7">
        <w:rPr>
          <w:rFonts w:ascii="Times New Roman" w:hAnsi="Times New Roman"/>
          <w:color w:val="000000"/>
          <w:sz w:val="24"/>
          <w:szCs w:val="24"/>
        </w:rPr>
        <w:t>;</w:t>
      </w:r>
    </w:p>
    <w:p w:rsidR="00166AA7" w:rsidRPr="00166AA7" w:rsidRDefault="00166AA7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166AA7">
        <w:rPr>
          <w:rFonts w:ascii="Times New Roman" w:hAnsi="Times New Roman"/>
          <w:color w:val="000000"/>
          <w:sz w:val="24"/>
          <w:szCs w:val="24"/>
        </w:rPr>
        <w:t>прикладное программное обеспечение - программное обеспечение, являющееся частью системы управления оборудованием для безопасной и эффективной эксплуатации оборудования, приобретенного в целях создания нового или развития (модернизации) действующего производства товаров (работ, услуг);</w:t>
      </w:r>
    </w:p>
    <w:p w:rsidR="00395C57" w:rsidRPr="00395C5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 в сфере развития – проекты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I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ОКВЭД;</w:t>
      </w:r>
    </w:p>
    <w:p w:rsidR="00395C57" w:rsidRPr="00395C5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 в сфере дорожного сервиса – проекты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</w:t>
      </w:r>
    </w:p>
    <w:p w:rsidR="00166AA7" w:rsidRPr="00166AA7" w:rsidRDefault="00395C57" w:rsidP="00395C5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95C57">
        <w:rPr>
          <w:rFonts w:ascii="Times New Roman" w:hAnsi="Times New Roman"/>
          <w:color w:val="000000"/>
          <w:sz w:val="24"/>
          <w:szCs w:val="24"/>
        </w:rPr>
        <w:t>проекты в сфере производства – проекты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</w:t>
      </w:r>
      <w:r w:rsidR="00FC3659">
        <w:rPr>
          <w:rFonts w:ascii="Times New Roman" w:hAnsi="Times New Roman"/>
          <w:color w:val="000000"/>
          <w:sz w:val="24"/>
          <w:szCs w:val="24"/>
        </w:rPr>
        <w:t>ением группы 96.04), T, U ОКВЭД;</w:t>
      </w:r>
    </w:p>
    <w:p w:rsidR="005776F2" w:rsidRDefault="005776F2" w:rsidP="0043167E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776F2">
        <w:rPr>
          <w:rFonts w:ascii="Times New Roman" w:hAnsi="Times New Roman"/>
          <w:color w:val="000000"/>
          <w:sz w:val="24"/>
          <w:szCs w:val="24"/>
        </w:rPr>
        <w:t>капитальные вложения (далее - инвестиции) - инвестиции в основной капитал (основные средства), в том числе расходы на новое строительство, реконструкцию, техническое перевооружение, включая проектно-изыскательские работы, приобретение оборудования, инструмента, инвентаря, направленные на создание нового или развитие (модернизацию) действующего производства продукции (выполнения работ, оказания услуг);</w:t>
      </w:r>
    </w:p>
    <w:p w:rsidR="005776F2" w:rsidRP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кредитная организация - юридическое лицо, которое для извлечения прибыли как основной цели своей деятельности на основании специального разрешения (лицензии) Центрального банка Российской Федерации имеет право осуществлять банковские операции;</w:t>
      </w:r>
    </w:p>
    <w:p w:rsid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аналогичная поддержка - государственная и (или) муниципальная поддержка, оказанная в отношении одного и того же заявителя (получателя субсидии) на возмещение (финансовое обеспечение) одних и тех же затрат (части затрат), совпадающая по форме, виду, срокам;</w:t>
      </w:r>
    </w:p>
    <w:p w:rsidR="005776F2" w:rsidRPr="005776F2" w:rsidRDefault="005776F2" w:rsidP="0043167E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строительство - создание зданий, строений, сооружений (в том числе на месте сносимых объектов капитального строительства);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реконструкция объектов капитального строительства (за исключением линейных объектов) - изменение параметров объекта капитального строительства, его частей (высоты, количества этажей, площади, объема), в том числе надстройка, перестройка, расширение объекта капитального строительства, а также замена и (или) восстановление несущих строительных конструкций объекта капитального строительства, за исключением замены отдельных элементов таких конструкций на аналогичные или иные улучшающие показатели таких конструкций элементы и (или) восстановления указанных элементов;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модернизация производства - процесс обновления, замены устаревших мощностей на современные, разработка и ввод в строй более эффективного оборудования, участвующего в процессе производства;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3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производственные здания, строения, сооружения - здания, строения, сооружения, предназначенные для организации производственных процессов или обслуживающих операций с размещением постоянных или временных рабочих мест;</w:t>
      </w:r>
    </w:p>
    <w:p w:rsidR="005776F2" w:rsidRPr="005776F2" w:rsidRDefault="005776F2" w:rsidP="0043167E">
      <w:pPr>
        <w:pStyle w:val="20"/>
        <w:shd w:val="clear" w:color="auto" w:fill="auto"/>
        <w:tabs>
          <w:tab w:val="left" w:pos="922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первый взнос (аванс) - первый лизинговый платеж в соответствии с заключенным договором лизинга оборудования;</w:t>
      </w:r>
    </w:p>
    <w:p w:rsidR="005776F2" w:rsidRPr="00AB59EB" w:rsidRDefault="005776F2" w:rsidP="0043167E">
      <w:pPr>
        <w:pStyle w:val="20"/>
        <w:shd w:val="clear" w:color="auto" w:fill="auto"/>
        <w:tabs>
          <w:tab w:val="left" w:pos="923"/>
        </w:tabs>
        <w:spacing w:before="0" w:after="0" w:line="240" w:lineRule="auto"/>
        <w:ind w:firstLine="709"/>
        <w:rPr>
          <w:rFonts w:ascii="Times New Roman" w:hAnsi="Times New Roman" w:cs="Times New Roman"/>
          <w:color w:val="000000"/>
          <w:sz w:val="24"/>
          <w:szCs w:val="24"/>
        </w:rPr>
      </w:pPr>
      <w:r w:rsidRPr="005776F2">
        <w:rPr>
          <w:rFonts w:ascii="Times New Roman" w:hAnsi="Times New Roman" w:cs="Times New Roman"/>
          <w:color w:val="000000"/>
          <w:sz w:val="24"/>
          <w:szCs w:val="24"/>
        </w:rPr>
        <w:t>лизинговые платежи - общая сумма платежей по договору лизинга оборудования за весь срок действия договора лизинга оборудования, в которую входит возмещение затрат лизингодателя, связанных с приобретением и передачей предмета лизинга лизингополучателю, возмещение затрат, связанных с оказанием других предусмотренных договором лизинга оборудования услуг, а также доход лизингодателя. В общую сумму договора лизинга оборудования может включаться выкупная цена предмета лизинга, если договором лизинга оборудования предусмотрен переход права собственности на предмет лизинга к лизингополучателю.</w:t>
      </w:r>
    </w:p>
    <w:p w:rsidR="008C4B39" w:rsidRPr="00166AA7" w:rsidRDefault="008C4B39" w:rsidP="00166AA7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t>1</w:t>
      </w:r>
      <w:r w:rsidRPr="0043167E">
        <w:rPr>
          <w:rFonts w:ascii="Times New Roman" w:hAnsi="Times New Roman"/>
          <w:color w:val="000000"/>
          <w:sz w:val="24"/>
          <w:szCs w:val="24"/>
        </w:rPr>
        <w:t>.3. Субсидия предоставляется производителям товаров, работ, услуг в целях возмещения части затрат 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(выполнения работ, оказания услуг) в пределах средств, предусмотренных на эти цели в районном бюджете на</w:t>
      </w:r>
      <w:r w:rsidR="00980116">
        <w:rPr>
          <w:rFonts w:ascii="Times New Roman" w:hAnsi="Times New Roman"/>
          <w:color w:val="000000"/>
          <w:sz w:val="24"/>
          <w:szCs w:val="24"/>
        </w:rPr>
        <w:t xml:space="preserve"> соответствующий финансовый год.</w:t>
      </w:r>
    </w:p>
    <w:p w:rsidR="00DE2BFB" w:rsidRPr="00DE2BFB" w:rsidRDefault="00974044" w:rsidP="00572FEC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1.4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DE2BFB" w:rsidRPr="00DE2BFB">
        <w:rPr>
          <w:rFonts w:ascii="Times New Roman" w:hAnsi="Times New Roman"/>
          <w:color w:val="000000"/>
          <w:sz w:val="24"/>
          <w:szCs w:val="24"/>
        </w:rPr>
        <w:t>Поддержка предоставляется на следующие цели: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а) субъектам МСП и </w:t>
      </w:r>
      <w:proofErr w:type="spellStart"/>
      <w:r w:rsidRPr="00DE2BFB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Pr="00DE2BFB">
        <w:rPr>
          <w:rFonts w:ascii="Times New Roman" w:hAnsi="Times New Roman"/>
          <w:color w:val="000000"/>
          <w:sz w:val="24"/>
          <w:szCs w:val="24"/>
        </w:rPr>
        <w:t xml:space="preserve"> гражданам на возмещение части затрат на реализацию проектов в сфере развития предпринимательской деятельности в течение двух календарных лет, предшествующих году подачи,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 и связанных с созданием и (или) развитием предпринимательской деятельности (далее – проекты в сфере развития),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подключение к инженерной инфраструктуре, аренду объектов государственного и муниципального имущества, текущему ремонту здания (помещения), приобретению техники, оборудования, мебели и оргтехники;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приобретением зданий, сооружений, земельных участков;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(</w:t>
      </w:r>
      <w:proofErr w:type="spellStart"/>
      <w:r w:rsidRPr="00DE2BFB">
        <w:rPr>
          <w:rFonts w:ascii="Times New Roman" w:hAnsi="Times New Roman"/>
          <w:color w:val="000000"/>
          <w:sz w:val="24"/>
          <w:szCs w:val="24"/>
        </w:rPr>
        <w:t>сублизинга</w:t>
      </w:r>
      <w:proofErr w:type="spellEnd"/>
      <w:r w:rsidRPr="00DE2BFB">
        <w:rPr>
          <w:rFonts w:ascii="Times New Roman" w:hAnsi="Times New Roman"/>
          <w:color w:val="000000"/>
          <w:sz w:val="24"/>
          <w:szCs w:val="24"/>
        </w:rPr>
        <w:t>)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сертификацией (декларированием) продукции (продовольственного сырья, товаров, работ, услуг), лицензированием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обучением, подготовкой и переподготовкой персонала;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выплату по передаче прав на франшизу (паушальный взнос);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необходимого для осуществления предпринимательской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на возмещение части затрат, связанных с проведением экспертизы 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о соответствии производимой продукции, требованиям, предъявляемым 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в целях ее отнесения к продукции, произведенной на территории Российской Федерации, утвержденным постановлением Правительства Российской Федерации от 17.07.2015 № 719 «О подтверждении производства российской промышленной продукции» (далее – Постановление № 719);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б) субъектам МСП на возмещение части затрат на реализацию проектов в сфере дорожного сервиса, понесенных в течение двух календарных лет, предшествующих году подачи, и в году подачи в период до даты подачи в соответствующий орган местного самоуправления муниципального образования заявления о предоставлении поддержки и связанных с созданием и (или) благоустройством объектов дорожного сервиса (далее – проекты в сфере дорожного сервиса),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субъектам МСП на возмещение части затрат, связанных с приведением объектов дорожного сервиса в соответствие с требованиями стандарта организации объектов дорожного сервиса и (или) правил благоустройства,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приобретение оборудования, необходимого для создания и (или) благоустройства объектов дорожного сервиса, его монтаж и пусконаладочные работы;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оборудования, необходимого для создания и (или) благоустройства объектов дорожного сервиса;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в сфере дорожного сервиса, необходимых для осуществления предпринимательской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в) субъектам МСП на возмещение части затрат на реализацию проектов в сфере производства, понесенных в течение двух календарных лет, предшествующих году подачи, и в году подачи в период до даты подачи 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в соответствующий орган местного самоуправления муниципального образования заявления о предоставлении поддержки и связанных 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с созданием нового или развитием (модернизацией) действующего производства товаров (работ, услуг), в том числе: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строительство, реконструкцию (техническое перевооружение), капитальный ремонт объектов капитального строительства, включая затраты на их подключение к инженерной инфраструктуре;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приобретение оборудования, необходимого для осуществления предпринимательской деятельности, его монтаж и пусконаладочные работы, разработку и (или) приобретение прикладного программного обеспечения, обеспечивающего функционирование приобретаемого оборудования;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лицензирование деятельности, сертификацию (декларирование) продукции (продовольственного сырья, товаров, работ, услуг);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первоначального (авансового) лизингового взноса и (или) очередных лизинговых платежей по заключенным договорам лизинга техники и оборудования, необходимых для осуществления предпринимательской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 на уплату процентов по кредитам на приобретение техники и оборудования, необходимых для осуществления пр</w:t>
      </w:r>
      <w:r w:rsidR="00D301C7">
        <w:rPr>
          <w:rFonts w:ascii="Times New Roman" w:hAnsi="Times New Roman"/>
          <w:color w:val="000000"/>
          <w:sz w:val="24"/>
          <w:szCs w:val="24"/>
        </w:rPr>
        <w:t>едпринимательской деятельности;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проведением экспертизы о соответствии производимой продукции, требованиям, предъявляемым в целях ее отнесения к продукции, произведенной на территории Российской Федерации, утвержденным Постановлением № 719;</w:t>
      </w:r>
    </w:p>
    <w:p w:rsidR="00DE2BFB" w:rsidRP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>на возмещение части затрат, связанных с оплатой первоначальных страховых взносов и (или) очередных страховых взносов по заключенным договорам страхования имущества, в том числе спецтехники, транспорта, оборудования, приобретенного в целях реализации проектов и необходимого для осуществления предпринимательской деятельности.</w:t>
      </w:r>
    </w:p>
    <w:p w:rsidR="00DE2BFB" w:rsidRDefault="00DE2BFB" w:rsidP="00DE2BFB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DE2BFB">
        <w:rPr>
          <w:rFonts w:ascii="Times New Roman" w:hAnsi="Times New Roman"/>
          <w:color w:val="000000"/>
          <w:sz w:val="24"/>
          <w:szCs w:val="24"/>
        </w:rPr>
        <w:t xml:space="preserve">Поддержка, предусмотренная подпунктом «б» подпункта </w:t>
      </w:r>
      <w:r w:rsidR="007925A9">
        <w:rPr>
          <w:rFonts w:ascii="Times New Roman" w:hAnsi="Times New Roman"/>
          <w:color w:val="000000"/>
          <w:sz w:val="24"/>
          <w:szCs w:val="24"/>
        </w:rPr>
        <w:t>1.4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Pr="00DE2BFB">
        <w:rPr>
          <w:rFonts w:ascii="Times New Roman" w:hAnsi="Times New Roman"/>
          <w:color w:val="000000"/>
          <w:sz w:val="24"/>
          <w:szCs w:val="24"/>
        </w:rPr>
        <w:t xml:space="preserve"> настоящего пункта, не предоставляется субъектам МСП на возмещение затрат, связанных с укладкой асфальтобетонного покрытия, и затрат на проектирование, создание и обустрой</w:t>
      </w:r>
      <w:r w:rsidR="00031612">
        <w:rPr>
          <w:rFonts w:ascii="Times New Roman" w:hAnsi="Times New Roman"/>
          <w:color w:val="000000"/>
          <w:sz w:val="24"/>
          <w:szCs w:val="24"/>
        </w:rPr>
        <w:t>ство переходно-скоростных полос.</w:t>
      </w:r>
    </w:p>
    <w:p w:rsidR="008C4B39" w:rsidRPr="00A05CAA" w:rsidRDefault="00572FEC" w:rsidP="00D047FD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1.5</w:t>
      </w:r>
      <w:r w:rsidR="008C4B39" w:rsidRPr="00A05CAA">
        <w:rPr>
          <w:rFonts w:ascii="Times New Roman" w:hAnsi="Times New Roman"/>
          <w:color w:val="000000"/>
          <w:sz w:val="24"/>
          <w:szCs w:val="24"/>
        </w:rPr>
        <w:t>. Главным распорядителем является муниципальное казенное учреждение «Финансовое управление администрации Емельяновского района Красноярского края» (далее – МКУ «Финансовое управление»</w:t>
      </w:r>
      <w:r w:rsidR="00A05CAA" w:rsidRPr="00A05CAA">
        <w:rPr>
          <w:rFonts w:ascii="Times New Roman" w:hAnsi="Times New Roman"/>
          <w:color w:val="000000"/>
          <w:sz w:val="24"/>
          <w:szCs w:val="24"/>
        </w:rPr>
        <w:t>, организатор отбора)</w:t>
      </w:r>
      <w:r w:rsidR="008C4B39" w:rsidRPr="00A05CAA">
        <w:rPr>
          <w:rFonts w:ascii="Times New Roman" w:hAnsi="Times New Roman"/>
          <w:color w:val="000000"/>
          <w:sz w:val="24"/>
          <w:szCs w:val="24"/>
        </w:rPr>
        <w:t>.</w:t>
      </w:r>
    </w:p>
    <w:p w:rsidR="00D047FD" w:rsidRPr="00D047FD" w:rsidRDefault="00A05CAA" w:rsidP="00D047FD">
      <w:pPr>
        <w:spacing w:after="0" w:line="240" w:lineRule="auto"/>
        <w:ind w:firstLine="709"/>
        <w:contextualSpacing/>
        <w:jc w:val="both"/>
        <w:rPr>
          <w:rFonts w:ascii="Times New Roman" w:hAnsi="Times New Roman" w:cs="Calibri"/>
          <w:color w:val="000000"/>
          <w:sz w:val="24"/>
          <w:szCs w:val="24"/>
          <w:lang w:eastAsia="ru-RU"/>
        </w:rPr>
      </w:pPr>
      <w:r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>1.</w:t>
      </w:r>
      <w:r w:rsidR="00572FEC">
        <w:rPr>
          <w:rFonts w:ascii="Times New Roman" w:hAnsi="Times New Roman" w:cs="Calibri"/>
          <w:color w:val="000000"/>
          <w:sz w:val="24"/>
          <w:szCs w:val="24"/>
          <w:lang w:eastAsia="ru-RU"/>
        </w:rPr>
        <w:t>6</w:t>
      </w:r>
      <w:r w:rsidR="005A7C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. 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Способом проведения отбора является конкурс, при котором ранжирование поступивших от заявителей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определяется по мере уменьшения полученных баллов по итогам оценки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заявок 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и очередности поступления </w:t>
      </w:r>
      <w:r w:rsidR="00D018BA">
        <w:rPr>
          <w:rFonts w:ascii="Times New Roman" w:hAnsi="Times New Roman" w:cs="Calibri"/>
          <w:color w:val="000000"/>
          <w:sz w:val="24"/>
          <w:szCs w:val="24"/>
          <w:lang w:eastAsia="ru-RU"/>
        </w:rPr>
        <w:t>заявок</w:t>
      </w:r>
      <w:r w:rsidR="00D047FD" w:rsidRPr="00D047FD">
        <w:rPr>
          <w:rFonts w:ascii="Times New Roman" w:hAnsi="Times New Roman" w:cs="Calibri"/>
          <w:color w:val="000000"/>
          <w:sz w:val="24"/>
          <w:szCs w:val="24"/>
          <w:lang w:eastAsia="ru-RU"/>
        </w:rPr>
        <w:t xml:space="preserve"> в случае равенства количества полученных баллов (далее – конкурсный отбор).</w:t>
      </w:r>
    </w:p>
    <w:p w:rsidR="00020BA8" w:rsidRPr="005F7DDC" w:rsidRDefault="00020BA8" w:rsidP="00D047FD">
      <w:pPr>
        <w:pStyle w:val="ConsPlusNormal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</w:t>
      </w:r>
      <w:r w:rsidR="00572FEC">
        <w:rPr>
          <w:rFonts w:ascii="Times New Roman" w:hAnsi="Times New Roman"/>
          <w:color w:val="000000"/>
          <w:sz w:val="24"/>
          <w:szCs w:val="24"/>
        </w:rPr>
        <w:t>.7</w:t>
      </w:r>
      <w:r w:rsidR="00166AA7" w:rsidRPr="00166AA7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Pr="005F7DDC">
        <w:rPr>
          <w:rFonts w:ascii="Times New Roman" w:hAnsi="Times New Roman"/>
          <w:color w:val="000000"/>
          <w:sz w:val="24"/>
          <w:szCs w:val="24"/>
        </w:rPr>
        <w:t>Конкурс</w:t>
      </w:r>
      <w:r w:rsidR="00D053C2">
        <w:rPr>
          <w:rFonts w:ascii="Times New Roman" w:hAnsi="Times New Roman"/>
          <w:color w:val="000000"/>
          <w:sz w:val="24"/>
          <w:szCs w:val="24"/>
        </w:rPr>
        <w:t>ный отбор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проводится один раз в текущем финансовом году в </w:t>
      </w:r>
      <w:r w:rsidR="00031612">
        <w:rPr>
          <w:rFonts w:ascii="Times New Roman" w:hAnsi="Times New Roman"/>
          <w:color w:val="000000"/>
          <w:sz w:val="24"/>
          <w:szCs w:val="24"/>
        </w:rPr>
        <w:t>два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этап</w:t>
      </w:r>
      <w:r w:rsidR="00031612">
        <w:rPr>
          <w:rFonts w:ascii="Times New Roman" w:hAnsi="Times New Roman"/>
          <w:color w:val="000000"/>
          <w:sz w:val="24"/>
          <w:szCs w:val="24"/>
        </w:rPr>
        <w:t>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включающий стадию рассмотрения и оценки </w:t>
      </w:r>
      <w:r w:rsidR="00C564FD">
        <w:rPr>
          <w:rFonts w:ascii="Times New Roman" w:hAnsi="Times New Roman"/>
          <w:color w:val="000000"/>
          <w:sz w:val="24"/>
          <w:szCs w:val="24"/>
        </w:rPr>
        <w:t>заявок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</w:t>
      </w:r>
      <w:r w:rsidR="00031612">
        <w:rPr>
          <w:rFonts w:ascii="Times New Roman" w:hAnsi="Times New Roman"/>
          <w:color w:val="000000"/>
          <w:sz w:val="24"/>
          <w:szCs w:val="24"/>
        </w:rPr>
        <w:t>с последующим проведением экспертизы заявок</w:t>
      </w:r>
      <w:r w:rsidR="00795968">
        <w:rPr>
          <w:rFonts w:ascii="Times New Roman" w:hAnsi="Times New Roman"/>
          <w:color w:val="000000"/>
          <w:sz w:val="24"/>
          <w:szCs w:val="24"/>
        </w:rPr>
        <w:t>,</w:t>
      </w:r>
      <w:r w:rsidR="00031612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стадию определения получателей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размеров предоставляемых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если в сроки, установленные в </w:t>
      </w:r>
      <w:r w:rsidR="00D053C2">
        <w:rPr>
          <w:rFonts w:ascii="Times New Roman" w:hAnsi="Times New Roman"/>
          <w:color w:val="000000"/>
          <w:sz w:val="24"/>
          <w:szCs w:val="24"/>
        </w:rPr>
        <w:t>объявлении о проведении 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соответствии с </w:t>
      </w:r>
      <w:r w:rsidRPr="005F7DDC">
        <w:rPr>
          <w:rFonts w:ascii="Times New Roman" w:hAnsi="Times New Roman"/>
          <w:sz w:val="24"/>
          <w:szCs w:val="24"/>
        </w:rPr>
        <w:t xml:space="preserve">пунктом </w:t>
      </w:r>
      <w:r w:rsidRPr="00104D84">
        <w:rPr>
          <w:rFonts w:ascii="Times New Roman" w:hAnsi="Times New Roman"/>
          <w:sz w:val="24"/>
          <w:szCs w:val="24"/>
        </w:rPr>
        <w:t>2.</w:t>
      </w:r>
      <w:r w:rsidR="002906A4">
        <w:rPr>
          <w:rFonts w:ascii="Times New Roman" w:hAnsi="Times New Roman"/>
          <w:sz w:val="24"/>
          <w:szCs w:val="24"/>
        </w:rPr>
        <w:t>4</w:t>
      </w:r>
      <w:r w:rsidRPr="00104D84">
        <w:rPr>
          <w:rFonts w:ascii="Times New Roman" w:hAnsi="Times New Roman"/>
          <w:sz w:val="24"/>
          <w:szCs w:val="24"/>
        </w:rPr>
        <w:t>.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>, не поступило ни одно</w:t>
      </w:r>
      <w:r w:rsidR="00977A8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A89">
        <w:rPr>
          <w:rFonts w:ascii="Times New Roman" w:hAnsi="Times New Roman"/>
          <w:color w:val="000000"/>
          <w:sz w:val="24"/>
          <w:szCs w:val="24"/>
        </w:rPr>
        <w:t xml:space="preserve">заявки </w:t>
      </w:r>
      <w:r w:rsidR="00D67CEE">
        <w:rPr>
          <w:rFonts w:ascii="Times New Roman" w:hAnsi="Times New Roman"/>
          <w:color w:val="000000"/>
          <w:sz w:val="24"/>
          <w:szCs w:val="24"/>
        </w:rPr>
        <w:t>и (или) участниками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977A89">
        <w:rPr>
          <w:rFonts w:ascii="Times New Roman" w:hAnsi="Times New Roman"/>
          <w:color w:val="000000"/>
          <w:sz w:val="24"/>
          <w:szCs w:val="24"/>
        </w:rPr>
        <w:t xml:space="preserve">заявки </w:t>
      </w:r>
      <w:r w:rsidRPr="005F7DDC">
        <w:rPr>
          <w:rFonts w:ascii="Times New Roman" w:hAnsi="Times New Roman"/>
          <w:color w:val="000000"/>
          <w:sz w:val="24"/>
          <w:szCs w:val="24"/>
        </w:rPr>
        <w:t>отозваны, либо по итогам проведения конкур</w:t>
      </w:r>
      <w:r w:rsidR="00D053C2">
        <w:rPr>
          <w:rFonts w:ascii="Times New Roman" w:hAnsi="Times New Roman"/>
          <w:color w:val="000000"/>
          <w:sz w:val="24"/>
          <w:szCs w:val="24"/>
        </w:rPr>
        <w:t>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образуется остаток нераспределенных бюджетных ассигнований, предусмотренных в районном бюджете для предоставления </w:t>
      </w:r>
      <w:r w:rsidR="00DF405C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текущем финансовом году, </w:t>
      </w:r>
      <w:r w:rsidR="00D67CEE">
        <w:rPr>
          <w:rFonts w:ascii="Times New Roman" w:hAnsi="Times New Roman"/>
          <w:color w:val="000000"/>
          <w:sz w:val="24"/>
          <w:szCs w:val="24"/>
        </w:rPr>
        <w:t>организатором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</w:t>
      </w:r>
      <w:r w:rsidRPr="004E5039">
        <w:rPr>
          <w:rFonts w:ascii="Times New Roman" w:hAnsi="Times New Roman"/>
          <w:color w:val="000000"/>
          <w:sz w:val="24"/>
          <w:szCs w:val="24"/>
        </w:rPr>
        <w:t xml:space="preserve">соответствии с пунктом </w:t>
      </w:r>
      <w:r w:rsidRPr="004E5039">
        <w:rPr>
          <w:rFonts w:ascii="Times New Roman" w:hAnsi="Times New Roman"/>
          <w:sz w:val="24"/>
          <w:szCs w:val="24"/>
        </w:rPr>
        <w:t>2.1.</w:t>
      </w:r>
      <w:r w:rsidRPr="005F7DDC">
        <w:rPr>
          <w:rFonts w:ascii="Times New Roman" w:hAnsi="Times New Roman"/>
          <w:sz w:val="24"/>
          <w:szCs w:val="24"/>
        </w:rPr>
        <w:t xml:space="preserve"> Порядка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организует про</w:t>
      </w:r>
      <w:r w:rsidR="00D053C2">
        <w:rPr>
          <w:rFonts w:ascii="Times New Roman" w:hAnsi="Times New Roman"/>
          <w:color w:val="000000"/>
          <w:sz w:val="24"/>
          <w:szCs w:val="24"/>
        </w:rPr>
        <w:t>ведение дополнительного 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020BA8" w:rsidRPr="005F7DDC" w:rsidRDefault="00020BA8" w:rsidP="00020BA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С целью освоения средств бюджета в полном объеме, в соответствии с доведенными лимитами бюджетных обязательств, в текущем финансовом году может быт</w:t>
      </w:r>
      <w:r w:rsidR="00D072A5">
        <w:rPr>
          <w:rFonts w:ascii="Times New Roman" w:hAnsi="Times New Roman"/>
          <w:color w:val="000000"/>
          <w:sz w:val="24"/>
          <w:szCs w:val="24"/>
        </w:rPr>
        <w:t xml:space="preserve">ь объявлено несколько конкурсных отборов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на предоставление </w:t>
      </w:r>
      <w:r w:rsidR="00D67CE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3333A5" w:rsidRDefault="002F4CDE" w:rsidP="009E62DD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>
        <w:rPr>
          <w:rFonts w:ascii="Times New Roman" w:hAnsi="Times New Roman"/>
          <w:sz w:val="24"/>
          <w:szCs w:val="24"/>
        </w:rPr>
        <w:t>1.</w:t>
      </w:r>
      <w:r w:rsidR="00572FEC">
        <w:rPr>
          <w:rFonts w:ascii="Times New Roman" w:hAnsi="Times New Roman"/>
          <w:sz w:val="24"/>
          <w:szCs w:val="24"/>
        </w:rPr>
        <w:t>8</w:t>
      </w:r>
      <w:r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3333A5" w:rsidRPr="003333A5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Категории получателей субсидии, имеющих право на получение субсидии - субъекты малого и среднего предпринимательства, зарегистрированные на территории Красноярского края и осуществляющие свою деятельность на территории Емельяновского района, при условии предоставления документов, подтверждающих осуществление расходов субъектами малого и среднего предпринимательства на реализацию инвестиционных проектов в приоритетных отраслях.</w:t>
      </w:r>
    </w:p>
    <w:p w:rsidR="009E62DD" w:rsidRPr="003333A5" w:rsidRDefault="00572FEC" w:rsidP="00C43B27">
      <w:pPr>
        <w:spacing w:after="0" w:line="240" w:lineRule="auto"/>
        <w:ind w:firstLine="709"/>
        <w:contextualSpacing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1.9</w:t>
      </w:r>
      <w:r w:rsidR="009E62DD">
        <w:rPr>
          <w:rFonts w:ascii="Times New Roman" w:hAnsi="Times New Roman"/>
          <w:color w:val="000000"/>
          <w:sz w:val="24"/>
          <w:szCs w:val="24"/>
        </w:rPr>
        <w:t>.</w:t>
      </w:r>
      <w:r w:rsidR="009E62DD" w:rsidRPr="009E62DD">
        <w:rPr>
          <w:rFonts w:ascii="Times New Roman" w:hAnsi="Times New Roman"/>
          <w:color w:val="000000"/>
          <w:sz w:val="24"/>
          <w:szCs w:val="24"/>
        </w:rPr>
        <w:t xml:space="preserve"> Способом предоставления субсидии является возмещение части затрат, фактически произведенных заявителем (получателем субсидии).</w:t>
      </w:r>
    </w:p>
    <w:p w:rsidR="00C43B27" w:rsidRPr="00C43B27" w:rsidRDefault="00243E0E" w:rsidP="00DE2BFB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1.</w:t>
      </w:r>
      <w:r w:rsidR="00572FEC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10</w:t>
      </w:r>
      <w:r w:rsidR="00886039"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C43B27" w:rsidRPr="00C43B2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Информация о субсидии размещается на едином портале бюджетной системы Российской Федерации в информационно-телекоммуникационной сети Интернет (далее - сеть Интернет, единый портал) (в разделе единого портала) в порядке, установленном Министерством финансов Российской Федерации.</w:t>
      </w:r>
    </w:p>
    <w:p w:rsidR="00143F60" w:rsidRPr="005D50E2" w:rsidRDefault="00143F60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758" w:rsidRPr="008B7573" w:rsidRDefault="000A47DF" w:rsidP="00395758">
      <w:pPr>
        <w:pStyle w:val="ConsPlusNormal1"/>
        <w:spacing w:before="160"/>
        <w:ind w:firstLine="540"/>
        <w:contextualSpacing/>
        <w:jc w:val="center"/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</w:pPr>
      <w:r w:rsidRPr="00647CEC">
        <w:rPr>
          <w:rFonts w:ascii="Times New Roman" w:hAnsi="Times New Roman" w:cs="Times New Roman"/>
          <w:sz w:val="28"/>
          <w:szCs w:val="28"/>
          <w:lang w:val="ru-RU"/>
        </w:rPr>
        <w:t>2</w:t>
      </w:r>
      <w:r w:rsidRPr="008B75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. </w:t>
      </w:r>
      <w:r w:rsidR="00395758" w:rsidRPr="008B7573">
        <w:rPr>
          <w:rFonts w:ascii="Times New Roman" w:eastAsia="Times New Roman" w:hAnsi="Times New Roman" w:cs="Times New Roman"/>
          <w:sz w:val="28"/>
          <w:szCs w:val="28"/>
          <w:lang w:val="ru-RU" w:eastAsia="ru-RU"/>
        </w:rPr>
        <w:t xml:space="preserve">Порядок проведения отбора </w:t>
      </w:r>
    </w:p>
    <w:p w:rsidR="00FB5F7C" w:rsidRPr="00395758" w:rsidRDefault="00FB5F7C" w:rsidP="00395758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4"/>
          <w:szCs w:val="24"/>
        </w:rPr>
      </w:pPr>
    </w:p>
    <w:p w:rsidR="000616B7" w:rsidRPr="005F7DDC" w:rsidRDefault="000616B7" w:rsidP="00A44C0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2.1. Государственной информационной системой, обеспечивающей проведение конкурсного отбора получателей субсидий, является государственная интегрированная информационная система управления общественными финансами «Электронный бюджет» (далее – </w:t>
      </w:r>
      <w:r w:rsidR="00664FAC">
        <w:rPr>
          <w:rFonts w:ascii="Times New Roman" w:hAnsi="Times New Roman"/>
          <w:sz w:val="24"/>
          <w:szCs w:val="24"/>
        </w:rPr>
        <w:t>система «Электронный бюджет»</w:t>
      </w:r>
      <w:r w:rsidRPr="005F7DDC">
        <w:rPr>
          <w:rFonts w:ascii="Times New Roman" w:hAnsi="Times New Roman"/>
          <w:sz w:val="24"/>
          <w:szCs w:val="24"/>
        </w:rPr>
        <w:t>).</w:t>
      </w:r>
    </w:p>
    <w:p w:rsidR="000616B7" w:rsidRDefault="000616B7" w:rsidP="000616B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Взаимодействие организатора конкурсного отбора с участниками отбора осуществляется путем обмена документами в электронной форме в </w:t>
      </w:r>
      <w:r w:rsidR="00016B6F">
        <w:rPr>
          <w:rFonts w:ascii="Times New Roman" w:hAnsi="Times New Roman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sz w:val="24"/>
          <w:szCs w:val="24"/>
        </w:rPr>
        <w:t xml:space="preserve"> с использованием федеральной государственной информационной системы «Единая система идентификации и аутентификации в инфраструктуре, обеспечивающей информационно-технологическое взаимодействие информационных систем, используемых для предоставления государственных и муниципальных услуг в электронной форме» (далее – ФГИС «Единая система идентификации и аутентификации»).</w:t>
      </w:r>
      <w:r w:rsidR="00273120">
        <w:rPr>
          <w:rFonts w:ascii="Times New Roman" w:hAnsi="Times New Roman"/>
          <w:sz w:val="24"/>
          <w:szCs w:val="24"/>
        </w:rPr>
        <w:t xml:space="preserve"> </w:t>
      </w:r>
    </w:p>
    <w:p w:rsidR="000616B7" w:rsidRPr="005F7DDC" w:rsidRDefault="00A44C04" w:rsidP="000616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</w:t>
      </w:r>
      <w:r w:rsidR="000616B7" w:rsidRPr="005F7DDC">
        <w:rPr>
          <w:rFonts w:ascii="Times New Roman" w:hAnsi="Times New Roman" w:cs="Times New Roman"/>
          <w:sz w:val="24"/>
          <w:szCs w:val="24"/>
        </w:rPr>
        <w:t xml:space="preserve">. Решение о проведении </w:t>
      </w:r>
      <w:r w:rsidR="00B77A6D">
        <w:rPr>
          <w:rFonts w:ascii="Times New Roman" w:hAnsi="Times New Roman" w:cs="Times New Roman"/>
          <w:sz w:val="24"/>
          <w:szCs w:val="24"/>
        </w:rPr>
        <w:t>конкурсного отбора принимается МКУ «Финансовое управление»</w:t>
      </w:r>
      <w:r w:rsidR="000616B7" w:rsidRPr="005F7DDC">
        <w:rPr>
          <w:rFonts w:ascii="Times New Roman" w:hAnsi="Times New Roman" w:cs="Times New Roman"/>
          <w:sz w:val="24"/>
          <w:szCs w:val="24"/>
        </w:rPr>
        <w:t xml:space="preserve"> в форме </w:t>
      </w:r>
      <w:r w:rsidR="00B77A6D">
        <w:rPr>
          <w:rFonts w:ascii="Times New Roman" w:hAnsi="Times New Roman" w:cs="Times New Roman"/>
          <w:sz w:val="24"/>
          <w:szCs w:val="24"/>
        </w:rPr>
        <w:t>приказа</w:t>
      </w:r>
      <w:r w:rsidR="000616B7" w:rsidRPr="005F7DDC">
        <w:rPr>
          <w:rFonts w:ascii="Times New Roman" w:hAnsi="Times New Roman" w:cs="Times New Roman"/>
          <w:sz w:val="24"/>
          <w:szCs w:val="24"/>
        </w:rPr>
        <w:t>.</w:t>
      </w:r>
    </w:p>
    <w:p w:rsidR="00F21ACF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2.3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Объявление о проведении отбора (далее - объявление) формируется в электронной форме в соответствии с требованиями, установленными пунктом </w:t>
      </w:r>
      <w:r w:rsidR="00A43228" w:rsidRPr="003E4540">
        <w:rPr>
          <w:rFonts w:ascii="Times New Roman" w:hAnsi="Times New Roman" w:cs="Times New Roman"/>
          <w:sz w:val="24"/>
          <w:szCs w:val="24"/>
        </w:rPr>
        <w:t>2.</w:t>
      </w:r>
      <w:r w:rsidR="003E4540" w:rsidRPr="003E4540">
        <w:rPr>
          <w:rFonts w:ascii="Times New Roman" w:hAnsi="Times New Roman" w:cs="Times New Roman"/>
          <w:sz w:val="24"/>
          <w:szCs w:val="24"/>
        </w:rPr>
        <w:t>4</w:t>
      </w:r>
      <w:r w:rsidR="00A43228" w:rsidRPr="003E4540">
        <w:rPr>
          <w:rFonts w:ascii="Times New Roman" w:hAnsi="Times New Roman" w:cs="Times New Roman"/>
          <w:sz w:val="24"/>
          <w:szCs w:val="24"/>
        </w:rPr>
        <w:t>. Порядка</w:t>
      </w:r>
      <w:r w:rsidR="00A3691D">
        <w:rPr>
          <w:rFonts w:ascii="Times New Roman" w:hAnsi="Times New Roman" w:cs="Times New Roman"/>
          <w:sz w:val="24"/>
          <w:szCs w:val="24"/>
        </w:rPr>
        <w:t>, и размещается в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A3691D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а также на официальном сайте администрации в информационно-телекоммуникационной сети </w:t>
      </w:r>
      <w:r w:rsidR="00A43228">
        <w:rPr>
          <w:rFonts w:ascii="Times New Roman" w:hAnsi="Times New Roman" w:cs="Times New Roman"/>
          <w:sz w:val="24"/>
          <w:szCs w:val="24"/>
        </w:rPr>
        <w:t>«</w:t>
      </w:r>
      <w:r w:rsidR="00A43228" w:rsidRPr="00571FCD">
        <w:rPr>
          <w:rFonts w:ascii="Times New Roman" w:hAnsi="Times New Roman" w:cs="Times New Roman"/>
          <w:sz w:val="24"/>
          <w:szCs w:val="24"/>
        </w:rPr>
        <w:t>Интернет</w:t>
      </w:r>
      <w:r w:rsidR="00A43228">
        <w:rPr>
          <w:rFonts w:ascii="Times New Roman" w:hAnsi="Times New Roman" w:cs="Times New Roman"/>
          <w:sz w:val="24"/>
          <w:szCs w:val="24"/>
        </w:rPr>
        <w:t>»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по адресу: </w:t>
      </w:r>
      <w:hyperlink r:id="rId11" w:history="1">
        <w:r w:rsidR="00D64E6C" w:rsidRPr="00817315">
          <w:rPr>
            <w:rStyle w:val="aa"/>
            <w:rFonts w:ascii="Times New Roman" w:hAnsi="Times New Roman" w:cs="Times New Roman"/>
            <w:sz w:val="24"/>
            <w:szCs w:val="24"/>
          </w:rPr>
          <w:t>https://emelyanovskij-r04.gosweb.gosuslugi.ru</w:t>
        </w:r>
      </w:hyperlink>
      <w:r w:rsidR="00D64E6C">
        <w:rPr>
          <w:rFonts w:ascii="Times New Roman" w:hAnsi="Times New Roman" w:cs="Times New Roman"/>
          <w:sz w:val="24"/>
          <w:szCs w:val="24"/>
        </w:rPr>
        <w:t xml:space="preserve"> 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(далее - официальный сайт администрации). Дата размещения объявления не должна быть позднее </w:t>
      </w:r>
      <w:r w:rsidR="00A43228">
        <w:rPr>
          <w:rFonts w:ascii="Times New Roman" w:hAnsi="Times New Roman" w:cs="Times New Roman"/>
          <w:sz w:val="24"/>
          <w:szCs w:val="24"/>
        </w:rPr>
        <w:t>5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-го </w:t>
      </w:r>
      <w:r w:rsidR="00A43228">
        <w:rPr>
          <w:rFonts w:ascii="Times New Roman" w:hAnsi="Times New Roman" w:cs="Times New Roman"/>
          <w:sz w:val="24"/>
          <w:szCs w:val="24"/>
        </w:rPr>
        <w:t>календарного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дня</w:t>
      </w:r>
      <w:r w:rsidR="00A43228">
        <w:rPr>
          <w:rFonts w:ascii="Times New Roman" w:hAnsi="Times New Roman" w:cs="Times New Roman"/>
          <w:sz w:val="24"/>
          <w:szCs w:val="24"/>
        </w:rPr>
        <w:t xml:space="preserve"> до наступления даты начала приема заявок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, следующего за днем принятия решения о проведении </w:t>
      </w:r>
      <w:r w:rsidR="00A43228" w:rsidRPr="006C760A">
        <w:rPr>
          <w:rFonts w:ascii="Times New Roman" w:hAnsi="Times New Roman" w:cs="Times New Roman"/>
          <w:sz w:val="24"/>
          <w:szCs w:val="24"/>
        </w:rPr>
        <w:t>отбора</w:t>
      </w:r>
      <w:r w:rsidR="00F21ACF" w:rsidRPr="006C760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2.4</w:t>
      </w:r>
      <w:r w:rsidR="00A43228" w:rsidRPr="00571FCD">
        <w:rPr>
          <w:rFonts w:ascii="Times New Roman" w:hAnsi="Times New Roman" w:cs="Times New Roman"/>
          <w:sz w:val="24"/>
          <w:szCs w:val="24"/>
        </w:rPr>
        <w:t>. Объявление должно содержать следующую информацию: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1) </w:t>
      </w:r>
      <w:r w:rsidRPr="00762754">
        <w:rPr>
          <w:rFonts w:ascii="Times New Roman" w:hAnsi="Times New Roman" w:cs="Times New Roman"/>
          <w:sz w:val="24"/>
          <w:szCs w:val="24"/>
        </w:rPr>
        <w:t>способ проведения отбора получателей субсидий в соответствии с пунктом</w:t>
      </w:r>
      <w:r w:rsidR="00F21ACF">
        <w:rPr>
          <w:rFonts w:ascii="Times New Roman" w:hAnsi="Times New Roman" w:cs="Times New Roman"/>
          <w:sz w:val="24"/>
          <w:szCs w:val="24"/>
        </w:rPr>
        <w:t xml:space="preserve"> </w:t>
      </w:r>
      <w:r w:rsidRPr="00762754">
        <w:rPr>
          <w:rFonts w:ascii="Times New Roman" w:hAnsi="Times New Roman" w:cs="Times New Roman"/>
          <w:sz w:val="24"/>
          <w:szCs w:val="24"/>
        </w:rPr>
        <w:t>1.</w:t>
      </w:r>
      <w:r w:rsidR="00270965">
        <w:rPr>
          <w:rFonts w:ascii="Times New Roman" w:hAnsi="Times New Roman" w:cs="Times New Roman"/>
          <w:sz w:val="24"/>
          <w:szCs w:val="24"/>
        </w:rPr>
        <w:t>6</w:t>
      </w:r>
      <w:r w:rsidR="003E4540">
        <w:rPr>
          <w:rFonts w:ascii="Times New Roman" w:hAnsi="Times New Roman" w:cs="Times New Roman"/>
          <w:sz w:val="24"/>
          <w:szCs w:val="24"/>
        </w:rPr>
        <w:t>.</w:t>
      </w:r>
      <w:r w:rsidRPr="00762754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дату размещения объявления в </w:t>
      </w:r>
      <w:r w:rsidR="00FF7CB9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spacing w:line="240" w:lineRule="atLeas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E231A">
        <w:rPr>
          <w:rFonts w:ascii="Times New Roman" w:hAnsi="Times New Roman" w:cs="Times New Roman"/>
          <w:sz w:val="24"/>
          <w:szCs w:val="24"/>
        </w:rPr>
        <w:t xml:space="preserve">3) сроки проведения </w:t>
      </w:r>
      <w:r w:rsidR="00F21ACF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Pr="009E231A">
        <w:rPr>
          <w:rFonts w:ascii="Times New Roman" w:hAnsi="Times New Roman" w:cs="Times New Roman"/>
          <w:sz w:val="24"/>
          <w:szCs w:val="24"/>
        </w:rPr>
        <w:t>отбора;</w:t>
      </w:r>
    </w:p>
    <w:p w:rsidR="00A43228" w:rsidRDefault="00A43228" w:rsidP="00A43228">
      <w:pPr>
        <w:autoSpaceDE w:val="0"/>
        <w:autoSpaceDN w:val="0"/>
        <w:adjustRightInd w:val="0"/>
        <w:spacing w:after="0" w:line="240" w:lineRule="atLeast"/>
        <w:ind w:firstLine="709"/>
        <w:jc w:val="both"/>
        <w:rPr>
          <w:rFonts w:ascii="Times New Roman" w:hAnsi="Times New Roman"/>
          <w:sz w:val="24"/>
          <w:szCs w:val="24"/>
        </w:rPr>
      </w:pPr>
      <w:r w:rsidRPr="001930E1">
        <w:rPr>
          <w:rFonts w:ascii="Times New Roman" w:hAnsi="Times New Roman"/>
          <w:sz w:val="24"/>
          <w:szCs w:val="24"/>
        </w:rPr>
        <w:t xml:space="preserve">4) информация о возможности проведения нескольких этапов </w:t>
      </w:r>
      <w:r w:rsidR="00DE7C9D">
        <w:rPr>
          <w:rFonts w:ascii="Times New Roman" w:hAnsi="Times New Roman"/>
          <w:sz w:val="24"/>
          <w:szCs w:val="24"/>
        </w:rPr>
        <w:t>конкурсного</w:t>
      </w:r>
      <w:r w:rsidR="00DE7C9D" w:rsidRPr="001930E1">
        <w:rPr>
          <w:rFonts w:ascii="Times New Roman" w:hAnsi="Times New Roman"/>
          <w:sz w:val="24"/>
          <w:szCs w:val="24"/>
        </w:rPr>
        <w:t xml:space="preserve"> </w:t>
      </w:r>
      <w:r w:rsidRPr="001930E1">
        <w:rPr>
          <w:rFonts w:ascii="Times New Roman" w:hAnsi="Times New Roman"/>
          <w:sz w:val="24"/>
          <w:szCs w:val="24"/>
        </w:rPr>
        <w:t>отбора получателей субсидий с указанием сроков их проведения;</w:t>
      </w:r>
    </w:p>
    <w:p w:rsidR="00A43228" w:rsidRPr="00D52C07" w:rsidRDefault="00A43228" w:rsidP="00D52C0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5) дата и время начала подачи и окончания приема заявок</w:t>
      </w:r>
      <w:r w:rsidR="00D62BD7">
        <w:rPr>
          <w:rFonts w:ascii="Times New Roman" w:hAnsi="Times New Roman"/>
          <w:sz w:val="24"/>
          <w:szCs w:val="24"/>
        </w:rPr>
        <w:t xml:space="preserve"> участников отбора получателей субсидий</w:t>
      </w:r>
      <w:r w:rsidR="00D52C07">
        <w:rPr>
          <w:rFonts w:ascii="Times New Roman" w:hAnsi="Times New Roman"/>
          <w:sz w:val="24"/>
          <w:szCs w:val="24"/>
        </w:rPr>
        <w:t xml:space="preserve">, </w:t>
      </w:r>
      <w:r w:rsidR="00D52C07">
        <w:rPr>
          <w:rFonts w:ascii="Times New Roman" w:eastAsiaTheme="minorHAnsi" w:hAnsi="Times New Roman"/>
          <w:sz w:val="24"/>
          <w:szCs w:val="24"/>
        </w:rPr>
        <w:t>при этом дата окончания приема заявок не может быть ранее 30-го календарного дня, следующего за днем размещения объявления;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Pr="00571FCD">
        <w:rPr>
          <w:rFonts w:ascii="Times New Roman" w:hAnsi="Times New Roman" w:cs="Times New Roman"/>
          <w:sz w:val="24"/>
          <w:szCs w:val="24"/>
        </w:rPr>
        <w:t>наименование, место нахождения, почтовый адрес, адрес электронной почты</w:t>
      </w:r>
      <w:r>
        <w:rPr>
          <w:rFonts w:ascii="Times New Roman" w:hAnsi="Times New Roman" w:cs="Times New Roman"/>
          <w:sz w:val="24"/>
          <w:szCs w:val="24"/>
        </w:rPr>
        <w:t>, контактный телефон</w:t>
      </w:r>
      <w:r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 xml:space="preserve">организатора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/>
          <w:sz w:val="24"/>
          <w:szCs w:val="24"/>
        </w:rPr>
        <w:t xml:space="preserve"> </w:t>
      </w:r>
      <w:r w:rsidRPr="00571FCD">
        <w:rPr>
          <w:rFonts w:ascii="Times New Roman" w:hAnsi="Times New Roman"/>
          <w:sz w:val="24"/>
          <w:szCs w:val="24"/>
        </w:rPr>
        <w:t>отбора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Pr="00571FCD">
        <w:rPr>
          <w:rFonts w:ascii="Times New Roman" w:hAnsi="Times New Roman" w:cs="Times New Roman"/>
          <w:sz w:val="24"/>
          <w:szCs w:val="24"/>
        </w:rPr>
        <w:t>результат предоставления субсидии;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8) </w:t>
      </w:r>
      <w:r w:rsidRPr="00571FCD">
        <w:rPr>
          <w:rFonts w:ascii="Times New Roman" w:hAnsi="Times New Roman" w:cs="Times New Roman"/>
          <w:sz w:val="24"/>
          <w:szCs w:val="24"/>
        </w:rPr>
        <w:t xml:space="preserve">доменное имя и (или) указатели страниц </w:t>
      </w:r>
      <w:r w:rsidR="00DA0FF1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9) </w:t>
      </w:r>
      <w:r w:rsidRPr="00571FCD">
        <w:rPr>
          <w:rFonts w:ascii="Times New Roman" w:hAnsi="Times New Roman" w:cs="Times New Roman"/>
          <w:sz w:val="24"/>
          <w:szCs w:val="24"/>
        </w:rPr>
        <w:t>требования к участникам отбора, требования к перечню документов, представляемых участниками отбора для подтверждения соответствия указанным требованиям;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10) </w:t>
      </w:r>
      <w:r w:rsidRPr="00905BDE">
        <w:rPr>
          <w:rFonts w:ascii="Times New Roman" w:hAnsi="Times New Roman" w:cs="Times New Roman"/>
          <w:sz w:val="24"/>
          <w:szCs w:val="24"/>
        </w:rPr>
        <w:t xml:space="preserve">критерии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905BDE">
        <w:rPr>
          <w:rFonts w:ascii="Times New Roman" w:hAnsi="Times New Roman" w:cs="Times New Roman"/>
          <w:sz w:val="24"/>
          <w:szCs w:val="24"/>
        </w:rPr>
        <w:t xml:space="preserve"> </w:t>
      </w:r>
      <w:r w:rsidRPr="00905BDE">
        <w:rPr>
          <w:rFonts w:ascii="Times New Roman" w:hAnsi="Times New Roman" w:cs="Times New Roman"/>
          <w:sz w:val="24"/>
          <w:szCs w:val="24"/>
        </w:rPr>
        <w:t xml:space="preserve">отбора </w:t>
      </w:r>
      <w:r>
        <w:rPr>
          <w:rFonts w:ascii="Times New Roman" w:hAnsi="Times New Roman" w:cs="Times New Roman"/>
          <w:sz w:val="24"/>
          <w:szCs w:val="24"/>
        </w:rPr>
        <w:t>и категории получателей субсидий;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11) </w:t>
      </w:r>
      <w:r w:rsidRPr="00571FCD">
        <w:rPr>
          <w:rFonts w:ascii="Times New Roman" w:hAnsi="Times New Roman" w:cs="Times New Roman"/>
          <w:sz w:val="24"/>
          <w:szCs w:val="24"/>
        </w:rPr>
        <w:t>порядок подачи участниками отбора заявок и требования, предъявляемые к форме и содержанию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12) </w:t>
      </w:r>
      <w:r w:rsidRPr="00571FCD">
        <w:rPr>
          <w:rFonts w:ascii="Times New Roman" w:hAnsi="Times New Roman" w:cs="Times New Roman"/>
          <w:sz w:val="24"/>
          <w:szCs w:val="24"/>
        </w:rPr>
        <w:t>порядок отзыва заявок, порядок возврата заявок, определяющий в том числе основания для возврата заявок, порядок внесения изменений в заявки;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13) </w:t>
      </w:r>
      <w:r w:rsidRPr="005B6AF4">
        <w:rPr>
          <w:rFonts w:ascii="Times New Roman" w:hAnsi="Times New Roman" w:cs="Times New Roman"/>
          <w:sz w:val="24"/>
          <w:szCs w:val="24"/>
        </w:rPr>
        <w:t>порядок рассмотрения заявок на предмет их соответствия установленным в объявлении о проведении отбора получателей субсидий требованиям, категориям и (или) критериям, сроки рассмотрения заявок, а также информация об участии комиссии в рассмотрении заявок;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14</w:t>
      </w:r>
      <w:r w:rsidRPr="00571FCD">
        <w:rPr>
          <w:rFonts w:ascii="Times New Roman" w:hAnsi="Times New Roman" w:cs="Times New Roman"/>
          <w:sz w:val="24"/>
          <w:szCs w:val="24"/>
        </w:rPr>
        <w:t>) правила рассмотрения и оценки заявок;</w:t>
      </w:r>
    </w:p>
    <w:p w:rsidR="00A43228" w:rsidRPr="006E6C24" w:rsidRDefault="00A43228" w:rsidP="006E6C24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eastAsiaTheme="minorHAnsi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15) </w:t>
      </w:r>
      <w:r w:rsidRPr="00571FCD">
        <w:rPr>
          <w:rFonts w:ascii="Times New Roman" w:hAnsi="Times New Roman"/>
          <w:sz w:val="24"/>
          <w:szCs w:val="24"/>
        </w:rPr>
        <w:t>порядок возврата заявок на доработку</w:t>
      </w:r>
      <w:r w:rsidR="004438EB">
        <w:rPr>
          <w:rFonts w:ascii="Times New Roman" w:hAnsi="Times New Roman"/>
          <w:sz w:val="24"/>
          <w:szCs w:val="24"/>
        </w:rPr>
        <w:t xml:space="preserve"> (</w:t>
      </w:r>
      <w:r w:rsidR="006E6C24">
        <w:rPr>
          <w:rFonts w:ascii="Times New Roman" w:eastAsiaTheme="minorHAnsi" w:hAnsi="Times New Roman"/>
          <w:sz w:val="24"/>
          <w:szCs w:val="24"/>
        </w:rPr>
        <w:t xml:space="preserve">возможность или отсутствие возможности возврата заявок на доработку; срок, не позднее которого участник отбора получателей субсидий должен направить скорректированную заявку, после возврата его заявки на доработку; основания для возврата заявки на доработку); 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16</w:t>
      </w:r>
      <w:r w:rsidRPr="00571FCD">
        <w:rPr>
          <w:rFonts w:ascii="Times New Roman" w:hAnsi="Times New Roman" w:cs="Times New Roman"/>
          <w:sz w:val="24"/>
          <w:szCs w:val="24"/>
        </w:rPr>
        <w:t>) порядок отклонения заявок, а также информацию об основаниях для отклонения;</w:t>
      </w:r>
    </w:p>
    <w:p w:rsidR="00A43228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17) </w:t>
      </w:r>
      <w:r w:rsidRPr="00997B71">
        <w:rPr>
          <w:rFonts w:ascii="Times New Roman" w:hAnsi="Times New Roman" w:cs="Times New Roman"/>
          <w:sz w:val="24"/>
          <w:szCs w:val="24"/>
        </w:rPr>
        <w:t>порядок оценки заявок, включающий критерии оценки, показатели критериев оценки (при необходимости), и их весовое значение в общей оценке, необходимую для представления участником отбора информацию по каждому критерию оценки, показателю критерия оценки (при необходимости), сведения, документы и материалы, подтверждающие такую информацию, минимальный проходной балл, который необходимо набрать по результатам оценки заявок участникам отбора для признания их победител</w:t>
      </w:r>
      <w:r>
        <w:rPr>
          <w:rFonts w:ascii="Times New Roman" w:hAnsi="Times New Roman" w:cs="Times New Roman"/>
          <w:sz w:val="24"/>
          <w:szCs w:val="24"/>
        </w:rPr>
        <w:t>ями отбора (при необходимости);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18</w:t>
      </w:r>
      <w:r w:rsidRPr="00571FCD">
        <w:rPr>
          <w:rFonts w:ascii="Times New Roman" w:hAnsi="Times New Roman" w:cs="Times New Roman"/>
          <w:sz w:val="24"/>
          <w:szCs w:val="24"/>
        </w:rPr>
        <w:t xml:space="preserve">) объем распределяемой субсидии в рамках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отбора, порядок расчета размера субсидии, правила распределения субсидии по результатам отбора;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19</w:t>
      </w:r>
      <w:r w:rsidRPr="00571FCD">
        <w:rPr>
          <w:rFonts w:ascii="Times New Roman" w:hAnsi="Times New Roman" w:cs="Times New Roman"/>
          <w:sz w:val="24"/>
          <w:szCs w:val="24"/>
        </w:rPr>
        <w:t>) порядок предоставления участникам отбора разъяснений положений объявления, даты начала и окончания срока такого предоставления;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20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срок, в течение которого участник отбора, прошедший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отбор, должен подписать соглашение о предоставлении субсидии (далее - соглашение);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21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условия признания участника отбора, прошедшего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>отбор, уклонившимся от заключения соглашения;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22</w:t>
      </w:r>
      <w:r w:rsidRPr="00571FCD">
        <w:rPr>
          <w:rFonts w:ascii="Times New Roman" w:hAnsi="Times New Roman" w:cs="Times New Roman"/>
          <w:sz w:val="24"/>
          <w:szCs w:val="24"/>
        </w:rPr>
        <w:t xml:space="preserve">) сроки размещения протокола подведения итогов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Pr="00571FCD">
        <w:rPr>
          <w:rFonts w:ascii="Times New Roman" w:hAnsi="Times New Roman" w:cs="Times New Roman"/>
          <w:sz w:val="24"/>
          <w:szCs w:val="24"/>
        </w:rPr>
        <w:t xml:space="preserve">отбора в </w:t>
      </w:r>
      <w:r w:rsidR="001167DC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Pr="00571FCD">
        <w:rPr>
          <w:rFonts w:ascii="Times New Roman" w:hAnsi="Times New Roman" w:cs="Times New Roman"/>
          <w:sz w:val="24"/>
          <w:szCs w:val="24"/>
        </w:rPr>
        <w:t>, а также на официальном сайте администрации;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23</w:t>
      </w:r>
      <w:r w:rsidRPr="00E0773A">
        <w:rPr>
          <w:rFonts w:ascii="Times New Roman" w:hAnsi="Times New Roman" w:cs="Times New Roman"/>
          <w:sz w:val="24"/>
          <w:szCs w:val="24"/>
        </w:rPr>
        <w:t xml:space="preserve">) контакты ответственного </w:t>
      </w:r>
      <w:r>
        <w:rPr>
          <w:rFonts w:ascii="Times New Roman" w:hAnsi="Times New Roman" w:cs="Times New Roman"/>
          <w:sz w:val="24"/>
          <w:szCs w:val="24"/>
        </w:rPr>
        <w:t xml:space="preserve">за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организацию и проведение </w:t>
      </w:r>
      <w:r w:rsidR="00DE7C9D">
        <w:rPr>
          <w:rFonts w:ascii="Times New Roman" w:hAnsi="Times New Roman" w:cs="Times New Roman"/>
          <w:sz w:val="24"/>
          <w:szCs w:val="24"/>
        </w:rPr>
        <w:t>конкурсного</w:t>
      </w:r>
      <w:r w:rsidR="00DE7C9D" w:rsidRPr="00E0773A">
        <w:rPr>
          <w:rFonts w:ascii="Times New Roman" w:hAnsi="Times New Roman" w:cs="Times New Roman"/>
          <w:sz w:val="24"/>
          <w:szCs w:val="24"/>
        </w:rPr>
        <w:t xml:space="preserve"> </w:t>
      </w:r>
      <w:r w:rsidRPr="00E0773A">
        <w:rPr>
          <w:rFonts w:ascii="Times New Roman" w:hAnsi="Times New Roman" w:cs="Times New Roman"/>
          <w:sz w:val="24"/>
          <w:szCs w:val="24"/>
        </w:rPr>
        <w:t xml:space="preserve">отбора </w:t>
      </w:r>
      <w:r>
        <w:rPr>
          <w:rFonts w:ascii="Times New Roman" w:hAnsi="Times New Roman" w:cs="Times New Roman"/>
          <w:sz w:val="24"/>
          <w:szCs w:val="24"/>
        </w:rPr>
        <w:t xml:space="preserve">сотрудника </w:t>
      </w:r>
      <w:r w:rsidRPr="00E0773A">
        <w:rPr>
          <w:rFonts w:ascii="Times New Roman" w:hAnsi="Times New Roman" w:cs="Times New Roman"/>
          <w:sz w:val="24"/>
          <w:szCs w:val="24"/>
        </w:rPr>
        <w:t>(фамилия, имя, отчест</w:t>
      </w:r>
      <w:r>
        <w:rPr>
          <w:rFonts w:ascii="Times New Roman" w:hAnsi="Times New Roman" w:cs="Times New Roman"/>
          <w:sz w:val="24"/>
          <w:szCs w:val="24"/>
        </w:rPr>
        <w:t>во, телефон, электронный адрес)</w:t>
      </w:r>
      <w:r w:rsidRPr="00E0773A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4C04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2.5</w:t>
      </w:r>
      <w:r w:rsidR="00A43228" w:rsidRPr="00571FCD">
        <w:rPr>
          <w:rFonts w:ascii="Times New Roman" w:hAnsi="Times New Roman" w:cs="Times New Roman"/>
          <w:sz w:val="24"/>
          <w:szCs w:val="24"/>
        </w:rPr>
        <w:t>. Участник отбора вправе обратит</w:t>
      </w:r>
      <w:r w:rsidR="00A43228">
        <w:rPr>
          <w:rFonts w:ascii="Times New Roman" w:hAnsi="Times New Roman" w:cs="Times New Roman"/>
          <w:sz w:val="24"/>
          <w:szCs w:val="24"/>
        </w:rPr>
        <w:t>ься к организатору отбора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 за разъяснениями положений объявления посредством направления запроса на адрес электронной почты </w:t>
      </w:r>
      <w:hyperlink r:id="rId12" w:history="1">
        <w:r w:rsidR="00A43228" w:rsidRPr="00571FCD">
          <w:rPr>
            <w:rStyle w:val="aa"/>
            <w:rFonts w:ascii="Times New Roman" w:hAnsi="Times New Roman" w:cs="Times New Roman"/>
            <w:color w:val="auto"/>
            <w:sz w:val="24"/>
            <w:szCs w:val="24"/>
          </w:rPr>
          <w:t>fin_eml@emel.krskcit.ru</w:t>
        </w:r>
      </w:hyperlink>
      <w:r w:rsidR="00A43228" w:rsidRPr="00571FCD">
        <w:rPr>
          <w:rFonts w:ascii="Times New Roman" w:hAnsi="Times New Roman" w:cs="Times New Roman"/>
          <w:sz w:val="24"/>
          <w:szCs w:val="24"/>
        </w:rPr>
        <w:t>.</w:t>
      </w:r>
    </w:p>
    <w:p w:rsidR="00A43228" w:rsidRPr="00571FCD" w:rsidRDefault="00A43228" w:rsidP="00A4322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 xml:space="preserve">Участник отбора получает </w:t>
      </w:r>
      <w:r>
        <w:rPr>
          <w:rFonts w:ascii="Times New Roman" w:hAnsi="Times New Roman" w:cs="Times New Roman"/>
          <w:sz w:val="24"/>
          <w:szCs w:val="24"/>
        </w:rPr>
        <w:t>от организатора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разъяснения положений объявления начиная с даты размещения объявления на едином портале, а также на официальном сайте администрации и не позднее, чем за 5 рабочих дней до окончания срока приема заявок в электронной форме путем их направления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71FCD">
        <w:rPr>
          <w:rFonts w:ascii="Times New Roman" w:hAnsi="Times New Roman" w:cs="Times New Roman"/>
          <w:sz w:val="24"/>
          <w:szCs w:val="24"/>
        </w:rPr>
        <w:t xml:space="preserve"> на электронную почту участника отбора.</w:t>
      </w:r>
    </w:p>
    <w:p w:rsidR="008460BD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2.6</w:t>
      </w:r>
      <w:r w:rsidR="00A43228" w:rsidRPr="00571FCD">
        <w:rPr>
          <w:rFonts w:ascii="Times New Roman" w:hAnsi="Times New Roman" w:cs="Times New Roman"/>
          <w:sz w:val="24"/>
          <w:szCs w:val="24"/>
        </w:rPr>
        <w:t xml:space="preserve">. </w:t>
      </w:r>
      <w:r w:rsidR="00302C01">
        <w:rPr>
          <w:rFonts w:ascii="Times New Roman" w:hAnsi="Times New Roman" w:cs="Times New Roman"/>
          <w:sz w:val="24"/>
          <w:szCs w:val="24"/>
        </w:rPr>
        <w:t>Конкурсный от</w:t>
      </w:r>
      <w:r w:rsidR="00302C01" w:rsidRPr="00302C01">
        <w:rPr>
          <w:rFonts w:ascii="Times New Roman" w:hAnsi="Times New Roman" w:cs="Times New Roman"/>
          <w:sz w:val="24"/>
          <w:szCs w:val="24"/>
        </w:rPr>
        <w:t xml:space="preserve">бор получателей поддержки </w:t>
      </w:r>
      <w:r w:rsidR="00A26958">
        <w:rPr>
          <w:rFonts w:ascii="Times New Roman" w:hAnsi="Times New Roman" w:cs="Times New Roman"/>
          <w:sz w:val="24"/>
          <w:szCs w:val="24"/>
        </w:rPr>
        <w:t xml:space="preserve">осуществляется </w:t>
      </w:r>
      <w:r w:rsidR="00302C01" w:rsidRPr="00302C01">
        <w:rPr>
          <w:rFonts w:ascii="Times New Roman" w:hAnsi="Times New Roman" w:cs="Times New Roman"/>
          <w:sz w:val="24"/>
          <w:szCs w:val="24"/>
        </w:rPr>
        <w:t>с учетом критериев, уст</w:t>
      </w:r>
      <w:r w:rsidR="00A26958">
        <w:rPr>
          <w:rFonts w:ascii="Times New Roman" w:hAnsi="Times New Roman" w:cs="Times New Roman"/>
          <w:sz w:val="24"/>
          <w:szCs w:val="24"/>
        </w:rPr>
        <w:t xml:space="preserve">ановленных в пункте </w:t>
      </w:r>
      <w:r w:rsidR="00463BE2">
        <w:rPr>
          <w:rFonts w:ascii="Times New Roman" w:hAnsi="Times New Roman" w:cs="Times New Roman"/>
          <w:sz w:val="24"/>
          <w:szCs w:val="24"/>
        </w:rPr>
        <w:t>2.27</w:t>
      </w:r>
      <w:r w:rsidR="00463BE2" w:rsidRPr="00463BE2">
        <w:rPr>
          <w:rFonts w:ascii="Times New Roman" w:hAnsi="Times New Roman" w:cs="Times New Roman"/>
          <w:sz w:val="24"/>
          <w:szCs w:val="24"/>
        </w:rPr>
        <w:t>.</w:t>
      </w:r>
      <w:r w:rsidR="00A26958" w:rsidRPr="00463BE2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A26958">
        <w:rPr>
          <w:rFonts w:ascii="Times New Roman" w:hAnsi="Times New Roman" w:cs="Times New Roman"/>
          <w:sz w:val="24"/>
          <w:szCs w:val="24"/>
        </w:rPr>
        <w:t>.</w:t>
      </w:r>
    </w:p>
    <w:p w:rsidR="00656184" w:rsidRPr="00656184" w:rsidRDefault="00A44C0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2.7</w:t>
      </w:r>
      <w:r w:rsidR="00A26958">
        <w:rPr>
          <w:rFonts w:ascii="Times New Roman" w:hAnsi="Times New Roman" w:cs="Times New Roman"/>
          <w:sz w:val="24"/>
          <w:szCs w:val="24"/>
        </w:rPr>
        <w:t xml:space="preserve">. </w:t>
      </w:r>
      <w:r w:rsidR="00656184" w:rsidRPr="00656184">
        <w:rPr>
          <w:rFonts w:ascii="Times New Roman" w:hAnsi="Times New Roman" w:cs="Times New Roman"/>
          <w:sz w:val="24"/>
          <w:szCs w:val="24"/>
        </w:rPr>
        <w:t xml:space="preserve">Поддержка предоставляется субъектам МСП и </w:t>
      </w:r>
      <w:proofErr w:type="spellStart"/>
      <w:r w:rsidR="00656184" w:rsidRPr="00656184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="00656184" w:rsidRPr="00656184">
        <w:rPr>
          <w:rFonts w:ascii="Times New Roman" w:hAnsi="Times New Roman" w:cs="Times New Roman"/>
          <w:sz w:val="24"/>
          <w:szCs w:val="24"/>
        </w:rPr>
        <w:t xml:space="preserve"> гражданам по следующим направлениям:</w:t>
      </w:r>
    </w:p>
    <w:p w:rsidR="00656184" w:rsidRPr="00656184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 xml:space="preserve">субсидии субъектам МСП и </w:t>
      </w:r>
      <w:proofErr w:type="spellStart"/>
      <w:r w:rsidRPr="00656184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656184">
        <w:rPr>
          <w:rFonts w:ascii="Times New Roman" w:hAnsi="Times New Roman" w:cs="Times New Roman"/>
          <w:sz w:val="24"/>
          <w:szCs w:val="24"/>
        </w:rPr>
        <w:t xml:space="preserve"> гражданам на реализацию проектов в сфере развития предпринимательской деятельности по видам деятельности, включенным в раздел А, раздел С (за исключением видов деятельности, включенных в класс 12), в группу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классы 38, 39 раздела Е, группу 45.20 и класс 47 (для субъектов МСП, осуществляющих деятельность на территориях Красноярского края, отнесенных к труднодоступным и отдаленным местностям Красноярского края Законом № 16-3747, и (или) включенных в перечень удаленных и труднодоступных территорий Красноярского края, утвержденный постановлением № 286-п) раздела G, раздел F, раздел Н, раздел I, раздел J, группы 70.21, 71.11, 71.12, 73.11, 74.10, 74.20, 74.30 и класс 75 раздела М, группу 77.22 раздела N, раздел Р, раздел Q; раздела R (за исключением класса 92), класс 95 и группы 96.01, 96.02, 96.04, 96.09 раздела S ОКВЭД;</w:t>
      </w:r>
    </w:p>
    <w:p w:rsidR="00656184" w:rsidRPr="00656184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>субсидии субъектам МСП на реализацию проектов по созданию и (или) благоустройству объектов дорожного сервиса по видам деятельности, включенным в группу 45.2, подгруппу 45.32, подгруппу 45.40.5, класс 47 раздела G, а также по видам деятельности, включенным в раздел I ОКВЭД;</w:t>
      </w:r>
    </w:p>
    <w:p w:rsidR="008460BD" w:rsidRDefault="00656184" w:rsidP="0065618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56184">
        <w:rPr>
          <w:rFonts w:ascii="Times New Roman" w:hAnsi="Times New Roman" w:cs="Times New Roman"/>
          <w:sz w:val="24"/>
          <w:szCs w:val="24"/>
        </w:rPr>
        <w:t>субсидии субъектам МСП на реализацию проектов в сфере производства товаров (работ, услуг), за исключением видов деятельности, включенных в класс 12 раздела С, класс 92 раздела R, разделы A (за исключением классов 02, 03), B, D (за исключением группы 35.1 раздела D (для субъектов МСП, осуществляющих деятельность по производству и передаче электроэнергии с использованием дизельных электростанций в изолированных энергосистемах на территориях Красноярского края, отнесенных к труднодоступным и отдаленным местностям Красноярского края Законом края № 16-3747, и (или) включенных в перечень удаленных и труднодоступных территорий Красноярского края, утвержденный постановлением № 286-п), E (за исключением класса 38, 39), G, K, L, M, N, O, S (за исключением группы 96.04), T, U ОКВЭД.</w:t>
      </w:r>
    </w:p>
    <w:p w:rsidR="00FB5F7C" w:rsidRPr="005D50E2" w:rsidRDefault="00A44C04" w:rsidP="000A47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2.8</w:t>
      </w:r>
      <w:r w:rsidR="00FA6473">
        <w:rPr>
          <w:rFonts w:ascii="Times New Roman" w:hAnsi="Times New Roman" w:cs="Times New Roman"/>
          <w:sz w:val="24"/>
          <w:szCs w:val="24"/>
        </w:rPr>
        <w:t xml:space="preserve">. </w:t>
      </w:r>
      <w:r w:rsidR="000A47DF" w:rsidRPr="005D50E2">
        <w:rPr>
          <w:rFonts w:ascii="Times New Roman" w:hAnsi="Times New Roman" w:cs="Times New Roman"/>
          <w:sz w:val="24"/>
          <w:szCs w:val="24"/>
        </w:rPr>
        <w:t>Заявител</w:t>
      </w:r>
      <w:r w:rsidR="009E79C1" w:rsidRPr="005D50E2">
        <w:rPr>
          <w:rFonts w:ascii="Times New Roman" w:hAnsi="Times New Roman" w:cs="Times New Roman"/>
          <w:sz w:val="24"/>
          <w:szCs w:val="24"/>
        </w:rPr>
        <w:t>и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3D2B07">
        <w:rPr>
          <w:rFonts w:ascii="Times New Roman" w:hAnsi="Times New Roman" w:cs="Times New Roman"/>
          <w:sz w:val="24"/>
          <w:szCs w:val="24"/>
        </w:rPr>
        <w:t>по состоянию</w:t>
      </w:r>
      <w:r w:rsidR="00DE7C9D">
        <w:rPr>
          <w:rFonts w:ascii="Times New Roman" w:hAnsi="Times New Roman" w:cs="Times New Roman"/>
          <w:sz w:val="24"/>
          <w:szCs w:val="24"/>
        </w:rPr>
        <w:t xml:space="preserve"> не ранее </w:t>
      </w:r>
      <w:r w:rsidR="00795333">
        <w:rPr>
          <w:rFonts w:ascii="Times New Roman" w:hAnsi="Times New Roman" w:cs="Times New Roman"/>
          <w:sz w:val="24"/>
          <w:szCs w:val="24"/>
        </w:rPr>
        <w:t>пе</w:t>
      </w:r>
      <w:r w:rsidR="00BF7A76">
        <w:rPr>
          <w:rFonts w:ascii="Times New Roman" w:hAnsi="Times New Roman" w:cs="Times New Roman"/>
          <w:sz w:val="24"/>
          <w:szCs w:val="24"/>
        </w:rPr>
        <w:t>рво</w:t>
      </w:r>
      <w:r w:rsidR="00DE7C9D">
        <w:rPr>
          <w:rFonts w:ascii="Times New Roman" w:hAnsi="Times New Roman" w:cs="Times New Roman"/>
          <w:sz w:val="24"/>
          <w:szCs w:val="24"/>
        </w:rPr>
        <w:t xml:space="preserve">го </w:t>
      </w:r>
      <w:r w:rsidR="00BF7A76">
        <w:rPr>
          <w:rFonts w:ascii="Times New Roman" w:hAnsi="Times New Roman" w:cs="Times New Roman"/>
          <w:sz w:val="24"/>
          <w:szCs w:val="24"/>
        </w:rPr>
        <w:t>числ</w:t>
      </w:r>
      <w:r w:rsidR="00DE7C9D">
        <w:rPr>
          <w:rFonts w:ascii="Times New Roman" w:hAnsi="Times New Roman" w:cs="Times New Roman"/>
          <w:sz w:val="24"/>
          <w:szCs w:val="24"/>
        </w:rPr>
        <w:t xml:space="preserve">а </w:t>
      </w:r>
      <w:r w:rsidR="00BF7A76">
        <w:rPr>
          <w:rFonts w:ascii="Times New Roman" w:hAnsi="Times New Roman" w:cs="Times New Roman"/>
          <w:sz w:val="24"/>
          <w:szCs w:val="24"/>
        </w:rPr>
        <w:t xml:space="preserve">месяца подачи заявки на участие в конкурсном отборе </w:t>
      </w:r>
      <w:r w:rsidR="000A47DF" w:rsidRPr="005D50E2">
        <w:rPr>
          <w:rFonts w:ascii="Times New Roman" w:hAnsi="Times New Roman" w:cs="Times New Roman"/>
          <w:sz w:val="24"/>
          <w:szCs w:val="24"/>
        </w:rPr>
        <w:t>должн</w:t>
      </w:r>
      <w:r w:rsidR="005B6911">
        <w:rPr>
          <w:rFonts w:ascii="Times New Roman" w:hAnsi="Times New Roman" w:cs="Times New Roman"/>
          <w:sz w:val="24"/>
          <w:szCs w:val="24"/>
        </w:rPr>
        <w:t>ы</w:t>
      </w:r>
      <w:r w:rsidR="000A47DF" w:rsidRPr="005D50E2">
        <w:rPr>
          <w:rFonts w:ascii="Times New Roman" w:hAnsi="Times New Roman" w:cs="Times New Roman"/>
          <w:sz w:val="24"/>
          <w:szCs w:val="24"/>
        </w:rPr>
        <w:t xml:space="preserve"> соответствовать следующим требованиям:</w:t>
      </w:r>
    </w:p>
    <w:p w:rsidR="00114D76" w:rsidRPr="00114D76" w:rsidRDefault="0058310C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не являю</w:t>
      </w:r>
      <w:r w:rsidR="00114D76" w:rsidRPr="00114D76">
        <w:rPr>
          <w:rFonts w:ascii="Times New Roman" w:hAnsi="Times New Roman" w:cs="Times New Roman"/>
          <w:sz w:val="24"/>
          <w:szCs w:val="24"/>
        </w:rPr>
        <w:t>тся иностранным юридическим лицом, в том числе местом регистрации которого является государство или территория, включенные в утвержденный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лицом, в уставном (складочном) капитале которого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58310C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наход</w:t>
      </w:r>
      <w:r w:rsidR="009B6AB0">
        <w:rPr>
          <w:rFonts w:ascii="Times New Roman" w:hAnsi="Times New Roman" w:cs="Times New Roman"/>
          <w:sz w:val="24"/>
          <w:szCs w:val="24"/>
        </w:rPr>
        <w:t>я</w:t>
      </w:r>
      <w:r w:rsidRPr="00114D76">
        <w:rPr>
          <w:rFonts w:ascii="Times New Roman" w:hAnsi="Times New Roman" w:cs="Times New Roman"/>
          <w:sz w:val="24"/>
          <w:szCs w:val="24"/>
        </w:rPr>
        <w:t>тся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получа</w:t>
      </w:r>
      <w:r w:rsidR="009B6AB0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 xml:space="preserve">т средства из </w:t>
      </w:r>
      <w:r w:rsidR="00DE7C9D">
        <w:rPr>
          <w:rFonts w:ascii="Times New Roman" w:hAnsi="Times New Roman" w:cs="Times New Roman"/>
          <w:sz w:val="24"/>
          <w:szCs w:val="24"/>
        </w:rPr>
        <w:t>районного</w:t>
      </w:r>
      <w:r w:rsidR="0058310C">
        <w:rPr>
          <w:rFonts w:ascii="Times New Roman" w:hAnsi="Times New Roman" w:cs="Times New Roman"/>
          <w:sz w:val="24"/>
          <w:szCs w:val="24"/>
        </w:rPr>
        <w:t xml:space="preserve"> бюджета</w:t>
      </w:r>
      <w:r w:rsidR="00DE7C9D">
        <w:rPr>
          <w:rFonts w:ascii="Times New Roman" w:hAnsi="Times New Roman" w:cs="Times New Roman"/>
          <w:sz w:val="24"/>
          <w:szCs w:val="24"/>
        </w:rPr>
        <w:t xml:space="preserve"> </w:t>
      </w:r>
      <w:r w:rsidRPr="00114D76">
        <w:rPr>
          <w:rFonts w:ascii="Times New Roman" w:hAnsi="Times New Roman" w:cs="Times New Roman"/>
          <w:sz w:val="24"/>
          <w:szCs w:val="24"/>
        </w:rPr>
        <w:t xml:space="preserve">в соответствии с </w:t>
      </w:r>
      <w:r w:rsidR="0058310C">
        <w:rPr>
          <w:rFonts w:ascii="Times New Roman" w:hAnsi="Times New Roman" w:cs="Times New Roman"/>
          <w:sz w:val="24"/>
          <w:szCs w:val="24"/>
        </w:rPr>
        <w:t>Порядком,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на основании иных муниципальных правовых актов </w:t>
      </w:r>
      <w:r w:rsidR="000A6686">
        <w:rPr>
          <w:rFonts w:ascii="Times New Roman" w:hAnsi="Times New Roman" w:cs="Times New Roman"/>
          <w:sz w:val="24"/>
          <w:szCs w:val="24"/>
        </w:rPr>
        <w:t xml:space="preserve">Емельяновского района </w:t>
      </w:r>
      <w:r w:rsidRPr="001230DF">
        <w:rPr>
          <w:rFonts w:ascii="Times New Roman" w:hAnsi="Times New Roman" w:cs="Times New Roman"/>
          <w:sz w:val="24"/>
          <w:szCs w:val="24"/>
        </w:rPr>
        <w:t xml:space="preserve">на цели, установленные </w:t>
      </w:r>
      <w:r w:rsidR="002A3A02" w:rsidRPr="001230DF">
        <w:rPr>
          <w:rFonts w:ascii="Times New Roman" w:hAnsi="Times New Roman" w:cs="Times New Roman"/>
          <w:sz w:val="24"/>
          <w:szCs w:val="24"/>
        </w:rPr>
        <w:t xml:space="preserve">пунктом </w:t>
      </w:r>
      <w:r w:rsidR="00F87AFB" w:rsidRPr="001230DF">
        <w:rPr>
          <w:rFonts w:ascii="Times New Roman" w:hAnsi="Times New Roman" w:cs="Times New Roman"/>
          <w:sz w:val="24"/>
          <w:szCs w:val="24"/>
        </w:rPr>
        <w:t>1.3</w:t>
      </w:r>
      <w:r w:rsidR="00A677A0">
        <w:rPr>
          <w:rFonts w:ascii="Times New Roman" w:hAnsi="Times New Roman" w:cs="Times New Roman"/>
          <w:sz w:val="24"/>
          <w:szCs w:val="24"/>
        </w:rPr>
        <w:t>.</w:t>
      </w:r>
      <w:r w:rsidR="00F87AFB" w:rsidRPr="001230DF">
        <w:rPr>
          <w:rFonts w:ascii="Times New Roman" w:hAnsi="Times New Roman" w:cs="Times New Roman"/>
          <w:sz w:val="24"/>
          <w:szCs w:val="24"/>
        </w:rPr>
        <w:t xml:space="preserve"> </w:t>
      </w:r>
      <w:r w:rsidR="0058310C" w:rsidRPr="001230DF">
        <w:rPr>
          <w:rFonts w:ascii="Times New Roman" w:hAnsi="Times New Roman" w:cs="Times New Roman"/>
          <w:sz w:val="24"/>
          <w:szCs w:val="24"/>
        </w:rPr>
        <w:t>Порядк</w:t>
      </w:r>
      <w:r w:rsidR="002A3A02" w:rsidRPr="001230D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не явля</w:t>
      </w:r>
      <w:r w:rsidR="0017453C">
        <w:rPr>
          <w:rFonts w:ascii="Times New Roman" w:hAnsi="Times New Roman" w:cs="Times New Roman"/>
          <w:sz w:val="24"/>
          <w:szCs w:val="24"/>
        </w:rPr>
        <w:t>ю</w:t>
      </w:r>
      <w:r w:rsidRPr="00114D76">
        <w:rPr>
          <w:rFonts w:ascii="Times New Roman" w:hAnsi="Times New Roman" w:cs="Times New Roman"/>
          <w:sz w:val="24"/>
          <w:szCs w:val="24"/>
        </w:rPr>
        <w:t>тся иностранным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агент</w:t>
      </w:r>
      <w:r w:rsidR="0017453C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>м</w:t>
      </w:r>
      <w:r w:rsidR="0017453C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в соответствии с Федеральным законо</w:t>
      </w:r>
      <w:r w:rsidR="000A6686">
        <w:rPr>
          <w:rFonts w:ascii="Times New Roman" w:hAnsi="Times New Roman" w:cs="Times New Roman"/>
          <w:sz w:val="24"/>
          <w:szCs w:val="24"/>
        </w:rPr>
        <w:t>м «</w:t>
      </w:r>
      <w:r w:rsidRPr="00114D76">
        <w:rPr>
          <w:rFonts w:ascii="Times New Roman" w:hAnsi="Times New Roman" w:cs="Times New Roman"/>
          <w:sz w:val="24"/>
          <w:szCs w:val="24"/>
        </w:rPr>
        <w:t>О контроле за деятельностью лиц, наход</w:t>
      </w:r>
      <w:r w:rsidR="000A6686">
        <w:rPr>
          <w:rFonts w:ascii="Times New Roman" w:hAnsi="Times New Roman" w:cs="Times New Roman"/>
          <w:sz w:val="24"/>
          <w:szCs w:val="24"/>
        </w:rPr>
        <w:t>ящихся под иностранным влиянием»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на едином налоговом счете отсутствует или не превышает размер, определенный пунктом 3 статьи 47 Налогового кодекса Российской Федерации, задолженность по уплате налогов, сборов и страховых взносов в бюджеты бюджетной системы Российской Федерации;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 xml:space="preserve">отсутствуют просроченная задолженность по возврату в </w:t>
      </w:r>
      <w:r w:rsidR="000A6686">
        <w:rPr>
          <w:rFonts w:ascii="Times New Roman" w:hAnsi="Times New Roman" w:cs="Times New Roman"/>
          <w:sz w:val="24"/>
          <w:szCs w:val="24"/>
        </w:rPr>
        <w:t xml:space="preserve">районный </w:t>
      </w:r>
      <w:r w:rsidR="00B76C75">
        <w:rPr>
          <w:rFonts w:ascii="Times New Roman" w:hAnsi="Times New Roman" w:cs="Times New Roman"/>
          <w:sz w:val="24"/>
          <w:szCs w:val="24"/>
        </w:rPr>
        <w:t xml:space="preserve">бюджет </w:t>
      </w:r>
      <w:r w:rsidRPr="00114D76">
        <w:rPr>
          <w:rFonts w:ascii="Times New Roman" w:hAnsi="Times New Roman" w:cs="Times New Roman"/>
          <w:sz w:val="24"/>
          <w:szCs w:val="24"/>
        </w:rPr>
        <w:t>иных субсидий, бюджетных инвестиций, а также ин</w:t>
      </w:r>
      <w:r w:rsidR="00B76C75">
        <w:rPr>
          <w:rFonts w:ascii="Times New Roman" w:hAnsi="Times New Roman" w:cs="Times New Roman"/>
          <w:sz w:val="24"/>
          <w:szCs w:val="24"/>
        </w:rPr>
        <w:t>ой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просроченн</w:t>
      </w:r>
      <w:r w:rsidR="00B76C75">
        <w:rPr>
          <w:rFonts w:ascii="Times New Roman" w:hAnsi="Times New Roman" w:cs="Times New Roman"/>
          <w:sz w:val="24"/>
          <w:szCs w:val="24"/>
        </w:rPr>
        <w:t>ой</w:t>
      </w:r>
      <w:r w:rsidRPr="00114D76">
        <w:rPr>
          <w:rFonts w:ascii="Times New Roman" w:hAnsi="Times New Roman" w:cs="Times New Roman"/>
          <w:sz w:val="24"/>
          <w:szCs w:val="24"/>
        </w:rPr>
        <w:t xml:space="preserve"> (неурегулированн</w:t>
      </w:r>
      <w:r w:rsidR="00B76C75">
        <w:rPr>
          <w:rFonts w:ascii="Times New Roman" w:hAnsi="Times New Roman" w:cs="Times New Roman"/>
          <w:sz w:val="24"/>
          <w:szCs w:val="24"/>
        </w:rPr>
        <w:t>ой) задолженности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по денежным обязательствам перед </w:t>
      </w:r>
      <w:r w:rsidR="00072DCB">
        <w:rPr>
          <w:rFonts w:ascii="Times New Roman" w:hAnsi="Times New Roman" w:cs="Times New Roman"/>
          <w:sz w:val="24"/>
          <w:szCs w:val="24"/>
        </w:rPr>
        <w:t>муниципальным</w:t>
      </w:r>
      <w:r w:rsidRPr="00114D76">
        <w:rPr>
          <w:rFonts w:ascii="Times New Roman" w:hAnsi="Times New Roman" w:cs="Times New Roman"/>
          <w:sz w:val="24"/>
          <w:szCs w:val="24"/>
        </w:rPr>
        <w:t xml:space="preserve"> образованием</w:t>
      </w:r>
      <w:r w:rsidR="00B76C75">
        <w:rPr>
          <w:rFonts w:ascii="Times New Roman" w:hAnsi="Times New Roman" w:cs="Times New Roman"/>
          <w:sz w:val="24"/>
          <w:szCs w:val="24"/>
        </w:rPr>
        <w:t xml:space="preserve"> Емельяновский район</w:t>
      </w:r>
      <w:r w:rsidRPr="00114D76">
        <w:rPr>
          <w:rFonts w:ascii="Times New Roman" w:hAnsi="Times New Roman" w:cs="Times New Roman"/>
          <w:sz w:val="24"/>
          <w:szCs w:val="24"/>
        </w:rPr>
        <w:t>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юридически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лиц</w:t>
      </w:r>
      <w:r w:rsidR="00D1692F">
        <w:rPr>
          <w:rFonts w:ascii="Times New Roman" w:hAnsi="Times New Roman" w:cs="Times New Roman"/>
          <w:sz w:val="24"/>
          <w:szCs w:val="24"/>
        </w:rPr>
        <w:t>а</w:t>
      </w:r>
      <w:r w:rsidRPr="00114D76">
        <w:rPr>
          <w:rFonts w:ascii="Times New Roman" w:hAnsi="Times New Roman" w:cs="Times New Roman"/>
          <w:sz w:val="24"/>
          <w:szCs w:val="24"/>
        </w:rPr>
        <w:t xml:space="preserve"> не находится в процессе реорганизации (за исключением реорганизации в форме присоединения к юридическому лицу, являющемуся получателем субсидии (участником отбора), другого юридического лица), ликвидации, в отношении его не введена процедура банкротства, деятельность участника отбора не приостановлена в порядке, предусмотренном законодательством Российской Федерации, а 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ндивидуальны</w:t>
      </w:r>
      <w:r w:rsidR="00D1692F">
        <w:rPr>
          <w:rFonts w:ascii="Times New Roman" w:hAnsi="Times New Roman" w:cs="Times New Roman"/>
          <w:sz w:val="24"/>
          <w:szCs w:val="24"/>
        </w:rPr>
        <w:t>е</w:t>
      </w:r>
      <w:r w:rsidRPr="00114D76">
        <w:rPr>
          <w:rFonts w:ascii="Times New Roman" w:hAnsi="Times New Roman" w:cs="Times New Roman"/>
          <w:sz w:val="24"/>
          <w:szCs w:val="24"/>
        </w:rPr>
        <w:t xml:space="preserve"> предпринимател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>, не прекратил</w:t>
      </w:r>
      <w:r w:rsidR="00D1692F">
        <w:rPr>
          <w:rFonts w:ascii="Times New Roman" w:hAnsi="Times New Roman" w:cs="Times New Roman"/>
          <w:sz w:val="24"/>
          <w:szCs w:val="24"/>
        </w:rPr>
        <w:t>и</w:t>
      </w:r>
      <w:r w:rsidRPr="00114D76">
        <w:rPr>
          <w:rFonts w:ascii="Times New Roman" w:hAnsi="Times New Roman" w:cs="Times New Roman"/>
          <w:sz w:val="24"/>
          <w:szCs w:val="24"/>
        </w:rPr>
        <w:t xml:space="preserve"> деятельность в качестве индивидуального предпринимателя;</w:t>
      </w:r>
    </w:p>
    <w:p w:rsidR="00114D76" w:rsidRPr="00114D76" w:rsidRDefault="00114D76" w:rsidP="00114D7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14D76">
        <w:rPr>
          <w:rFonts w:ascii="Times New Roman" w:hAnsi="Times New Roman" w:cs="Times New Roman"/>
          <w:sz w:val="24"/>
          <w:szCs w:val="24"/>
        </w:rPr>
        <w:t>в реестре дисквалифицированных лиц отсутствуют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(пр</w:t>
      </w:r>
      <w:r w:rsidR="004367E2">
        <w:rPr>
          <w:rFonts w:ascii="Times New Roman" w:hAnsi="Times New Roman" w:cs="Times New Roman"/>
          <w:sz w:val="24"/>
          <w:szCs w:val="24"/>
        </w:rPr>
        <w:t>и наличии) у</w:t>
      </w:r>
      <w:r w:rsidRPr="00114D76">
        <w:rPr>
          <w:rFonts w:ascii="Times New Roman" w:hAnsi="Times New Roman" w:cs="Times New Roman"/>
          <w:sz w:val="24"/>
          <w:szCs w:val="24"/>
        </w:rPr>
        <w:t>частника отбора, являющегося юридическим лицом, об</w:t>
      </w:r>
      <w:r w:rsidR="0057589A">
        <w:rPr>
          <w:rFonts w:ascii="Times New Roman" w:hAnsi="Times New Roman" w:cs="Times New Roman"/>
          <w:sz w:val="24"/>
          <w:szCs w:val="24"/>
        </w:rPr>
        <w:t xml:space="preserve"> индивидуальном предпринимателе</w:t>
      </w:r>
      <w:r w:rsidRPr="00114D76">
        <w:rPr>
          <w:rFonts w:ascii="Times New Roman" w:hAnsi="Times New Roman" w:cs="Times New Roman"/>
          <w:sz w:val="24"/>
          <w:szCs w:val="24"/>
        </w:rPr>
        <w:t>, являющихся участниками отбора</w:t>
      </w:r>
      <w:r w:rsidR="0057589A">
        <w:rPr>
          <w:rFonts w:ascii="Times New Roman" w:hAnsi="Times New Roman" w:cs="Times New Roman"/>
          <w:sz w:val="24"/>
          <w:szCs w:val="24"/>
        </w:rPr>
        <w:t>.</w:t>
      </w:r>
    </w:p>
    <w:p w:rsidR="0033677D" w:rsidRPr="005D50E2" w:rsidRDefault="00A44C04" w:rsidP="0033677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2.9</w:t>
      </w:r>
      <w:r w:rsidR="0094180F" w:rsidRPr="005D50E2">
        <w:rPr>
          <w:rFonts w:ascii="Times New Roman" w:hAnsi="Times New Roman" w:cs="Times New Roman"/>
          <w:sz w:val="24"/>
          <w:szCs w:val="24"/>
        </w:rPr>
        <w:t xml:space="preserve">. </w:t>
      </w:r>
      <w:r w:rsidR="0033677D" w:rsidRPr="005D50E2">
        <w:rPr>
          <w:rFonts w:ascii="Times New Roman" w:hAnsi="Times New Roman" w:cs="Times New Roman"/>
          <w:sz w:val="24"/>
          <w:szCs w:val="24"/>
        </w:rPr>
        <w:t xml:space="preserve">Поддержка не может оказываться в отношении </w:t>
      </w:r>
      <w:r w:rsidR="00FA2DFF" w:rsidRPr="005D50E2">
        <w:rPr>
          <w:rFonts w:ascii="Times New Roman" w:hAnsi="Times New Roman" w:cs="Times New Roman"/>
          <w:sz w:val="24"/>
          <w:szCs w:val="24"/>
        </w:rPr>
        <w:t>заявителей</w:t>
      </w:r>
      <w:r w:rsidR="0033677D" w:rsidRPr="005D50E2">
        <w:rPr>
          <w:rFonts w:ascii="Times New Roman" w:hAnsi="Times New Roman" w:cs="Times New Roman"/>
          <w:sz w:val="24"/>
          <w:szCs w:val="24"/>
        </w:rPr>
        <w:t>: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не включенным в Единый реестр субъектов МСП;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осуществляющим производство и (или) реализацию подакцизных товаров, а также добычу и (или) реализацию полезных ископаемых, за исключением общераспространенных полезных ископаемых и минеральных питьевых вод;</w:t>
      </w:r>
    </w:p>
    <w:p w:rsidR="007F19FD" w:rsidRP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>имеющим на едином налоговом счете задолженность по уплате налогов, сборов и страховых взносов в бюджеты бюджетной системы Российской Федерации в размере, превышающем размер, определенный пунктом 3 статьи 47 Налогового кодекса Российской Федерации;</w:t>
      </w:r>
    </w:p>
    <w:p w:rsidR="007F19FD" w:rsidRDefault="007F19FD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F19FD">
        <w:rPr>
          <w:rFonts w:ascii="Times New Roman" w:hAnsi="Times New Roman" w:cs="Times New Roman"/>
          <w:sz w:val="24"/>
          <w:szCs w:val="24"/>
        </w:rPr>
        <w:t xml:space="preserve">имеющим установленные факты произошедших тяжелых несчастных случаев или несчастных случаев со смертельным исходом на производстве по вине субъекта МСП в году, предшествующем году обращения за поддержкой, и в году подачи в период до даты подачи в </w:t>
      </w:r>
      <w:r w:rsidR="001111C6">
        <w:rPr>
          <w:rFonts w:ascii="Times New Roman" w:hAnsi="Times New Roman" w:cs="Times New Roman"/>
          <w:sz w:val="24"/>
          <w:szCs w:val="24"/>
        </w:rPr>
        <w:t xml:space="preserve">администрацию Емельяновского района </w:t>
      </w:r>
      <w:r w:rsidRPr="007F19FD">
        <w:rPr>
          <w:rFonts w:ascii="Times New Roman" w:hAnsi="Times New Roman" w:cs="Times New Roman"/>
          <w:sz w:val="24"/>
          <w:szCs w:val="24"/>
        </w:rPr>
        <w:t>з</w:t>
      </w:r>
      <w:r w:rsidR="001111C6">
        <w:rPr>
          <w:rFonts w:ascii="Times New Roman" w:hAnsi="Times New Roman" w:cs="Times New Roman"/>
          <w:sz w:val="24"/>
          <w:szCs w:val="24"/>
        </w:rPr>
        <w:t xml:space="preserve">аявки </w:t>
      </w:r>
      <w:r w:rsidR="00731F15">
        <w:rPr>
          <w:rFonts w:ascii="Times New Roman" w:hAnsi="Times New Roman" w:cs="Times New Roman"/>
          <w:sz w:val="24"/>
          <w:szCs w:val="24"/>
        </w:rPr>
        <w:t>в системе «Электронный бюджет»</w:t>
      </w:r>
      <w:r>
        <w:rPr>
          <w:rFonts w:ascii="Times New Roman" w:hAnsi="Times New Roman" w:cs="Times New Roman"/>
          <w:sz w:val="24"/>
          <w:szCs w:val="24"/>
        </w:rPr>
        <w:t xml:space="preserve"> о предоставлении поддержки.</w:t>
      </w:r>
    </w:p>
    <w:p w:rsidR="002F4CDE" w:rsidRDefault="00A44C04" w:rsidP="007F19FD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2.10</w:t>
      </w:r>
      <w:r w:rsidR="00A1783F">
        <w:rPr>
          <w:rFonts w:ascii="Times New Roman" w:hAnsi="Times New Roman" w:cs="Times New Roman"/>
          <w:sz w:val="24"/>
          <w:szCs w:val="24"/>
        </w:rPr>
        <w:t xml:space="preserve">. </w:t>
      </w:r>
      <w:r w:rsidR="004A28D8">
        <w:rPr>
          <w:rFonts w:ascii="Times New Roman" w:hAnsi="Times New Roman" w:cs="Times New Roman"/>
          <w:sz w:val="24"/>
          <w:szCs w:val="24"/>
        </w:rPr>
        <w:t xml:space="preserve">Организатору отбора </w:t>
      </w:r>
      <w:r w:rsidR="002F4CDE" w:rsidRPr="002F4CDE">
        <w:rPr>
          <w:rFonts w:ascii="Times New Roman" w:hAnsi="Times New Roman" w:cs="Times New Roman"/>
          <w:sz w:val="24"/>
          <w:szCs w:val="24"/>
        </w:rPr>
        <w:t>запре</w:t>
      </w:r>
      <w:r w:rsidR="004A28D8">
        <w:rPr>
          <w:rFonts w:ascii="Times New Roman" w:hAnsi="Times New Roman" w:cs="Times New Roman"/>
          <w:sz w:val="24"/>
          <w:szCs w:val="24"/>
        </w:rPr>
        <w:t>щено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 требовать от участника отбора представления документов и информации в целях подтверждения соответствия участника отбора требованиям, определенным </w:t>
      </w:r>
      <w:r w:rsidR="004A28D8" w:rsidRPr="003078F0">
        <w:rPr>
          <w:rFonts w:ascii="Times New Roman" w:hAnsi="Times New Roman" w:cs="Times New Roman"/>
          <w:sz w:val="24"/>
          <w:szCs w:val="24"/>
        </w:rPr>
        <w:t>пунктом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="004A28D8" w:rsidRPr="003078F0">
        <w:rPr>
          <w:rFonts w:ascii="Times New Roman" w:hAnsi="Times New Roman" w:cs="Times New Roman"/>
          <w:sz w:val="24"/>
          <w:szCs w:val="24"/>
        </w:rPr>
        <w:t>.</w:t>
      </w:r>
      <w:r w:rsidR="004A28D8">
        <w:rPr>
          <w:rFonts w:ascii="Times New Roman" w:hAnsi="Times New Roman" w:cs="Times New Roman"/>
          <w:sz w:val="24"/>
          <w:szCs w:val="24"/>
        </w:rPr>
        <w:t xml:space="preserve"> Порядка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, при наличии соответствующей информации в государственных информационных системах, доступ к которым </w:t>
      </w:r>
      <w:r w:rsidR="00B76C93">
        <w:rPr>
          <w:rFonts w:ascii="Times New Roman" w:hAnsi="Times New Roman" w:cs="Times New Roman"/>
          <w:sz w:val="24"/>
          <w:szCs w:val="24"/>
        </w:rPr>
        <w:t xml:space="preserve">у организатора отбора имеется </w:t>
      </w:r>
      <w:r w:rsidR="002F4CDE" w:rsidRPr="002F4CDE">
        <w:rPr>
          <w:rFonts w:ascii="Times New Roman" w:hAnsi="Times New Roman" w:cs="Times New Roman"/>
          <w:sz w:val="24"/>
          <w:szCs w:val="24"/>
        </w:rPr>
        <w:t xml:space="preserve">в рамках межведомственного электронного взаимодействия, за исключением случая, если участник отбора готов представить указанные документы и информацию </w:t>
      </w:r>
      <w:r w:rsidR="00B76C93">
        <w:rPr>
          <w:rFonts w:ascii="Times New Roman" w:hAnsi="Times New Roman" w:cs="Times New Roman"/>
          <w:sz w:val="24"/>
          <w:szCs w:val="24"/>
        </w:rPr>
        <w:t>организатору отбора</w:t>
      </w:r>
      <w:r w:rsidR="00B76C75">
        <w:rPr>
          <w:rFonts w:ascii="Times New Roman" w:hAnsi="Times New Roman" w:cs="Times New Roman"/>
          <w:sz w:val="24"/>
          <w:szCs w:val="24"/>
        </w:rPr>
        <w:t xml:space="preserve"> по собственной инициативе.</w:t>
      </w:r>
    </w:p>
    <w:p w:rsidR="00C07756" w:rsidRPr="00C07756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Осуществление проверки </w:t>
      </w:r>
      <w:r w:rsidR="003078F0">
        <w:rPr>
          <w:rFonts w:ascii="Times New Roman" w:hAnsi="Times New Roman" w:cs="Times New Roman"/>
          <w:sz w:val="24"/>
          <w:szCs w:val="24"/>
        </w:rPr>
        <w:t xml:space="preserve">организатором отбора </w:t>
      </w:r>
      <w:r w:rsidRPr="00C07756">
        <w:rPr>
          <w:rFonts w:ascii="Times New Roman" w:hAnsi="Times New Roman" w:cs="Times New Roman"/>
          <w:sz w:val="24"/>
          <w:szCs w:val="24"/>
        </w:rPr>
        <w:t xml:space="preserve">участника отбора на соответствие требованиям, определенным </w:t>
      </w:r>
      <w:r w:rsidRPr="0026228C">
        <w:rPr>
          <w:rFonts w:ascii="Times New Roman" w:hAnsi="Times New Roman" w:cs="Times New Roman"/>
          <w:sz w:val="24"/>
          <w:szCs w:val="24"/>
        </w:rPr>
        <w:t>пункт</w:t>
      </w:r>
      <w:r w:rsidR="00830C14" w:rsidRPr="0026228C">
        <w:rPr>
          <w:rFonts w:ascii="Times New Roman" w:hAnsi="Times New Roman" w:cs="Times New Roman"/>
          <w:sz w:val="24"/>
          <w:szCs w:val="24"/>
        </w:rPr>
        <w:t>а</w:t>
      </w:r>
      <w:r w:rsidRPr="0026228C">
        <w:rPr>
          <w:rFonts w:ascii="Times New Roman" w:hAnsi="Times New Roman" w:cs="Times New Roman"/>
          <w:sz w:val="24"/>
          <w:szCs w:val="24"/>
        </w:rPr>
        <w:t xml:space="preserve"> 2.</w:t>
      </w:r>
      <w:r w:rsidR="0026228C">
        <w:rPr>
          <w:rFonts w:ascii="Times New Roman" w:hAnsi="Times New Roman" w:cs="Times New Roman"/>
          <w:sz w:val="24"/>
          <w:szCs w:val="24"/>
        </w:rPr>
        <w:t>8</w:t>
      </w:r>
      <w:r w:rsidRPr="0026228C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автоматически в системе "Электронный бюджет" на основании данных государственных информационных систем, в том числе с использованием единой системы межведомственного электронного взаимодействия (при наличии технической возможности)</w:t>
      </w:r>
      <w:r w:rsidR="00CC0DA1">
        <w:rPr>
          <w:rFonts w:ascii="Times New Roman" w:hAnsi="Times New Roman" w:cs="Times New Roman"/>
          <w:sz w:val="24"/>
          <w:szCs w:val="24"/>
        </w:rPr>
        <w:t xml:space="preserve"> по состоянию на даты рассмотрения </w:t>
      </w:r>
      <w:r w:rsidR="00CA7C81">
        <w:rPr>
          <w:rFonts w:ascii="Times New Roman" w:hAnsi="Times New Roman" w:cs="Times New Roman"/>
          <w:sz w:val="24"/>
          <w:szCs w:val="24"/>
        </w:rPr>
        <w:t>заявки и заключения согла</w:t>
      </w:r>
      <w:r w:rsidR="00CC0DA1">
        <w:rPr>
          <w:rFonts w:ascii="Times New Roman" w:hAnsi="Times New Roman" w:cs="Times New Roman"/>
          <w:sz w:val="24"/>
          <w:szCs w:val="24"/>
        </w:rPr>
        <w:t>шения</w:t>
      </w:r>
      <w:r w:rsidR="00B76C75">
        <w:rPr>
          <w:rFonts w:ascii="Times New Roman" w:hAnsi="Times New Roman" w:cs="Times New Roman"/>
          <w:sz w:val="24"/>
          <w:szCs w:val="24"/>
        </w:rPr>
        <w:t>.</w:t>
      </w:r>
    </w:p>
    <w:p w:rsidR="002F4CDE" w:rsidRDefault="00C07756" w:rsidP="00C0775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7756">
        <w:rPr>
          <w:rFonts w:ascii="Times New Roman" w:hAnsi="Times New Roman" w:cs="Times New Roman"/>
          <w:sz w:val="24"/>
          <w:szCs w:val="24"/>
        </w:rPr>
        <w:t xml:space="preserve">Подтверждение соответствия участника отбора требованиям, определенным </w:t>
      </w:r>
      <w:r w:rsidR="00F444B4" w:rsidRPr="00F444B4">
        <w:rPr>
          <w:rFonts w:ascii="Times New Roman" w:hAnsi="Times New Roman" w:cs="Times New Roman"/>
          <w:sz w:val="24"/>
          <w:szCs w:val="24"/>
        </w:rPr>
        <w:t>пунктом 2.8</w:t>
      </w:r>
      <w:r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Pr="00C07756">
        <w:rPr>
          <w:rFonts w:ascii="Times New Roman" w:hAnsi="Times New Roman" w:cs="Times New Roman"/>
          <w:sz w:val="24"/>
          <w:szCs w:val="24"/>
        </w:rPr>
        <w:t>, в случае отсутствия технической возможности осуществления автоматической проверки в системе "Электронный бюджет" путем проставления в электронном виде участником отбора отметок о соответствии указанным требованиям посредством заполнения соответствующих экранных форм веб-интерфей</w:t>
      </w:r>
      <w:r>
        <w:rPr>
          <w:rFonts w:ascii="Times New Roman" w:hAnsi="Times New Roman" w:cs="Times New Roman"/>
          <w:sz w:val="24"/>
          <w:szCs w:val="24"/>
        </w:rPr>
        <w:t>са системы "Электронный бюджет".</w:t>
      </w:r>
    </w:p>
    <w:p w:rsidR="00975C88" w:rsidRPr="00975C88" w:rsidRDefault="00A44C04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2.11</w:t>
      </w:r>
      <w:r w:rsidR="00261F96">
        <w:rPr>
          <w:rFonts w:ascii="Times New Roman" w:hAnsi="Times New Roman" w:cs="Times New Roman"/>
          <w:sz w:val="24"/>
          <w:szCs w:val="24"/>
        </w:rPr>
        <w:t xml:space="preserve">. </w:t>
      </w:r>
      <w:r w:rsidR="00975C88" w:rsidRPr="00975C88">
        <w:rPr>
          <w:rFonts w:ascii="Times New Roman" w:hAnsi="Times New Roman" w:cs="Times New Roman"/>
          <w:sz w:val="24"/>
          <w:szCs w:val="24"/>
        </w:rPr>
        <w:t>Субъект МСП обязуется не прекращать деятельность в течение 24 месяцев после получения субсидии;</w:t>
      </w:r>
    </w:p>
    <w:p w:rsidR="00975C88" w:rsidRP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t>субъект МСП, получивший субсидию на реализацию проекта в сфере производства, обязуется сохранить объем производства продукции в году, следующем за годом получением субсидии на уровне не ниже чем в году, предшествующем году получения субсидии;</w:t>
      </w:r>
    </w:p>
    <w:p w:rsidR="00975C88" w:rsidRP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75C88">
        <w:rPr>
          <w:rFonts w:ascii="Times New Roman" w:hAnsi="Times New Roman" w:cs="Times New Roman"/>
          <w:sz w:val="24"/>
          <w:szCs w:val="24"/>
        </w:rPr>
        <w:t>субъект МСП, получивший субсидию на реализацию инвестиционного проекта, обязуется сохранить численность работников через 12 месяцев после получения поддержки в размере не менее 100 процентов среднесписочной численности работников субъекта МСП. При этом в течение 12 месяцев после получения поддержки среднесписочная численность работников в одном или нескольких отчетных кварталах не должна составлять менее 80 процентов среднесписочной численности работников субъекта МСП на 1 января года получения поддержки;</w:t>
      </w:r>
    </w:p>
    <w:p w:rsidR="00975C88" w:rsidRDefault="00975C88" w:rsidP="00975C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975C88">
        <w:rPr>
          <w:rFonts w:ascii="Times New Roman" w:hAnsi="Times New Roman" w:cs="Times New Roman"/>
          <w:sz w:val="24"/>
          <w:szCs w:val="24"/>
        </w:rPr>
        <w:t>самозанятый</w:t>
      </w:r>
      <w:proofErr w:type="spellEnd"/>
      <w:r w:rsidRPr="00975C88">
        <w:rPr>
          <w:rFonts w:ascii="Times New Roman" w:hAnsi="Times New Roman" w:cs="Times New Roman"/>
          <w:sz w:val="24"/>
          <w:szCs w:val="24"/>
        </w:rPr>
        <w:t xml:space="preserve"> гражданин обязуется не прекращать предпринимательскую деятельность в течение 12 месяцев после получения поддержки в качестве </w:t>
      </w:r>
      <w:proofErr w:type="spellStart"/>
      <w:r w:rsidRPr="00975C88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975C88">
        <w:rPr>
          <w:rFonts w:ascii="Times New Roman" w:hAnsi="Times New Roman" w:cs="Times New Roman"/>
          <w:sz w:val="24"/>
          <w:szCs w:val="24"/>
        </w:rPr>
        <w:t xml:space="preserve"> гражданина и (или) индивидуального предпринимателя.</w:t>
      </w:r>
    </w:p>
    <w:p w:rsidR="0075650E" w:rsidRPr="00571FCD" w:rsidRDefault="00866D06" w:rsidP="00261F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71FCD">
        <w:rPr>
          <w:rFonts w:ascii="Times New Roman" w:hAnsi="Times New Roman" w:cs="Times New Roman"/>
          <w:sz w:val="24"/>
          <w:szCs w:val="24"/>
        </w:rPr>
        <w:t>Субъект малого и среднего предпринимательства</w:t>
      </w:r>
      <w:r>
        <w:rPr>
          <w:rFonts w:ascii="Times New Roman" w:hAnsi="Times New Roman" w:cs="Times New Roman"/>
          <w:sz w:val="24"/>
          <w:szCs w:val="24"/>
        </w:rPr>
        <w:t xml:space="preserve"> зарегистрирован на территории Красноярского края и осуществляет свою деятельность на территории Емельяновского района Красноярского края.</w:t>
      </w:r>
      <w:r w:rsidR="00AA4497">
        <w:rPr>
          <w:rFonts w:ascii="Times New Roman" w:hAnsi="Times New Roman" w:cs="Times New Roman"/>
          <w:sz w:val="24"/>
          <w:szCs w:val="24"/>
        </w:rPr>
        <w:t xml:space="preserve"> В случае, если в выписке из ЕГРЮЛ или ЕГРИП не указан фактический адрес осуществления деятельности заявителя, то им дополнительно предоставляются документы, подтверждающие это</w:t>
      </w:r>
      <w:r w:rsidR="00975C88">
        <w:rPr>
          <w:rFonts w:ascii="Times New Roman" w:hAnsi="Times New Roman" w:cs="Times New Roman"/>
          <w:sz w:val="24"/>
          <w:szCs w:val="24"/>
        </w:rPr>
        <w:t>т факт</w:t>
      </w:r>
      <w:r w:rsidR="00AA4497">
        <w:rPr>
          <w:rFonts w:ascii="Times New Roman" w:hAnsi="Times New Roman" w:cs="Times New Roman"/>
          <w:sz w:val="24"/>
          <w:szCs w:val="24"/>
        </w:rPr>
        <w:t xml:space="preserve"> (документ, подтверждающий </w:t>
      </w:r>
      <w:r w:rsidR="00AC5EF2">
        <w:rPr>
          <w:rFonts w:ascii="Times New Roman" w:hAnsi="Times New Roman" w:cs="Times New Roman"/>
          <w:sz w:val="24"/>
          <w:szCs w:val="24"/>
        </w:rPr>
        <w:t xml:space="preserve">право </w:t>
      </w:r>
      <w:r w:rsidR="00AA4497">
        <w:rPr>
          <w:rFonts w:ascii="Times New Roman" w:hAnsi="Times New Roman" w:cs="Times New Roman"/>
          <w:sz w:val="24"/>
          <w:szCs w:val="24"/>
        </w:rPr>
        <w:t>собственност</w:t>
      </w:r>
      <w:r w:rsidR="00AC5EF2">
        <w:rPr>
          <w:rFonts w:ascii="Times New Roman" w:hAnsi="Times New Roman" w:cs="Times New Roman"/>
          <w:sz w:val="24"/>
          <w:szCs w:val="24"/>
        </w:rPr>
        <w:t>и на</w:t>
      </w:r>
      <w:r w:rsidR="00AA4497">
        <w:rPr>
          <w:rFonts w:ascii="Times New Roman" w:hAnsi="Times New Roman" w:cs="Times New Roman"/>
          <w:sz w:val="24"/>
          <w:szCs w:val="24"/>
        </w:rPr>
        <w:t xml:space="preserve"> земельн</w:t>
      </w:r>
      <w:r w:rsidR="00AC5EF2">
        <w:rPr>
          <w:rFonts w:ascii="Times New Roman" w:hAnsi="Times New Roman" w:cs="Times New Roman"/>
          <w:sz w:val="24"/>
          <w:szCs w:val="24"/>
        </w:rPr>
        <w:t>ый</w:t>
      </w:r>
      <w:r w:rsidR="00AA4497">
        <w:rPr>
          <w:rFonts w:ascii="Times New Roman" w:hAnsi="Times New Roman" w:cs="Times New Roman"/>
          <w:sz w:val="24"/>
          <w:szCs w:val="24"/>
        </w:rPr>
        <w:t xml:space="preserve"> участ</w:t>
      </w:r>
      <w:r w:rsidR="00AC5EF2">
        <w:rPr>
          <w:rFonts w:ascii="Times New Roman" w:hAnsi="Times New Roman" w:cs="Times New Roman"/>
          <w:sz w:val="24"/>
          <w:szCs w:val="24"/>
        </w:rPr>
        <w:t>о</w:t>
      </w:r>
      <w:r w:rsidR="00AA4497">
        <w:rPr>
          <w:rFonts w:ascii="Times New Roman" w:hAnsi="Times New Roman" w:cs="Times New Roman"/>
          <w:sz w:val="24"/>
          <w:szCs w:val="24"/>
        </w:rPr>
        <w:t>к, здания</w:t>
      </w:r>
      <w:r w:rsidR="00AC5EF2">
        <w:rPr>
          <w:rFonts w:ascii="Times New Roman" w:hAnsi="Times New Roman" w:cs="Times New Roman"/>
          <w:sz w:val="24"/>
          <w:szCs w:val="24"/>
        </w:rPr>
        <w:t>;</w:t>
      </w:r>
      <w:r w:rsidR="00AA4497">
        <w:rPr>
          <w:rFonts w:ascii="Times New Roman" w:hAnsi="Times New Roman" w:cs="Times New Roman"/>
          <w:sz w:val="24"/>
          <w:szCs w:val="24"/>
        </w:rPr>
        <w:t xml:space="preserve"> договор аренды земельного участка, здания; прочее).</w:t>
      </w:r>
    </w:p>
    <w:p w:rsidR="009C3F44" w:rsidRPr="00571FCD" w:rsidRDefault="00A44C04" w:rsidP="001246D2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2.12</w:t>
      </w:r>
      <w:r w:rsidR="00312659">
        <w:rPr>
          <w:rFonts w:ascii="Times New Roman" w:hAnsi="Times New Roman" w:cs="Times New Roman"/>
          <w:sz w:val="24"/>
          <w:szCs w:val="24"/>
        </w:rPr>
        <w:t xml:space="preserve">. </w:t>
      </w:r>
      <w:r w:rsidR="0021388B">
        <w:rPr>
          <w:rFonts w:ascii="Times New Roman" w:hAnsi="Times New Roman" w:cs="Times New Roman"/>
          <w:sz w:val="24"/>
          <w:szCs w:val="24"/>
        </w:rPr>
        <w:t>Конкурсный о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тбор осуществляется в срок, указанный в объявлении о проведении </w:t>
      </w:r>
      <w:r w:rsidR="0021388B">
        <w:rPr>
          <w:rFonts w:ascii="Times New Roman" w:hAnsi="Times New Roman" w:cs="Times New Roman"/>
          <w:sz w:val="24"/>
          <w:szCs w:val="24"/>
        </w:rPr>
        <w:t>конкурса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 в соответствии с </w:t>
      </w:r>
      <w:r w:rsidR="009C3F44" w:rsidRPr="00F444B4">
        <w:rPr>
          <w:rFonts w:ascii="Times New Roman" w:hAnsi="Times New Roman" w:cs="Times New Roman"/>
          <w:sz w:val="24"/>
          <w:szCs w:val="24"/>
        </w:rPr>
        <w:t>пунктом 2.</w:t>
      </w:r>
      <w:r w:rsidR="00F444B4" w:rsidRPr="00F444B4">
        <w:rPr>
          <w:rFonts w:ascii="Times New Roman" w:hAnsi="Times New Roman" w:cs="Times New Roman"/>
          <w:sz w:val="24"/>
          <w:szCs w:val="24"/>
        </w:rPr>
        <w:t>3</w:t>
      </w:r>
      <w:r w:rsidR="009C3F44" w:rsidRPr="00F444B4">
        <w:rPr>
          <w:rFonts w:ascii="Times New Roman" w:hAnsi="Times New Roman" w:cs="Times New Roman"/>
          <w:sz w:val="24"/>
          <w:szCs w:val="24"/>
        </w:rPr>
        <w:t>. Порядка</w:t>
      </w:r>
      <w:r w:rsidR="009C3F44" w:rsidRPr="00571FCD">
        <w:rPr>
          <w:rFonts w:ascii="Times New Roman" w:hAnsi="Times New Roman" w:cs="Times New Roman"/>
          <w:sz w:val="24"/>
          <w:szCs w:val="24"/>
        </w:rPr>
        <w:t>.</w:t>
      </w:r>
    </w:p>
    <w:p w:rsidR="009C3F44" w:rsidRDefault="00467A72" w:rsidP="00036C7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</w:t>
      </w:r>
      <w:r w:rsidR="00A44C04">
        <w:rPr>
          <w:rFonts w:ascii="Times New Roman" w:hAnsi="Times New Roman" w:cs="Times New Roman"/>
          <w:sz w:val="24"/>
          <w:szCs w:val="24"/>
        </w:rPr>
        <w:t>3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. Для участия в </w:t>
      </w:r>
      <w:r w:rsidR="00A94335">
        <w:rPr>
          <w:rFonts w:ascii="Times New Roman" w:hAnsi="Times New Roman" w:cs="Times New Roman"/>
          <w:sz w:val="24"/>
          <w:szCs w:val="24"/>
        </w:rPr>
        <w:t xml:space="preserve">конкурсном 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отборе участник </w:t>
      </w:r>
      <w:r w:rsidR="00A94335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9C3F44" w:rsidRPr="00571FCD">
        <w:rPr>
          <w:rFonts w:ascii="Times New Roman" w:hAnsi="Times New Roman" w:cs="Times New Roman"/>
          <w:sz w:val="24"/>
          <w:szCs w:val="24"/>
        </w:rPr>
        <w:t xml:space="preserve">отбора подает заявку </w:t>
      </w:r>
      <w:r w:rsidR="00036C73" w:rsidRPr="00036C73">
        <w:rPr>
          <w:rFonts w:ascii="Times New Roman" w:hAnsi="Times New Roman" w:cs="Times New Roman"/>
          <w:sz w:val="24"/>
          <w:szCs w:val="24"/>
        </w:rPr>
        <w:t>в электронной форме посредством заполнения соответствующих экранных форм веб-интерфейса системы "Электронный бюджет" и представление в систему "Электронный бюджет" электронных копий документов (документов на бумажном носителе, преобразованных в электронную форму путем сканирования), представление которых предусмотрено в объявлении о проведении отбора</w:t>
      </w:r>
      <w:r w:rsidR="00036C73">
        <w:rPr>
          <w:rFonts w:ascii="Times New Roman" w:hAnsi="Times New Roman" w:cs="Times New Roman"/>
          <w:sz w:val="24"/>
          <w:szCs w:val="24"/>
        </w:rPr>
        <w:t xml:space="preserve">. 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Заявка </w:t>
      </w:r>
      <w:r w:rsidR="009C3F44">
        <w:rPr>
          <w:rFonts w:ascii="Times New Roman" w:hAnsi="Times New Roman" w:cs="Times New Roman"/>
          <w:sz w:val="24"/>
          <w:szCs w:val="24"/>
        </w:rPr>
        <w:t xml:space="preserve">должна </w:t>
      </w:r>
      <w:r w:rsidR="009C3F44" w:rsidRPr="00F74E04">
        <w:rPr>
          <w:rFonts w:ascii="Times New Roman" w:hAnsi="Times New Roman" w:cs="Times New Roman"/>
          <w:sz w:val="24"/>
          <w:szCs w:val="24"/>
        </w:rPr>
        <w:t>содерж</w:t>
      </w:r>
      <w:r w:rsidR="009C3F44">
        <w:rPr>
          <w:rFonts w:ascii="Times New Roman" w:hAnsi="Times New Roman" w:cs="Times New Roman"/>
          <w:sz w:val="24"/>
          <w:szCs w:val="24"/>
        </w:rPr>
        <w:t>а</w:t>
      </w:r>
      <w:r w:rsidR="009C3F44" w:rsidRPr="00F74E04">
        <w:rPr>
          <w:rFonts w:ascii="Times New Roman" w:hAnsi="Times New Roman" w:cs="Times New Roman"/>
          <w:sz w:val="24"/>
          <w:szCs w:val="24"/>
        </w:rPr>
        <w:t>т</w:t>
      </w:r>
      <w:r w:rsidR="009C3F44">
        <w:rPr>
          <w:rFonts w:ascii="Times New Roman" w:hAnsi="Times New Roman" w:cs="Times New Roman"/>
          <w:sz w:val="24"/>
          <w:szCs w:val="24"/>
        </w:rPr>
        <w:t>ь</w:t>
      </w:r>
      <w:r w:rsidR="009C3F44" w:rsidRPr="00F74E04">
        <w:rPr>
          <w:rFonts w:ascii="Times New Roman" w:hAnsi="Times New Roman" w:cs="Times New Roman"/>
          <w:sz w:val="24"/>
          <w:szCs w:val="24"/>
        </w:rPr>
        <w:t xml:space="preserve"> следующие сведения</w:t>
      </w:r>
      <w:r w:rsidR="00065425">
        <w:rPr>
          <w:rFonts w:ascii="Times New Roman" w:hAnsi="Times New Roman" w:cs="Times New Roman"/>
          <w:sz w:val="24"/>
          <w:szCs w:val="24"/>
        </w:rPr>
        <w:t xml:space="preserve"> </w:t>
      </w:r>
      <w:r w:rsidR="0092097B">
        <w:rPr>
          <w:rFonts w:ascii="Times New Roman" w:hAnsi="Times New Roman" w:cs="Times New Roman"/>
          <w:sz w:val="24"/>
          <w:szCs w:val="24"/>
        </w:rPr>
        <w:t>и документы</w:t>
      </w:r>
      <w:r w:rsidR="009C3F44" w:rsidRPr="00F74E04">
        <w:rPr>
          <w:rFonts w:ascii="Times New Roman" w:hAnsi="Times New Roman" w:cs="Times New Roman"/>
          <w:sz w:val="24"/>
          <w:szCs w:val="24"/>
        </w:rPr>
        <w:t>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952621">
        <w:rPr>
          <w:rFonts w:ascii="Times New Roman" w:hAnsi="Times New Roman" w:cs="Times New Roman"/>
          <w:color w:val="000000" w:themeColor="text1"/>
          <w:sz w:val="24"/>
          <w:szCs w:val="24"/>
        </w:rPr>
        <w:t>а)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 об участнике отбора получателей субсидий: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полное и сокращенное наименование участника отбора получателей субсидий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пол и сведения о паспорте гражданина Российской Федерации (паспорте иностранного гражданина), включающие в себя информацию о его серии, номере и дате выдачи, а также о наименовании органа и коде подразделения органа, выдавшего документ (при наличии), дате и месте рождения (для физических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основной государственный регистрационный номер участника отбора получателей субсидий (для юридических лиц и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идентификационный номер налогоплательщика;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постановки на учет в налоговом органе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код причины постановки на учет в налоговом органе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государственной регистрации физического лица в качестве индивидуального предпринимателя;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дата и место рождения (для физических лиц, в том числе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страховой номер индивидуального лицевого счета (для физических лиц, в том числе индивидуальных предпринимателей);</w:t>
      </w:r>
    </w:p>
    <w:p w:rsidR="00A94335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адрес юридического лица, адрес регистрации (для физических лиц, в том числе индивидуальных предпринимателей);</w:t>
      </w:r>
    </w:p>
    <w:p w:rsidR="006A5CC2" w:rsidRPr="00F74E04" w:rsidRDefault="006A5CC2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адрес места осуществления деятельности;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номер контактного телефона, почтовый адрес и адрес электронной почты для направления юридически значимых сообщений;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фамилия, имя, отчество (при наличии), фамилии, имена, отчества (при наличии) учредителей (за исключением сельскохозяйственных кооперативов, созданных в соответствии с Федеральным законом "О сельскохозяйственной кооперации"), членов коллегиального исполнительного органа, лица, исполняющего функции единоличного исполнительного органа (для юридических лиц);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руководителе юридического лица (фамилия, имя, отчество (при наличии), идентификационный номер налогоплательщика, должность);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перечень основных и дополнительных видов деятельности, которые участник отбора получателей субсидий вправе осуществлять в соответствии с учредительными документами организации (для юридических лиц) или в соответствии со сведениями единого государственного реестра индивидуальных предпринимателей (для индивидуальных предпринимателей);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информация о счетах в соответствии с законодательством Российской Федерации для перечисления субсидии, а также о лице, уполномоченном на подписание соглашения;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подтверждающие соответствие участника отбора получателей субсидий установленным в объявлении о проведении отбора получателей субсидий требованиям;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в) 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 документы, представляемые при проведении отбора получателей субсидий в процессе документооборота:</w:t>
      </w:r>
    </w:p>
    <w:p w:rsidR="00FC446B" w:rsidRPr="00F74E04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подтверждение согласия на публикацию (размещение) в информаци</w:t>
      </w:r>
      <w:r>
        <w:rPr>
          <w:rFonts w:ascii="Times New Roman" w:hAnsi="Times New Roman" w:cs="Times New Roman"/>
          <w:sz w:val="24"/>
          <w:szCs w:val="24"/>
        </w:rPr>
        <w:t>онно-телекоммуникационной сети «Интернет»</w:t>
      </w:r>
      <w:r w:rsidRPr="00F74E04">
        <w:rPr>
          <w:rFonts w:ascii="Times New Roman" w:hAnsi="Times New Roman" w:cs="Times New Roman"/>
          <w:sz w:val="24"/>
          <w:szCs w:val="24"/>
        </w:rPr>
        <w:t xml:space="preserve"> информации об участнике отбора получателей субсидий, о подаваемой участником отбора получателей субсидий заявке, а также иной информации об участнике отбора получателей субсидий, связанной с соответствующим отбором получателей субсидий и результатом предоставления субсидии, подаваемое посредством заполнения соответствующих экранн</w:t>
      </w:r>
      <w:r>
        <w:rPr>
          <w:rFonts w:ascii="Times New Roman" w:hAnsi="Times New Roman" w:cs="Times New Roman"/>
          <w:sz w:val="24"/>
          <w:szCs w:val="24"/>
        </w:rPr>
        <w:t>ых форм веб-интерфейса системы «Электронный бюджет»</w:t>
      </w:r>
      <w:r w:rsidRPr="00F74E04">
        <w:rPr>
          <w:rFonts w:ascii="Times New Roman" w:hAnsi="Times New Roman" w:cs="Times New Roman"/>
          <w:sz w:val="24"/>
          <w:szCs w:val="24"/>
        </w:rPr>
        <w:t>;</w:t>
      </w:r>
    </w:p>
    <w:p w:rsidR="00FC446B" w:rsidRPr="00F74E04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14228">
        <w:rPr>
          <w:rFonts w:ascii="Times New Roman" w:hAnsi="Times New Roman" w:cs="Times New Roman"/>
          <w:sz w:val="24"/>
          <w:szCs w:val="24"/>
        </w:rPr>
        <w:t>подтверждение согласия на обработку персональных данных, подаваемое посредством заполнения соответствующих экранн</w:t>
      </w:r>
      <w:r>
        <w:rPr>
          <w:rFonts w:ascii="Times New Roman" w:hAnsi="Times New Roman" w:cs="Times New Roman"/>
          <w:sz w:val="24"/>
          <w:szCs w:val="24"/>
        </w:rPr>
        <w:t>ых форм веб-интерфейса системы «Электронный бюджет»</w:t>
      </w:r>
      <w:r w:rsidRPr="00814228">
        <w:rPr>
          <w:rFonts w:ascii="Times New Roman" w:hAnsi="Times New Roman" w:cs="Times New Roman"/>
          <w:sz w:val="24"/>
          <w:szCs w:val="24"/>
        </w:rPr>
        <w:t>;</w:t>
      </w:r>
    </w:p>
    <w:p w:rsidR="00FC446B" w:rsidRPr="00FC446B" w:rsidRDefault="00FC446B" w:rsidP="00FC446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3614E">
        <w:rPr>
          <w:rFonts w:ascii="Times New Roman" w:hAnsi="Times New Roman" w:cs="Times New Roman"/>
          <w:sz w:val="24"/>
          <w:szCs w:val="24"/>
        </w:rPr>
        <w:t xml:space="preserve">подтверждение отсутствия у участника отбора на едином налоговом счете или </w:t>
      </w:r>
      <w:proofErr w:type="spellStart"/>
      <w:r w:rsidRPr="00F3614E">
        <w:rPr>
          <w:rFonts w:ascii="Times New Roman" w:hAnsi="Times New Roman" w:cs="Times New Roman"/>
          <w:sz w:val="24"/>
          <w:szCs w:val="24"/>
        </w:rPr>
        <w:t>непревышение</w:t>
      </w:r>
      <w:proofErr w:type="spellEnd"/>
      <w:r w:rsidRPr="00F3614E">
        <w:rPr>
          <w:rFonts w:ascii="Times New Roman" w:hAnsi="Times New Roman" w:cs="Times New Roman"/>
          <w:sz w:val="24"/>
          <w:szCs w:val="24"/>
        </w:rPr>
        <w:t xml:space="preserve"> размера, определенного пунктом</w:t>
      </w:r>
      <w:r w:rsidR="00886178" w:rsidRPr="00F3614E">
        <w:rPr>
          <w:rFonts w:ascii="Times New Roman" w:hAnsi="Times New Roman" w:cs="Times New Roman"/>
          <w:sz w:val="24"/>
          <w:szCs w:val="24"/>
        </w:rPr>
        <w:t xml:space="preserve"> </w:t>
      </w:r>
      <w:r w:rsidRPr="00F3614E">
        <w:rPr>
          <w:rFonts w:ascii="Times New Roman" w:hAnsi="Times New Roman" w:cs="Times New Roman"/>
          <w:sz w:val="24"/>
          <w:szCs w:val="24"/>
        </w:rPr>
        <w:t>3 статьи 47 НК РФ, задолженности по уплате налогов, сборов и страховых взносов в бюджет бюджетной</w:t>
      </w:r>
      <w:r w:rsidR="00886178" w:rsidRPr="00F3614E">
        <w:rPr>
          <w:rFonts w:ascii="Times New Roman" w:hAnsi="Times New Roman" w:cs="Times New Roman"/>
          <w:sz w:val="24"/>
          <w:szCs w:val="24"/>
        </w:rPr>
        <w:t xml:space="preserve"> </w:t>
      </w:r>
      <w:r w:rsidRPr="00F3614E">
        <w:rPr>
          <w:rFonts w:ascii="Times New Roman" w:hAnsi="Times New Roman" w:cs="Times New Roman"/>
          <w:sz w:val="24"/>
          <w:szCs w:val="24"/>
        </w:rPr>
        <w:t>системы Российской Федерации.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>г) предлагаемые участником отбо</w:t>
      </w:r>
      <w:r>
        <w:rPr>
          <w:rFonts w:ascii="Times New Roman" w:hAnsi="Times New Roman" w:cs="Times New Roman"/>
          <w:sz w:val="24"/>
          <w:szCs w:val="24"/>
        </w:rPr>
        <w:t>ра получателей субсидий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результата предоставления субсидии, указанного </w:t>
      </w:r>
      <w:r w:rsidRPr="00CC4121">
        <w:rPr>
          <w:rFonts w:ascii="Times New Roman" w:hAnsi="Times New Roman" w:cs="Times New Roman"/>
          <w:sz w:val="24"/>
          <w:szCs w:val="24"/>
        </w:rPr>
        <w:t>в пункте 3.</w:t>
      </w:r>
      <w:r w:rsidR="008662F8">
        <w:rPr>
          <w:rFonts w:ascii="Times New Roman" w:hAnsi="Times New Roman" w:cs="Times New Roman"/>
          <w:sz w:val="24"/>
          <w:szCs w:val="24"/>
        </w:rPr>
        <w:t>11</w:t>
      </w:r>
      <w:r w:rsidRPr="00CC4121">
        <w:rPr>
          <w:rFonts w:ascii="Times New Roman" w:hAnsi="Times New Roman" w:cs="Times New Roman"/>
          <w:sz w:val="24"/>
          <w:szCs w:val="24"/>
        </w:rPr>
        <w:t>.</w:t>
      </w:r>
      <w:r w:rsidRPr="00200644">
        <w:rPr>
          <w:rFonts w:ascii="Times New Roman" w:hAnsi="Times New Roman" w:cs="Times New Roman"/>
          <w:sz w:val="24"/>
          <w:szCs w:val="24"/>
        </w:rPr>
        <w:t xml:space="preserve"> Порядка</w:t>
      </w:r>
      <w:r>
        <w:rPr>
          <w:rFonts w:ascii="Times New Roman" w:hAnsi="Times New Roman" w:cs="Times New Roman"/>
          <w:sz w:val="24"/>
          <w:szCs w:val="24"/>
        </w:rPr>
        <w:t>, значения</w:t>
      </w:r>
      <w:r w:rsidRPr="00F74E04">
        <w:rPr>
          <w:rFonts w:ascii="Times New Roman" w:hAnsi="Times New Roman" w:cs="Times New Roman"/>
          <w:sz w:val="24"/>
          <w:szCs w:val="24"/>
        </w:rPr>
        <w:t xml:space="preserve"> запрашиваемого участником отбора получателей субсидий размера субсидии, который не может быть выше (ниже) максимального (минимального) размера, установленного в объявлении о проведении отбора получателей субсидий (если установлено);</w:t>
      </w:r>
    </w:p>
    <w:p w:rsidR="00A94335" w:rsidRPr="00F74E04" w:rsidRDefault="00A94335" w:rsidP="00A9433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4E04">
        <w:rPr>
          <w:rFonts w:ascii="Times New Roman" w:hAnsi="Times New Roman" w:cs="Times New Roman"/>
          <w:sz w:val="24"/>
          <w:szCs w:val="24"/>
        </w:rPr>
        <w:t xml:space="preserve">д) </w:t>
      </w:r>
      <w:r>
        <w:rPr>
          <w:rFonts w:ascii="Times New Roman" w:hAnsi="Times New Roman" w:cs="Times New Roman"/>
          <w:sz w:val="24"/>
          <w:szCs w:val="24"/>
        </w:rPr>
        <w:t>информацию</w:t>
      </w:r>
      <w:r w:rsidRPr="00F74E04">
        <w:rPr>
          <w:rFonts w:ascii="Times New Roman" w:hAnsi="Times New Roman" w:cs="Times New Roman"/>
          <w:sz w:val="24"/>
          <w:szCs w:val="24"/>
        </w:rPr>
        <w:t xml:space="preserve"> по каждому указанному в объявлении о проведении отбора получателей субсидий критерию оценки или показателю критерия оценки, сведения, документы и материалы, подтверждающие такую информацию, определенные в объявлении о проведении отбора получателей субсидий в </w:t>
      </w:r>
      <w:r w:rsidRPr="00395758">
        <w:rPr>
          <w:rFonts w:ascii="Times New Roman" w:hAnsi="Times New Roman" w:cs="Times New Roman"/>
          <w:sz w:val="24"/>
          <w:szCs w:val="24"/>
        </w:rPr>
        <w:t>соответствии с подпунктом 17 пункта 2.</w:t>
      </w:r>
      <w:r w:rsidR="0099706C" w:rsidRPr="00395758">
        <w:rPr>
          <w:rFonts w:ascii="Times New Roman" w:hAnsi="Times New Roman" w:cs="Times New Roman"/>
          <w:sz w:val="24"/>
          <w:szCs w:val="24"/>
        </w:rPr>
        <w:t>4</w:t>
      </w:r>
      <w:r w:rsidRPr="00395758">
        <w:rPr>
          <w:rFonts w:ascii="Times New Roman" w:hAnsi="Times New Roman" w:cs="Times New Roman"/>
          <w:sz w:val="24"/>
          <w:szCs w:val="24"/>
        </w:rPr>
        <w:t>. Порядка:</w:t>
      </w:r>
    </w:p>
    <w:p w:rsidR="00952621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>справка о среднеспис</w:t>
      </w:r>
      <w:r w:rsidR="00952621">
        <w:rPr>
          <w:rFonts w:ascii="Times New Roman" w:hAnsi="Times New Roman"/>
          <w:sz w:val="24"/>
          <w:szCs w:val="24"/>
        </w:rPr>
        <w:t xml:space="preserve">очной численности работников за </w:t>
      </w:r>
      <w:r>
        <w:rPr>
          <w:rFonts w:ascii="Times New Roman" w:hAnsi="Times New Roman"/>
          <w:sz w:val="24"/>
          <w:szCs w:val="24"/>
        </w:rPr>
        <w:t xml:space="preserve">два </w:t>
      </w:r>
      <w:r w:rsidRPr="005F7DDC">
        <w:rPr>
          <w:rFonts w:ascii="Times New Roman" w:hAnsi="Times New Roman"/>
          <w:sz w:val="24"/>
          <w:szCs w:val="24"/>
        </w:rPr>
        <w:t>предыдущ</w:t>
      </w:r>
      <w:r>
        <w:rPr>
          <w:rFonts w:ascii="Times New Roman" w:hAnsi="Times New Roman"/>
          <w:sz w:val="24"/>
          <w:szCs w:val="24"/>
        </w:rPr>
        <w:t>их</w:t>
      </w:r>
      <w:r w:rsidRPr="005F7DDC">
        <w:rPr>
          <w:rFonts w:ascii="Times New Roman" w:hAnsi="Times New Roman"/>
          <w:sz w:val="24"/>
          <w:szCs w:val="24"/>
        </w:rPr>
        <w:t xml:space="preserve"> год</w:t>
      </w:r>
      <w:r>
        <w:rPr>
          <w:rFonts w:ascii="Times New Roman" w:hAnsi="Times New Roman"/>
          <w:sz w:val="24"/>
          <w:szCs w:val="24"/>
        </w:rPr>
        <w:t>а</w:t>
      </w:r>
      <w:r w:rsidR="00952621">
        <w:rPr>
          <w:rFonts w:ascii="Times New Roman" w:hAnsi="Times New Roman"/>
          <w:sz w:val="24"/>
          <w:szCs w:val="24"/>
        </w:rPr>
        <w:t xml:space="preserve"> подачи заявки </w:t>
      </w:r>
      <w:r w:rsidRPr="005F7DDC">
        <w:rPr>
          <w:rFonts w:ascii="Times New Roman" w:hAnsi="Times New Roman"/>
          <w:sz w:val="24"/>
          <w:szCs w:val="24"/>
        </w:rPr>
        <w:t xml:space="preserve"> и истекший период года</w:t>
      </w:r>
      <w:r w:rsidR="00952621">
        <w:rPr>
          <w:rFonts w:ascii="Times New Roman" w:hAnsi="Times New Roman"/>
          <w:sz w:val="24"/>
          <w:szCs w:val="24"/>
        </w:rPr>
        <w:t xml:space="preserve"> подачи заявки</w:t>
      </w:r>
      <w:r w:rsidRPr="005F7DDC">
        <w:rPr>
          <w:rFonts w:ascii="Times New Roman" w:hAnsi="Times New Roman"/>
          <w:sz w:val="24"/>
          <w:szCs w:val="24"/>
        </w:rPr>
        <w:t>;</w:t>
      </w:r>
    </w:p>
    <w:p w:rsidR="00F81749" w:rsidRPr="005F7DDC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>справка о планируемом к созданию в текущем финансовом году рабочих мест при реализации</w:t>
      </w:r>
      <w:r w:rsidR="008662F8">
        <w:rPr>
          <w:rFonts w:ascii="Times New Roman" w:hAnsi="Times New Roman"/>
          <w:sz w:val="24"/>
          <w:szCs w:val="24"/>
        </w:rPr>
        <w:t xml:space="preserve"> проекта</w:t>
      </w:r>
      <w:r w:rsidRPr="005F7DDC">
        <w:rPr>
          <w:rFonts w:ascii="Times New Roman" w:hAnsi="Times New Roman"/>
          <w:sz w:val="24"/>
          <w:szCs w:val="24"/>
        </w:rPr>
        <w:t>;</w:t>
      </w:r>
    </w:p>
    <w:p w:rsidR="008662F8" w:rsidRDefault="00F81749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справка о </w:t>
      </w:r>
      <w:r w:rsidR="00952621" w:rsidRPr="002131A4">
        <w:rPr>
          <w:rFonts w:ascii="Times New Roman" w:hAnsi="Times New Roman" w:cs="Times New Roman"/>
          <w:sz w:val="24"/>
          <w:szCs w:val="24"/>
        </w:rPr>
        <w:t>средней заработной плат</w:t>
      </w:r>
      <w:r w:rsidR="00952621">
        <w:rPr>
          <w:rFonts w:ascii="Times New Roman" w:hAnsi="Times New Roman" w:cs="Times New Roman"/>
          <w:sz w:val="24"/>
          <w:szCs w:val="24"/>
        </w:rPr>
        <w:t>е</w:t>
      </w:r>
      <w:r w:rsidR="00952621" w:rsidRPr="002131A4">
        <w:rPr>
          <w:rFonts w:ascii="Times New Roman" w:hAnsi="Times New Roman" w:cs="Times New Roman"/>
          <w:sz w:val="24"/>
          <w:szCs w:val="24"/>
        </w:rPr>
        <w:t xml:space="preserve"> работников (без внешних совместителей), привлекаемых в результате реализации проекта, за год, предшествующий году подачи</w:t>
      </w:r>
      <w:r w:rsidRPr="005F7DDC">
        <w:rPr>
          <w:rFonts w:ascii="Times New Roman" w:hAnsi="Times New Roman"/>
          <w:sz w:val="24"/>
          <w:szCs w:val="24"/>
        </w:rPr>
        <w:t xml:space="preserve"> </w:t>
      </w:r>
      <w:r w:rsidR="00952621">
        <w:rPr>
          <w:rFonts w:ascii="Times New Roman" w:hAnsi="Times New Roman"/>
          <w:sz w:val="24"/>
          <w:szCs w:val="24"/>
        </w:rPr>
        <w:t xml:space="preserve"> заявки </w:t>
      </w:r>
      <w:r w:rsidRPr="005F7DDC">
        <w:rPr>
          <w:rFonts w:ascii="Times New Roman" w:hAnsi="Times New Roman"/>
          <w:sz w:val="24"/>
          <w:szCs w:val="24"/>
        </w:rPr>
        <w:t>и истекший п</w:t>
      </w:r>
      <w:r w:rsidR="008662F8">
        <w:rPr>
          <w:rFonts w:ascii="Times New Roman" w:hAnsi="Times New Roman"/>
          <w:sz w:val="24"/>
          <w:szCs w:val="24"/>
        </w:rPr>
        <w:t>ериод текущего финансового года.</w:t>
      </w:r>
    </w:p>
    <w:p w:rsidR="00BD6E48" w:rsidRPr="00952621" w:rsidRDefault="00F22F3D" w:rsidP="00952621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Справки подлежат</w:t>
      </w:r>
      <w:r w:rsidR="00F81749" w:rsidRPr="005F7DDC">
        <w:rPr>
          <w:rFonts w:ascii="Times New Roman" w:hAnsi="Times New Roman"/>
          <w:sz w:val="24"/>
          <w:szCs w:val="24"/>
        </w:rPr>
        <w:t xml:space="preserve"> заверенную печатью и подписью руководителя</w:t>
      </w:r>
      <w:r w:rsidR="009B159E">
        <w:rPr>
          <w:rFonts w:ascii="Times New Roman" w:hAnsi="Times New Roman"/>
          <w:sz w:val="24"/>
          <w:szCs w:val="24"/>
        </w:rPr>
        <w:t xml:space="preserve"> участника отбора</w:t>
      </w:r>
      <w:r w:rsidR="00952621">
        <w:rPr>
          <w:rFonts w:ascii="Times New Roman" w:hAnsi="Times New Roman"/>
          <w:sz w:val="24"/>
          <w:szCs w:val="24"/>
        </w:rPr>
        <w:t>.</w:t>
      </w:r>
    </w:p>
    <w:p w:rsidR="00931988" w:rsidRPr="00931988" w:rsidRDefault="00A44C04" w:rsidP="0093198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2.14</w:t>
      </w:r>
      <w:r w:rsidR="00036C73">
        <w:rPr>
          <w:rFonts w:ascii="Times New Roman" w:hAnsi="Times New Roman" w:cs="Times New Roman"/>
          <w:sz w:val="24"/>
          <w:szCs w:val="24"/>
        </w:rPr>
        <w:t xml:space="preserve">. </w:t>
      </w:r>
      <w:r w:rsidR="00931988">
        <w:rPr>
          <w:rFonts w:ascii="Times New Roman" w:hAnsi="Times New Roman" w:cs="Times New Roman"/>
          <w:sz w:val="24"/>
          <w:szCs w:val="24"/>
        </w:rPr>
        <w:t>В заявке в разделе «</w:t>
      </w:r>
      <w:r w:rsidR="00931988" w:rsidRPr="00931988">
        <w:rPr>
          <w:rFonts w:ascii="Times New Roman" w:hAnsi="Times New Roman" w:cs="Times New Roman"/>
          <w:sz w:val="24"/>
          <w:szCs w:val="24"/>
        </w:rPr>
        <w:t>Описание проект</w:t>
      </w:r>
      <w:r w:rsidR="00931988">
        <w:rPr>
          <w:rFonts w:ascii="Times New Roman" w:hAnsi="Times New Roman" w:cs="Times New Roman"/>
          <w:sz w:val="24"/>
          <w:szCs w:val="24"/>
        </w:rPr>
        <w:t>а»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</w:t>
      </w:r>
      <w:r w:rsidR="00C06E6F">
        <w:rPr>
          <w:rFonts w:ascii="Times New Roman" w:hAnsi="Times New Roman" w:cs="Times New Roman"/>
          <w:sz w:val="24"/>
          <w:szCs w:val="24"/>
        </w:rPr>
        <w:t>участник отбора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указ</w:t>
      </w:r>
      <w:r w:rsidR="00931988">
        <w:rPr>
          <w:rFonts w:ascii="Times New Roman" w:hAnsi="Times New Roman" w:cs="Times New Roman"/>
          <w:sz w:val="24"/>
          <w:szCs w:val="24"/>
        </w:rPr>
        <w:t>ывает</w:t>
      </w:r>
      <w:r w:rsidR="00931988" w:rsidRPr="00931988">
        <w:rPr>
          <w:rFonts w:ascii="Times New Roman" w:hAnsi="Times New Roman" w:cs="Times New Roman"/>
          <w:sz w:val="24"/>
          <w:szCs w:val="24"/>
        </w:rPr>
        <w:t>: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описание проектов субъектов МСП и (или) </w:t>
      </w:r>
      <w:proofErr w:type="spellStart"/>
      <w:r w:rsidRPr="008F61D6">
        <w:rPr>
          <w:rFonts w:ascii="Times New Roman" w:hAnsi="Times New Roman" w:cs="Times New Roman"/>
          <w:sz w:val="24"/>
          <w:szCs w:val="24"/>
        </w:rPr>
        <w:t>самозанятых</w:t>
      </w:r>
      <w:proofErr w:type="spellEnd"/>
      <w:r w:rsidRPr="008F61D6">
        <w:rPr>
          <w:rFonts w:ascii="Times New Roman" w:hAnsi="Times New Roman" w:cs="Times New Roman"/>
          <w:sz w:val="24"/>
          <w:szCs w:val="24"/>
        </w:rPr>
        <w:t xml:space="preserve"> граждан (далее – </w:t>
      </w:r>
      <w:r w:rsidR="00D301C7">
        <w:rPr>
          <w:rFonts w:ascii="Times New Roman" w:hAnsi="Times New Roman" w:cs="Times New Roman"/>
          <w:sz w:val="24"/>
          <w:szCs w:val="24"/>
        </w:rPr>
        <w:t>описание проекта), поступивших главному распорядителю от</w:t>
      </w:r>
      <w:r w:rsidRPr="008F61D6">
        <w:rPr>
          <w:rFonts w:ascii="Times New Roman" w:hAnsi="Times New Roman" w:cs="Times New Roman"/>
          <w:sz w:val="24"/>
          <w:szCs w:val="24"/>
        </w:rPr>
        <w:t xml:space="preserve"> заявителя с указанием: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направлений расходов субъекта МСП или </w:t>
      </w:r>
      <w:proofErr w:type="spellStart"/>
      <w:r w:rsidRPr="008F61D6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8F61D6">
        <w:rPr>
          <w:rFonts w:ascii="Times New Roman" w:hAnsi="Times New Roman" w:cs="Times New Roman"/>
          <w:sz w:val="24"/>
          <w:szCs w:val="24"/>
        </w:rPr>
        <w:t xml:space="preserve"> гражданина, связанных с реализацией проекта, с приложением сметы (локально-сметного расчета) (для проектов, связанных со строительством, ремонтом, реконструкцией, подключением к инфраструктуре);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D301C7">
        <w:rPr>
          <w:rFonts w:ascii="Times New Roman" w:hAnsi="Times New Roman" w:cs="Times New Roman"/>
          <w:sz w:val="24"/>
          <w:szCs w:val="24"/>
        </w:rPr>
        <w:t xml:space="preserve">информации о значениях объема инвестиций, привлеченных субъектом МСП или </w:t>
      </w:r>
      <w:proofErr w:type="spellStart"/>
      <w:r w:rsidRPr="00D301C7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D301C7">
        <w:rPr>
          <w:rFonts w:ascii="Times New Roman" w:hAnsi="Times New Roman" w:cs="Times New Roman"/>
          <w:sz w:val="24"/>
          <w:szCs w:val="24"/>
        </w:rPr>
        <w:t xml:space="preserve"> гражданином, на реализацию проекта (за исключением размера субсидий и грантов (без учета объема субсидий, предоставленных субъекту МСП или </w:t>
      </w:r>
      <w:proofErr w:type="spellStart"/>
      <w:r w:rsidRPr="00D301C7">
        <w:rPr>
          <w:rFonts w:ascii="Times New Roman" w:hAnsi="Times New Roman" w:cs="Times New Roman"/>
          <w:sz w:val="24"/>
          <w:szCs w:val="24"/>
        </w:rPr>
        <w:t>самозанятому</w:t>
      </w:r>
      <w:proofErr w:type="spellEnd"/>
      <w:r w:rsidRPr="008F61D6">
        <w:rPr>
          <w:rFonts w:ascii="Times New Roman" w:hAnsi="Times New Roman" w:cs="Times New Roman"/>
          <w:sz w:val="24"/>
          <w:szCs w:val="24"/>
        </w:rPr>
        <w:t xml:space="preserve"> гражданину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(далее – объем привлеченных инвестиций);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информации о значениях дохода субъекта МСП или </w:t>
      </w:r>
      <w:proofErr w:type="spellStart"/>
      <w:r w:rsidRPr="008F61D6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8F61D6">
        <w:rPr>
          <w:rFonts w:ascii="Times New Roman" w:hAnsi="Times New Roman" w:cs="Times New Roman"/>
          <w:sz w:val="24"/>
          <w:szCs w:val="24"/>
        </w:rPr>
        <w:t xml:space="preserve"> гражданина, за два календарных года, предшествующих году подачи заявки (за исключением доходов, полученных субъектом МСП в форме субсидий и грантов, (без учета объема субсидий, предоставленных субъекту МСП на возмещение недополученных доходов), привлекаемых из бюджетов всех уровней, за два календарных года, предшествующих году подачи заявки);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>прироста количества рабочих мест в результате реализации проекта (указывается в описании проектов субъектов МСП);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>уровня средней заработной платы работников субъекта МСП (без внешних совместителей) за год, предшествующий году подачи заявки (указывается в описании проектов субъектов МСП);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>сроков реализации проекта;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информации о сумме заявленной субъектом МСП или </w:t>
      </w:r>
      <w:proofErr w:type="spellStart"/>
      <w:r w:rsidRPr="008F61D6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8F61D6">
        <w:rPr>
          <w:rFonts w:ascii="Times New Roman" w:hAnsi="Times New Roman" w:cs="Times New Roman"/>
          <w:sz w:val="24"/>
          <w:szCs w:val="24"/>
        </w:rPr>
        <w:t xml:space="preserve"> гражданином поддержки (с указанием размера средств краевого и местного бюджетов);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>информации о приоритетной отрасли в которой реализуется проект;</w:t>
      </w:r>
    </w:p>
    <w:p w:rsidR="008F61D6" w:rsidRPr="008F61D6" w:rsidRDefault="008F61D6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>места реализации проекта;</w:t>
      </w:r>
    </w:p>
    <w:p w:rsidR="008F61D6" w:rsidRPr="008F61D6" w:rsidRDefault="003A3A77" w:rsidP="008F61D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других условий проекта.</w:t>
      </w:r>
    </w:p>
    <w:p w:rsidR="001D2A1F" w:rsidRDefault="00700FAE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4C04">
        <w:rPr>
          <w:rFonts w:ascii="Times New Roman" w:hAnsi="Times New Roman" w:cs="Times New Roman"/>
          <w:sz w:val="24"/>
          <w:szCs w:val="24"/>
        </w:rPr>
        <w:t>15</w:t>
      </w:r>
      <w:r>
        <w:rPr>
          <w:rFonts w:ascii="Times New Roman" w:hAnsi="Times New Roman" w:cs="Times New Roman"/>
          <w:sz w:val="24"/>
          <w:szCs w:val="24"/>
        </w:rPr>
        <w:t>.</w:t>
      </w:r>
      <w:r w:rsidR="00931988" w:rsidRPr="00931988">
        <w:rPr>
          <w:rFonts w:ascii="Times New Roman" w:hAnsi="Times New Roman" w:cs="Times New Roman"/>
          <w:sz w:val="24"/>
          <w:szCs w:val="24"/>
        </w:rPr>
        <w:t xml:space="preserve"> </w:t>
      </w:r>
      <w:r w:rsidR="001D2A1F">
        <w:rPr>
          <w:rFonts w:ascii="Times New Roman" w:hAnsi="Times New Roman" w:cs="Times New Roman"/>
          <w:sz w:val="24"/>
          <w:szCs w:val="24"/>
        </w:rPr>
        <w:t>Заявка должна содержать следующие документы:</w:t>
      </w:r>
    </w:p>
    <w:p w:rsidR="00A51897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B0453" w:rsidRPr="005D50E2">
        <w:rPr>
          <w:rFonts w:ascii="Times New Roman" w:hAnsi="Times New Roman" w:cs="Times New Roman"/>
          <w:sz w:val="24"/>
          <w:szCs w:val="24"/>
        </w:rPr>
        <w:t>выписк</w:t>
      </w:r>
      <w:r w:rsidR="001D2A1F">
        <w:rPr>
          <w:rFonts w:ascii="Times New Roman" w:hAnsi="Times New Roman" w:cs="Times New Roman"/>
          <w:sz w:val="24"/>
          <w:szCs w:val="24"/>
        </w:rPr>
        <w:t>а</w:t>
      </w:r>
      <w:r w:rsidR="00A51897" w:rsidRPr="005D50E2">
        <w:rPr>
          <w:rFonts w:ascii="Times New Roman" w:hAnsi="Times New Roman" w:cs="Times New Roman"/>
          <w:sz w:val="24"/>
          <w:szCs w:val="24"/>
        </w:rPr>
        <w:t xml:space="preserve"> из Единого государственного реестра юридических лиц или выписка из Единого государственного реестра индивидуальных предпринимателей</w:t>
      </w:r>
      <w:r w:rsidR="007C495C" w:rsidRPr="005D50E2">
        <w:rPr>
          <w:rFonts w:ascii="Times New Roman" w:hAnsi="Times New Roman" w:cs="Times New Roman"/>
          <w:sz w:val="24"/>
          <w:szCs w:val="24"/>
        </w:rPr>
        <w:t xml:space="preserve"> (представляется по собственной инициативе);</w:t>
      </w:r>
    </w:p>
    <w:p w:rsidR="004417DF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б</w:t>
      </w:r>
      <w:r w:rsidR="00DB0453" w:rsidRPr="005D50E2">
        <w:rPr>
          <w:rFonts w:ascii="Times New Roman" w:hAnsi="Times New Roman" w:cs="Times New Roman"/>
          <w:sz w:val="24"/>
          <w:szCs w:val="24"/>
        </w:rPr>
        <w:t>)</w:t>
      </w:r>
      <w:r w:rsidR="001D2A1F">
        <w:rPr>
          <w:rFonts w:ascii="Times New Roman" w:hAnsi="Times New Roman" w:cs="Times New Roman"/>
          <w:sz w:val="24"/>
          <w:szCs w:val="24"/>
        </w:rPr>
        <w:t xml:space="preserve"> справка</w:t>
      </w:r>
      <w:r w:rsidR="004417DF" w:rsidRPr="005D50E2">
        <w:rPr>
          <w:rFonts w:ascii="Times New Roman" w:hAnsi="Times New Roman" w:cs="Times New Roman"/>
          <w:sz w:val="24"/>
          <w:szCs w:val="24"/>
        </w:rPr>
        <w:t xml:space="preserve"> об отсутствии неисполненной обязанности по уплате налогов, сборов, страховых взносов, пеней, штрафов, процентов, подлежащих уплате в соответствии с законодательством Российск</w:t>
      </w:r>
      <w:r w:rsidR="007C495C" w:rsidRPr="005D50E2">
        <w:rPr>
          <w:rFonts w:ascii="Times New Roman" w:hAnsi="Times New Roman" w:cs="Times New Roman"/>
          <w:sz w:val="24"/>
          <w:szCs w:val="24"/>
        </w:rPr>
        <w:t>ой Федерации о налогах и сборах (представляется по собственной инициативе);</w:t>
      </w:r>
    </w:p>
    <w:p w:rsidR="00DB0453" w:rsidRPr="005D50E2" w:rsidRDefault="00CF0A13" w:rsidP="007E59EE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</w:t>
      </w:r>
      <w:r w:rsidR="00DB0453" w:rsidRPr="005D50E2">
        <w:rPr>
          <w:rFonts w:ascii="Times New Roman" w:hAnsi="Times New Roman" w:cs="Times New Roman"/>
          <w:sz w:val="24"/>
          <w:szCs w:val="24"/>
        </w:rPr>
        <w:t>) юридические лица и индивидуальные предприниматели, осуществляющие бухгалтерский учет в соответствии с Фед</w:t>
      </w:r>
      <w:r w:rsidR="00C06E6F">
        <w:rPr>
          <w:rFonts w:ascii="Times New Roman" w:hAnsi="Times New Roman" w:cs="Times New Roman"/>
          <w:sz w:val="24"/>
          <w:szCs w:val="24"/>
        </w:rPr>
        <w:t>еральным законом от 06.12.2011 № 402-ФЗ «О бухгалтерском учете» (далее - Федеральный закон №</w:t>
      </w:r>
      <w:r w:rsidR="00DB0453" w:rsidRPr="005D50E2">
        <w:rPr>
          <w:rFonts w:ascii="Times New Roman" w:hAnsi="Times New Roman" w:cs="Times New Roman"/>
          <w:sz w:val="24"/>
          <w:szCs w:val="24"/>
        </w:rPr>
        <w:t xml:space="preserve"> 402-ФЗ), представляют промежуточную бухгалтерскую отчетность (бухгалтерский баланс и отчет о финансовых результатах) </w:t>
      </w:r>
      <w:r w:rsidR="007E59EE" w:rsidRPr="005D50E2">
        <w:rPr>
          <w:rFonts w:ascii="Times New Roman" w:hAnsi="Times New Roman" w:cs="Times New Roman"/>
          <w:sz w:val="24"/>
          <w:szCs w:val="24"/>
        </w:rPr>
        <w:t>(за 3 предшествующих календарных года и последний отчетный период)</w:t>
      </w:r>
      <w:r w:rsidR="00DB0453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B0453" w:rsidRPr="00C06E6F" w:rsidRDefault="00DB0453" w:rsidP="00C06E6F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eastAsiaTheme="minorHAnsi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индивидуальные предприниматели, применяющие общую систему налогообложения и не осуществляющие бухгалтерский учет в соответствии со</w:t>
      </w:r>
      <w:r w:rsidR="00C06E6F">
        <w:rPr>
          <w:rFonts w:ascii="Times New Roman" w:hAnsi="Times New Roman"/>
          <w:sz w:val="24"/>
          <w:szCs w:val="24"/>
        </w:rPr>
        <w:t xml:space="preserve"> статьей 6 Федерального №</w:t>
      </w:r>
      <w:r w:rsidRPr="005D50E2">
        <w:rPr>
          <w:rFonts w:ascii="Times New Roman" w:hAnsi="Times New Roman"/>
          <w:sz w:val="24"/>
          <w:szCs w:val="24"/>
        </w:rPr>
        <w:t xml:space="preserve"> 402-ФЗ, представляют копии книги учета доходов и</w:t>
      </w:r>
      <w:r w:rsidR="007E59EE" w:rsidRPr="005D50E2">
        <w:rPr>
          <w:rFonts w:ascii="Times New Roman" w:hAnsi="Times New Roman"/>
          <w:sz w:val="24"/>
          <w:szCs w:val="24"/>
        </w:rPr>
        <w:t>ли</w:t>
      </w:r>
      <w:r w:rsidRPr="005D50E2">
        <w:rPr>
          <w:rFonts w:ascii="Times New Roman" w:hAnsi="Times New Roman"/>
          <w:sz w:val="24"/>
          <w:szCs w:val="24"/>
        </w:rPr>
        <w:t xml:space="preserve"> </w:t>
      </w:r>
      <w:r w:rsidR="007E59EE" w:rsidRPr="005D50E2">
        <w:rPr>
          <w:rFonts w:ascii="Times New Roman" w:hAnsi="Times New Roman"/>
          <w:sz w:val="24"/>
          <w:szCs w:val="24"/>
        </w:rPr>
        <w:t xml:space="preserve">доходов и </w:t>
      </w:r>
      <w:proofErr w:type="gramStart"/>
      <w:r w:rsidRPr="005D50E2">
        <w:rPr>
          <w:rFonts w:ascii="Times New Roman" w:hAnsi="Times New Roman"/>
          <w:sz w:val="24"/>
          <w:szCs w:val="24"/>
        </w:rPr>
        <w:t>расходов</w:t>
      </w:r>
      <w:proofErr w:type="gramEnd"/>
      <w:r w:rsidRPr="005D50E2">
        <w:rPr>
          <w:rFonts w:ascii="Times New Roman" w:hAnsi="Times New Roman"/>
          <w:sz w:val="24"/>
          <w:szCs w:val="24"/>
        </w:rPr>
        <w:t xml:space="preserve"> и хозяйственных операций индивидуального предпринимателя</w:t>
      </w:r>
      <w:r w:rsidR="007E59EE" w:rsidRPr="005D50E2">
        <w:rPr>
          <w:rFonts w:ascii="Times New Roman" w:hAnsi="Times New Roman"/>
          <w:sz w:val="24"/>
          <w:szCs w:val="24"/>
        </w:rPr>
        <w:t xml:space="preserve"> (за 3 предшествующих календарных года и последний отчетный период);</w:t>
      </w:r>
    </w:p>
    <w:p w:rsidR="00DB0453" w:rsidRPr="005D50E2" w:rsidRDefault="00DB0453" w:rsidP="00DB045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налогоплательщики, применяющие упрощенную систему налогообложения, представляют копии книги учета доходов 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или доходов и расходов </w:t>
      </w:r>
      <w:r w:rsidRPr="005D50E2">
        <w:rPr>
          <w:rFonts w:ascii="Times New Roman" w:hAnsi="Times New Roman" w:cs="Times New Roman"/>
          <w:sz w:val="24"/>
          <w:szCs w:val="24"/>
        </w:rPr>
        <w:t>организаций и индивидуальных предпринимателей, применяющих упрощенную систему налогообложения</w:t>
      </w:r>
      <w:r w:rsidR="00195318" w:rsidRPr="005D50E2">
        <w:rPr>
          <w:rFonts w:ascii="Times New Roman" w:hAnsi="Times New Roman" w:cs="Times New Roman"/>
          <w:sz w:val="24"/>
          <w:szCs w:val="24"/>
        </w:rPr>
        <w:t xml:space="preserve"> (за 3 предшествующих календарных года и последний отчетный период);</w:t>
      </w:r>
    </w:p>
    <w:p w:rsidR="007F3EA7" w:rsidRPr="005D50E2" w:rsidRDefault="00DB0453" w:rsidP="007F3EA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индивидуальные предприниматели, применяющие патентную систему налогообложения, представляют копии книги учета доходов индивидуальных предпринимателей, применяющих патент</w:t>
      </w:r>
      <w:r w:rsidR="007F3EA7" w:rsidRPr="005D50E2">
        <w:rPr>
          <w:rFonts w:ascii="Times New Roman" w:hAnsi="Times New Roman" w:cs="Times New Roman"/>
          <w:sz w:val="24"/>
          <w:szCs w:val="24"/>
        </w:rPr>
        <w:t>ную систему налогообложения (за 3 предшествующих календарных года и последний отчетный период), копию патента на право применения патентной системы налогообложения;</w:t>
      </w:r>
    </w:p>
    <w:p w:rsidR="00DB0453" w:rsidRPr="005D50E2" w:rsidRDefault="00CF0A13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г) справка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об имущественном и финансовом состоянии, для субъектов малого и среднего предпринимательства, применяющих специальные режимы налогообложения, и индивидуальных предпринимателей, применяющих общую систему налогообложения по форме, согласно приложения №</w:t>
      </w:r>
      <w:r>
        <w:rPr>
          <w:rFonts w:ascii="Times New Roman" w:hAnsi="Times New Roman" w:cs="Times New Roman"/>
          <w:sz w:val="24"/>
          <w:szCs w:val="24"/>
        </w:rPr>
        <w:t>1</w:t>
      </w:r>
      <w:r w:rsidR="00F51239" w:rsidRPr="005D50E2">
        <w:rPr>
          <w:rFonts w:ascii="Times New Roman" w:hAnsi="Times New Roman" w:cs="Times New Roman"/>
          <w:sz w:val="24"/>
          <w:szCs w:val="24"/>
        </w:rPr>
        <w:t xml:space="preserve"> к Порядку</w:t>
      </w:r>
      <w:r w:rsidR="00096EE4" w:rsidRPr="005D50E2">
        <w:rPr>
          <w:rFonts w:ascii="Times New Roman" w:hAnsi="Times New Roman" w:cs="Times New Roman"/>
          <w:sz w:val="24"/>
          <w:szCs w:val="24"/>
        </w:rPr>
        <w:t>;</w:t>
      </w:r>
    </w:p>
    <w:p w:rsidR="008E4BE1" w:rsidRPr="005D50E2" w:rsidRDefault="00491C2A" w:rsidP="008E4BE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8E4BE1" w:rsidRPr="005D50E2">
        <w:rPr>
          <w:rFonts w:ascii="Times New Roman" w:hAnsi="Times New Roman" w:cs="Times New Roman"/>
          <w:sz w:val="24"/>
          <w:szCs w:val="24"/>
        </w:rPr>
        <w:t>расчет по страховым взносам (за предшествующий календарный год и последний отчетный период):</w:t>
      </w:r>
    </w:p>
    <w:p w:rsidR="008E4BE1" w:rsidRDefault="008E4BE1" w:rsidP="00ED21D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за 202</w:t>
      </w:r>
      <w:r w:rsidR="00751D95">
        <w:rPr>
          <w:rFonts w:ascii="Times New Roman" w:hAnsi="Times New Roman" w:cs="Times New Roman"/>
          <w:sz w:val="24"/>
          <w:szCs w:val="24"/>
        </w:rPr>
        <w:t>3, 2024</w:t>
      </w:r>
      <w:r w:rsidRPr="005D50E2">
        <w:rPr>
          <w:rFonts w:ascii="Times New Roman" w:hAnsi="Times New Roman" w:cs="Times New Roman"/>
          <w:sz w:val="24"/>
          <w:szCs w:val="24"/>
        </w:rPr>
        <w:t xml:space="preserve"> год</w:t>
      </w:r>
      <w:r w:rsidR="00751D95">
        <w:rPr>
          <w:rFonts w:ascii="Times New Roman" w:hAnsi="Times New Roman" w:cs="Times New Roman"/>
          <w:sz w:val="24"/>
          <w:szCs w:val="24"/>
        </w:rPr>
        <w:t>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по форме, утвержденной Приказом ФНС России от </w:t>
      </w:r>
      <w:r w:rsidR="00751D95" w:rsidRPr="00751D95">
        <w:rPr>
          <w:rFonts w:ascii="Times New Roman" w:hAnsi="Times New Roman" w:cs="Times New Roman"/>
          <w:sz w:val="24"/>
          <w:szCs w:val="24"/>
        </w:rPr>
        <w:t>29.09.2022 N ЕД-7-11/878@ "Об утверждении форм расчета по страховым взносам и персонифицированных сведений о физических лицах, порядков их заполнения, а также форматов их представления в электронной форме"</w:t>
      </w:r>
      <w:r w:rsidRPr="005D50E2">
        <w:rPr>
          <w:rFonts w:ascii="Times New Roman" w:hAnsi="Times New Roman" w:cs="Times New Roman"/>
          <w:sz w:val="24"/>
          <w:szCs w:val="24"/>
        </w:rPr>
        <w:t xml:space="preserve"> (форма по КНД 1151111), с отметкой налогового органа о ее принятии или копия такой формы;</w:t>
      </w:r>
    </w:p>
    <w:p w:rsidR="00751D95" w:rsidRPr="005D50E2" w:rsidRDefault="00751D95" w:rsidP="00751D9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начиная с 2025</w:t>
      </w:r>
      <w:r w:rsidR="008E4BE1" w:rsidRPr="005D50E2">
        <w:rPr>
          <w:rFonts w:ascii="Times New Roman" w:hAnsi="Times New Roman" w:cs="Times New Roman"/>
          <w:sz w:val="24"/>
          <w:szCs w:val="24"/>
        </w:rPr>
        <w:t xml:space="preserve"> года по форме, утвержденной Приказом ФНС России от </w:t>
      </w:r>
      <w:r w:rsidRPr="00751D95">
        <w:rPr>
          <w:rFonts w:ascii="Times New Roman" w:hAnsi="Times New Roman" w:cs="Times New Roman"/>
          <w:sz w:val="24"/>
          <w:szCs w:val="24"/>
        </w:rPr>
        <w:t>13.09.2024 N ЕД-7-11/739@ "О внесении изменений в приложения к приказу ФНС России от 29.09.2022 N ЕД-7-11/878@"</w:t>
      </w:r>
      <w:r>
        <w:rPr>
          <w:rFonts w:ascii="Times New Roman" w:hAnsi="Times New Roman" w:cs="Times New Roman"/>
          <w:sz w:val="24"/>
          <w:szCs w:val="24"/>
        </w:rPr>
        <w:t xml:space="preserve">, </w:t>
      </w:r>
      <w:r w:rsidRPr="005D50E2">
        <w:rPr>
          <w:rFonts w:ascii="Times New Roman" w:hAnsi="Times New Roman" w:cs="Times New Roman"/>
          <w:sz w:val="24"/>
          <w:szCs w:val="24"/>
        </w:rPr>
        <w:t>с отметкой налогового органа о ее</w:t>
      </w:r>
      <w:r>
        <w:rPr>
          <w:rFonts w:ascii="Times New Roman" w:hAnsi="Times New Roman" w:cs="Times New Roman"/>
          <w:sz w:val="24"/>
          <w:szCs w:val="24"/>
        </w:rPr>
        <w:t xml:space="preserve"> принятии или копия такой формы;</w:t>
      </w:r>
    </w:p>
    <w:p w:rsidR="000873DF" w:rsidRPr="005D50E2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е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документ, подтверждающий полномочия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 xml:space="preserve">, а также копию паспорта или иного документа, удостоверяющего личность представителя </w:t>
      </w:r>
      <w:r w:rsidR="00B6090E" w:rsidRPr="005D50E2">
        <w:rPr>
          <w:rFonts w:ascii="Times New Roman" w:hAnsi="Times New Roman" w:cs="Times New Roman"/>
          <w:sz w:val="24"/>
          <w:szCs w:val="24"/>
        </w:rPr>
        <w:t>заявителя</w:t>
      </w:r>
      <w:r w:rsidR="000873DF" w:rsidRPr="005D50E2">
        <w:rPr>
          <w:rFonts w:ascii="Times New Roman" w:hAnsi="Times New Roman" w:cs="Times New Roman"/>
          <w:sz w:val="24"/>
          <w:szCs w:val="24"/>
        </w:rPr>
        <w:t>;</w:t>
      </w:r>
    </w:p>
    <w:p w:rsidR="00DD3D6E" w:rsidRDefault="005B2A49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ж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) </w:t>
      </w:r>
      <w:r w:rsidR="00DD3D6E">
        <w:rPr>
          <w:rFonts w:ascii="Times New Roman" w:hAnsi="Times New Roman" w:cs="Times New Roman"/>
          <w:sz w:val="24"/>
          <w:szCs w:val="24"/>
        </w:rPr>
        <w:t>документы, подтверждающие понесенные расходы</w:t>
      </w:r>
      <w:r w:rsidR="001C279D">
        <w:rPr>
          <w:rFonts w:ascii="Times New Roman" w:hAnsi="Times New Roman" w:cs="Times New Roman"/>
          <w:sz w:val="24"/>
          <w:szCs w:val="24"/>
        </w:rPr>
        <w:t xml:space="preserve"> на цели</w:t>
      </w:r>
      <w:r w:rsidR="00F87AFB">
        <w:rPr>
          <w:rFonts w:ascii="Times New Roman" w:hAnsi="Times New Roman" w:cs="Times New Roman"/>
          <w:sz w:val="24"/>
          <w:szCs w:val="24"/>
        </w:rPr>
        <w:t xml:space="preserve">, </w:t>
      </w:r>
      <w:r w:rsidR="00F87AFB" w:rsidRPr="001C279D">
        <w:rPr>
          <w:rFonts w:ascii="Times New Roman" w:hAnsi="Times New Roman" w:cs="Times New Roman"/>
          <w:sz w:val="24"/>
          <w:szCs w:val="24"/>
        </w:rPr>
        <w:t>указанные</w:t>
      </w:r>
      <w:r w:rsidR="00F87AFB">
        <w:rPr>
          <w:rFonts w:ascii="Times New Roman" w:hAnsi="Times New Roman" w:cs="Times New Roman"/>
          <w:sz w:val="24"/>
          <w:szCs w:val="24"/>
        </w:rPr>
        <w:t xml:space="preserve"> </w:t>
      </w:r>
      <w:r w:rsidR="001C279D">
        <w:rPr>
          <w:rFonts w:ascii="Times New Roman" w:hAnsi="Times New Roman" w:cs="Times New Roman"/>
          <w:sz w:val="24"/>
          <w:szCs w:val="24"/>
        </w:rPr>
        <w:t xml:space="preserve">в </w:t>
      </w:r>
      <w:r w:rsidR="00AD593C">
        <w:rPr>
          <w:rFonts w:ascii="Times New Roman" w:hAnsi="Times New Roman" w:cs="Times New Roman"/>
          <w:sz w:val="24"/>
          <w:szCs w:val="24"/>
        </w:rPr>
        <w:t>пункте 1.</w:t>
      </w:r>
      <w:r w:rsidR="00FC63BB">
        <w:rPr>
          <w:rFonts w:ascii="Times New Roman" w:hAnsi="Times New Roman" w:cs="Times New Roman"/>
          <w:sz w:val="24"/>
          <w:szCs w:val="24"/>
        </w:rPr>
        <w:t>4</w:t>
      </w:r>
      <w:r w:rsidR="001C279D">
        <w:rPr>
          <w:rFonts w:ascii="Times New Roman" w:hAnsi="Times New Roman" w:cs="Times New Roman"/>
          <w:sz w:val="24"/>
          <w:szCs w:val="24"/>
        </w:rPr>
        <w:t>. Порядка</w:t>
      </w:r>
      <w:r w:rsidR="00E214B4">
        <w:rPr>
          <w:rFonts w:ascii="Times New Roman" w:hAnsi="Times New Roman" w:cs="Times New Roman"/>
          <w:sz w:val="24"/>
          <w:szCs w:val="24"/>
        </w:rPr>
        <w:t xml:space="preserve">, к которым </w:t>
      </w:r>
      <w:r w:rsidR="00427623">
        <w:rPr>
          <w:rFonts w:ascii="Times New Roman" w:hAnsi="Times New Roman" w:cs="Times New Roman"/>
          <w:sz w:val="24"/>
          <w:szCs w:val="24"/>
        </w:rPr>
        <w:t>относят</w:t>
      </w:r>
      <w:r w:rsidR="00E214B4">
        <w:rPr>
          <w:rFonts w:ascii="Times New Roman" w:hAnsi="Times New Roman" w:cs="Times New Roman"/>
          <w:sz w:val="24"/>
          <w:szCs w:val="24"/>
        </w:rPr>
        <w:t>ся</w:t>
      </w:r>
      <w:r w:rsidR="001C279D">
        <w:rPr>
          <w:rFonts w:ascii="Times New Roman" w:hAnsi="Times New Roman" w:cs="Times New Roman"/>
          <w:sz w:val="24"/>
          <w:szCs w:val="24"/>
        </w:rPr>
        <w:t>:</w:t>
      </w:r>
    </w:p>
    <w:p w:rsidR="00281304" w:rsidRPr="005D50E2" w:rsidRDefault="00844EB7" w:rsidP="000873DF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1) </w:t>
      </w:r>
      <w:r w:rsidR="0028608A" w:rsidRPr="005D50E2">
        <w:rPr>
          <w:rFonts w:ascii="Times New Roman" w:hAnsi="Times New Roman" w:cs="Times New Roman"/>
          <w:sz w:val="24"/>
          <w:szCs w:val="24"/>
        </w:rPr>
        <w:t>документ</w:t>
      </w:r>
      <w:r w:rsidR="00FD0DFB" w:rsidRPr="005D50E2">
        <w:rPr>
          <w:rFonts w:ascii="Times New Roman" w:hAnsi="Times New Roman" w:cs="Times New Roman"/>
          <w:sz w:val="24"/>
          <w:szCs w:val="24"/>
        </w:rPr>
        <w:t>, подтверждающи</w:t>
      </w:r>
      <w:r w:rsidR="0028608A" w:rsidRPr="005D50E2">
        <w:rPr>
          <w:rFonts w:ascii="Times New Roman" w:hAnsi="Times New Roman" w:cs="Times New Roman"/>
          <w:sz w:val="24"/>
          <w:szCs w:val="24"/>
        </w:rPr>
        <w:t>й</w:t>
      </w:r>
      <w:r w:rsidR="00FD0DFB" w:rsidRPr="005D50E2">
        <w:rPr>
          <w:rFonts w:ascii="Times New Roman" w:hAnsi="Times New Roman" w:cs="Times New Roman"/>
          <w:sz w:val="24"/>
          <w:szCs w:val="24"/>
        </w:rPr>
        <w:t xml:space="preserve"> право собственности на нежилые помещения, з</w:t>
      </w:r>
      <w:r w:rsidR="00281304" w:rsidRPr="005D50E2">
        <w:rPr>
          <w:rFonts w:ascii="Times New Roman" w:hAnsi="Times New Roman" w:cs="Times New Roman"/>
          <w:sz w:val="24"/>
          <w:szCs w:val="24"/>
        </w:rPr>
        <w:t>дания, строения, сооружения;</w:t>
      </w:r>
    </w:p>
    <w:p w:rsidR="00A66596" w:rsidRDefault="00844EB7" w:rsidP="00A665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2)</w:t>
      </w:r>
      <w:r w:rsidR="00416000" w:rsidRPr="005D50E2">
        <w:rPr>
          <w:rFonts w:ascii="Times New Roman" w:hAnsi="Times New Roman" w:cs="Times New Roman"/>
          <w:sz w:val="24"/>
          <w:szCs w:val="24"/>
        </w:rPr>
        <w:t>копи</w:t>
      </w:r>
      <w:r w:rsidR="008A6786">
        <w:rPr>
          <w:rFonts w:ascii="Times New Roman" w:hAnsi="Times New Roman" w:cs="Times New Roman"/>
          <w:sz w:val="24"/>
          <w:szCs w:val="24"/>
        </w:rPr>
        <w:t>и</w:t>
      </w:r>
      <w:r w:rsidR="00416000" w:rsidRPr="005D50E2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A6786">
        <w:rPr>
          <w:rFonts w:ascii="Times New Roman" w:hAnsi="Times New Roman" w:cs="Times New Roman"/>
          <w:sz w:val="24"/>
          <w:szCs w:val="24"/>
        </w:rPr>
        <w:t>ов</w:t>
      </w:r>
      <w:r w:rsidR="00416000" w:rsidRPr="005D50E2">
        <w:rPr>
          <w:rFonts w:ascii="Times New Roman" w:hAnsi="Times New Roman" w:cs="Times New Roman"/>
          <w:sz w:val="24"/>
          <w:szCs w:val="24"/>
        </w:rPr>
        <w:t xml:space="preserve"> аренды нежилых помещений, зданий, строений, сооружений;</w:t>
      </w:r>
    </w:p>
    <w:p w:rsidR="005509D8" w:rsidRPr="005509D8" w:rsidRDefault="00844EB7" w:rsidP="00A66596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3) </w:t>
      </w:r>
      <w:r w:rsidR="005509D8" w:rsidRPr="005509D8">
        <w:rPr>
          <w:rFonts w:ascii="Times New Roman" w:hAnsi="Times New Roman" w:cs="Times New Roman"/>
          <w:sz w:val="24"/>
          <w:szCs w:val="24"/>
        </w:rPr>
        <w:t>в случае осуществления в течение двух календарных лет, предшествующих году подачи, и в году подачи в период до даты подачи пакета документов расходов по уплате процентов по кредитам, выданным на приобретение оборудования, необходимо представить:</w:t>
      </w:r>
    </w:p>
    <w:p w:rsid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кредитных договоров с графиком погашения и уплаты основного долга и процентов по кредиту</w:t>
      </w:r>
      <w:r w:rsidR="00E33890">
        <w:rPr>
          <w:rFonts w:ascii="Times New Roman" w:hAnsi="Times New Roman" w:cs="Times New Roman"/>
          <w:sz w:val="24"/>
          <w:szCs w:val="24"/>
        </w:rPr>
        <w:t xml:space="preserve"> </w:t>
      </w:r>
      <w:r w:rsidR="001E6BB7" w:rsidRPr="001E6BB7">
        <w:rPr>
          <w:rFonts w:ascii="Times New Roman" w:hAnsi="Times New Roman" w:cs="Times New Roman"/>
          <w:sz w:val="24"/>
          <w:szCs w:val="24"/>
        </w:rPr>
        <w:t>(платежные поручения, инкассовые поручения, платежные требования, платежные ордера)</w:t>
      </w:r>
      <w:r w:rsidRPr="005509D8">
        <w:rPr>
          <w:rFonts w:ascii="Times New Roman" w:hAnsi="Times New Roman" w:cs="Times New Roman"/>
          <w:sz w:val="24"/>
          <w:szCs w:val="24"/>
        </w:rPr>
        <w:t>;</w:t>
      </w:r>
    </w:p>
    <w:p w:rsidR="000723CF" w:rsidRPr="005509D8" w:rsidRDefault="000723CF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1E6BB7">
        <w:rPr>
          <w:rFonts w:ascii="Times New Roman" w:hAnsi="Times New Roman" w:cs="Times New Roman"/>
          <w:sz w:val="24"/>
          <w:szCs w:val="24"/>
        </w:rPr>
        <w:t>справк</w:t>
      </w:r>
      <w:r w:rsidR="008A6786">
        <w:rPr>
          <w:rFonts w:ascii="Times New Roman" w:hAnsi="Times New Roman" w:cs="Times New Roman"/>
          <w:sz w:val="24"/>
          <w:szCs w:val="24"/>
        </w:rPr>
        <w:t>у</w:t>
      </w:r>
      <w:r w:rsidRPr="001E6BB7">
        <w:rPr>
          <w:rFonts w:ascii="Times New Roman" w:hAnsi="Times New Roman" w:cs="Times New Roman"/>
          <w:sz w:val="24"/>
          <w:szCs w:val="24"/>
        </w:rPr>
        <w:t xml:space="preserve"> из Банка о начисленных и уплаченных процентах по кредиту;</w:t>
      </w:r>
    </w:p>
    <w:p w:rsidR="005509D8" w:rsidRP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выписки по ссудному счету, подтверждающие получение кредита;</w:t>
      </w:r>
    </w:p>
    <w:p w:rsidR="005509D8" w:rsidRP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заключенных договоров и (или) иных сделок, совершенных в соответствии с действующим законодательством; копии счетов (счетов-фактур), и (или) товарных накладных, и (или) универсальных передаточных документов, и (или) актов приема-передачи товаров, и (или) актов сверки и (или) копии иных документов, подтверждающих использование кредита на приобретение оборудования; копии платежных документов, подтверждающих оплату заявителем обязательств по договорам (сделкам);</w:t>
      </w:r>
    </w:p>
    <w:p w:rsidR="005509D8" w:rsidRDefault="005509D8" w:rsidP="005509D8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509D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подтверждающих погашение (уплату) процентов по кредиту в соответствии с условиями кредитного договора и (или) копии либо оригиналы документов (выписки по ссудному счету, и (или) выписки из лицевого счета, и (или) письмо кредитной организации), выданные не ранее чем за 30 календарных дней до даты подачи пакета документов, которыми кредитная организация подтверждает уплату процентов за пользование кредитом и основного долга по кредиту на текущую дату с разбивкой по месяцам, с указанием остатков ссудной задолженности на начало каждого месяца;</w:t>
      </w:r>
    </w:p>
    <w:p w:rsidR="005509D8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4) </w:t>
      </w:r>
      <w:r w:rsidR="005509D8" w:rsidRPr="005D50E2">
        <w:rPr>
          <w:rFonts w:ascii="Times New Roman" w:hAnsi="Times New Roman" w:cs="Times New Roman"/>
          <w:sz w:val="24"/>
          <w:szCs w:val="24"/>
        </w:rPr>
        <w:t>копии договоров на приобретение о</w:t>
      </w:r>
      <w:r w:rsidR="005509D8">
        <w:rPr>
          <w:rFonts w:ascii="Times New Roman" w:hAnsi="Times New Roman" w:cs="Times New Roman"/>
          <w:sz w:val="24"/>
          <w:szCs w:val="24"/>
        </w:rPr>
        <w:t>борудования</w:t>
      </w:r>
      <w:r>
        <w:rPr>
          <w:rFonts w:ascii="Times New Roman" w:hAnsi="Times New Roman" w:cs="Times New Roman"/>
          <w:sz w:val="24"/>
          <w:szCs w:val="24"/>
        </w:rPr>
        <w:t>.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копию технического паспорта (паспорта) оборудования и (или) технической документации на оборудование, и (или) копию гарантийного талона, и (или) копию инструкции (руководства) по эксплуатации оборудования, и (или) копию паспорта транспортного средства с приложением копии свидетельства о регистрации транспортного средства и копии сертификата "Одобрение типа транспортного средства" в случае осуществления расходов по приобретению транспортных средств, и (или) копии иных документов, подтверждающих дату приобретения оборудования.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В обеспечение идентификации оборудования необходимо наличие в пакете документов или в копиях документов, указанных в настоящем подпункте, сведений об основных характеристиках оборудования, его специфических параметрах: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наименование, марка, модель, год изготовления;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количество и единицы измерения;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общее описание и технические характеристики оборудования, его основное предназначение;</w:t>
      </w:r>
    </w:p>
    <w:p w:rsidR="007C6737" w:rsidRPr="00844EB7" w:rsidRDefault="007C6737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844EB7">
        <w:rPr>
          <w:rFonts w:ascii="Times New Roman" w:hAnsi="Times New Roman" w:cs="Times New Roman"/>
          <w:sz w:val="24"/>
          <w:szCs w:val="24"/>
        </w:rPr>
        <w:t>специфические параметры: о соответствии качества и комплектности оборудования требованиям государственных стандартов и техническим условиям на этот вид оборудования; о гарантийном сроке эксплуатации оборудования и (или) о гарантийном сроке эксплуатации оборудования и его отдельных комплектующих, запасных частей, узлов; о сертификатах соответствия или декларациях о соответствии в случае обязательной сертификации оборудования; о технической документации, паспорте и руководстве по эксплуатации в случае если оборудованием является технически сложный агрегат;</w:t>
      </w:r>
    </w:p>
    <w:p w:rsidR="00D26D61" w:rsidRDefault="005B55FA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B55FA">
        <w:rPr>
          <w:rFonts w:ascii="Times New Roman" w:hAnsi="Times New Roman" w:cs="Times New Roman"/>
          <w:sz w:val="24"/>
          <w:szCs w:val="24"/>
        </w:rPr>
        <w:t xml:space="preserve">копии счетов, и (или) счетов-фактур, и (или) товарных накладных, и (или) универсальных передаточных документов, и (или) актов приема-передачи оборудования, и (или) иных документов, подтверждающих </w:t>
      </w:r>
      <w:r w:rsidR="00844EB7">
        <w:rPr>
          <w:rFonts w:ascii="Times New Roman" w:hAnsi="Times New Roman" w:cs="Times New Roman"/>
          <w:sz w:val="24"/>
          <w:szCs w:val="24"/>
        </w:rPr>
        <w:t>передачу заявителю оборудования;</w:t>
      </w:r>
    </w:p>
    <w:p w:rsidR="00427623" w:rsidRDefault="00427623" w:rsidP="00844EB7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</w:t>
      </w:r>
      <w:r w:rsidRPr="00427623">
        <w:rPr>
          <w:rFonts w:ascii="Times New Roman" w:hAnsi="Times New Roman" w:cs="Times New Roman"/>
          <w:sz w:val="24"/>
          <w:szCs w:val="24"/>
        </w:rPr>
        <w:t>окументы, подтверждающие постановку на баланс приобретенного оборудования, согл</w:t>
      </w:r>
      <w:r>
        <w:rPr>
          <w:rFonts w:ascii="Times New Roman" w:hAnsi="Times New Roman" w:cs="Times New Roman"/>
          <w:sz w:val="24"/>
          <w:szCs w:val="24"/>
        </w:rPr>
        <w:t>асно учетной политике заявителя;</w:t>
      </w:r>
    </w:p>
    <w:p w:rsidR="005B55FA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5) 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копии платежных документов, подтверждающих оплату затрат по направлениям, установленным </w:t>
      </w:r>
      <w:hyperlink w:anchor="P273" w:tooltip="44. К расходам, подлежащим возмещению за счет субсидии, относятся затраты на реализацию проектов в приоритетных отраслях в целях создания нового или развития (модернизации) действующего производства продукции (выполнения работ, оказания услуг), произведенные п">
        <w:r w:rsidR="005B55FA">
          <w:rPr>
            <w:rFonts w:ascii="Times New Roman" w:hAnsi="Times New Roman" w:cs="Times New Roman"/>
            <w:sz w:val="24"/>
            <w:szCs w:val="24"/>
          </w:rPr>
          <w:t>пунктом</w:t>
        </w:r>
      </w:hyperlink>
      <w:r w:rsidR="0037516C">
        <w:rPr>
          <w:rFonts w:ascii="Times New Roman" w:hAnsi="Times New Roman" w:cs="Times New Roman"/>
          <w:sz w:val="24"/>
          <w:szCs w:val="24"/>
        </w:rPr>
        <w:t xml:space="preserve"> 1.4</w:t>
      </w:r>
      <w:r w:rsidR="005B55FA">
        <w:rPr>
          <w:rFonts w:ascii="Times New Roman" w:hAnsi="Times New Roman" w:cs="Times New Roman"/>
          <w:sz w:val="24"/>
          <w:szCs w:val="24"/>
        </w:rPr>
        <w:t>.</w:t>
      </w:r>
      <w:r w:rsidR="005B55FA" w:rsidRPr="005B55FA">
        <w:rPr>
          <w:rFonts w:ascii="Times New Roman" w:hAnsi="Times New Roman" w:cs="Times New Roman"/>
          <w:sz w:val="24"/>
          <w:szCs w:val="24"/>
        </w:rPr>
        <w:t xml:space="preserve"> настоящего </w:t>
      </w:r>
      <w:r w:rsidR="005B55FA">
        <w:rPr>
          <w:rFonts w:ascii="Times New Roman" w:hAnsi="Times New Roman" w:cs="Times New Roman"/>
          <w:sz w:val="24"/>
          <w:szCs w:val="24"/>
        </w:rPr>
        <w:t>Порядка</w:t>
      </w:r>
      <w:r w:rsidR="005B55FA" w:rsidRPr="005B55FA">
        <w:rPr>
          <w:rFonts w:ascii="Times New Roman" w:hAnsi="Times New Roman" w:cs="Times New Roman"/>
          <w:sz w:val="24"/>
          <w:szCs w:val="24"/>
        </w:rPr>
        <w:t>. В случае безналичного расчета - копии платежных поручений; в случае наличного расчета - копии кассовых (или товарных) чеков, и (или) копии квитанций к приходным кассовым ордерам, и (или) копии иных документов, подтверждающих факт оплаты заявителем;</w:t>
      </w:r>
    </w:p>
    <w:p w:rsidR="000B609B" w:rsidRDefault="00844EB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6) </w:t>
      </w:r>
      <w:r w:rsidR="000B609B" w:rsidRPr="00AB34EA">
        <w:rPr>
          <w:rFonts w:ascii="Times New Roman" w:hAnsi="Times New Roman" w:cs="Times New Roman"/>
          <w:sz w:val="24"/>
          <w:szCs w:val="24"/>
        </w:rPr>
        <w:t>копии сметных расчетов (иной документации)</w:t>
      </w:r>
      <w:r w:rsidR="000B609B">
        <w:rPr>
          <w:rFonts w:ascii="Times New Roman" w:hAnsi="Times New Roman" w:cs="Times New Roman"/>
          <w:sz w:val="24"/>
          <w:szCs w:val="24"/>
        </w:rPr>
        <w:t>,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подтверждающ</w:t>
      </w:r>
      <w:r w:rsidR="000B609B">
        <w:rPr>
          <w:rFonts w:ascii="Times New Roman" w:hAnsi="Times New Roman" w:cs="Times New Roman"/>
          <w:sz w:val="24"/>
          <w:szCs w:val="24"/>
        </w:rPr>
        <w:t>ей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 расход</w:t>
      </w:r>
      <w:r w:rsidR="000B609B">
        <w:rPr>
          <w:rFonts w:ascii="Times New Roman" w:hAnsi="Times New Roman" w:cs="Times New Roman"/>
          <w:sz w:val="24"/>
          <w:szCs w:val="24"/>
        </w:rPr>
        <w:t>ы</w:t>
      </w:r>
      <w:r w:rsidR="00AB34EA" w:rsidRPr="00AB34EA">
        <w:rPr>
          <w:rFonts w:ascii="Times New Roman" w:hAnsi="Times New Roman" w:cs="Times New Roman"/>
          <w:sz w:val="24"/>
          <w:szCs w:val="24"/>
        </w:rPr>
        <w:t xml:space="preserve"> на монтаж оборудования и пусконаладочны</w:t>
      </w:r>
      <w:r w:rsidR="000B609B">
        <w:rPr>
          <w:rFonts w:ascii="Times New Roman" w:hAnsi="Times New Roman" w:cs="Times New Roman"/>
          <w:sz w:val="24"/>
          <w:szCs w:val="24"/>
        </w:rPr>
        <w:t>е работы</w:t>
      </w:r>
      <w:r w:rsidR="00AB34EA" w:rsidRPr="00AB34EA">
        <w:rPr>
          <w:rFonts w:ascii="Times New Roman" w:hAnsi="Times New Roman" w:cs="Times New Roman"/>
          <w:sz w:val="24"/>
          <w:szCs w:val="24"/>
        </w:rPr>
        <w:t>, разработку прикладного программного обеспечения</w:t>
      </w:r>
      <w:r w:rsidR="000B609B">
        <w:rPr>
          <w:rFonts w:ascii="Times New Roman" w:hAnsi="Times New Roman" w:cs="Times New Roman"/>
          <w:sz w:val="24"/>
          <w:szCs w:val="24"/>
        </w:rPr>
        <w:t>;</w:t>
      </w:r>
    </w:p>
    <w:p w:rsidR="00D26D61" w:rsidRDefault="00844EB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7) </w:t>
      </w:r>
      <w:r w:rsidR="00D26D61" w:rsidRPr="005D50E2">
        <w:rPr>
          <w:rFonts w:ascii="Times New Roman" w:hAnsi="Times New Roman" w:cs="Times New Roman"/>
          <w:sz w:val="24"/>
          <w:szCs w:val="24"/>
        </w:rPr>
        <w:t xml:space="preserve">копии договоров лизинга </w:t>
      </w:r>
      <w:r w:rsidR="00E33890">
        <w:rPr>
          <w:rFonts w:ascii="Times New Roman" w:hAnsi="Times New Roman" w:cs="Times New Roman"/>
          <w:sz w:val="24"/>
          <w:szCs w:val="24"/>
        </w:rPr>
        <w:t xml:space="preserve">техники и </w:t>
      </w:r>
      <w:r w:rsidR="00D26D61" w:rsidRPr="005D50E2">
        <w:rPr>
          <w:rFonts w:ascii="Times New Roman" w:hAnsi="Times New Roman" w:cs="Times New Roman"/>
          <w:sz w:val="24"/>
          <w:szCs w:val="24"/>
        </w:rPr>
        <w:t>оборудования с графиком погашения лизинга и уплаты процентов по нему, с приложением договора купли-продажи предмета лизинга</w:t>
      </w:r>
      <w:r w:rsidR="00D96048">
        <w:rPr>
          <w:rFonts w:ascii="Times New Roman" w:hAnsi="Times New Roman" w:cs="Times New Roman"/>
          <w:sz w:val="24"/>
          <w:szCs w:val="24"/>
        </w:rPr>
        <w:t>, платежных документов</w:t>
      </w:r>
      <w:r w:rsidR="003A3A77">
        <w:rPr>
          <w:rFonts w:ascii="Times New Roman" w:hAnsi="Times New Roman" w:cs="Times New Roman"/>
          <w:sz w:val="24"/>
          <w:szCs w:val="24"/>
        </w:rPr>
        <w:t>,</w:t>
      </w:r>
      <w:r w:rsidR="00D96048">
        <w:rPr>
          <w:rFonts w:ascii="Times New Roman" w:hAnsi="Times New Roman" w:cs="Times New Roman"/>
          <w:sz w:val="24"/>
          <w:szCs w:val="24"/>
        </w:rPr>
        <w:t xml:space="preserve"> подтверждающих оплату лизинговых платежей</w:t>
      </w:r>
      <w:r w:rsidR="00D26D61" w:rsidRPr="005D50E2">
        <w:rPr>
          <w:rFonts w:ascii="Times New Roman" w:hAnsi="Times New Roman" w:cs="Times New Roman"/>
          <w:sz w:val="24"/>
          <w:szCs w:val="24"/>
        </w:rPr>
        <w:t>;</w:t>
      </w:r>
    </w:p>
    <w:p w:rsidR="006F4F53" w:rsidRPr="005D50E2" w:rsidRDefault="006F4F53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F4F53">
        <w:rPr>
          <w:rFonts w:ascii="Times New Roman" w:hAnsi="Times New Roman" w:cs="Times New Roman"/>
          <w:sz w:val="24"/>
          <w:szCs w:val="24"/>
        </w:rPr>
        <w:t>справка из лизинговой компании об уплате лизинговых платежей;</w:t>
      </w:r>
    </w:p>
    <w:p w:rsidR="00D26D61" w:rsidRPr="005D50E2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документов, подтверждающих передачу предмета лизинга во временное владение и пользование, либо указывающих сроки его будущей поставки;</w:t>
      </w:r>
    </w:p>
    <w:p w:rsidR="00D26D61" w:rsidRPr="005D50E2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>копии технических паспортов (паспортов), технической документации на предмет лизинга;</w:t>
      </w:r>
    </w:p>
    <w:p w:rsidR="00D26D61" w:rsidRDefault="00D26D61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427623">
        <w:rPr>
          <w:rFonts w:ascii="Times New Roman" w:hAnsi="Times New Roman" w:cs="Times New Roman"/>
          <w:sz w:val="24"/>
          <w:szCs w:val="24"/>
        </w:rPr>
        <w:t xml:space="preserve">копии платежных документов, подтверждающих оплату первого взноса (аванса) в сроки, предусмотренные </w:t>
      </w:r>
      <w:r w:rsidR="0054535B" w:rsidRPr="00427623">
        <w:rPr>
          <w:rFonts w:ascii="Times New Roman" w:hAnsi="Times New Roman" w:cs="Times New Roman"/>
          <w:sz w:val="24"/>
          <w:szCs w:val="24"/>
        </w:rPr>
        <w:t xml:space="preserve">договорами лизинга </w:t>
      </w:r>
      <w:r w:rsidR="00E33890">
        <w:rPr>
          <w:rFonts w:ascii="Times New Roman" w:hAnsi="Times New Roman" w:cs="Times New Roman"/>
          <w:sz w:val="24"/>
          <w:szCs w:val="24"/>
        </w:rPr>
        <w:t>техники и</w:t>
      </w:r>
      <w:r w:rsidR="00E33890" w:rsidRPr="00427623">
        <w:rPr>
          <w:rFonts w:ascii="Times New Roman" w:hAnsi="Times New Roman" w:cs="Times New Roman"/>
          <w:sz w:val="24"/>
          <w:szCs w:val="24"/>
        </w:rPr>
        <w:t xml:space="preserve"> </w:t>
      </w:r>
      <w:r w:rsidR="0054535B" w:rsidRPr="00427623">
        <w:rPr>
          <w:rFonts w:ascii="Times New Roman" w:hAnsi="Times New Roman" w:cs="Times New Roman"/>
          <w:sz w:val="24"/>
          <w:szCs w:val="24"/>
        </w:rPr>
        <w:t>оборудования;</w:t>
      </w:r>
    </w:p>
    <w:p w:rsidR="00427623" w:rsidRDefault="003A3A7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8</w:t>
      </w:r>
      <w:r w:rsidR="00844EB7">
        <w:rPr>
          <w:rFonts w:ascii="Times New Roman" w:hAnsi="Times New Roman" w:cs="Times New Roman"/>
          <w:sz w:val="24"/>
          <w:szCs w:val="24"/>
        </w:rPr>
        <w:t xml:space="preserve">) </w:t>
      </w:r>
      <w:r w:rsidR="006F4F53">
        <w:rPr>
          <w:rFonts w:ascii="Times New Roman" w:hAnsi="Times New Roman" w:cs="Times New Roman"/>
          <w:sz w:val="24"/>
          <w:szCs w:val="24"/>
        </w:rPr>
        <w:t xml:space="preserve">копия </w:t>
      </w:r>
      <w:r w:rsidR="00427623">
        <w:rPr>
          <w:rFonts w:ascii="Times New Roman" w:hAnsi="Times New Roman" w:cs="Times New Roman"/>
          <w:sz w:val="24"/>
          <w:szCs w:val="24"/>
        </w:rPr>
        <w:t>п</w:t>
      </w:r>
      <w:r w:rsidR="00427623" w:rsidRPr="006F4F53">
        <w:rPr>
          <w:rFonts w:ascii="Times New Roman" w:hAnsi="Times New Roman" w:cs="Times New Roman"/>
          <w:sz w:val="24"/>
          <w:szCs w:val="24"/>
        </w:rPr>
        <w:t>роектно-сметн</w:t>
      </w:r>
      <w:r w:rsidR="006F4F53">
        <w:rPr>
          <w:rFonts w:ascii="Times New Roman" w:hAnsi="Times New Roman" w:cs="Times New Roman"/>
          <w:sz w:val="24"/>
          <w:szCs w:val="24"/>
        </w:rPr>
        <w:t>ой</w:t>
      </w:r>
      <w:r w:rsidR="00427623" w:rsidRPr="006F4F53">
        <w:rPr>
          <w:rFonts w:ascii="Times New Roman" w:hAnsi="Times New Roman" w:cs="Times New Roman"/>
          <w:sz w:val="24"/>
          <w:szCs w:val="24"/>
        </w:rPr>
        <w:t xml:space="preserve"> документаци</w:t>
      </w:r>
      <w:r w:rsidR="006F4F53">
        <w:rPr>
          <w:rFonts w:ascii="Times New Roman" w:hAnsi="Times New Roman" w:cs="Times New Roman"/>
          <w:sz w:val="24"/>
          <w:szCs w:val="24"/>
        </w:rPr>
        <w:t>и</w:t>
      </w:r>
      <w:r w:rsidR="00427623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11640D">
        <w:rPr>
          <w:rFonts w:ascii="Times New Roman" w:hAnsi="Times New Roman" w:cs="Times New Roman"/>
          <w:sz w:val="24"/>
          <w:szCs w:val="24"/>
        </w:rPr>
        <w:t xml:space="preserve">на строительство, реконструкцию </w:t>
      </w:r>
      <w:r w:rsidR="00427623">
        <w:rPr>
          <w:rFonts w:ascii="Times New Roman" w:hAnsi="Times New Roman" w:cs="Times New Roman"/>
          <w:sz w:val="24"/>
          <w:szCs w:val="24"/>
        </w:rPr>
        <w:t>(техническое перевооружение), капитальный ремонт объектов капитального строительства;</w:t>
      </w:r>
    </w:p>
    <w:p w:rsidR="00427623" w:rsidRDefault="006F4F5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 xml:space="preserve"> </w:t>
      </w:r>
      <w:r w:rsidR="00DE63BF" w:rsidRPr="008A6786">
        <w:rPr>
          <w:rFonts w:ascii="Times New Roman" w:hAnsi="Times New Roman" w:cs="Times New Roman"/>
          <w:sz w:val="24"/>
          <w:szCs w:val="24"/>
        </w:rPr>
        <w:t>к</w:t>
      </w:r>
      <w:r w:rsidRPr="008A6786">
        <w:rPr>
          <w:rFonts w:ascii="Times New Roman" w:hAnsi="Times New Roman" w:cs="Times New Roman"/>
          <w:sz w:val="24"/>
          <w:szCs w:val="24"/>
        </w:rPr>
        <w:t xml:space="preserve">опии </w:t>
      </w:r>
      <w:r w:rsidR="00427623" w:rsidRPr="008A6786">
        <w:rPr>
          <w:rFonts w:ascii="Times New Roman" w:hAnsi="Times New Roman" w:cs="Times New Roman"/>
          <w:sz w:val="24"/>
          <w:szCs w:val="24"/>
        </w:rPr>
        <w:t>догово</w:t>
      </w:r>
      <w:r w:rsidRPr="008A6786">
        <w:rPr>
          <w:rFonts w:ascii="Times New Roman" w:hAnsi="Times New Roman" w:cs="Times New Roman"/>
          <w:sz w:val="24"/>
          <w:szCs w:val="24"/>
        </w:rPr>
        <w:t>ров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об осуществлении подключения (технологического присоединения) с </w:t>
      </w:r>
      <w:r w:rsidRPr="008A6786">
        <w:rPr>
          <w:rFonts w:ascii="Times New Roman" w:hAnsi="Times New Roman" w:cs="Times New Roman"/>
          <w:sz w:val="24"/>
          <w:szCs w:val="24"/>
        </w:rPr>
        <w:t>приложением технических условий</w:t>
      </w:r>
      <w:r w:rsidR="00427623">
        <w:rPr>
          <w:rFonts w:ascii="Times New Roman" w:hAnsi="Times New Roman" w:cs="Times New Roman"/>
          <w:sz w:val="24"/>
          <w:szCs w:val="24"/>
        </w:rPr>
        <w:t>;</w:t>
      </w:r>
    </w:p>
    <w:p w:rsidR="00427623" w:rsidRPr="008A6786" w:rsidRDefault="008A6786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опии  </w:t>
      </w:r>
      <w:r w:rsidR="00427623" w:rsidRPr="008A6786">
        <w:rPr>
          <w:rFonts w:ascii="Times New Roman" w:hAnsi="Times New Roman" w:cs="Times New Roman"/>
          <w:sz w:val="24"/>
          <w:szCs w:val="24"/>
        </w:rPr>
        <w:t>дефектн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ых </w:t>
      </w:r>
      <w:r w:rsidR="00427623" w:rsidRPr="008A6786">
        <w:rPr>
          <w:rFonts w:ascii="Times New Roman" w:hAnsi="Times New Roman" w:cs="Times New Roman"/>
          <w:sz w:val="24"/>
          <w:szCs w:val="24"/>
        </w:rPr>
        <w:t>ведомост</w:t>
      </w:r>
      <w:r w:rsidR="006F4F53" w:rsidRPr="008A6786">
        <w:rPr>
          <w:rFonts w:ascii="Times New Roman" w:hAnsi="Times New Roman" w:cs="Times New Roman"/>
          <w:sz w:val="24"/>
          <w:szCs w:val="24"/>
        </w:rPr>
        <w:t>ей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(для оформления предполагаемых объемов работ по ремонту для целей планирования закупок материалов, работ, услуг);</w:t>
      </w:r>
    </w:p>
    <w:p w:rsidR="00427623" w:rsidRPr="008A6786" w:rsidRDefault="008A6786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к</w:t>
      </w:r>
      <w:r w:rsidR="006F4F53" w:rsidRPr="008A6786">
        <w:rPr>
          <w:rFonts w:ascii="Times New Roman" w:hAnsi="Times New Roman" w:cs="Times New Roman"/>
          <w:sz w:val="24"/>
          <w:szCs w:val="24"/>
        </w:rPr>
        <w:t xml:space="preserve">опии  </w:t>
      </w:r>
      <w:r w:rsidR="00427623" w:rsidRPr="008A6786">
        <w:rPr>
          <w:rFonts w:ascii="Times New Roman" w:hAnsi="Times New Roman" w:cs="Times New Roman"/>
          <w:sz w:val="24"/>
          <w:szCs w:val="24"/>
        </w:rPr>
        <w:t>договор</w:t>
      </w:r>
      <w:r w:rsidRPr="008A6786">
        <w:rPr>
          <w:rFonts w:ascii="Times New Roman" w:hAnsi="Times New Roman" w:cs="Times New Roman"/>
          <w:sz w:val="24"/>
          <w:szCs w:val="24"/>
        </w:rPr>
        <w:t>ов</w:t>
      </w:r>
      <w:r w:rsidR="00427623" w:rsidRPr="008A6786">
        <w:rPr>
          <w:rFonts w:ascii="Times New Roman" w:hAnsi="Times New Roman" w:cs="Times New Roman"/>
          <w:sz w:val="24"/>
          <w:szCs w:val="24"/>
        </w:rPr>
        <w:t xml:space="preserve"> подряда на выполнение строительных работ с приложением технической документации и сметы, определяющей цену работ;</w:t>
      </w:r>
    </w:p>
    <w:p w:rsidR="00427623" w:rsidRPr="008A6786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приема-сдачи отремонтированных, реконструированных и модернизированных объектов основных средств (ф. 0504103);</w:t>
      </w:r>
    </w:p>
    <w:p w:rsidR="00427623" w:rsidRPr="008A6786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платежные поручения и выписки из расчетных счетов, квитанции, и иные платежные документы, подтверждающие затраты заявителя на дату подачи заявки в соответствии с договором об осуществлении подключения (технологического присоединения);</w:t>
      </w:r>
    </w:p>
    <w:p w:rsidR="00427623" w:rsidRDefault="00427623" w:rsidP="00427623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A6786">
        <w:rPr>
          <w:rFonts w:ascii="Times New Roman" w:hAnsi="Times New Roman" w:cs="Times New Roman"/>
          <w:sz w:val="24"/>
          <w:szCs w:val="24"/>
        </w:rPr>
        <w:t>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о выполнении технических условий и (или) акт</w:t>
      </w:r>
      <w:r w:rsidR="008A6786" w:rsidRPr="008A6786">
        <w:rPr>
          <w:rFonts w:ascii="Times New Roman" w:hAnsi="Times New Roman" w:cs="Times New Roman"/>
          <w:sz w:val="24"/>
          <w:szCs w:val="24"/>
        </w:rPr>
        <w:t>ы</w:t>
      </w:r>
      <w:r w:rsidRPr="008A6786">
        <w:rPr>
          <w:rFonts w:ascii="Times New Roman" w:hAnsi="Times New Roman" w:cs="Times New Roman"/>
          <w:sz w:val="24"/>
          <w:szCs w:val="24"/>
        </w:rPr>
        <w:t xml:space="preserve"> об осуществлении технологического присоединения к сетям водоснабжения, водоотведения, электроснабжения и (или) газоснабжения, заверенные заявителем либо уполномоченным им лицом;</w:t>
      </w:r>
    </w:p>
    <w:p w:rsidR="00427623" w:rsidRDefault="00427623" w:rsidP="00AC244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440DED" w:rsidRPr="005D50E2">
        <w:rPr>
          <w:rFonts w:ascii="Times New Roman" w:hAnsi="Times New Roman" w:cs="Times New Roman"/>
          <w:sz w:val="24"/>
          <w:szCs w:val="24"/>
        </w:rPr>
        <w:t>акт</w:t>
      </w:r>
      <w:r w:rsidR="008A6786">
        <w:rPr>
          <w:rFonts w:ascii="Times New Roman" w:hAnsi="Times New Roman" w:cs="Times New Roman"/>
          <w:sz w:val="24"/>
          <w:szCs w:val="24"/>
        </w:rPr>
        <w:t>ы</w:t>
      </w:r>
      <w:r w:rsidR="00440DED" w:rsidRPr="005D50E2">
        <w:rPr>
          <w:rFonts w:ascii="Times New Roman" w:hAnsi="Times New Roman" w:cs="Times New Roman"/>
          <w:sz w:val="24"/>
          <w:szCs w:val="24"/>
        </w:rPr>
        <w:t xml:space="preserve"> о приеме выполненных работ (форма КС-2); справка о стоимости выполненных работ и затрат (форма КС-3); </w:t>
      </w:r>
    </w:p>
    <w:p w:rsidR="0054535B" w:rsidRDefault="003A3A77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9</w:t>
      </w:r>
      <w:r w:rsidR="001E6BB7" w:rsidRPr="001E6BB7">
        <w:rPr>
          <w:rFonts w:ascii="Times New Roman" w:hAnsi="Times New Roman" w:cs="Times New Roman"/>
          <w:sz w:val="24"/>
          <w:szCs w:val="24"/>
        </w:rPr>
        <w:t>)</w:t>
      </w:r>
      <w:r w:rsidR="001E6BB7">
        <w:rPr>
          <w:rFonts w:ascii="Times New Roman" w:hAnsi="Times New Roman" w:cs="Times New Roman"/>
          <w:sz w:val="24"/>
          <w:szCs w:val="24"/>
        </w:rPr>
        <w:t xml:space="preserve"> </w:t>
      </w:r>
      <w:r w:rsidR="008A6786">
        <w:rPr>
          <w:rFonts w:ascii="Times New Roman" w:hAnsi="Times New Roman" w:cs="Times New Roman"/>
          <w:sz w:val="24"/>
          <w:szCs w:val="24"/>
        </w:rPr>
        <w:t>копии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договор</w:t>
      </w:r>
      <w:r w:rsidR="008A6786">
        <w:rPr>
          <w:rFonts w:ascii="Times New Roman" w:hAnsi="Times New Roman" w:cs="Times New Roman"/>
          <w:sz w:val="24"/>
          <w:szCs w:val="24"/>
        </w:rPr>
        <w:t>ов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с аккредитованным центром по сертификации (декларированием) на проведение добровольной сертификации (декларирования) изготавливаемой продукции</w:t>
      </w:r>
      <w:r w:rsidR="00707D97">
        <w:rPr>
          <w:rFonts w:ascii="Times New Roman" w:hAnsi="Times New Roman" w:cs="Times New Roman"/>
          <w:sz w:val="24"/>
          <w:szCs w:val="24"/>
        </w:rPr>
        <w:t xml:space="preserve"> </w:t>
      </w:r>
      <w:r w:rsidR="00707D97" w:rsidRPr="00FA6473">
        <w:rPr>
          <w:rFonts w:ascii="Times New Roman" w:hAnsi="Times New Roman" w:cs="Times New Roman"/>
          <w:sz w:val="24"/>
          <w:szCs w:val="24"/>
        </w:rPr>
        <w:t>(продовольственного сырья, товаров, работ, услуг)</w:t>
      </w:r>
      <w:r w:rsidR="00440DED" w:rsidRPr="001E6BB7">
        <w:rPr>
          <w:rFonts w:ascii="Times New Roman" w:hAnsi="Times New Roman" w:cs="Times New Roman"/>
          <w:sz w:val="24"/>
          <w:szCs w:val="24"/>
        </w:rPr>
        <w:t>; копия сертификата (декларации) соответствия продукции</w:t>
      </w:r>
      <w:r w:rsidR="00707D97">
        <w:rPr>
          <w:rFonts w:ascii="Times New Roman" w:hAnsi="Times New Roman" w:cs="Times New Roman"/>
          <w:sz w:val="24"/>
          <w:szCs w:val="24"/>
        </w:rPr>
        <w:t xml:space="preserve"> </w:t>
      </w:r>
      <w:r w:rsidR="00707D97" w:rsidRPr="00FA6473">
        <w:rPr>
          <w:rFonts w:ascii="Times New Roman" w:hAnsi="Times New Roman" w:cs="Times New Roman"/>
          <w:sz w:val="24"/>
          <w:szCs w:val="24"/>
        </w:rPr>
        <w:t>(продовольственного сырья, товаров, работ, услуг)</w:t>
      </w:r>
      <w:r w:rsidR="00415AF0">
        <w:rPr>
          <w:rFonts w:ascii="Times New Roman" w:hAnsi="Times New Roman" w:cs="Times New Roman"/>
          <w:sz w:val="24"/>
          <w:szCs w:val="24"/>
        </w:rPr>
        <w:t>.</w:t>
      </w:r>
      <w:r w:rsidR="00440DED" w:rsidRPr="001E6BB7">
        <w:rPr>
          <w:rFonts w:ascii="Times New Roman" w:hAnsi="Times New Roman" w:cs="Times New Roman"/>
          <w:sz w:val="24"/>
          <w:szCs w:val="24"/>
        </w:rPr>
        <w:t xml:space="preserve"> </w:t>
      </w:r>
      <w:r w:rsidR="00415AF0" w:rsidRPr="002957C8">
        <w:rPr>
          <w:rFonts w:ascii="Times New Roman" w:hAnsi="Times New Roman" w:cs="Times New Roman"/>
          <w:sz w:val="24"/>
          <w:szCs w:val="24"/>
        </w:rPr>
        <w:t>лицензированию деятельности</w:t>
      </w:r>
      <w:r w:rsidR="003D7217" w:rsidRPr="001E6BB7">
        <w:rPr>
          <w:rFonts w:ascii="Times New Roman" w:hAnsi="Times New Roman" w:cs="Times New Roman"/>
          <w:sz w:val="24"/>
          <w:szCs w:val="24"/>
        </w:rPr>
        <w:t>;</w:t>
      </w:r>
    </w:p>
    <w:p w:rsidR="00415AF0" w:rsidRPr="002957C8" w:rsidRDefault="008A6786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</w:t>
      </w:r>
      <w:r w:rsidR="00415AF0" w:rsidRPr="002957C8">
        <w:rPr>
          <w:rFonts w:ascii="Times New Roman" w:hAnsi="Times New Roman" w:cs="Times New Roman"/>
          <w:sz w:val="24"/>
          <w:szCs w:val="24"/>
        </w:rPr>
        <w:t>опии договоров с организациями, которые осуществляют услуги по испытаниям и измерениям, в целях сертификации (декларированию) продукции (продовольственного сырья, товаров, работ, услуг), лицензирования деятельности;</w:t>
      </w:r>
    </w:p>
    <w:p w:rsidR="00415AF0" w:rsidRPr="002957C8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актов о выполнении работ;</w:t>
      </w:r>
    </w:p>
    <w:p w:rsidR="00415AF0" w:rsidRPr="002957C8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подтверждающие оплату услуг по сертификации (декларированию), государственной пошлины за получение (переоформление) лицензии;</w:t>
      </w:r>
    </w:p>
    <w:p w:rsidR="00415AF0" w:rsidRPr="00844EB7" w:rsidRDefault="00415AF0" w:rsidP="00D26D61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копия сертификата (декларации) продукции (продовольственного сырья, товаров, работ, услуг), лицензии на право осуществления деятельности.</w:t>
      </w:r>
    </w:p>
    <w:p w:rsidR="003D7217" w:rsidRDefault="003A3A77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10</w:t>
      </w:r>
      <w:r w:rsidR="00844EB7">
        <w:rPr>
          <w:rFonts w:ascii="Times New Roman" w:hAnsi="Times New Roman" w:cs="Times New Roman"/>
          <w:sz w:val="24"/>
          <w:szCs w:val="24"/>
        </w:rPr>
        <w:t xml:space="preserve">) </w:t>
      </w:r>
      <w:r w:rsidR="003D7217">
        <w:rPr>
          <w:rFonts w:ascii="Times New Roman" w:hAnsi="Times New Roman" w:cs="Times New Roman"/>
          <w:sz w:val="24"/>
          <w:szCs w:val="24"/>
        </w:rPr>
        <w:t>копии договоров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страхования имущества, в том числе спецтехники, транспорта, оборудования, приобретенного в целях реализации про</w:t>
      </w:r>
      <w:r w:rsidR="003D7217">
        <w:rPr>
          <w:rFonts w:ascii="Times New Roman" w:hAnsi="Times New Roman" w:cs="Times New Roman"/>
          <w:sz w:val="24"/>
          <w:szCs w:val="24"/>
        </w:rPr>
        <w:t>ектов, в том числе в сфере дорожного сервиса</w:t>
      </w:r>
      <w:r w:rsidR="00DD3D6E">
        <w:rPr>
          <w:rFonts w:ascii="Times New Roman" w:hAnsi="Times New Roman" w:cs="Times New Roman"/>
          <w:sz w:val="24"/>
          <w:szCs w:val="24"/>
        </w:rPr>
        <w:t>,</w:t>
      </w:r>
      <w:r w:rsidR="003D7217">
        <w:rPr>
          <w:rFonts w:ascii="Times New Roman" w:hAnsi="Times New Roman" w:cs="Times New Roman"/>
          <w:sz w:val="24"/>
          <w:szCs w:val="24"/>
        </w:rPr>
        <w:t xml:space="preserve"> и</w:t>
      </w:r>
      <w:r w:rsidR="003D7217" w:rsidRPr="00BB3E89">
        <w:rPr>
          <w:rFonts w:ascii="Times New Roman" w:hAnsi="Times New Roman" w:cs="Times New Roman"/>
          <w:sz w:val="24"/>
          <w:szCs w:val="24"/>
        </w:rPr>
        <w:t xml:space="preserve"> необходимых для осуществления предпринимательской деятельности</w:t>
      </w:r>
      <w:r w:rsidR="002957C8">
        <w:rPr>
          <w:rFonts w:ascii="Times New Roman" w:hAnsi="Times New Roman" w:cs="Times New Roman"/>
          <w:sz w:val="24"/>
          <w:szCs w:val="24"/>
        </w:rPr>
        <w:t>;</w:t>
      </w:r>
    </w:p>
    <w:p w:rsidR="002957C8" w:rsidRDefault="002957C8" w:rsidP="00844EB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счетов (счетов-фактур) на оплату страховых платежей;</w:t>
      </w:r>
    </w:p>
    <w:p w:rsidR="002957C8" w:rsidRDefault="002957C8" w:rsidP="002957C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2957C8">
        <w:rPr>
          <w:rFonts w:ascii="Times New Roman" w:hAnsi="Times New Roman" w:cs="Times New Roman"/>
          <w:sz w:val="24"/>
          <w:szCs w:val="24"/>
        </w:rPr>
        <w:t>копии платежных документов, подтверждающие оплату страховых платежей.</w:t>
      </w:r>
    </w:p>
    <w:p w:rsidR="003A3A77" w:rsidRPr="008F61D6" w:rsidRDefault="00A44C04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2.16</w:t>
      </w:r>
      <w:r w:rsidR="00F87AFB">
        <w:rPr>
          <w:rFonts w:ascii="Times New Roman" w:hAnsi="Times New Roman" w:cs="Times New Roman"/>
          <w:sz w:val="24"/>
          <w:szCs w:val="24"/>
        </w:rPr>
        <w:t xml:space="preserve">. </w:t>
      </w:r>
      <w:r w:rsidR="003A3A77" w:rsidRPr="003A3A77">
        <w:rPr>
          <w:rFonts w:ascii="Times New Roman" w:hAnsi="Times New Roman" w:cs="Times New Roman"/>
          <w:sz w:val="24"/>
          <w:szCs w:val="24"/>
        </w:rPr>
        <w:t>Для возмещения части затрат на реализацию проектов в сфере дорожного сервиса, связанных с приведением объектов дорожного сервиса</w:t>
      </w:r>
      <w:r w:rsidR="003A3A77" w:rsidRPr="008F61D6">
        <w:rPr>
          <w:rFonts w:ascii="Times New Roman" w:hAnsi="Times New Roman" w:cs="Times New Roman"/>
          <w:sz w:val="24"/>
          <w:szCs w:val="24"/>
        </w:rPr>
        <w:t xml:space="preserve"> в соответствие с требованиями стандарта организации объектов дорожного сервиса и (или) правил благоустройства территории </w:t>
      </w:r>
      <w:r w:rsidR="003A3A77"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="003A3A77" w:rsidRPr="008F61D6">
        <w:rPr>
          <w:rFonts w:ascii="Times New Roman" w:hAnsi="Times New Roman" w:cs="Times New Roman"/>
          <w:sz w:val="24"/>
          <w:szCs w:val="24"/>
        </w:rPr>
        <w:t>, утвержденных уполномоченным органом местного самоуправления заявителя, на территории которого планируется реализация проекта в сфере дорожного сервиса, дополнительно представляются копии следующих документов:</w:t>
      </w:r>
    </w:p>
    <w:p w:rsidR="003A3A77" w:rsidRPr="008F61D6" w:rsidRDefault="003A3A77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акта выявленных (устраненных) недостатков в объектах дорожного сервиса и (или) опросный лист обследования существующих объектов дорожного сервиса с указанием несоответствий требованиям правил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F61D6">
        <w:rPr>
          <w:rFonts w:ascii="Times New Roman" w:hAnsi="Times New Roman" w:cs="Times New Roman"/>
          <w:sz w:val="24"/>
          <w:szCs w:val="24"/>
        </w:rPr>
        <w:t xml:space="preserve"> и (или) стандарта организации объектов дорожного сервиса, утвержденных органом местного самоуправления муниципального образования, на территории которого планируется реализация проекта в сфере дорожного сервиса;</w:t>
      </w:r>
    </w:p>
    <w:p w:rsidR="003A3A77" w:rsidRPr="008F61D6" w:rsidRDefault="003A3A77" w:rsidP="003A3A7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61D6">
        <w:rPr>
          <w:rFonts w:ascii="Times New Roman" w:hAnsi="Times New Roman" w:cs="Times New Roman"/>
          <w:sz w:val="24"/>
          <w:szCs w:val="24"/>
        </w:rPr>
        <w:t xml:space="preserve">правил благоустройства территории </w:t>
      </w:r>
      <w:r>
        <w:rPr>
          <w:rFonts w:ascii="Times New Roman" w:hAnsi="Times New Roman" w:cs="Times New Roman"/>
          <w:sz w:val="24"/>
          <w:szCs w:val="24"/>
        </w:rPr>
        <w:t>Емельяновского района</w:t>
      </w:r>
      <w:r w:rsidRPr="008F61D6">
        <w:rPr>
          <w:rFonts w:ascii="Times New Roman" w:hAnsi="Times New Roman" w:cs="Times New Roman"/>
          <w:sz w:val="24"/>
          <w:szCs w:val="24"/>
        </w:rPr>
        <w:t>, утвержденных уполномоченным органом местного самоуправления заявителя, и (или) стандарта организации объектов дорожного сервиса, утвержденных уполномоченным органом местного самоуправления заявителя, в соответствии с требованиями которых планируется реализация проекта в сфере дорожного сервиса.</w:t>
      </w:r>
    </w:p>
    <w:p w:rsidR="005B2A49" w:rsidRPr="00801647" w:rsidRDefault="00EB3569" w:rsidP="005B2A49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</w:t>
      </w:r>
      <w:r w:rsidR="005B2A49" w:rsidRPr="00801647">
        <w:rPr>
          <w:rFonts w:ascii="Times New Roman" w:hAnsi="Times New Roman" w:cs="Times New Roman"/>
          <w:sz w:val="24"/>
          <w:szCs w:val="24"/>
        </w:rPr>
        <w:t>1</w:t>
      </w:r>
      <w:r w:rsidR="00A44C04" w:rsidRPr="00801647">
        <w:rPr>
          <w:rFonts w:ascii="Times New Roman" w:hAnsi="Times New Roman" w:cs="Times New Roman"/>
          <w:sz w:val="24"/>
          <w:szCs w:val="24"/>
        </w:rPr>
        <w:t>7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A66596" w:rsidRPr="00801647">
        <w:rPr>
          <w:rFonts w:ascii="Times New Roman" w:hAnsi="Times New Roman" w:cs="Times New Roman"/>
          <w:sz w:val="24"/>
          <w:szCs w:val="24"/>
        </w:rPr>
        <w:t>Информация и д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окументы, указанные в пунктах </w:t>
      </w:r>
      <w:r w:rsidR="00A66596" w:rsidRPr="00801647">
        <w:rPr>
          <w:rFonts w:ascii="Times New Roman" w:hAnsi="Times New Roman" w:cs="Times New Roman"/>
          <w:sz w:val="24"/>
          <w:szCs w:val="24"/>
        </w:rPr>
        <w:t>2.13</w:t>
      </w:r>
      <w:r w:rsidR="005B2A49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A66596" w:rsidRPr="00801647">
        <w:rPr>
          <w:rFonts w:ascii="Times New Roman" w:hAnsi="Times New Roman" w:cs="Times New Roman"/>
          <w:sz w:val="24"/>
          <w:szCs w:val="24"/>
        </w:rPr>
        <w:t xml:space="preserve">- </w:t>
      </w:r>
      <w:r w:rsidR="005B2A49" w:rsidRPr="00801647">
        <w:rPr>
          <w:rFonts w:ascii="Times New Roman" w:hAnsi="Times New Roman" w:cs="Times New Roman"/>
          <w:sz w:val="24"/>
          <w:szCs w:val="24"/>
        </w:rPr>
        <w:t>2.1</w:t>
      </w:r>
      <w:r w:rsidR="00051910" w:rsidRPr="00801647">
        <w:rPr>
          <w:rFonts w:ascii="Times New Roman" w:hAnsi="Times New Roman" w:cs="Times New Roman"/>
          <w:sz w:val="24"/>
          <w:szCs w:val="24"/>
        </w:rPr>
        <w:t>6</w:t>
      </w:r>
      <w:r w:rsidR="005B2A49" w:rsidRPr="00801647">
        <w:rPr>
          <w:rFonts w:ascii="Times New Roman" w:hAnsi="Times New Roman" w:cs="Times New Roman"/>
          <w:sz w:val="24"/>
          <w:szCs w:val="24"/>
        </w:rPr>
        <w:t>. Порядка, должны соответствовать следующим требованиям:</w:t>
      </w:r>
    </w:p>
    <w:p w:rsidR="00870D65" w:rsidRPr="00647CEC" w:rsidRDefault="005B2A49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1) </w:t>
      </w:r>
      <w:r w:rsidR="00870D65" w:rsidRPr="00647CEC">
        <w:rPr>
          <w:rFonts w:ascii="Times New Roman" w:hAnsi="Times New Roman" w:cs="Times New Roman"/>
          <w:sz w:val="24"/>
          <w:szCs w:val="24"/>
        </w:rPr>
        <w:t xml:space="preserve">выполнены с использованием технических средств, аккуратно, без подчисток, исправлений, помарок, неустановленных сокращений и формулировок, допускающих двоякое толкование, должны поддаваться прочтению, отсканированы в цвете и сохранены в формате </w:t>
      </w:r>
      <w:proofErr w:type="spellStart"/>
      <w:r w:rsidR="00870D65" w:rsidRPr="00647CEC">
        <w:rPr>
          <w:rFonts w:ascii="Times New Roman" w:hAnsi="Times New Roman" w:cs="Times New Roman"/>
          <w:sz w:val="24"/>
          <w:szCs w:val="24"/>
        </w:rPr>
        <w:t>pdf</w:t>
      </w:r>
      <w:proofErr w:type="spellEnd"/>
      <w:r w:rsidR="00870D65" w:rsidRPr="00647CEC">
        <w:rPr>
          <w:rFonts w:ascii="Times New Roman" w:hAnsi="Times New Roman" w:cs="Times New Roman"/>
          <w:sz w:val="24"/>
          <w:szCs w:val="24"/>
        </w:rPr>
        <w:t>;</w:t>
      </w:r>
    </w:p>
    <w:p w:rsidR="005B2A4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 xml:space="preserve">2) </w:t>
      </w:r>
      <w:r w:rsidR="00870D65" w:rsidRPr="00801647">
        <w:rPr>
          <w:rFonts w:ascii="Times New Roman" w:hAnsi="Times New Roman" w:cs="Times New Roman"/>
          <w:sz w:val="24"/>
          <w:szCs w:val="24"/>
        </w:rPr>
        <w:t>подписаны (копии заверены) электронной подписью руководителя участника отбора - юридического лица, уполномоченного участником отбора на подписание документов</w:t>
      </w:r>
      <w:r w:rsidRPr="00801647">
        <w:rPr>
          <w:rFonts w:ascii="Times New Roman" w:hAnsi="Times New Roman" w:cs="Times New Roman"/>
          <w:sz w:val="24"/>
          <w:szCs w:val="24"/>
        </w:rPr>
        <w:t>;</w:t>
      </w:r>
    </w:p>
    <w:p w:rsidR="005B2A4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Участники отбора в соответствии с законодательством Российской Федерации несут ответственность за полноту и достоверность сведений, содержащихся в заявке.</w:t>
      </w:r>
    </w:p>
    <w:p w:rsidR="005B2A49" w:rsidRPr="00801647" w:rsidRDefault="00A44C0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2.18</w:t>
      </w:r>
      <w:r w:rsidR="005A3800"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5B2A49" w:rsidRPr="00801647">
        <w:rPr>
          <w:rFonts w:ascii="Times New Roman" w:hAnsi="Times New Roman" w:cs="Times New Roman"/>
          <w:sz w:val="24"/>
          <w:szCs w:val="24"/>
        </w:rPr>
        <w:t>Заявка подписывается усиленной квалифицированной электронной подписью руководителя участника отбора или уполномоченного им лица.</w:t>
      </w:r>
    </w:p>
    <w:p w:rsidR="00402054" w:rsidRPr="00647CEC" w:rsidRDefault="0040205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 если в результате проверки электронной подписи будет выявлено несоблюдение установленных условий признания ее действительности, администрация в течение 3 дней со дня завершения такой проверки принимает решение об отказе в приеме к рассмотрению заявки и направляет участнику отбора уведомление с указанием пунктов статьи 11 Федерального закона № 63-ФЗ, несоблюдение которых явилось основанием для отказа. Уведомление подписывается электронной подписью администрации и направляется по адресу электронной почты участника отбора, указанному в заявке.</w:t>
      </w:r>
    </w:p>
    <w:p w:rsidR="00B13E72" w:rsidRPr="00647CEC" w:rsidRDefault="00A44C04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2.19</w:t>
      </w:r>
      <w:r w:rsidR="005A3800" w:rsidRPr="00647CEC">
        <w:rPr>
          <w:rFonts w:ascii="Times New Roman" w:hAnsi="Times New Roman" w:cs="Times New Roman"/>
          <w:sz w:val="24"/>
          <w:szCs w:val="24"/>
        </w:rPr>
        <w:t xml:space="preserve">. </w:t>
      </w:r>
      <w:r w:rsidR="00B13E72" w:rsidRPr="00647CEC">
        <w:rPr>
          <w:rFonts w:ascii="Times New Roman" w:hAnsi="Times New Roman" w:cs="Times New Roman"/>
          <w:sz w:val="24"/>
          <w:szCs w:val="24"/>
        </w:rPr>
        <w:t>Конкурсный отбор признается несостоявшимся в следующих случаях: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1) по окончании срока приема заявок не подано ни одной заявки;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 xml:space="preserve">2) по результатам рассмотрения заявок отклонены все заявки по основаниям, предусмотренным пунктом </w:t>
      </w:r>
      <w:r w:rsidR="00A66596" w:rsidRPr="00647CEC">
        <w:rPr>
          <w:rFonts w:ascii="Times New Roman" w:hAnsi="Times New Roman" w:cs="Times New Roman"/>
          <w:sz w:val="24"/>
          <w:szCs w:val="24"/>
        </w:rPr>
        <w:t>2.25.</w:t>
      </w:r>
      <w:r w:rsidRPr="00647CEC">
        <w:rPr>
          <w:rFonts w:ascii="Times New Roman" w:hAnsi="Times New Roman" w:cs="Times New Roman"/>
          <w:sz w:val="24"/>
          <w:szCs w:val="24"/>
        </w:rPr>
        <w:t xml:space="preserve"> Порядка;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3) в случае утраты технической возможности проведения отбора в системе «Электронный бюджет».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случаях, предусмотренных подпунктами 1, 3 настоящего пункта, МКУ «Финансовое управление» в течение 2 рабочих дней, следующих за днем окончания срока приема заявок, принимает решение в форме приказа о признании отбора несостоявшимся.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случае, предусмотренном подпунктом 2 настоящего пункта, решение МКУ «Финансовое управление» о признании конкурсного отбора несостоявшимся отражается в при</w:t>
      </w:r>
      <w:r w:rsidR="00252F72">
        <w:rPr>
          <w:rFonts w:ascii="Times New Roman" w:hAnsi="Times New Roman" w:cs="Times New Roman"/>
          <w:sz w:val="24"/>
          <w:szCs w:val="24"/>
        </w:rPr>
        <w:t xml:space="preserve">казе </w:t>
      </w:r>
      <w:r w:rsidRPr="00647CEC">
        <w:rPr>
          <w:rFonts w:ascii="Times New Roman" w:hAnsi="Times New Roman" w:cs="Times New Roman"/>
          <w:sz w:val="24"/>
          <w:szCs w:val="24"/>
        </w:rPr>
        <w:t>о результатах отбора</w:t>
      </w:r>
      <w:r w:rsidR="002B4E17" w:rsidRPr="00647CEC">
        <w:rPr>
          <w:rFonts w:ascii="Times New Roman" w:hAnsi="Times New Roman" w:cs="Times New Roman"/>
          <w:sz w:val="24"/>
          <w:szCs w:val="24"/>
        </w:rPr>
        <w:t>.</w:t>
      </w:r>
    </w:p>
    <w:p w:rsidR="00B13E72" w:rsidRPr="00647CEC" w:rsidRDefault="00B13E72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647CEC">
        <w:rPr>
          <w:rFonts w:ascii="Times New Roman" w:hAnsi="Times New Roman" w:cs="Times New Roman"/>
          <w:sz w:val="24"/>
          <w:szCs w:val="24"/>
        </w:rPr>
        <w:t>В случае принятия МКУ «Финансовое управление» решения о признании отбора несостоявшимся соответствующее объявление размещается на Едином портале, а также на официальном сайте администрации в течение 1 рабочего дня со дня принятия указанного решения с указанием причины признания отбора несостоявшимся.</w:t>
      </w:r>
    </w:p>
    <w:p w:rsidR="00DD7CA7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</w:t>
      </w:r>
      <w:r w:rsidR="00A44C04" w:rsidRPr="00801647">
        <w:rPr>
          <w:rFonts w:ascii="Times New Roman" w:hAnsi="Times New Roman" w:cs="Times New Roman"/>
          <w:sz w:val="24"/>
          <w:szCs w:val="24"/>
        </w:rPr>
        <w:t>20</w:t>
      </w:r>
      <w:r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DD7CA7" w:rsidRPr="00801647">
        <w:rPr>
          <w:rFonts w:ascii="Times New Roman" w:hAnsi="Times New Roman" w:cs="Times New Roman"/>
          <w:sz w:val="24"/>
          <w:szCs w:val="24"/>
        </w:rPr>
        <w:t xml:space="preserve">Участник отбора вправе </w:t>
      </w:r>
      <w:r w:rsidR="004F1A3A" w:rsidRPr="00801647">
        <w:rPr>
          <w:rFonts w:ascii="Times New Roman" w:hAnsi="Times New Roman" w:cs="Times New Roman"/>
          <w:sz w:val="24"/>
          <w:szCs w:val="24"/>
        </w:rPr>
        <w:t xml:space="preserve">изменить </w:t>
      </w:r>
      <w:r w:rsidR="00221D25" w:rsidRPr="00801647">
        <w:rPr>
          <w:rFonts w:ascii="Times New Roman" w:hAnsi="Times New Roman" w:cs="Times New Roman"/>
          <w:sz w:val="24"/>
          <w:szCs w:val="24"/>
        </w:rPr>
        <w:t>или отозвать з</w:t>
      </w:r>
      <w:r w:rsidR="00DD7CA7" w:rsidRPr="00801647">
        <w:rPr>
          <w:rFonts w:ascii="Times New Roman" w:hAnsi="Times New Roman" w:cs="Times New Roman"/>
          <w:sz w:val="24"/>
          <w:szCs w:val="24"/>
        </w:rPr>
        <w:t>аявку до окончания срока приема заявок после формирования заявителем в электронной форме уведомления об отзыве заявки и последующего повторного формирования новой</w:t>
      </w:r>
      <w:r w:rsidR="004F1A3A" w:rsidRPr="00801647">
        <w:rPr>
          <w:rFonts w:ascii="Times New Roman" w:hAnsi="Times New Roman" w:cs="Times New Roman"/>
          <w:sz w:val="24"/>
          <w:szCs w:val="24"/>
        </w:rPr>
        <w:t>, при необходимости</w:t>
      </w:r>
      <w:r w:rsidR="00DD7CA7" w:rsidRPr="00801647">
        <w:rPr>
          <w:rFonts w:ascii="Times New Roman" w:hAnsi="Times New Roman" w:cs="Times New Roman"/>
          <w:sz w:val="24"/>
          <w:szCs w:val="24"/>
        </w:rPr>
        <w:t>.</w:t>
      </w:r>
    </w:p>
    <w:p w:rsidR="00520C39" w:rsidRPr="00801647" w:rsidRDefault="005B2A4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2.2</w:t>
      </w:r>
      <w:r w:rsidR="00A44C04" w:rsidRPr="00801647">
        <w:rPr>
          <w:rFonts w:ascii="Times New Roman" w:hAnsi="Times New Roman" w:cs="Times New Roman"/>
          <w:sz w:val="24"/>
          <w:szCs w:val="24"/>
        </w:rPr>
        <w:t>1</w:t>
      </w:r>
      <w:r w:rsidRPr="00801647">
        <w:rPr>
          <w:rFonts w:ascii="Times New Roman" w:hAnsi="Times New Roman" w:cs="Times New Roman"/>
          <w:sz w:val="24"/>
          <w:szCs w:val="24"/>
        </w:rPr>
        <w:t xml:space="preserve">. </w:t>
      </w:r>
      <w:r w:rsidR="00520C39" w:rsidRPr="00801647">
        <w:rPr>
          <w:rFonts w:ascii="Times New Roman" w:hAnsi="Times New Roman" w:cs="Times New Roman"/>
          <w:sz w:val="24"/>
          <w:szCs w:val="24"/>
        </w:rPr>
        <w:t xml:space="preserve">Датой представления участником отбора заявки считается день присвоения заявке, подписанной </w:t>
      </w:r>
      <w:r w:rsidR="000C69CA" w:rsidRPr="00801647">
        <w:rPr>
          <w:rFonts w:ascii="Times New Roman" w:hAnsi="Times New Roman" w:cs="Times New Roman"/>
          <w:sz w:val="24"/>
          <w:szCs w:val="24"/>
        </w:rPr>
        <w:t xml:space="preserve">усиленной </w:t>
      </w:r>
      <w:r w:rsidR="00520C39" w:rsidRPr="00801647">
        <w:rPr>
          <w:rFonts w:ascii="Times New Roman" w:hAnsi="Times New Roman" w:cs="Times New Roman"/>
          <w:sz w:val="24"/>
          <w:szCs w:val="24"/>
        </w:rPr>
        <w:t xml:space="preserve">электронной подписью участника отбора, регистрационного номера в </w:t>
      </w:r>
      <w:r w:rsidR="000C69CA" w:rsidRPr="00801647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520C39" w:rsidRPr="00801647">
        <w:rPr>
          <w:rFonts w:ascii="Times New Roman" w:hAnsi="Times New Roman" w:cs="Times New Roman"/>
          <w:sz w:val="24"/>
          <w:szCs w:val="24"/>
        </w:rPr>
        <w:t>.</w:t>
      </w:r>
    </w:p>
    <w:p w:rsidR="00310D43" w:rsidRDefault="00310D43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01647">
        <w:rPr>
          <w:rFonts w:ascii="Times New Roman" w:hAnsi="Times New Roman" w:cs="Times New Roman"/>
          <w:sz w:val="24"/>
          <w:szCs w:val="24"/>
        </w:rPr>
        <w:t>Внесение изменений в заявку (доработка) и ее повторная подача осуществляются</w:t>
      </w:r>
      <w:r w:rsidRPr="00310D43">
        <w:rPr>
          <w:rFonts w:ascii="Times New Roman" w:hAnsi="Times New Roman" w:cs="Times New Roman"/>
          <w:sz w:val="24"/>
          <w:szCs w:val="24"/>
        </w:rPr>
        <w:t xml:space="preserve"> участником отбора до окончания срока приема заявок, указанного в объявлении об отборе, в порядке, </w:t>
      </w:r>
      <w:r w:rsidRPr="00ED714C">
        <w:rPr>
          <w:rFonts w:ascii="Times New Roman" w:hAnsi="Times New Roman" w:cs="Times New Roman"/>
          <w:sz w:val="24"/>
          <w:szCs w:val="24"/>
        </w:rPr>
        <w:t>установленном пунктом 2.1</w:t>
      </w:r>
      <w:r w:rsidR="00252F72">
        <w:rPr>
          <w:rFonts w:ascii="Times New Roman" w:hAnsi="Times New Roman" w:cs="Times New Roman"/>
          <w:sz w:val="24"/>
          <w:szCs w:val="24"/>
        </w:rPr>
        <w:t>.</w:t>
      </w:r>
      <w:r w:rsidRPr="00ED714C">
        <w:rPr>
          <w:rFonts w:ascii="Times New Roman" w:hAnsi="Times New Roman" w:cs="Times New Roman"/>
          <w:sz w:val="24"/>
          <w:szCs w:val="24"/>
        </w:rPr>
        <w:t xml:space="preserve"> Порядка.</w:t>
      </w:r>
    </w:p>
    <w:p w:rsidR="00EE35B6" w:rsidRPr="00EE35B6" w:rsidRDefault="00520C39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82408">
        <w:rPr>
          <w:rFonts w:ascii="Times New Roman" w:hAnsi="Times New Roman"/>
          <w:sz w:val="24"/>
          <w:szCs w:val="24"/>
        </w:rPr>
        <w:t>2.2</w:t>
      </w:r>
      <w:r w:rsidR="00A44C04" w:rsidRPr="00C82408">
        <w:rPr>
          <w:rFonts w:ascii="Times New Roman" w:hAnsi="Times New Roman"/>
          <w:sz w:val="24"/>
          <w:szCs w:val="24"/>
        </w:rPr>
        <w:t>2</w:t>
      </w:r>
      <w:r w:rsidRPr="00C82408">
        <w:rPr>
          <w:rFonts w:ascii="Times New Roman" w:hAnsi="Times New Roman"/>
          <w:sz w:val="24"/>
          <w:szCs w:val="24"/>
        </w:rPr>
        <w:t xml:space="preserve">. </w:t>
      </w:r>
      <w:r w:rsidR="008C0C5A" w:rsidRPr="00C82408">
        <w:rPr>
          <w:rFonts w:ascii="Times New Roman" w:hAnsi="Times New Roman" w:cs="Times New Roman"/>
          <w:sz w:val="24"/>
          <w:szCs w:val="24"/>
        </w:rPr>
        <w:t xml:space="preserve">После наступления даты окончания приема заявок, указанной в объявлении о проведении конкурсного отбора, </w:t>
      </w:r>
      <w:r w:rsidR="000F42E9" w:rsidRPr="00C82408">
        <w:rPr>
          <w:rFonts w:ascii="Times New Roman" w:hAnsi="Times New Roman" w:cs="Times New Roman"/>
          <w:sz w:val="24"/>
          <w:szCs w:val="24"/>
        </w:rPr>
        <w:t xml:space="preserve">после формирования протокола вскрытия заявок, </w:t>
      </w:r>
      <w:r w:rsidR="008C6569" w:rsidRPr="00C82408">
        <w:rPr>
          <w:rFonts w:ascii="Times New Roman" w:hAnsi="Times New Roman" w:cs="Times New Roman"/>
          <w:sz w:val="24"/>
          <w:szCs w:val="24"/>
        </w:rPr>
        <w:t>организа</w:t>
      </w:r>
      <w:r w:rsidR="00183EE0" w:rsidRPr="00C82408">
        <w:rPr>
          <w:rFonts w:ascii="Times New Roman" w:hAnsi="Times New Roman" w:cs="Times New Roman"/>
          <w:sz w:val="24"/>
          <w:szCs w:val="24"/>
        </w:rPr>
        <w:t>т</w:t>
      </w:r>
      <w:r w:rsidR="008C6569" w:rsidRPr="00C82408">
        <w:rPr>
          <w:rFonts w:ascii="Times New Roman" w:hAnsi="Times New Roman" w:cs="Times New Roman"/>
          <w:sz w:val="24"/>
          <w:szCs w:val="24"/>
        </w:rPr>
        <w:t>ор</w:t>
      </w:r>
      <w:r w:rsidR="00D0378A" w:rsidRPr="00C82408">
        <w:rPr>
          <w:rFonts w:ascii="Times New Roman" w:hAnsi="Times New Roman" w:cs="Times New Roman"/>
          <w:sz w:val="24"/>
          <w:szCs w:val="24"/>
        </w:rPr>
        <w:t>у</w:t>
      </w:r>
      <w:r w:rsidR="008C6569" w:rsidRPr="00C82408">
        <w:rPr>
          <w:rFonts w:ascii="Times New Roman" w:hAnsi="Times New Roman" w:cs="Times New Roman"/>
          <w:sz w:val="24"/>
          <w:szCs w:val="24"/>
        </w:rPr>
        <w:t xml:space="preserve"> </w:t>
      </w:r>
      <w:r w:rsidR="00D0378A" w:rsidRPr="00C82408">
        <w:rPr>
          <w:rFonts w:ascii="Times New Roman" w:hAnsi="Times New Roman" w:cs="Times New Roman"/>
          <w:sz w:val="24"/>
          <w:szCs w:val="24"/>
        </w:rPr>
        <w:t>отбора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, а также </w:t>
      </w:r>
      <w:r w:rsidR="00D0378A" w:rsidRPr="00C82408">
        <w:rPr>
          <w:rFonts w:ascii="Times New Roman" w:hAnsi="Times New Roman" w:cs="Times New Roman"/>
          <w:sz w:val="24"/>
          <w:szCs w:val="24"/>
        </w:rPr>
        <w:t xml:space="preserve">конкурсной 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комиссии </w:t>
      </w:r>
      <w:r w:rsidR="00D0378A" w:rsidRPr="00C82408">
        <w:rPr>
          <w:rFonts w:ascii="Times New Roman" w:hAnsi="Times New Roman" w:cs="Times New Roman"/>
          <w:sz w:val="24"/>
          <w:szCs w:val="24"/>
        </w:rPr>
        <w:t>открывается доступ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 в </w:t>
      </w:r>
      <w:r w:rsidR="006073BF" w:rsidRPr="00C82408">
        <w:rPr>
          <w:rFonts w:ascii="Times New Roman" w:hAnsi="Times New Roman" w:cs="Times New Roman"/>
          <w:sz w:val="24"/>
          <w:szCs w:val="24"/>
        </w:rPr>
        <w:t>системе «Электронный бюджет»</w:t>
      </w:r>
      <w:r w:rsidR="00EE35B6" w:rsidRPr="00C82408">
        <w:rPr>
          <w:rFonts w:ascii="Times New Roman" w:hAnsi="Times New Roman" w:cs="Times New Roman"/>
          <w:sz w:val="24"/>
          <w:szCs w:val="24"/>
        </w:rPr>
        <w:t xml:space="preserve"> к заявкам для их рассмотрения </w:t>
      </w:r>
      <w:r w:rsidR="00397BE7" w:rsidRPr="00C82408">
        <w:rPr>
          <w:rFonts w:ascii="Times New Roman" w:hAnsi="Times New Roman" w:cs="Times New Roman"/>
          <w:sz w:val="24"/>
          <w:szCs w:val="24"/>
        </w:rPr>
        <w:t>и оценки</w:t>
      </w:r>
      <w:r w:rsidR="007905C1" w:rsidRPr="00C82408">
        <w:rPr>
          <w:rFonts w:ascii="Times New Roman" w:hAnsi="Times New Roman" w:cs="Times New Roman"/>
          <w:sz w:val="24"/>
          <w:szCs w:val="24"/>
        </w:rPr>
        <w:t>.</w:t>
      </w:r>
    </w:p>
    <w:p w:rsidR="00D01BA1" w:rsidRPr="005F7DDC" w:rsidRDefault="00A44C04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2.23</w:t>
      </w:r>
      <w:r w:rsidR="00520C39">
        <w:rPr>
          <w:rFonts w:ascii="Times New Roman" w:hAnsi="Times New Roman"/>
          <w:sz w:val="24"/>
          <w:szCs w:val="24"/>
        </w:rPr>
        <w:t xml:space="preserve">. </w:t>
      </w:r>
      <w:r w:rsidR="007905C1" w:rsidRPr="00EE35B6">
        <w:rPr>
          <w:rFonts w:ascii="Times New Roman" w:hAnsi="Times New Roman"/>
          <w:sz w:val="24"/>
          <w:szCs w:val="24"/>
        </w:rPr>
        <w:t>Протокол вскрытия заявок формир</w:t>
      </w:r>
      <w:r w:rsidR="007905C1">
        <w:rPr>
          <w:rFonts w:ascii="Times New Roman" w:hAnsi="Times New Roman"/>
          <w:sz w:val="24"/>
          <w:szCs w:val="24"/>
        </w:rPr>
        <w:t>уется</w:t>
      </w:r>
      <w:r w:rsidR="007905C1" w:rsidRPr="00EE35B6">
        <w:rPr>
          <w:rFonts w:ascii="Times New Roman" w:hAnsi="Times New Roman"/>
          <w:sz w:val="24"/>
          <w:szCs w:val="24"/>
        </w:rPr>
        <w:t xml:space="preserve"> </w:t>
      </w:r>
      <w:r w:rsidR="00EE35B6" w:rsidRPr="00EE35B6">
        <w:rPr>
          <w:rFonts w:ascii="Times New Roman" w:hAnsi="Times New Roman"/>
          <w:sz w:val="24"/>
          <w:szCs w:val="24"/>
        </w:rPr>
        <w:t>автоматическ</w:t>
      </w:r>
      <w:r w:rsidR="007905C1">
        <w:rPr>
          <w:rFonts w:ascii="Times New Roman" w:hAnsi="Times New Roman"/>
          <w:sz w:val="24"/>
          <w:szCs w:val="24"/>
        </w:rPr>
        <w:t>и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7905C1">
        <w:rPr>
          <w:rFonts w:ascii="Times New Roman" w:hAnsi="Times New Roman"/>
          <w:sz w:val="24"/>
          <w:szCs w:val="24"/>
        </w:rPr>
        <w:t xml:space="preserve">в </w:t>
      </w:r>
      <w:r w:rsidR="00D1327D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и подпис</w:t>
      </w:r>
      <w:r w:rsidR="007905C1">
        <w:rPr>
          <w:rFonts w:ascii="Times New Roman" w:hAnsi="Times New Roman"/>
          <w:sz w:val="24"/>
          <w:szCs w:val="24"/>
        </w:rPr>
        <w:t>ывается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усиленной квалифицированной электронной подписью </w:t>
      </w:r>
      <w:r w:rsidR="000F64C4">
        <w:rPr>
          <w:rFonts w:ascii="Times New Roman" w:hAnsi="Times New Roman"/>
          <w:sz w:val="24"/>
          <w:szCs w:val="24"/>
        </w:rPr>
        <w:t>председателя конкурсной комиссии</w:t>
      </w:r>
      <w:r w:rsidR="00EE35B6" w:rsidRPr="00EE35B6">
        <w:rPr>
          <w:rFonts w:ascii="Times New Roman" w:hAnsi="Times New Roman"/>
          <w:sz w:val="24"/>
          <w:szCs w:val="24"/>
        </w:rPr>
        <w:t xml:space="preserve"> (уполномоченного им лица) 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>, а также размещ</w:t>
      </w:r>
      <w:r w:rsidR="00273120">
        <w:rPr>
          <w:rFonts w:ascii="Times New Roman" w:hAnsi="Times New Roman"/>
          <w:sz w:val="24"/>
          <w:szCs w:val="24"/>
        </w:rPr>
        <w:t>ается</w:t>
      </w:r>
      <w:r w:rsidR="00EE35B6" w:rsidRPr="00EE35B6">
        <w:rPr>
          <w:rFonts w:ascii="Times New Roman" w:hAnsi="Times New Roman"/>
          <w:sz w:val="24"/>
          <w:szCs w:val="24"/>
        </w:rPr>
        <w:t xml:space="preserve"> </w:t>
      </w:r>
      <w:r w:rsidR="006514F7" w:rsidRPr="00EE35B6">
        <w:rPr>
          <w:rFonts w:ascii="Times New Roman" w:hAnsi="Times New Roman"/>
          <w:sz w:val="24"/>
          <w:szCs w:val="24"/>
        </w:rPr>
        <w:t xml:space="preserve">в </w:t>
      </w:r>
      <w:r w:rsidR="006514F7">
        <w:rPr>
          <w:rFonts w:ascii="Times New Roman" w:hAnsi="Times New Roman"/>
          <w:sz w:val="24"/>
          <w:szCs w:val="24"/>
        </w:rPr>
        <w:t>системе «Электронный бюджет»</w:t>
      </w:r>
      <w:r w:rsidR="00EE35B6" w:rsidRPr="00EE35B6">
        <w:rPr>
          <w:rFonts w:ascii="Times New Roman" w:hAnsi="Times New Roman"/>
          <w:sz w:val="24"/>
          <w:szCs w:val="24"/>
        </w:rPr>
        <w:t xml:space="preserve"> не позднее 1-го рабочего дня, сл</w:t>
      </w:r>
      <w:r w:rsidR="00D01BA1">
        <w:rPr>
          <w:rFonts w:ascii="Times New Roman" w:hAnsi="Times New Roman"/>
          <w:sz w:val="24"/>
          <w:szCs w:val="24"/>
        </w:rPr>
        <w:t xml:space="preserve">едующего за днем его подписания, и содержит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следующую информацию о поступивших для участия </w:t>
      </w:r>
      <w:r w:rsidR="00B70BAF">
        <w:rPr>
          <w:rFonts w:ascii="Times New Roman" w:hAnsi="Times New Roman"/>
          <w:color w:val="000000"/>
          <w:sz w:val="24"/>
          <w:szCs w:val="24"/>
        </w:rPr>
        <w:t>в конкурсном отборе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B70BAF">
        <w:rPr>
          <w:rFonts w:ascii="Times New Roman" w:hAnsi="Times New Roman"/>
          <w:color w:val="000000"/>
          <w:sz w:val="24"/>
          <w:szCs w:val="24"/>
        </w:rPr>
        <w:t>о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к: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а) регистрационный номер заявки;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б) дата и время поступления заявки;</w:t>
      </w:r>
    </w:p>
    <w:p w:rsidR="00681A46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в) </w:t>
      </w:r>
      <w:r w:rsidR="00681A46">
        <w:rPr>
          <w:rFonts w:ascii="Times New Roman" w:hAnsi="Times New Roman"/>
          <w:color w:val="000000"/>
          <w:sz w:val="24"/>
          <w:szCs w:val="24"/>
        </w:rPr>
        <w:t>информацию о заявителе:</w:t>
      </w:r>
    </w:p>
    <w:p w:rsidR="00D01BA1" w:rsidRPr="005F7DDC" w:rsidRDefault="00681A46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- </w:t>
      </w:r>
      <w:r w:rsidRPr="00681A46">
        <w:rPr>
          <w:rFonts w:ascii="Times New Roman" w:hAnsi="Times New Roman"/>
          <w:color w:val="000000"/>
          <w:sz w:val="24"/>
          <w:szCs w:val="24"/>
        </w:rPr>
        <w:t>наименование (ФИО)</w:t>
      </w:r>
      <w:r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681A46">
        <w:rPr>
          <w:rFonts w:ascii="Times New Roman" w:hAnsi="Times New Roman"/>
          <w:color w:val="000000"/>
          <w:sz w:val="24"/>
          <w:szCs w:val="24"/>
        </w:rPr>
        <w:t>заявителя</w:t>
      </w:r>
      <w:r>
        <w:rPr>
          <w:rFonts w:ascii="Times New Roman" w:hAnsi="Times New Roman"/>
          <w:color w:val="000000"/>
          <w:sz w:val="24"/>
          <w:szCs w:val="24"/>
        </w:rPr>
        <w:t>, ОГРН(ИП)</w:t>
      </w:r>
      <w:r w:rsidR="00D6598F">
        <w:rPr>
          <w:rFonts w:ascii="Times New Roman" w:hAnsi="Times New Roman"/>
          <w:color w:val="000000"/>
          <w:sz w:val="24"/>
          <w:szCs w:val="24"/>
        </w:rPr>
        <w:t xml:space="preserve">, ИНН, </w:t>
      </w:r>
      <w:r w:rsidR="00D01BA1" w:rsidRPr="005F7DDC">
        <w:rPr>
          <w:rFonts w:ascii="Times New Roman" w:hAnsi="Times New Roman"/>
          <w:color w:val="000000"/>
          <w:sz w:val="24"/>
          <w:szCs w:val="24"/>
        </w:rPr>
        <w:t>адрес;</w:t>
      </w:r>
    </w:p>
    <w:p w:rsidR="00D01BA1" w:rsidRPr="005F7DDC" w:rsidRDefault="00D01BA1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д) запрашиваемый </w:t>
      </w:r>
      <w:r w:rsidR="00D6598F">
        <w:rPr>
          <w:rFonts w:ascii="Times New Roman" w:hAnsi="Times New Roman"/>
          <w:color w:val="000000"/>
          <w:sz w:val="24"/>
          <w:szCs w:val="24"/>
        </w:rPr>
        <w:t>объем финансирования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5B2A49" w:rsidRPr="00571FCD" w:rsidRDefault="00A44C04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2.24</w:t>
      </w:r>
      <w:r w:rsidR="00520C39">
        <w:rPr>
          <w:rFonts w:ascii="Times New Roman" w:hAnsi="Times New Roman"/>
          <w:sz w:val="24"/>
          <w:szCs w:val="24"/>
        </w:rPr>
        <w:t>.</w:t>
      </w:r>
      <w:r w:rsidR="00520C39" w:rsidRPr="005D50E2">
        <w:rPr>
          <w:rFonts w:ascii="Times New Roman" w:hAnsi="Times New Roman"/>
          <w:sz w:val="24"/>
          <w:szCs w:val="24"/>
        </w:rPr>
        <w:t xml:space="preserve"> </w:t>
      </w:r>
      <w:r w:rsidR="00DB2AAE">
        <w:rPr>
          <w:rFonts w:ascii="Times New Roman" w:hAnsi="Times New Roman" w:cs="Times New Roman"/>
          <w:sz w:val="24"/>
          <w:szCs w:val="24"/>
        </w:rPr>
        <w:t xml:space="preserve">Конкурсная </w:t>
      </w:r>
      <w:r w:rsidR="00E5630F">
        <w:rPr>
          <w:rFonts w:ascii="Times New Roman" w:hAnsi="Times New Roman" w:cs="Times New Roman"/>
          <w:sz w:val="24"/>
          <w:szCs w:val="24"/>
        </w:rPr>
        <w:t>комиссия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осуществляет рассмотрение заявок </w:t>
      </w:r>
      <w:r w:rsidR="005B2A49" w:rsidRPr="00571FCD">
        <w:rPr>
          <w:rFonts w:ascii="Times New Roman" w:hAnsi="Times New Roman" w:cs="Times New Roman"/>
          <w:sz w:val="24"/>
          <w:szCs w:val="24"/>
        </w:rPr>
        <w:t>в течение 10 рабочих дней со дня</w:t>
      </w:r>
      <w:r w:rsidR="000F42E9">
        <w:rPr>
          <w:rFonts w:ascii="Times New Roman" w:hAnsi="Times New Roman" w:cs="Times New Roman"/>
          <w:sz w:val="24"/>
          <w:szCs w:val="24"/>
        </w:rPr>
        <w:t xml:space="preserve">, </w:t>
      </w:r>
      <w:r w:rsidR="000F42E9" w:rsidRPr="000F42E9">
        <w:rPr>
          <w:rFonts w:ascii="Times New Roman" w:hAnsi="Times New Roman" w:cs="Times New Roman"/>
          <w:sz w:val="24"/>
          <w:szCs w:val="24"/>
        </w:rPr>
        <w:t>следующего за днем окончания приема заявок</w:t>
      </w:r>
      <w:r w:rsidR="0056443C">
        <w:rPr>
          <w:rFonts w:ascii="Times New Roman" w:hAnsi="Times New Roman" w:cs="Times New Roman"/>
          <w:sz w:val="24"/>
          <w:szCs w:val="24"/>
        </w:rPr>
        <w:t>,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 на предмет их соответствия требованиям, установленным в объявлении о проведении </w:t>
      </w:r>
      <w:r w:rsidR="0056443C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 w:rsidR="005B2A49" w:rsidRPr="00571FCD">
        <w:rPr>
          <w:rFonts w:ascii="Times New Roman" w:hAnsi="Times New Roman" w:cs="Times New Roman"/>
          <w:sz w:val="24"/>
          <w:szCs w:val="24"/>
        </w:rPr>
        <w:t xml:space="preserve">отбора, а также на предмет наличия оснований для отклонения заявок, </w:t>
      </w:r>
      <w:r w:rsidR="005B2A49" w:rsidRPr="00901DD0">
        <w:rPr>
          <w:rFonts w:ascii="Times New Roman" w:hAnsi="Times New Roman" w:cs="Times New Roman"/>
          <w:sz w:val="24"/>
          <w:szCs w:val="24"/>
        </w:rPr>
        <w:t>установленных пунктом 2.2</w:t>
      </w:r>
      <w:r w:rsidR="00901DD0" w:rsidRPr="00901DD0">
        <w:rPr>
          <w:rFonts w:ascii="Times New Roman" w:hAnsi="Times New Roman" w:cs="Times New Roman"/>
          <w:sz w:val="24"/>
          <w:szCs w:val="24"/>
        </w:rPr>
        <w:t>5</w:t>
      </w:r>
      <w:r w:rsidR="005B2A49" w:rsidRPr="00901DD0">
        <w:rPr>
          <w:rFonts w:ascii="Times New Roman" w:hAnsi="Times New Roman" w:cs="Times New Roman"/>
          <w:sz w:val="24"/>
          <w:szCs w:val="24"/>
        </w:rPr>
        <w:t>. Порядка.</w:t>
      </w:r>
    </w:p>
    <w:p w:rsidR="000F42E9" w:rsidRDefault="004056E3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F42E9">
        <w:rPr>
          <w:rFonts w:ascii="Times New Roman" w:hAnsi="Times New Roman" w:cs="Times New Roman"/>
          <w:sz w:val="24"/>
          <w:szCs w:val="24"/>
        </w:rPr>
        <w:t xml:space="preserve">В 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течение 5 рабочих дней со дня окончания срока рассмотрения заявок </w:t>
      </w:r>
      <w:r w:rsidR="00DB2AAE">
        <w:rPr>
          <w:rFonts w:ascii="Times New Roman" w:hAnsi="Times New Roman" w:cs="Times New Roman"/>
          <w:sz w:val="24"/>
          <w:szCs w:val="24"/>
        </w:rPr>
        <w:t>конкурсная комиссия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="000F42E9" w:rsidRPr="000F42E9">
        <w:rPr>
          <w:rFonts w:ascii="Times New Roman" w:hAnsi="Times New Roman" w:cs="Times New Roman"/>
          <w:sz w:val="24"/>
          <w:szCs w:val="24"/>
        </w:rPr>
        <w:t>принимает решение о допуске или об отказе в допуске участ</w:t>
      </w:r>
      <w:r>
        <w:rPr>
          <w:rFonts w:ascii="Times New Roman" w:hAnsi="Times New Roman" w:cs="Times New Roman"/>
          <w:sz w:val="24"/>
          <w:szCs w:val="24"/>
        </w:rPr>
        <w:t>ника отбора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к</w:t>
      </w:r>
      <w:r w:rsidR="000F42E9" w:rsidRPr="000F42E9">
        <w:rPr>
          <w:rFonts w:ascii="Times New Roman" w:hAnsi="Times New Roman" w:cs="Times New Roman"/>
          <w:sz w:val="24"/>
          <w:szCs w:val="24"/>
        </w:rPr>
        <w:t xml:space="preserve"> </w:t>
      </w:r>
      <w:r w:rsidRPr="000F42E9">
        <w:rPr>
          <w:rFonts w:ascii="Times New Roman" w:hAnsi="Times New Roman" w:cs="Times New Roman"/>
          <w:sz w:val="24"/>
          <w:szCs w:val="24"/>
        </w:rPr>
        <w:t>конкурсном</w:t>
      </w:r>
      <w:r>
        <w:rPr>
          <w:rFonts w:ascii="Times New Roman" w:hAnsi="Times New Roman" w:cs="Times New Roman"/>
          <w:sz w:val="24"/>
          <w:szCs w:val="24"/>
        </w:rPr>
        <w:t>у</w:t>
      </w:r>
      <w:r w:rsidRPr="000F42E9">
        <w:rPr>
          <w:rFonts w:ascii="Times New Roman" w:hAnsi="Times New Roman" w:cs="Times New Roman"/>
          <w:sz w:val="24"/>
          <w:szCs w:val="24"/>
        </w:rPr>
        <w:t xml:space="preserve"> </w:t>
      </w:r>
      <w:r w:rsidR="000F42E9" w:rsidRPr="000F42E9">
        <w:rPr>
          <w:rFonts w:ascii="Times New Roman" w:hAnsi="Times New Roman" w:cs="Times New Roman"/>
          <w:sz w:val="24"/>
          <w:szCs w:val="24"/>
        </w:rPr>
        <w:t>отбор</w:t>
      </w:r>
      <w:r>
        <w:rPr>
          <w:rFonts w:ascii="Times New Roman" w:hAnsi="Times New Roman" w:cs="Times New Roman"/>
          <w:sz w:val="24"/>
          <w:szCs w:val="24"/>
        </w:rPr>
        <w:t>у</w:t>
      </w:r>
      <w:r w:rsidR="00DB2AAE">
        <w:rPr>
          <w:rFonts w:ascii="Times New Roman" w:hAnsi="Times New Roman" w:cs="Times New Roman"/>
          <w:sz w:val="24"/>
          <w:szCs w:val="24"/>
        </w:rPr>
        <w:t>, решение оформляется протоколом конкурной комиссии</w:t>
      </w:r>
      <w:r w:rsidR="00CA4A71">
        <w:rPr>
          <w:rFonts w:ascii="Times New Roman" w:hAnsi="Times New Roman" w:cs="Times New Roman"/>
          <w:sz w:val="24"/>
          <w:szCs w:val="24"/>
        </w:rPr>
        <w:t xml:space="preserve"> и уведомляет уч</w:t>
      </w:r>
      <w:r w:rsidR="00012FB8">
        <w:rPr>
          <w:rFonts w:ascii="Times New Roman" w:hAnsi="Times New Roman" w:cs="Times New Roman"/>
          <w:sz w:val="24"/>
          <w:szCs w:val="24"/>
        </w:rPr>
        <w:t xml:space="preserve">астника отбора </w:t>
      </w:r>
      <w:r w:rsidR="00012FB8" w:rsidRPr="005D50E2">
        <w:rPr>
          <w:rFonts w:ascii="Times New Roman" w:hAnsi="Times New Roman"/>
          <w:color w:val="000000" w:themeColor="text1"/>
          <w:sz w:val="24"/>
          <w:szCs w:val="24"/>
        </w:rPr>
        <w:t>любыми формами связи о принятом решении</w:t>
      </w:r>
      <w:r w:rsidR="00012FB8">
        <w:rPr>
          <w:rFonts w:ascii="Times New Roman" w:hAnsi="Times New Roman" w:cs="Times New Roman"/>
          <w:sz w:val="24"/>
          <w:szCs w:val="24"/>
        </w:rPr>
        <w:t>.</w:t>
      </w:r>
    </w:p>
    <w:p w:rsidR="00F41CF5" w:rsidRPr="005F7DDC" w:rsidRDefault="00A44C04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2.25</w:t>
      </w:r>
      <w:r w:rsidR="00520C39"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F41CF5">
        <w:rPr>
          <w:rFonts w:ascii="Times New Roman" w:hAnsi="Times New Roman"/>
          <w:color w:val="000000"/>
          <w:sz w:val="24"/>
          <w:szCs w:val="24"/>
        </w:rPr>
        <w:t>Заявка участника отбора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отклоняется по следующим основаниям:</w:t>
      </w:r>
    </w:p>
    <w:p w:rsidR="00695EFD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1)</w:t>
      </w:r>
      <w:r w:rsidR="00F41CF5" w:rsidRPr="005F7DD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C05C15">
        <w:rPr>
          <w:rFonts w:ascii="Times New Roman" w:hAnsi="Times New Roman" w:cs="Times New Roman"/>
          <w:sz w:val="24"/>
          <w:szCs w:val="24"/>
        </w:rPr>
        <w:t>несоответствие участника отбора получателей субсидий требованиям, указанным в объявлении о проведении отбора получателей субсидий;</w:t>
      </w:r>
    </w:p>
    <w:p w:rsidR="00695EFD" w:rsidRPr="00C05C15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C05C15">
        <w:rPr>
          <w:rFonts w:ascii="Times New Roman" w:hAnsi="Times New Roman" w:cs="Times New Roman"/>
          <w:sz w:val="24"/>
          <w:szCs w:val="24"/>
        </w:rPr>
        <w:t>) непредставление (представление не в полном объеме) документов, указанных в объявлении о проведении отбора получателей субсидий;</w:t>
      </w:r>
    </w:p>
    <w:p w:rsidR="00695EFD" w:rsidRPr="00C05C15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3</w:t>
      </w:r>
      <w:r w:rsidRPr="00C05C15">
        <w:rPr>
          <w:rFonts w:ascii="Times New Roman" w:hAnsi="Times New Roman" w:cs="Times New Roman"/>
          <w:sz w:val="24"/>
          <w:szCs w:val="24"/>
        </w:rPr>
        <w:t>) несоответствие представленных документов и (или) заявки требованиям, установленным в объявлении о проведении отбора получателей субсидий;</w:t>
      </w:r>
    </w:p>
    <w:p w:rsidR="00695EFD" w:rsidRDefault="00695EFD" w:rsidP="00B42C18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</w:t>
      </w:r>
      <w:r w:rsidRPr="00C05C15">
        <w:rPr>
          <w:rFonts w:ascii="Times New Roman" w:hAnsi="Times New Roman" w:cs="Times New Roman"/>
          <w:sz w:val="24"/>
          <w:szCs w:val="24"/>
        </w:rPr>
        <w:t xml:space="preserve">) недостоверность информации, содержащейся в документах, </w:t>
      </w:r>
      <w:r w:rsidR="000045B6">
        <w:rPr>
          <w:rFonts w:ascii="Times New Roman" w:hAnsi="Times New Roman" w:cs="Times New Roman"/>
          <w:sz w:val="24"/>
          <w:szCs w:val="24"/>
        </w:rPr>
        <w:t>представленных в составе заявки;</w:t>
      </w:r>
    </w:p>
    <w:p w:rsidR="000045B6" w:rsidRPr="00DE1654" w:rsidRDefault="000045B6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654">
        <w:rPr>
          <w:rFonts w:ascii="Times New Roman" w:hAnsi="Times New Roman" w:cs="Times New Roman"/>
          <w:sz w:val="24"/>
          <w:szCs w:val="24"/>
        </w:rPr>
        <w:t>5) подача участником отбора заявки после даты и (или) времени, определенных для подачи заявок;</w:t>
      </w:r>
    </w:p>
    <w:p w:rsidR="000045B6" w:rsidRPr="00DE1654" w:rsidRDefault="000045B6" w:rsidP="00B42C18">
      <w:pPr>
        <w:pStyle w:val="ConsPlusNormal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DE1654">
        <w:rPr>
          <w:rFonts w:ascii="Times New Roman" w:hAnsi="Times New Roman" w:cs="Times New Roman"/>
          <w:sz w:val="24"/>
          <w:szCs w:val="24"/>
        </w:rPr>
        <w:t xml:space="preserve">6) несоответствие участника отбора категории получателей </w:t>
      </w:r>
      <w:r w:rsidR="005A67F6">
        <w:rPr>
          <w:rFonts w:ascii="Times New Roman" w:hAnsi="Times New Roman" w:cs="Times New Roman"/>
          <w:sz w:val="24"/>
          <w:szCs w:val="24"/>
        </w:rPr>
        <w:t>субсидии</w:t>
      </w:r>
      <w:r w:rsidRPr="00DE1654">
        <w:rPr>
          <w:rFonts w:ascii="Times New Roman" w:hAnsi="Times New Roman" w:cs="Times New Roman"/>
          <w:sz w:val="24"/>
          <w:szCs w:val="24"/>
        </w:rPr>
        <w:t>, установленной пунктом 1.8. Порядка.</w:t>
      </w:r>
    </w:p>
    <w:p w:rsidR="006F298E" w:rsidRPr="005F7DDC" w:rsidRDefault="00520C39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2.</w:t>
      </w:r>
      <w:r w:rsidR="00A44C04">
        <w:rPr>
          <w:rFonts w:ascii="Times New Roman" w:hAnsi="Times New Roman"/>
          <w:color w:val="000000"/>
          <w:sz w:val="24"/>
          <w:szCs w:val="24"/>
        </w:rPr>
        <w:t>26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Конкурсная комиссия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в течение 7 рабочих дней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 xml:space="preserve">проводит оценку </w:t>
      </w:r>
      <w:r w:rsidR="006F298E">
        <w:rPr>
          <w:rFonts w:ascii="Times New Roman" w:hAnsi="Times New Roman"/>
          <w:color w:val="000000"/>
          <w:sz w:val="24"/>
          <w:szCs w:val="24"/>
        </w:rPr>
        <w:t xml:space="preserve">допущенных </w:t>
      </w:r>
      <w:r w:rsidR="006E7FDF">
        <w:rPr>
          <w:rFonts w:ascii="Times New Roman" w:hAnsi="Times New Roman"/>
          <w:color w:val="000000"/>
          <w:sz w:val="24"/>
          <w:szCs w:val="24"/>
        </w:rPr>
        <w:t xml:space="preserve">до конкурсного отбора </w:t>
      </w:r>
      <w:r w:rsidR="006F298E" w:rsidRPr="005F7DDC">
        <w:rPr>
          <w:rFonts w:ascii="Times New Roman" w:hAnsi="Times New Roman"/>
          <w:color w:val="000000"/>
          <w:sz w:val="24"/>
          <w:szCs w:val="24"/>
        </w:rPr>
        <w:t>заявок, которые по итогам рассмотрения были признаны соответствующими требованиям Порядка.</w:t>
      </w:r>
    </w:p>
    <w:p w:rsidR="006F298E" w:rsidRPr="005F7DDC" w:rsidRDefault="006F298E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Оценка заявки проводится исходя из соответствия критериям оценки, определенным </w:t>
      </w:r>
      <w:r w:rsidRPr="00BA0C01">
        <w:rPr>
          <w:rFonts w:ascii="Times New Roman" w:hAnsi="Times New Roman"/>
          <w:color w:val="000000"/>
          <w:sz w:val="24"/>
          <w:szCs w:val="24"/>
        </w:rPr>
        <w:t>в пункте 2.27.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настоящего Порядка.</w:t>
      </w:r>
    </w:p>
    <w:p w:rsidR="006F298E" w:rsidRPr="005F7DDC" w:rsidRDefault="006F298E" w:rsidP="00B42C1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Конкурсной комиссией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</w:t>
      </w:r>
      <w:r>
        <w:rPr>
          <w:rFonts w:ascii="Times New Roman" w:hAnsi="Times New Roman"/>
          <w:color w:val="000000"/>
          <w:sz w:val="24"/>
          <w:szCs w:val="24"/>
        </w:rPr>
        <w:t>м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выставляются баллы по каждому критерию оценки заявок, данные баллы суммируются и подсчитывается итоговая сумма баллов каждого </w:t>
      </w:r>
      <w:r w:rsidR="008D0342">
        <w:rPr>
          <w:rFonts w:ascii="Times New Roman" w:hAnsi="Times New Roman"/>
          <w:color w:val="000000"/>
          <w:sz w:val="24"/>
          <w:szCs w:val="24"/>
        </w:rPr>
        <w:t>участника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396250" w:rsidRDefault="00520C39" w:rsidP="00396250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2.2</w:t>
      </w:r>
      <w:r w:rsidR="00A44C04">
        <w:rPr>
          <w:rFonts w:ascii="Times New Roman" w:hAnsi="Times New Roman"/>
          <w:color w:val="000000"/>
          <w:sz w:val="24"/>
          <w:szCs w:val="24"/>
        </w:rPr>
        <w:t>7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96250" w:rsidRPr="00396250">
        <w:rPr>
          <w:rFonts w:ascii="Times New Roman" w:hAnsi="Times New Roman"/>
          <w:color w:val="000000"/>
          <w:sz w:val="24"/>
          <w:szCs w:val="24"/>
        </w:rPr>
        <w:t>Критерии оценки заявки участника отбора: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соотношение объема инвестиций, привлеченных субъектом МСП или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10,0 единиц включительно</w:t>
      </w:r>
      <w:r>
        <w:rPr>
          <w:rFonts w:ascii="Times New Roman" w:hAnsi="Times New Roman"/>
          <w:color w:val="000000"/>
          <w:sz w:val="24"/>
          <w:szCs w:val="24"/>
        </w:rPr>
        <w:t xml:space="preserve">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9,0 единиц включительно, но менее 10,0 единиц – </w:t>
      </w:r>
      <w:r>
        <w:rPr>
          <w:rFonts w:ascii="Times New Roman" w:hAnsi="Times New Roman"/>
          <w:color w:val="000000"/>
          <w:sz w:val="24"/>
          <w:szCs w:val="24"/>
        </w:rPr>
        <w:t>85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7,5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9,0 единиц – 75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6,0 единиц включительно, но менее 7,5 единиц – </w:t>
      </w:r>
      <w:r>
        <w:rPr>
          <w:rFonts w:ascii="Times New Roman" w:hAnsi="Times New Roman"/>
          <w:color w:val="000000"/>
          <w:sz w:val="24"/>
          <w:szCs w:val="24"/>
        </w:rPr>
        <w:t>6</w:t>
      </w:r>
      <w:r w:rsidRPr="00CC1893">
        <w:rPr>
          <w:rFonts w:ascii="Times New Roman" w:hAnsi="Times New Roman"/>
          <w:color w:val="000000"/>
          <w:sz w:val="24"/>
          <w:szCs w:val="24"/>
        </w:rPr>
        <w:t>5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4,5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6,0 единиц – 55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</w:t>
      </w:r>
      <w:r w:rsidR="000348CB">
        <w:rPr>
          <w:rFonts w:ascii="Times New Roman" w:hAnsi="Times New Roman"/>
          <w:color w:val="000000"/>
          <w:sz w:val="24"/>
          <w:szCs w:val="24"/>
        </w:rPr>
        <w:t>ллов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от 3,0 единиц включ</w:t>
      </w:r>
      <w:r>
        <w:rPr>
          <w:rFonts w:ascii="Times New Roman" w:hAnsi="Times New Roman"/>
          <w:color w:val="000000"/>
          <w:sz w:val="24"/>
          <w:szCs w:val="24"/>
        </w:rPr>
        <w:t>ительно, но менее 4,5 единиц – 45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0348CB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от 2,0 единиц включительно, но менее 3,0 единиц – </w:t>
      </w:r>
      <w:r>
        <w:rPr>
          <w:rFonts w:ascii="Times New Roman" w:hAnsi="Times New Roman"/>
          <w:color w:val="000000"/>
          <w:sz w:val="24"/>
          <w:szCs w:val="24"/>
        </w:rPr>
        <w:t>35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0348CB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от 1,0 единиц включительно, но менее до 2,0 единиц – 25 балл</w:t>
      </w:r>
      <w:r w:rsidR="000348CB"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менее 1,0 единиц – 0 баллов.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При расчете соотношения объема инвестиций и объема суммы поддержки не учитывается объем субсидий, предоставленных заявителю на воз</w:t>
      </w:r>
      <w:r w:rsidR="00A4700E">
        <w:rPr>
          <w:rFonts w:ascii="Times New Roman" w:hAnsi="Times New Roman"/>
          <w:color w:val="000000"/>
          <w:sz w:val="24"/>
          <w:szCs w:val="24"/>
        </w:rPr>
        <w:t>мещение недополученных доходов.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В случае если заявленная сумма поддержки больше объема инвестиций, привлеченных субъектом МСП или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самозанятым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МСП), значение критерия приравнивается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2) прирост численности работников (без внешних совместителей) субъекта МСП в результате реализации i проекта за два календарных года, предшествующих году подачи, и в году подачи в период до даты подачи заявки: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для субъектов МСП с численностью работников (без внешних совместителей) свыше 15 человек: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50,0 пр</w:t>
      </w:r>
      <w:r w:rsidR="00A4700E">
        <w:rPr>
          <w:rFonts w:ascii="Times New Roman" w:hAnsi="Times New Roman"/>
          <w:color w:val="000000"/>
          <w:sz w:val="24"/>
          <w:szCs w:val="24"/>
        </w:rPr>
        <w:t>оцентов включительно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20,0 процентов включител</w:t>
      </w:r>
      <w:r w:rsidR="00A4700E">
        <w:rPr>
          <w:rFonts w:ascii="Times New Roman" w:hAnsi="Times New Roman"/>
          <w:color w:val="000000"/>
          <w:sz w:val="24"/>
          <w:szCs w:val="24"/>
        </w:rPr>
        <w:t>ьно, но менее 50,0 процентов – 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10,0 процентов включительно, но менее 20,0 процентов – </w:t>
      </w:r>
      <w:r w:rsidR="00A4700E">
        <w:rPr>
          <w:rFonts w:ascii="Times New Roman" w:hAnsi="Times New Roman"/>
          <w:color w:val="000000"/>
          <w:sz w:val="24"/>
          <w:szCs w:val="24"/>
        </w:rPr>
        <w:t>30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5,0 процентов включительно, но менее10,0 процентов – </w:t>
      </w:r>
      <w:r w:rsidR="00A4700E">
        <w:rPr>
          <w:rFonts w:ascii="Times New Roman" w:hAnsi="Times New Roman"/>
          <w:color w:val="000000"/>
          <w:sz w:val="24"/>
          <w:szCs w:val="24"/>
        </w:rPr>
        <w:t>20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менее 5,0 процентов – 1</w:t>
      </w:r>
      <w:r w:rsidR="00A4700E" w:rsidRPr="009B55DE">
        <w:rPr>
          <w:rFonts w:ascii="Times New Roman" w:hAnsi="Times New Roman"/>
          <w:color w:val="000000"/>
          <w:sz w:val="24"/>
          <w:szCs w:val="24"/>
        </w:rPr>
        <w:t>0</w:t>
      </w:r>
      <w:r w:rsidRPr="009B55DE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4700E"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прирост отсутствует –</w:t>
      </w:r>
      <w:r w:rsidR="00CC1893" w:rsidRPr="00CC1893">
        <w:rPr>
          <w:rFonts w:ascii="Times New Roman" w:hAnsi="Times New Roman"/>
          <w:color w:val="000000"/>
          <w:sz w:val="24"/>
          <w:szCs w:val="24"/>
        </w:rPr>
        <w:t xml:space="preserve">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для субъектов МСП с численностью работников (без внешних совместителей) до 15 человек (включительно):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80,0 пр</w:t>
      </w:r>
      <w:r w:rsidR="002A633C">
        <w:rPr>
          <w:rFonts w:ascii="Times New Roman" w:hAnsi="Times New Roman"/>
          <w:color w:val="000000"/>
          <w:sz w:val="24"/>
          <w:szCs w:val="24"/>
        </w:rPr>
        <w:t>оцентов включительно и более – 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60,0 процентов включительно, но менее 80 процентов –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 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на 40,0 процентов включительно, но менее 60 процентов – </w:t>
      </w:r>
      <w:r w:rsidR="002A633C">
        <w:rPr>
          <w:rFonts w:ascii="Times New Roman" w:hAnsi="Times New Roman"/>
          <w:color w:val="000000"/>
          <w:sz w:val="24"/>
          <w:szCs w:val="24"/>
        </w:rPr>
        <w:t>30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на 20,0 проц</w:t>
      </w:r>
      <w:r w:rsidR="002A633C">
        <w:rPr>
          <w:rFonts w:ascii="Times New Roman" w:hAnsi="Times New Roman"/>
          <w:color w:val="000000"/>
          <w:sz w:val="24"/>
          <w:szCs w:val="24"/>
        </w:rPr>
        <w:t xml:space="preserve">ентов включительно, но менее – </w:t>
      </w:r>
      <w:r w:rsidRPr="00CC1893">
        <w:rPr>
          <w:rFonts w:ascii="Times New Roman" w:hAnsi="Times New Roman"/>
          <w:color w:val="000000"/>
          <w:sz w:val="24"/>
          <w:szCs w:val="24"/>
        </w:rPr>
        <w:t>2</w:t>
      </w:r>
      <w:r w:rsidR="002A633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2A633C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 xml:space="preserve">менее 20,0 процентов – 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>1</w:t>
      </w:r>
      <w:r w:rsidRPr="009B55DE">
        <w:rPr>
          <w:rFonts w:ascii="Times New Roman" w:hAnsi="Times New Roman"/>
          <w:color w:val="000000"/>
          <w:sz w:val="24"/>
          <w:szCs w:val="24"/>
        </w:rPr>
        <w:t>0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Pr="009B55DE">
        <w:rPr>
          <w:rFonts w:ascii="Times New Roman" w:hAnsi="Times New Roman"/>
          <w:color w:val="000000"/>
          <w:sz w:val="24"/>
          <w:szCs w:val="24"/>
        </w:rPr>
        <w:t>ов</w:t>
      </w:r>
      <w:r w:rsidR="00CC1893" w:rsidRPr="009B55DE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2A633C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прирост отсутствует – </w:t>
      </w:r>
      <w:r w:rsidR="00CC1893" w:rsidRPr="00CC1893">
        <w:rPr>
          <w:rFonts w:ascii="Times New Roman" w:hAnsi="Times New Roman"/>
          <w:color w:val="000000"/>
          <w:sz w:val="24"/>
          <w:szCs w:val="24"/>
        </w:rPr>
        <w:t>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самозанятых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 значение по критерию принимается равным </w:t>
      </w:r>
      <w:r w:rsidR="00AD79F9">
        <w:rPr>
          <w:rFonts w:ascii="Times New Roman" w:hAnsi="Times New Roman"/>
          <w:color w:val="000000"/>
          <w:sz w:val="24"/>
          <w:szCs w:val="24"/>
        </w:rPr>
        <w:t>100</w:t>
      </w:r>
      <w:r w:rsidRPr="00AD79F9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3) отношение уровня средней заработной платы работников (без внешних совместителей) субъекта МСП, за год, предшествующий году подачи </w:t>
      </w:r>
      <w:r w:rsidR="00AD79F9">
        <w:rPr>
          <w:rFonts w:ascii="Times New Roman" w:hAnsi="Times New Roman"/>
          <w:color w:val="000000"/>
          <w:sz w:val="24"/>
          <w:szCs w:val="24"/>
        </w:rPr>
        <w:t>главному распорядителю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заяв</w:t>
      </w:r>
      <w:r w:rsidR="00AD79F9">
        <w:rPr>
          <w:rFonts w:ascii="Times New Roman" w:hAnsi="Times New Roman"/>
          <w:color w:val="000000"/>
          <w:sz w:val="24"/>
          <w:szCs w:val="24"/>
        </w:rPr>
        <w:t>ки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о предоставлении поддержки, к минимальному размеру оплаты труда (далее – МРОТ), увеличенному на районный коэффициент, установленный для муниципального образования, на территории которого реализуется проект: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выше МРОТ, увеличенного на районный коэффициент, установленный для муниципального образования, на территории которого реализуется проект, –1</w:t>
      </w:r>
      <w:r w:rsidR="00AD79F9">
        <w:rPr>
          <w:rFonts w:ascii="Times New Roman" w:hAnsi="Times New Roman"/>
          <w:color w:val="000000"/>
          <w:sz w:val="24"/>
          <w:szCs w:val="24"/>
        </w:rPr>
        <w:t>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соответствует МРОТ, увеличенному на районный коэффициент, установленный для муниципального образования, на территории которого реализуется проект, –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Для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самозанятых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 значение </w:t>
      </w:r>
      <w:r w:rsidR="00535626">
        <w:rPr>
          <w:rFonts w:ascii="Times New Roman" w:hAnsi="Times New Roman"/>
          <w:color w:val="000000"/>
          <w:sz w:val="24"/>
          <w:szCs w:val="24"/>
        </w:rPr>
        <w:t>по критерию принимается равным 5</w:t>
      </w:r>
      <w:r w:rsidR="00AD79F9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AD79F9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4) прирост дохода субъекта МСП,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 или прирост дохода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самозанятого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гражданина в результате реализации i-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го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проекта в сфере развития, полученного в году предшествующему году подачи заявки, к доходу </w:t>
      </w:r>
      <w:proofErr w:type="spellStart"/>
      <w:r w:rsidRPr="00CC1893">
        <w:rPr>
          <w:rFonts w:ascii="Times New Roman" w:hAnsi="Times New Roman"/>
          <w:color w:val="000000"/>
          <w:sz w:val="24"/>
          <w:szCs w:val="24"/>
        </w:rPr>
        <w:t>самозанятого</w:t>
      </w:r>
      <w:proofErr w:type="spellEnd"/>
      <w:r w:rsidRPr="00CC1893">
        <w:rPr>
          <w:rFonts w:ascii="Times New Roman" w:hAnsi="Times New Roman"/>
          <w:color w:val="000000"/>
          <w:sz w:val="24"/>
          <w:szCs w:val="24"/>
        </w:rPr>
        <w:t xml:space="preserve"> гражданина, полученному в году предшествующему году, предшествующему году подачи заявки: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в размере 103,3 процентов и более значения сводного индекса потребительских цен по Красноярскому краю, установленного в году предшествующему году обращения за поддержкой, – </w:t>
      </w:r>
      <w:r w:rsidR="00F52F9F">
        <w:rPr>
          <w:rFonts w:ascii="Times New Roman" w:hAnsi="Times New Roman"/>
          <w:color w:val="000000"/>
          <w:sz w:val="24"/>
          <w:szCs w:val="24"/>
        </w:rPr>
        <w:t>100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F52F9F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 xml:space="preserve">менее 103,3 процентов значения сводного индекса потребительских цен по Красноярскому краю, установленного в году предшествующему году обращения за поддержкой, – </w:t>
      </w:r>
      <w:r w:rsidR="00F52F9F">
        <w:rPr>
          <w:rFonts w:ascii="Times New Roman" w:hAnsi="Times New Roman"/>
          <w:color w:val="000000"/>
          <w:sz w:val="24"/>
          <w:szCs w:val="24"/>
        </w:rPr>
        <w:t>50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</w:t>
      </w:r>
      <w:r w:rsidR="00F52F9F">
        <w:rPr>
          <w:rFonts w:ascii="Times New Roman" w:hAnsi="Times New Roman"/>
          <w:color w:val="000000"/>
          <w:sz w:val="24"/>
          <w:szCs w:val="24"/>
        </w:rPr>
        <w:t>ов</w:t>
      </w:r>
      <w:r w:rsidRPr="00CC1893">
        <w:rPr>
          <w:rFonts w:ascii="Times New Roman" w:hAnsi="Times New Roman"/>
          <w:color w:val="000000"/>
          <w:sz w:val="24"/>
          <w:szCs w:val="24"/>
        </w:rPr>
        <w:t>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прирост дохода отсутствует, – 0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5) актуальность и социальная значимость проекта: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достаточно актуальный и социально значимый – 10</w:t>
      </w:r>
      <w:r w:rsidR="00713BB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баллов;</w:t>
      </w:r>
    </w:p>
    <w:p w:rsidR="00CC1893" w:rsidRPr="00CC1893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CC1893">
        <w:rPr>
          <w:rFonts w:ascii="Times New Roman" w:hAnsi="Times New Roman"/>
          <w:color w:val="000000"/>
          <w:sz w:val="24"/>
          <w:szCs w:val="24"/>
        </w:rPr>
        <w:t>недостаточно актуальный и социально значимый – 5</w:t>
      </w:r>
      <w:r w:rsidR="00713BBC">
        <w:rPr>
          <w:rFonts w:ascii="Times New Roman" w:hAnsi="Times New Roman"/>
          <w:color w:val="000000"/>
          <w:sz w:val="24"/>
          <w:szCs w:val="24"/>
        </w:rPr>
        <w:t>0</w:t>
      </w:r>
      <w:r w:rsidRPr="00CC1893">
        <w:rPr>
          <w:rFonts w:ascii="Times New Roman" w:hAnsi="Times New Roman"/>
          <w:color w:val="000000"/>
          <w:sz w:val="24"/>
          <w:szCs w:val="24"/>
        </w:rPr>
        <w:t xml:space="preserve"> балла;</w:t>
      </w:r>
    </w:p>
    <w:p w:rsidR="00396250" w:rsidRDefault="00CC1893" w:rsidP="00CC189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B55DE">
        <w:rPr>
          <w:rFonts w:ascii="Times New Roman" w:hAnsi="Times New Roman"/>
          <w:color w:val="000000"/>
          <w:sz w:val="24"/>
          <w:szCs w:val="24"/>
        </w:rPr>
        <w:t>неактуальный и не имеет социальной значимости – 0 баллов.</w:t>
      </w:r>
    </w:p>
    <w:p w:rsidR="008D7AAC" w:rsidRPr="008D7AAC" w:rsidRDefault="008D7AAC" w:rsidP="008D7AA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  <w:r w:rsidR="00A44C04">
        <w:rPr>
          <w:rFonts w:ascii="Times New Roman" w:hAnsi="Times New Roman" w:cs="Times New Roman"/>
          <w:sz w:val="24"/>
          <w:szCs w:val="24"/>
        </w:rPr>
        <w:t>28</w:t>
      </w:r>
      <w:r w:rsidRPr="008D7AAC">
        <w:rPr>
          <w:rFonts w:ascii="Times New Roman" w:hAnsi="Times New Roman" w:cs="Times New Roman"/>
          <w:sz w:val="24"/>
          <w:szCs w:val="24"/>
        </w:rPr>
        <w:t xml:space="preserve">. </w:t>
      </w:r>
      <w:r>
        <w:rPr>
          <w:rFonts w:ascii="Times New Roman" w:hAnsi="Times New Roman" w:cs="Times New Roman"/>
          <w:sz w:val="24"/>
          <w:szCs w:val="24"/>
        </w:rPr>
        <w:t>Конкурсная к</w:t>
      </w:r>
      <w:r w:rsidRPr="008D7AAC">
        <w:rPr>
          <w:rFonts w:ascii="Times New Roman" w:hAnsi="Times New Roman" w:cs="Times New Roman"/>
          <w:sz w:val="24"/>
          <w:szCs w:val="24"/>
        </w:rPr>
        <w:t>омиссия в течение 10 рабочих дней с даты поступления</w:t>
      </w:r>
      <w:r w:rsidR="0078418D">
        <w:rPr>
          <w:rFonts w:ascii="Times New Roman" w:hAnsi="Times New Roman" w:cs="Times New Roman"/>
          <w:sz w:val="24"/>
          <w:szCs w:val="24"/>
        </w:rPr>
        <w:t xml:space="preserve"> заявок</w:t>
      </w:r>
      <w:r w:rsidRPr="008D7AAC">
        <w:rPr>
          <w:rFonts w:ascii="Times New Roman" w:hAnsi="Times New Roman" w:cs="Times New Roman"/>
          <w:sz w:val="24"/>
          <w:szCs w:val="24"/>
        </w:rPr>
        <w:t xml:space="preserve">, с учетом критериев, предусмотренных </w:t>
      </w:r>
      <w:r w:rsidRPr="005F728A">
        <w:rPr>
          <w:rFonts w:ascii="Times New Roman" w:hAnsi="Times New Roman" w:cs="Times New Roman"/>
          <w:sz w:val="24"/>
          <w:szCs w:val="24"/>
        </w:rPr>
        <w:t>пунктом 2.2</w:t>
      </w:r>
      <w:r w:rsidR="005F728A" w:rsidRPr="005F728A">
        <w:rPr>
          <w:rFonts w:ascii="Times New Roman" w:hAnsi="Times New Roman" w:cs="Times New Roman"/>
          <w:sz w:val="24"/>
          <w:szCs w:val="24"/>
        </w:rPr>
        <w:t>7</w:t>
      </w:r>
      <w:r w:rsidR="00A82890">
        <w:rPr>
          <w:rFonts w:ascii="Times New Roman" w:hAnsi="Times New Roman" w:cs="Times New Roman"/>
          <w:sz w:val="24"/>
          <w:szCs w:val="24"/>
        </w:rPr>
        <w:t>.</w:t>
      </w:r>
      <w:r w:rsidRPr="008D7AAC">
        <w:rPr>
          <w:rFonts w:ascii="Times New Roman" w:hAnsi="Times New Roman" w:cs="Times New Roman"/>
          <w:sz w:val="24"/>
          <w:szCs w:val="24"/>
        </w:rPr>
        <w:t xml:space="preserve"> Порядка, на основании документов, содержащихся в составе заявок, оценивает представленные </w:t>
      </w:r>
      <w:r>
        <w:rPr>
          <w:rFonts w:ascii="Times New Roman" w:hAnsi="Times New Roman" w:cs="Times New Roman"/>
          <w:sz w:val="24"/>
          <w:szCs w:val="24"/>
        </w:rPr>
        <w:t>участниками отбора заявк</w:t>
      </w:r>
      <w:r w:rsidR="00FA307B">
        <w:rPr>
          <w:rFonts w:ascii="Times New Roman" w:hAnsi="Times New Roman" w:cs="Times New Roman"/>
          <w:sz w:val="24"/>
          <w:szCs w:val="24"/>
        </w:rPr>
        <w:t>и</w:t>
      </w:r>
      <w:r w:rsidRPr="008D7AAC">
        <w:rPr>
          <w:rFonts w:ascii="Times New Roman" w:hAnsi="Times New Roman" w:cs="Times New Roman"/>
          <w:sz w:val="24"/>
          <w:szCs w:val="24"/>
        </w:rPr>
        <w:t>, и представленные в их составе проекты, в следующем порядке:</w:t>
      </w:r>
    </w:p>
    <w:p w:rsidR="00172CE5" w:rsidRPr="00172CE5" w:rsidRDefault="008D7AAC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</w:t>
      </w:r>
      <w:r w:rsidR="00A44C04">
        <w:rPr>
          <w:rFonts w:ascii="Times New Roman" w:hAnsi="Times New Roman" w:cs="Times New Roman"/>
          <w:sz w:val="24"/>
          <w:szCs w:val="24"/>
        </w:rPr>
        <w:t>29</w:t>
      </w:r>
      <w:r>
        <w:rPr>
          <w:rFonts w:ascii="Times New Roman" w:hAnsi="Times New Roman" w:cs="Times New Roman"/>
          <w:sz w:val="24"/>
          <w:szCs w:val="24"/>
        </w:rPr>
        <w:t>.1.</w:t>
      </w:r>
      <w:r w:rsidRPr="008D7AAC">
        <w:rPr>
          <w:rFonts w:ascii="Times New Roman" w:hAnsi="Times New Roman" w:cs="Times New Roman"/>
          <w:sz w:val="24"/>
          <w:szCs w:val="24"/>
        </w:rPr>
        <w:t xml:space="preserve"> </w:t>
      </w:r>
      <w:r w:rsidR="00172CE5" w:rsidRPr="00172CE5">
        <w:rPr>
          <w:rFonts w:ascii="Times New Roman" w:hAnsi="Times New Roman" w:cs="Times New Roman"/>
          <w:sz w:val="24"/>
          <w:szCs w:val="24"/>
        </w:rPr>
        <w:t>Каждому проекту в сфере развития, представленному в составе заявки, присваивается отдельная оценка по форме согласно приложению № 2 к Порядку.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Итоговый балл по результатам оценки проекта в сфере развития рассчитывается по формуле: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BРАЗВi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ВРАЗВинвi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01FF2">
        <w:rPr>
          <w:rFonts w:ascii="Times New Roman" w:hAnsi="Times New Roman" w:cs="Times New Roman"/>
          <w:sz w:val="24"/>
          <w:szCs w:val="24"/>
        </w:rPr>
        <w:t>ВРАЗВрмi</w:t>
      </w:r>
      <w:proofErr w:type="spellEnd"/>
      <w:r w:rsidR="00A01FF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01FF2">
        <w:rPr>
          <w:rFonts w:ascii="Times New Roman" w:hAnsi="Times New Roman" w:cs="Times New Roman"/>
          <w:sz w:val="24"/>
          <w:szCs w:val="24"/>
        </w:rPr>
        <w:t>ВРАЗВзпi</w:t>
      </w:r>
      <w:proofErr w:type="spellEnd"/>
      <w:r w:rsidR="00A01FF2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A01FF2">
        <w:rPr>
          <w:rFonts w:ascii="Times New Roman" w:hAnsi="Times New Roman" w:cs="Times New Roman"/>
          <w:sz w:val="24"/>
          <w:szCs w:val="24"/>
        </w:rPr>
        <w:t>ВРАЗВдохi</w:t>
      </w:r>
      <w:proofErr w:type="spellEnd"/>
      <w:r w:rsidR="00185AFD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="00185AFD">
        <w:rPr>
          <w:rFonts w:ascii="Times New Roman" w:hAnsi="Times New Roman" w:cs="Times New Roman"/>
          <w:sz w:val="24"/>
          <w:szCs w:val="24"/>
        </w:rPr>
        <w:t>ВРАЗВсоцi</w:t>
      </w:r>
      <w:proofErr w:type="spellEnd"/>
      <w:r w:rsidR="00185AFD">
        <w:rPr>
          <w:rFonts w:ascii="Times New Roman" w:hAnsi="Times New Roman" w:cs="Times New Roman"/>
          <w:sz w:val="24"/>
          <w:szCs w:val="24"/>
        </w:rPr>
        <w:t xml:space="preserve"> 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>где: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BРАЗВi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итоговый балл i-ого проекта в сфере развития;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ВРАЗВинвi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соотношение объема инвестиций, привлеченных субъектом МСП или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гражданином на реализацию проекта в сфере развития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ВРАЗВрмi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прирост численности работников (без внешних совместителей) субъекта МСП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 за два календарных года, предшествующих году подачи, и в году подачи в период до даты подачи заявки;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ВРАЗВзпi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отношение уровня средней заработной платы работников (без внешних совместителей), привлекаемых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развития, за год, предше</w:t>
      </w:r>
      <w:r w:rsidR="00A01FF2">
        <w:rPr>
          <w:rFonts w:ascii="Times New Roman" w:hAnsi="Times New Roman" w:cs="Times New Roman"/>
          <w:sz w:val="24"/>
          <w:szCs w:val="24"/>
        </w:rPr>
        <w:t xml:space="preserve">ствующий году подачи заявки, к </w:t>
      </w:r>
      <w:r w:rsidRPr="00172CE5">
        <w:rPr>
          <w:rFonts w:ascii="Times New Roman" w:hAnsi="Times New Roman" w:cs="Times New Roman"/>
          <w:sz w:val="24"/>
          <w:szCs w:val="24"/>
        </w:rPr>
        <w:t xml:space="preserve">МРОТ, увеличенному на районный коэффициент, установленный для </w:t>
      </w:r>
      <w:r w:rsidR="00A01FF2">
        <w:rPr>
          <w:rFonts w:ascii="Times New Roman" w:hAnsi="Times New Roman" w:cs="Times New Roman"/>
          <w:sz w:val="24"/>
          <w:szCs w:val="24"/>
        </w:rPr>
        <w:t>Красноярского края</w:t>
      </w:r>
      <w:r w:rsidRPr="00172CE5">
        <w:rPr>
          <w:rFonts w:ascii="Times New Roman" w:hAnsi="Times New Roman" w:cs="Times New Roman"/>
          <w:sz w:val="24"/>
          <w:szCs w:val="24"/>
        </w:rPr>
        <w:t>, на территории которого реализуется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 в сфере развития;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ВРАЗВдохi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прирост дохода субъектам МСП,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 или прирост дохода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гражданина в результате реализации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развития, полученного в году предшествующему году подачи заявки, к доходу 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самозанятого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гражданина, полученному в году предшествующему году, предшествующему году подачи заявки;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ВРАЗВсоцi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– актуальность и социальная значимость i-</w:t>
      </w:r>
      <w:proofErr w:type="spellStart"/>
      <w:r w:rsidRPr="00172CE5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172CE5">
        <w:rPr>
          <w:rFonts w:ascii="Times New Roman" w:hAnsi="Times New Roman" w:cs="Times New Roman"/>
          <w:sz w:val="24"/>
          <w:szCs w:val="24"/>
        </w:rPr>
        <w:t xml:space="preserve"> проекта в сфере развития.</w:t>
      </w:r>
    </w:p>
    <w:p w:rsidR="00172CE5" w:rsidRPr="00172CE5" w:rsidRDefault="00172CE5" w:rsidP="00172CE5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172CE5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172CE5">
        <w:rPr>
          <w:rFonts w:ascii="Times New Roman" w:hAnsi="Times New Roman" w:cs="Times New Roman"/>
          <w:sz w:val="24"/>
          <w:szCs w:val="24"/>
        </w:rPr>
        <w:t>рассмотрения</w:t>
      </w:r>
      <w:proofErr w:type="gramEnd"/>
      <w:r w:rsidRPr="00172CE5">
        <w:rPr>
          <w:rFonts w:ascii="Times New Roman" w:hAnsi="Times New Roman" w:cs="Times New Roman"/>
          <w:sz w:val="24"/>
          <w:szCs w:val="24"/>
        </w:rPr>
        <w:t xml:space="preserve"> представленных в составе заявки проектов в сфере развития, </w:t>
      </w:r>
      <w:r w:rsidR="00A1195F">
        <w:rPr>
          <w:rFonts w:ascii="Times New Roman" w:hAnsi="Times New Roman" w:cs="Times New Roman"/>
          <w:sz w:val="24"/>
          <w:szCs w:val="24"/>
        </w:rPr>
        <w:t>секретарь конкурсной к</w:t>
      </w:r>
      <w:r w:rsidRPr="00172CE5">
        <w:rPr>
          <w:rFonts w:ascii="Times New Roman" w:hAnsi="Times New Roman" w:cs="Times New Roman"/>
          <w:sz w:val="24"/>
          <w:szCs w:val="24"/>
        </w:rPr>
        <w:t>омисси</w:t>
      </w:r>
      <w:r w:rsidR="00A1195F">
        <w:rPr>
          <w:rFonts w:ascii="Times New Roman" w:hAnsi="Times New Roman" w:cs="Times New Roman"/>
          <w:sz w:val="24"/>
          <w:szCs w:val="24"/>
        </w:rPr>
        <w:t>и</w:t>
      </w:r>
      <w:r w:rsidRPr="00172CE5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A1195F">
        <w:rPr>
          <w:rFonts w:ascii="Times New Roman" w:hAnsi="Times New Roman" w:cs="Times New Roman"/>
          <w:sz w:val="24"/>
          <w:szCs w:val="24"/>
        </w:rPr>
        <w:t>заявителями</w:t>
      </w:r>
      <w:r w:rsidR="006122AA">
        <w:rPr>
          <w:rFonts w:ascii="Times New Roman" w:hAnsi="Times New Roman" w:cs="Times New Roman"/>
          <w:sz w:val="24"/>
          <w:szCs w:val="24"/>
        </w:rPr>
        <w:t xml:space="preserve"> </w:t>
      </w:r>
      <w:r w:rsidR="006122AA" w:rsidRPr="00172CE5">
        <w:rPr>
          <w:rFonts w:ascii="Times New Roman" w:hAnsi="Times New Roman" w:cs="Times New Roman"/>
          <w:sz w:val="24"/>
          <w:szCs w:val="24"/>
        </w:rPr>
        <w:t>на реализацию проектов в сфере развития</w:t>
      </w:r>
      <w:r w:rsidRPr="00172CE5">
        <w:rPr>
          <w:rFonts w:ascii="Times New Roman" w:hAnsi="Times New Roman" w:cs="Times New Roman"/>
          <w:sz w:val="24"/>
          <w:szCs w:val="24"/>
        </w:rPr>
        <w:t>.</w:t>
      </w:r>
    </w:p>
    <w:p w:rsidR="000348CB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6B4827">
        <w:rPr>
          <w:rFonts w:ascii="Times New Roman" w:hAnsi="Times New Roman" w:cs="Times New Roman"/>
          <w:sz w:val="24"/>
          <w:szCs w:val="24"/>
        </w:rPr>
        <w:t xml:space="preserve">В случае, если итоговый балл по проекту в сфере производства равен или меньше </w:t>
      </w:r>
      <w:r w:rsidR="006F2C8E">
        <w:rPr>
          <w:rFonts w:ascii="Times New Roman" w:hAnsi="Times New Roman" w:cs="Times New Roman"/>
          <w:sz w:val="24"/>
          <w:szCs w:val="24"/>
        </w:rPr>
        <w:t>45</w:t>
      </w:r>
      <w:r w:rsidRPr="006B4827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F6747" w:rsidRP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Размер поддержки на возмещение произведенных затрат, указанных в </w:t>
      </w:r>
      <w:proofErr w:type="gramStart"/>
      <w:r w:rsidRPr="00FF6747">
        <w:rPr>
          <w:rFonts w:ascii="Times New Roman" w:hAnsi="Times New Roman" w:cs="Times New Roman"/>
          <w:sz w:val="24"/>
          <w:szCs w:val="24"/>
        </w:rPr>
        <w:t>подпункте</w:t>
      </w:r>
      <w:proofErr w:type="gramEnd"/>
      <w:r w:rsidRPr="00FF6747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а пункта 1.4.</w:t>
      </w:r>
      <w:r w:rsidR="00F77B1B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>Порядка</w:t>
      </w:r>
      <w:r w:rsidR="0055155F">
        <w:rPr>
          <w:rFonts w:ascii="Times New Roman" w:hAnsi="Times New Roman" w:cs="Times New Roman"/>
          <w:sz w:val="24"/>
          <w:szCs w:val="24"/>
        </w:rPr>
        <w:t xml:space="preserve"> </w:t>
      </w:r>
      <w:r w:rsidRPr="00FF6747">
        <w:rPr>
          <w:rFonts w:ascii="Times New Roman" w:hAnsi="Times New Roman" w:cs="Times New Roman"/>
          <w:sz w:val="24"/>
          <w:szCs w:val="24"/>
        </w:rPr>
        <w:t xml:space="preserve">субъектам МСП и </w:t>
      </w:r>
      <w:proofErr w:type="spellStart"/>
      <w:r w:rsidRPr="00FF6747">
        <w:rPr>
          <w:rFonts w:ascii="Times New Roman" w:hAnsi="Times New Roman" w:cs="Times New Roman"/>
          <w:sz w:val="24"/>
          <w:szCs w:val="24"/>
        </w:rPr>
        <w:t>самозанятым</w:t>
      </w:r>
      <w:proofErr w:type="spellEnd"/>
      <w:r w:rsidRPr="00FF6747">
        <w:rPr>
          <w:rFonts w:ascii="Times New Roman" w:hAnsi="Times New Roman" w:cs="Times New Roman"/>
          <w:sz w:val="24"/>
          <w:szCs w:val="24"/>
        </w:rPr>
        <w:t xml:space="preserve"> гражданам на возмещение затрат на реализацию проектов в сфере развития, размер подде</w:t>
      </w:r>
      <w:r w:rsidR="0055155F">
        <w:rPr>
          <w:rFonts w:ascii="Times New Roman" w:hAnsi="Times New Roman" w:cs="Times New Roman"/>
          <w:sz w:val="24"/>
          <w:szCs w:val="24"/>
        </w:rPr>
        <w:t>ржки составляет до</w:t>
      </w:r>
      <w:r w:rsidRPr="00FF6747">
        <w:rPr>
          <w:rFonts w:ascii="Times New Roman" w:hAnsi="Times New Roman" w:cs="Times New Roman"/>
          <w:sz w:val="24"/>
          <w:szCs w:val="24"/>
        </w:rPr>
        <w:t xml:space="preserve"> 50</w:t>
      </w:r>
      <w:r w:rsidR="0055155F">
        <w:rPr>
          <w:rFonts w:ascii="Times New Roman" w:hAnsi="Times New Roman" w:cs="Times New Roman"/>
          <w:sz w:val="24"/>
          <w:szCs w:val="24"/>
        </w:rPr>
        <w:t xml:space="preserve"> процентов произведенных затрат</w:t>
      </w:r>
      <w:r w:rsidR="00E775D5">
        <w:rPr>
          <w:rFonts w:ascii="Times New Roman" w:hAnsi="Times New Roman" w:cs="Times New Roman"/>
          <w:sz w:val="24"/>
          <w:szCs w:val="24"/>
        </w:rPr>
        <w:t xml:space="preserve"> и в сумме не более 700,0</w:t>
      </w:r>
      <w:r w:rsidRPr="00FF6747">
        <w:rPr>
          <w:rFonts w:ascii="Times New Roman" w:hAnsi="Times New Roman" w:cs="Times New Roman"/>
          <w:sz w:val="24"/>
          <w:szCs w:val="24"/>
        </w:rPr>
        <w:t xml:space="preserve"> тыс. рублей субъекту МСП и не более 100,0 тыс. рублей </w:t>
      </w:r>
      <w:proofErr w:type="spellStart"/>
      <w:r w:rsidRPr="00FF6747">
        <w:rPr>
          <w:rFonts w:ascii="Times New Roman" w:hAnsi="Times New Roman" w:cs="Times New Roman"/>
          <w:sz w:val="24"/>
          <w:szCs w:val="24"/>
        </w:rPr>
        <w:t>самозанятому</w:t>
      </w:r>
      <w:proofErr w:type="spellEnd"/>
      <w:r w:rsidRPr="00FF6747">
        <w:rPr>
          <w:rFonts w:ascii="Times New Roman" w:hAnsi="Times New Roman" w:cs="Times New Roman"/>
          <w:sz w:val="24"/>
          <w:szCs w:val="24"/>
        </w:rPr>
        <w:t xml:space="preserve"> гражданину.</w:t>
      </w:r>
    </w:p>
    <w:p w:rsidR="00FF6747" w:rsidRP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развития не может превышать 700,0 тыс. рублей.</w:t>
      </w:r>
    </w:p>
    <w:p w:rsid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Общий размер поддержки, предоставляемой в году предоставления поддержки, и в году, следующем за годом предоставления поддержки, одному </w:t>
      </w:r>
      <w:proofErr w:type="spellStart"/>
      <w:r w:rsidRPr="00FF6747">
        <w:rPr>
          <w:rFonts w:ascii="Times New Roman" w:hAnsi="Times New Roman" w:cs="Times New Roman"/>
          <w:sz w:val="24"/>
          <w:szCs w:val="24"/>
        </w:rPr>
        <w:t>самозанятому</w:t>
      </w:r>
      <w:proofErr w:type="spellEnd"/>
      <w:r w:rsidRPr="00FF6747">
        <w:rPr>
          <w:rFonts w:ascii="Times New Roman" w:hAnsi="Times New Roman" w:cs="Times New Roman"/>
          <w:sz w:val="24"/>
          <w:szCs w:val="24"/>
        </w:rPr>
        <w:t xml:space="preserve"> гражданину на реализацию проектов в сфере развития не мо</w:t>
      </w:r>
      <w:r w:rsidR="00F42E19">
        <w:rPr>
          <w:rFonts w:ascii="Times New Roman" w:hAnsi="Times New Roman" w:cs="Times New Roman"/>
          <w:sz w:val="24"/>
          <w:szCs w:val="24"/>
        </w:rPr>
        <w:t>жет превышать 100,0 тыс. рублей.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2.29.2.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Каждому проекту в сфере дорожного сервиса, представленному в составе заявки, присваивается отдельная оценка по </w:t>
      </w:r>
      <w:hyperlink w:anchor="P2739">
        <w:r w:rsidRPr="00C03759">
          <w:rPr>
            <w:rFonts w:ascii="Times New Roman" w:hAnsi="Times New Roman" w:cs="Times New Roman"/>
            <w:color w:val="000000"/>
            <w:sz w:val="24"/>
            <w:szCs w:val="24"/>
          </w:rPr>
          <w:t>форме</w:t>
        </w:r>
      </w:hyperlink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согласно приложению № 2 к Порядку.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Итоговый балл по результатам оценки проекта в сфере дорожного сервиса рассчитывается по формуле: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3759" w:rsidRPr="00C03759" w:rsidRDefault="00C03759" w:rsidP="00C03759">
      <w:pPr>
        <w:pStyle w:val="ConsPlusNormal"/>
        <w:jc w:val="center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=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ОДСинвi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ОДСрмi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ОДСзпi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ОДСдохi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+ 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ОДСсоцi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,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>где: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B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итоговый балл i-ого проекта в сфере дорожного сервиса;</w:t>
      </w:r>
    </w:p>
    <w:p w:rsidR="00C03759" w:rsidRPr="00C03759" w:rsidRDefault="00C03759" w:rsidP="00C03759">
      <w:pPr>
        <w:pStyle w:val="ConsPlusNormal"/>
        <w:ind w:firstLine="567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ОДСинвi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соотношение объема инвестиций, привлеченных субъектом МСП на реализацию проекта (за исключением размера субсидий и грантов (без учета объема субсидий, предоставленных субъекту МСП на возмещение недополученных доходов), привлеченных субъектом МСП из бюджетов всех уровней, за два календарных года, предшествующих году подачи, и в году подачи в период до даты подачи заявки, определенного по данным Единого реестра субъектов МСП)</w:t>
      </w:r>
      <w:r w:rsidRPr="00C03759">
        <w:rPr>
          <w:rFonts w:ascii="Arial" w:hAnsi="Arial" w:cs="Arial"/>
          <w:color w:val="333333"/>
          <w:sz w:val="24"/>
          <w:szCs w:val="24"/>
          <w:shd w:val="clear" w:color="auto" w:fill="FFFFFF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и</w:t>
      </w:r>
      <w:r w:rsidRPr="00C03759">
        <w:rPr>
          <w:rFonts w:ascii="Arial" w:hAnsi="Arial" w:cs="Arial"/>
          <w:color w:val="333333"/>
          <w:sz w:val="24"/>
          <w:szCs w:val="24"/>
          <w:shd w:val="clear" w:color="auto" w:fill="FFFFFF"/>
        </w:rPr>
        <w:t> 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объема суммы поддержки;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ОДСрмi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прирост численности работников (без внешних совместителей) субъекта МСП в результате реализации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 за два календарных года, предшествующих году подачи, и в году подачи в период до даты подачи заявки;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ОДСзпi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– отношение уровня средней заработной платы работников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br/>
        <w:t>(без внешних совместителей), привлекаемых в результате реализации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сервиса, за год, предшествующий году подачи заявки, </w:t>
      </w:r>
      <w:proofErr w:type="gram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к  МРОТ</w:t>
      </w:r>
      <w:proofErr w:type="gram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, увеличенному на районный коэффициент, установленный для </w:t>
      </w:r>
      <w:r w:rsidR="00DB3F57">
        <w:rPr>
          <w:rFonts w:ascii="Times New Roman" w:hAnsi="Times New Roman" w:cs="Times New Roman"/>
          <w:color w:val="000000"/>
          <w:sz w:val="24"/>
          <w:szCs w:val="24"/>
        </w:rPr>
        <w:t>Красноярского края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, на территории которого реализуется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ый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 в сфере дорожного сервиса;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ОДСдохi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 xml:space="preserve">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– п</w:t>
      </w:r>
      <w:r w:rsidRPr="00C03759">
        <w:rPr>
          <w:rFonts w:ascii="Times New Roman" w:hAnsi="Times New Roman" w:cs="Times New Roman"/>
          <w:sz w:val="24"/>
          <w:szCs w:val="24"/>
        </w:rPr>
        <w:t xml:space="preserve">рирост дохода субъектам МСП,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sz w:val="24"/>
          <w:szCs w:val="24"/>
        </w:rPr>
        <w:t> 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результате реализации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</w:t>
      </w:r>
      <w:r w:rsidRPr="00C03759">
        <w:rPr>
          <w:sz w:val="24"/>
          <w:szCs w:val="24"/>
        </w:rPr>
        <w:t xml:space="preserve">, </w:t>
      </w:r>
      <w:r w:rsidRPr="00C03759">
        <w:rPr>
          <w:rFonts w:ascii="Times New Roman" w:hAnsi="Times New Roman" w:cs="Times New Roman"/>
          <w:sz w:val="24"/>
          <w:szCs w:val="24"/>
        </w:rPr>
        <w:t xml:space="preserve">в расчете на одного работника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(без внешних совместителей) субъекта МСП, полученного в году предшествующему году подачи заявки, к доходу </w:t>
      </w:r>
      <w:r w:rsidRPr="00C03759">
        <w:rPr>
          <w:rFonts w:ascii="Times New Roman" w:hAnsi="Times New Roman" w:cs="Times New Roman"/>
          <w:sz w:val="24"/>
          <w:szCs w:val="24"/>
        </w:rPr>
        <w:t>субъекта МСП,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в </w:t>
      </w:r>
      <w:r w:rsidRPr="00C03759">
        <w:rPr>
          <w:rFonts w:ascii="Times New Roman" w:hAnsi="Times New Roman" w:cs="Times New Roman"/>
          <w:sz w:val="24"/>
          <w:szCs w:val="24"/>
        </w:rPr>
        <w:t xml:space="preserve">расчете на одного работника 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(без внешних совместителей), к доходу субъекта МСП, полученному в году предшествующему году, предшествующему году подачи заявки, за исключением доходов, полученных таким субъектом МСП в соответствующем году в форме субсидий и грантов, привлекаемых из бюджетов всех уровней, определенного по данным Единого реестра субъектов МСП (без учета объема субсидий, предоставленных субъекту МСП на возмещение недополученных доходов);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В</w:t>
      </w:r>
      <w:r w:rsidRPr="00C03759">
        <w:rPr>
          <w:rFonts w:ascii="Times New Roman" w:hAnsi="Times New Roman" w:cs="Times New Roman"/>
          <w:color w:val="000000"/>
          <w:sz w:val="24"/>
          <w:szCs w:val="24"/>
          <w:vertAlign w:val="subscript"/>
        </w:rPr>
        <w:t>ОДСсоцi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C03759">
        <w:rPr>
          <w:color w:val="000000"/>
          <w:sz w:val="24"/>
          <w:szCs w:val="24"/>
        </w:rPr>
        <w:t>–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актуальность и социальная значимость i-</w:t>
      </w:r>
      <w:proofErr w:type="spell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го</w:t>
      </w:r>
      <w:proofErr w:type="spell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проекта в сфере дорожного сервиса.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По результатам </w:t>
      </w:r>
      <w:proofErr w:type="gramStart"/>
      <w:r w:rsidRPr="00C03759">
        <w:rPr>
          <w:rFonts w:ascii="Times New Roman" w:hAnsi="Times New Roman" w:cs="Times New Roman"/>
          <w:color w:val="000000"/>
          <w:sz w:val="24"/>
          <w:szCs w:val="24"/>
        </w:rPr>
        <w:t>рассмотрения</w:t>
      </w:r>
      <w:proofErr w:type="gramEnd"/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представленных в составе заявки проектов в сфере дорожного сервиса, </w:t>
      </w:r>
      <w:r w:rsidR="00F77B1B">
        <w:rPr>
          <w:rFonts w:ascii="Times New Roman" w:hAnsi="Times New Roman" w:cs="Times New Roman"/>
          <w:sz w:val="24"/>
          <w:szCs w:val="24"/>
        </w:rPr>
        <w:t>секретарь конкурсной к</w:t>
      </w:r>
      <w:r w:rsidR="00F77B1B" w:rsidRPr="00172CE5">
        <w:rPr>
          <w:rFonts w:ascii="Times New Roman" w:hAnsi="Times New Roman" w:cs="Times New Roman"/>
          <w:sz w:val="24"/>
          <w:szCs w:val="24"/>
        </w:rPr>
        <w:t>омисси</w:t>
      </w:r>
      <w:r w:rsidR="00F77B1B">
        <w:rPr>
          <w:rFonts w:ascii="Times New Roman" w:hAnsi="Times New Roman" w:cs="Times New Roman"/>
          <w:sz w:val="24"/>
          <w:szCs w:val="24"/>
        </w:rPr>
        <w:t>и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готовит предложения о распределении субсидий между </w:t>
      </w:r>
      <w:r w:rsidR="00F77B1B">
        <w:rPr>
          <w:rFonts w:ascii="Times New Roman" w:hAnsi="Times New Roman" w:cs="Times New Roman"/>
          <w:color w:val="000000"/>
          <w:sz w:val="24"/>
          <w:szCs w:val="24"/>
        </w:rPr>
        <w:t>заявителями</w:t>
      </w:r>
      <w:r w:rsidR="00E775D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E775D5" w:rsidRPr="00C03759">
        <w:rPr>
          <w:rFonts w:ascii="Times New Roman" w:hAnsi="Times New Roman" w:cs="Times New Roman"/>
          <w:color w:val="000000"/>
          <w:sz w:val="24"/>
          <w:szCs w:val="24"/>
        </w:rPr>
        <w:t>в сфере дорожного сервиса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>.</w:t>
      </w:r>
    </w:p>
    <w:p w:rsidR="00C03759" w:rsidRPr="00C03759" w:rsidRDefault="00C03759" w:rsidP="00C03759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В случае если итоговый балл по проекту в сфере дорожного сервиса равен или меньше </w:t>
      </w:r>
      <w:r w:rsidR="00E775D5">
        <w:rPr>
          <w:rFonts w:ascii="Times New Roman" w:hAnsi="Times New Roman" w:cs="Times New Roman"/>
          <w:color w:val="000000"/>
          <w:sz w:val="24"/>
          <w:szCs w:val="24"/>
        </w:rPr>
        <w:t>45</w:t>
      </w:r>
      <w:r w:rsidRPr="00C03759">
        <w:rPr>
          <w:rFonts w:ascii="Times New Roman" w:hAnsi="Times New Roman" w:cs="Times New Roman"/>
          <w:color w:val="000000"/>
          <w:sz w:val="24"/>
          <w:szCs w:val="24"/>
        </w:rPr>
        <w:t xml:space="preserve"> - субсидия на его реализацию не предоставляется.</w:t>
      </w:r>
    </w:p>
    <w:p w:rsidR="00C03DD4" w:rsidRPr="00C03DD4" w:rsidRDefault="007C0066" w:rsidP="00C03D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D4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C03DD4" w:rsidRPr="00C03DD4">
        <w:rPr>
          <w:rFonts w:ascii="Times New Roman" w:hAnsi="Times New Roman" w:cs="Times New Roman"/>
          <w:sz w:val="24"/>
          <w:szCs w:val="24"/>
        </w:rPr>
        <w:t xml:space="preserve">поддержки субъекту МСП на возмещение части затрат на реализацию проектов в сфере дорожного сервиса составляет до 50 процентов произведенных затрат, указанных в подпункте «б» подпункта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C03DD4" w:rsidRPr="00C03DD4">
        <w:rPr>
          <w:rFonts w:ascii="Times New Roman" w:hAnsi="Times New Roman" w:cs="Times New Roman"/>
          <w:sz w:val="24"/>
          <w:szCs w:val="24"/>
        </w:rPr>
        <w:t xml:space="preserve"> настоящего пункта, и в сумме не менее 300,0 тыс. рублей и не более 1 000,0 тыс. рублей одному получателю поддержки;</w:t>
      </w:r>
    </w:p>
    <w:p w:rsidR="00C03DD4" w:rsidRPr="00D111D8" w:rsidRDefault="00C03DD4" w:rsidP="00C03DD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C03DD4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дорожного сервиса не може</w:t>
      </w:r>
      <w:r w:rsidR="007C0066">
        <w:rPr>
          <w:rFonts w:ascii="Times New Roman" w:hAnsi="Times New Roman" w:cs="Times New Roman"/>
          <w:sz w:val="24"/>
          <w:szCs w:val="24"/>
        </w:rPr>
        <w:t>т превышать 1 000,0 тыс. рублей.</w:t>
      </w:r>
    </w:p>
    <w:p w:rsidR="00F77B1B" w:rsidRPr="00F77B1B" w:rsidRDefault="009B55DE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2.29.3.</w:t>
      </w:r>
      <w:r w:rsidR="00F36177">
        <w:rPr>
          <w:rFonts w:ascii="Times New Roman" w:hAnsi="Times New Roman" w:cs="Times New Roman"/>
          <w:sz w:val="24"/>
          <w:szCs w:val="24"/>
        </w:rPr>
        <w:t xml:space="preserve"> </w:t>
      </w:r>
      <w:r w:rsidR="00F77B1B" w:rsidRPr="00F77B1B">
        <w:rPr>
          <w:rFonts w:ascii="Times New Roman" w:hAnsi="Times New Roman" w:cs="Times New Roman"/>
          <w:sz w:val="24"/>
          <w:szCs w:val="24"/>
        </w:rPr>
        <w:t>Каждый проект в сфере производства, связанный с созданием нового или развитием (модернизацией) действующего производства товаров (работ, услуг), представленный в составе заявки, оценивается отдельно по форме согласно приложению № 2 к Порядку.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Итоговый балл по результатам оценки проекта в сфере производства рассчитывается по формуле: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BПРОИЗi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=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ВПРинвi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ВПРрмi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ВПРзпi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ВПРсфi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+ 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ВПРсоцi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>,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>где: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BПРОИЗi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итоговый балл i-ого проекта в сфере производства;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ВПРинвi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соотношение объема инвестиций, привлекаемых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 за два календарных года, предшествующих году подачи, и в году подачи в период до даты подачи заявки (за исключением субсидий, привлекаемых из бюджетов всех уровней) и объема суммы поддержки;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ВПРрмi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прирост численности работников (без внешних совместителей) субъекта МСП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в сфере производства за два календарных года, предшествующих году подачи, и в году подачи в период до даты подачи заявки;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ВПРзпi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отношение уровня средней заработной платы работников (без внешних совместителей), привлекаемых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производства, за год, предшествующий году подачи в соответствующий орган местного самоуправления муниципального образования заявления о предоставлении поддержки, к МРОТ, увеличенному на районный коэффициент, установленный для муниципального образования, на территории которого реализуется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ый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 в сфере производства;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ВПРдохi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прирост дохода субъекта МСП, в результате реализации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 сервиса,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возмещение недополученных доходов);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ВПРсоцi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– актуальность и социальная значимость i-</w:t>
      </w:r>
      <w:proofErr w:type="spellStart"/>
      <w:r w:rsidRPr="00F77B1B">
        <w:rPr>
          <w:rFonts w:ascii="Times New Roman" w:hAnsi="Times New Roman" w:cs="Times New Roman"/>
          <w:sz w:val="24"/>
          <w:szCs w:val="24"/>
        </w:rPr>
        <w:t>го</w:t>
      </w:r>
      <w:proofErr w:type="spellEnd"/>
      <w:r w:rsidRPr="00F77B1B">
        <w:rPr>
          <w:rFonts w:ascii="Times New Roman" w:hAnsi="Times New Roman" w:cs="Times New Roman"/>
          <w:sz w:val="24"/>
          <w:szCs w:val="24"/>
        </w:rPr>
        <w:t xml:space="preserve"> проекта в сфере производства.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 xml:space="preserve">По результатам </w:t>
      </w:r>
      <w:proofErr w:type="gramStart"/>
      <w:r w:rsidRPr="00F77B1B">
        <w:rPr>
          <w:rFonts w:ascii="Times New Roman" w:hAnsi="Times New Roman" w:cs="Times New Roman"/>
          <w:sz w:val="24"/>
          <w:szCs w:val="24"/>
        </w:rPr>
        <w:t>рассмотрения</w:t>
      </w:r>
      <w:proofErr w:type="gramEnd"/>
      <w:r w:rsidRPr="00F77B1B">
        <w:rPr>
          <w:rFonts w:ascii="Times New Roman" w:hAnsi="Times New Roman" w:cs="Times New Roman"/>
          <w:sz w:val="24"/>
          <w:szCs w:val="24"/>
        </w:rPr>
        <w:t xml:space="preserve"> представленных в составе заявки проектов в сфере производства </w:t>
      </w:r>
      <w:r w:rsidR="00E775D5">
        <w:rPr>
          <w:rFonts w:ascii="Times New Roman" w:hAnsi="Times New Roman" w:cs="Times New Roman"/>
          <w:sz w:val="24"/>
          <w:szCs w:val="24"/>
        </w:rPr>
        <w:t>секретарь конкурсной комиссии</w:t>
      </w:r>
      <w:r w:rsidRPr="00F77B1B">
        <w:rPr>
          <w:rFonts w:ascii="Times New Roman" w:hAnsi="Times New Roman" w:cs="Times New Roman"/>
          <w:sz w:val="24"/>
          <w:szCs w:val="24"/>
        </w:rPr>
        <w:t xml:space="preserve"> готовит предложения о распределении субсидий между </w:t>
      </w:r>
      <w:r w:rsidR="00DD3D08">
        <w:rPr>
          <w:rFonts w:ascii="Times New Roman" w:hAnsi="Times New Roman" w:cs="Times New Roman"/>
          <w:sz w:val="24"/>
          <w:szCs w:val="24"/>
        </w:rPr>
        <w:t xml:space="preserve">заявителями </w:t>
      </w:r>
      <w:r w:rsidR="00DD3D08" w:rsidRPr="00DD3D08">
        <w:rPr>
          <w:rFonts w:ascii="Times New Roman" w:hAnsi="Times New Roman" w:cs="Times New Roman"/>
          <w:sz w:val="24"/>
          <w:szCs w:val="24"/>
        </w:rPr>
        <w:t>в сфере производства</w:t>
      </w:r>
      <w:r w:rsidRPr="00F77B1B">
        <w:rPr>
          <w:rFonts w:ascii="Times New Roman" w:hAnsi="Times New Roman" w:cs="Times New Roman"/>
          <w:sz w:val="24"/>
          <w:szCs w:val="24"/>
        </w:rPr>
        <w:t>.</w:t>
      </w:r>
    </w:p>
    <w:p w:rsidR="00F77B1B" w:rsidRPr="00F77B1B" w:rsidRDefault="00F77B1B" w:rsidP="00F77B1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77B1B">
        <w:rPr>
          <w:rFonts w:ascii="Times New Roman" w:hAnsi="Times New Roman" w:cs="Times New Roman"/>
          <w:sz w:val="24"/>
          <w:szCs w:val="24"/>
        </w:rPr>
        <w:t xml:space="preserve">В случае если итоговый балл по проекту в сфере производства равен или меньше </w:t>
      </w:r>
      <w:r w:rsidR="00DD3D08">
        <w:rPr>
          <w:rFonts w:ascii="Times New Roman" w:hAnsi="Times New Roman" w:cs="Times New Roman"/>
          <w:sz w:val="24"/>
          <w:szCs w:val="24"/>
        </w:rPr>
        <w:t>45</w:t>
      </w:r>
      <w:r w:rsidRPr="00F77B1B">
        <w:rPr>
          <w:rFonts w:ascii="Times New Roman" w:hAnsi="Times New Roman" w:cs="Times New Roman"/>
          <w:sz w:val="24"/>
          <w:szCs w:val="24"/>
        </w:rPr>
        <w:t xml:space="preserve"> – субсидия на его реализацию не предоставляется.</w:t>
      </w:r>
    </w:p>
    <w:p w:rsidR="00FF6747" w:rsidRPr="00FF6747" w:rsidRDefault="00DD3D08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 xml:space="preserve">Размер </w:t>
      </w:r>
      <w:r w:rsidR="00FF6747" w:rsidRPr="00FF6747">
        <w:rPr>
          <w:rFonts w:ascii="Times New Roman" w:hAnsi="Times New Roman" w:cs="Times New Roman"/>
          <w:sz w:val="24"/>
          <w:szCs w:val="24"/>
        </w:rPr>
        <w:t xml:space="preserve">поддержки субъекту МСП на возмещение части затрат на реализацию проектов в сфере производства составляет до 50 процентов произведенных затрат, указанных в подпункте «в» подпункта </w:t>
      </w:r>
      <w:r>
        <w:rPr>
          <w:rFonts w:ascii="Times New Roman" w:hAnsi="Times New Roman" w:cs="Times New Roman"/>
          <w:sz w:val="24"/>
          <w:szCs w:val="24"/>
        </w:rPr>
        <w:t>1.4.</w:t>
      </w:r>
      <w:r w:rsidR="00FF6747" w:rsidRPr="00FF6747">
        <w:rPr>
          <w:rFonts w:ascii="Times New Roman" w:hAnsi="Times New Roman" w:cs="Times New Roman"/>
          <w:sz w:val="24"/>
          <w:szCs w:val="24"/>
        </w:rPr>
        <w:t xml:space="preserve"> настоящего пункта, и в сумме не менее 500,0 тыс. рублей и не более 15 000,0 тыс. рублей одному получателю поддержки.</w:t>
      </w:r>
    </w:p>
    <w:p w:rsidR="00FF6747" w:rsidRDefault="00FF6747" w:rsidP="00FF6747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F6747">
        <w:rPr>
          <w:rFonts w:ascii="Times New Roman" w:hAnsi="Times New Roman" w:cs="Times New Roman"/>
          <w:sz w:val="24"/>
          <w:szCs w:val="24"/>
        </w:rPr>
        <w:t>Общий размер поддержки, предоставляемой в году предоставления поддержки и в году, следующем за годом предоставления поддержки, одному субъекту МСП на реализацию проектов в сфере развития не может превышать 15 000,0 тыс. рублей.</w:t>
      </w:r>
    </w:p>
    <w:p w:rsidR="000348CB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 xml:space="preserve">Список </w:t>
      </w:r>
      <w:r>
        <w:rPr>
          <w:rFonts w:ascii="Times New Roman" w:hAnsi="Times New Roman" w:cs="Times New Roman"/>
          <w:sz w:val="24"/>
          <w:szCs w:val="24"/>
        </w:rPr>
        <w:t>получателей субсидии</w:t>
      </w:r>
      <w:r w:rsidRPr="008D7AAC">
        <w:rPr>
          <w:rFonts w:ascii="Times New Roman" w:hAnsi="Times New Roman" w:cs="Times New Roman"/>
          <w:sz w:val="24"/>
          <w:szCs w:val="24"/>
        </w:rPr>
        <w:t xml:space="preserve"> формируется </w:t>
      </w:r>
      <w:r>
        <w:rPr>
          <w:rFonts w:ascii="Times New Roman" w:hAnsi="Times New Roman" w:cs="Times New Roman"/>
          <w:sz w:val="24"/>
          <w:szCs w:val="24"/>
        </w:rPr>
        <w:t>конкурсной к</w:t>
      </w:r>
      <w:r w:rsidRPr="008D7AAC">
        <w:rPr>
          <w:rFonts w:ascii="Times New Roman" w:hAnsi="Times New Roman" w:cs="Times New Roman"/>
          <w:sz w:val="24"/>
          <w:szCs w:val="24"/>
        </w:rPr>
        <w:t xml:space="preserve">омиссией на основании ранжирования количества баллов, выставленных </w:t>
      </w:r>
      <w:r>
        <w:rPr>
          <w:rFonts w:ascii="Times New Roman" w:hAnsi="Times New Roman" w:cs="Times New Roman"/>
          <w:sz w:val="24"/>
          <w:szCs w:val="24"/>
        </w:rPr>
        <w:t xml:space="preserve">участникам </w:t>
      </w:r>
      <w:r w:rsidR="00DD3D08">
        <w:rPr>
          <w:rFonts w:ascii="Times New Roman" w:hAnsi="Times New Roman" w:cs="Times New Roman"/>
          <w:sz w:val="24"/>
          <w:szCs w:val="24"/>
        </w:rPr>
        <w:t xml:space="preserve">конкурсного </w:t>
      </w:r>
      <w:r>
        <w:rPr>
          <w:rFonts w:ascii="Times New Roman" w:hAnsi="Times New Roman" w:cs="Times New Roman"/>
          <w:sz w:val="24"/>
          <w:szCs w:val="24"/>
        </w:rPr>
        <w:t>отбора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</w:p>
    <w:p w:rsidR="000348CB" w:rsidRPr="008D7AAC" w:rsidRDefault="000348CB" w:rsidP="000348CB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D7AAC">
        <w:rPr>
          <w:rFonts w:ascii="Times New Roman" w:hAnsi="Times New Roman" w:cs="Times New Roman"/>
          <w:sz w:val="24"/>
          <w:szCs w:val="24"/>
        </w:rPr>
        <w:t>При равенстве баллов, полученных заявками, наименьший порядковый номер в списке присваивается заявке, проекты котор</w:t>
      </w:r>
      <w:r w:rsidR="00B00DC7">
        <w:rPr>
          <w:rFonts w:ascii="Times New Roman" w:hAnsi="Times New Roman" w:cs="Times New Roman"/>
          <w:sz w:val="24"/>
          <w:szCs w:val="24"/>
        </w:rPr>
        <w:t>ых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имеют более высокое значение соотношения объема инвестици</w:t>
      </w:r>
      <w:r>
        <w:rPr>
          <w:rFonts w:ascii="Times New Roman" w:hAnsi="Times New Roman" w:cs="Times New Roman"/>
          <w:sz w:val="24"/>
          <w:szCs w:val="24"/>
        </w:rPr>
        <w:t>й, привлекаемых в результате их</w:t>
      </w:r>
      <w:r w:rsidRPr="008D7AAC">
        <w:rPr>
          <w:rFonts w:ascii="Times New Roman" w:hAnsi="Times New Roman" w:cs="Times New Roman"/>
          <w:sz w:val="24"/>
          <w:szCs w:val="24"/>
        </w:rPr>
        <w:t xml:space="preserve"> реализации (за исключением субсидий, привлек</w:t>
      </w:r>
      <w:r>
        <w:rPr>
          <w:rFonts w:ascii="Times New Roman" w:hAnsi="Times New Roman" w:cs="Times New Roman"/>
          <w:sz w:val="24"/>
          <w:szCs w:val="24"/>
        </w:rPr>
        <w:t>аемых из бюджетов всех уровней)</w:t>
      </w:r>
      <w:r w:rsidRPr="008D7AAC">
        <w:rPr>
          <w:rFonts w:ascii="Times New Roman" w:hAnsi="Times New Roman" w:cs="Times New Roman"/>
          <w:sz w:val="24"/>
          <w:szCs w:val="24"/>
        </w:rPr>
        <w:t xml:space="preserve"> и объ</w:t>
      </w:r>
      <w:r>
        <w:rPr>
          <w:rFonts w:ascii="Times New Roman" w:hAnsi="Times New Roman" w:cs="Times New Roman"/>
          <w:sz w:val="24"/>
          <w:szCs w:val="24"/>
        </w:rPr>
        <w:t>ема расчетного размера субсидии</w:t>
      </w:r>
      <w:r w:rsidRPr="008D7AAC">
        <w:rPr>
          <w:rFonts w:ascii="Times New Roman" w:hAnsi="Times New Roman" w:cs="Times New Roman"/>
          <w:sz w:val="24"/>
          <w:szCs w:val="24"/>
        </w:rPr>
        <w:t>.</w:t>
      </w:r>
    </w:p>
    <w:p w:rsidR="00A90E6C" w:rsidRPr="005F7DDC" w:rsidRDefault="00A44C04" w:rsidP="00A90E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2.30</w:t>
      </w:r>
      <w:r w:rsidR="00587A23">
        <w:rPr>
          <w:rFonts w:ascii="Times New Roman" w:hAnsi="Times New Roman"/>
          <w:sz w:val="24"/>
          <w:szCs w:val="24"/>
        </w:rPr>
        <w:t xml:space="preserve">. </w:t>
      </w:r>
      <w:r w:rsidR="00375A51">
        <w:rPr>
          <w:rFonts w:ascii="Times New Roman" w:hAnsi="Times New Roman"/>
          <w:sz w:val="24"/>
          <w:szCs w:val="24"/>
        </w:rPr>
        <w:t>Конкурсная к</w:t>
      </w:r>
      <w:r w:rsidR="00375A51" w:rsidRPr="008D7AAC">
        <w:rPr>
          <w:rFonts w:ascii="Times New Roman" w:hAnsi="Times New Roman"/>
          <w:sz w:val="24"/>
          <w:szCs w:val="24"/>
        </w:rPr>
        <w:t xml:space="preserve">омиссия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и координационный совет </w:t>
      </w:r>
      <w:r w:rsidR="00A90E6C">
        <w:rPr>
          <w:rFonts w:ascii="Times New Roman" w:hAnsi="Times New Roman"/>
          <w:sz w:val="24"/>
          <w:szCs w:val="24"/>
        </w:rPr>
        <w:t>не позднее 9-го</w:t>
      </w:r>
      <w:r w:rsidR="00A90E6C" w:rsidRPr="008D7AAC">
        <w:rPr>
          <w:rFonts w:ascii="Times New Roman" w:hAnsi="Times New Roman"/>
          <w:sz w:val="24"/>
          <w:szCs w:val="24"/>
        </w:rPr>
        <w:t xml:space="preserve"> рабоч</w:t>
      </w:r>
      <w:r w:rsidR="00A90E6C">
        <w:rPr>
          <w:rFonts w:ascii="Times New Roman" w:hAnsi="Times New Roman"/>
          <w:sz w:val="24"/>
          <w:szCs w:val="24"/>
        </w:rPr>
        <w:t>его</w:t>
      </w:r>
      <w:r w:rsidR="00A90E6C" w:rsidRPr="008D7AAC">
        <w:rPr>
          <w:rFonts w:ascii="Times New Roman" w:hAnsi="Times New Roman"/>
          <w:sz w:val="24"/>
          <w:szCs w:val="24"/>
        </w:rPr>
        <w:t xml:space="preserve"> дн</w:t>
      </w:r>
      <w:r w:rsidR="00A90E6C">
        <w:rPr>
          <w:rFonts w:ascii="Times New Roman" w:hAnsi="Times New Roman"/>
          <w:sz w:val="24"/>
          <w:szCs w:val="24"/>
        </w:rPr>
        <w:t>я</w:t>
      </w:r>
      <w:r w:rsidR="00A90E6C" w:rsidRPr="008D7AAC">
        <w:rPr>
          <w:rFonts w:ascii="Times New Roman" w:hAnsi="Times New Roman"/>
          <w:sz w:val="24"/>
          <w:szCs w:val="24"/>
        </w:rPr>
        <w:t xml:space="preserve"> с даты поступления</w:t>
      </w:r>
      <w:r w:rsidR="00A90E6C">
        <w:rPr>
          <w:rFonts w:ascii="Times New Roman" w:hAnsi="Times New Roman"/>
          <w:sz w:val="24"/>
          <w:szCs w:val="24"/>
        </w:rPr>
        <w:t xml:space="preserve"> заявок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проводят очное собеседование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(заседание </w:t>
      </w:r>
      <w:r w:rsidR="002250B8" w:rsidRPr="002250B8">
        <w:rPr>
          <w:rFonts w:ascii="Times New Roman" w:hAnsi="Times New Roman"/>
          <w:color w:val="000000"/>
          <w:sz w:val="24"/>
          <w:szCs w:val="24"/>
        </w:rPr>
        <w:t>по оценке заявок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)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с участниками конкурса, допущенными к конкурсу</w:t>
      </w:r>
      <w:r w:rsidR="00A90E6C">
        <w:rPr>
          <w:rFonts w:ascii="Times New Roman" w:hAnsi="Times New Roman"/>
          <w:color w:val="000000"/>
          <w:sz w:val="24"/>
          <w:szCs w:val="24"/>
        </w:rPr>
        <w:t xml:space="preserve"> и 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>соответствующими требованиям Порядка, которое включает доклад участника конкурса по проекту, вопросы, задаваемые членами комиссии и координационно</w:t>
      </w:r>
      <w:r w:rsidR="00D34F00">
        <w:rPr>
          <w:rFonts w:ascii="Times New Roman" w:hAnsi="Times New Roman"/>
          <w:color w:val="000000"/>
          <w:sz w:val="24"/>
          <w:szCs w:val="24"/>
        </w:rPr>
        <w:t>го совета заявителю по проекту</w:t>
      </w:r>
      <w:r w:rsidR="00A90E6C" w:rsidRPr="005F7DDC">
        <w:rPr>
          <w:rFonts w:ascii="Times New Roman" w:hAnsi="Times New Roman"/>
          <w:color w:val="000000"/>
          <w:sz w:val="24"/>
          <w:szCs w:val="24"/>
        </w:rPr>
        <w:t xml:space="preserve"> и другим документам, представленным участником конкурса.</w:t>
      </w:r>
    </w:p>
    <w:p w:rsidR="00225446" w:rsidRPr="005F7DDC" w:rsidRDefault="0054573E" w:rsidP="0022544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1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225446" w:rsidRPr="005F7DDC">
        <w:rPr>
          <w:rFonts w:ascii="Times New Roman" w:hAnsi="Times New Roman"/>
          <w:color w:val="000000"/>
          <w:sz w:val="24"/>
          <w:szCs w:val="24"/>
        </w:rPr>
        <w:t xml:space="preserve">По результатам рассмотрения </w:t>
      </w:r>
      <w:r w:rsidR="00225446">
        <w:rPr>
          <w:rFonts w:ascii="Times New Roman" w:hAnsi="Times New Roman"/>
          <w:color w:val="000000"/>
          <w:sz w:val="24"/>
          <w:szCs w:val="24"/>
        </w:rPr>
        <w:t xml:space="preserve">и оценки </w:t>
      </w:r>
      <w:r w:rsidR="00225446" w:rsidRPr="005F7DDC">
        <w:rPr>
          <w:rFonts w:ascii="Times New Roman" w:hAnsi="Times New Roman"/>
          <w:color w:val="000000"/>
          <w:sz w:val="24"/>
          <w:szCs w:val="24"/>
        </w:rPr>
        <w:t>заявок</w:t>
      </w:r>
      <w:r w:rsidR="00225446">
        <w:rPr>
          <w:rFonts w:ascii="Times New Roman" w:hAnsi="Times New Roman"/>
          <w:color w:val="000000"/>
          <w:sz w:val="24"/>
          <w:szCs w:val="24"/>
        </w:rPr>
        <w:t>,</w:t>
      </w:r>
      <w:r w:rsidR="00225446" w:rsidRPr="005F7DDC">
        <w:rPr>
          <w:rFonts w:ascii="Times New Roman" w:hAnsi="Times New Roman"/>
          <w:color w:val="000000"/>
          <w:sz w:val="24"/>
          <w:szCs w:val="24"/>
        </w:rPr>
        <w:t xml:space="preserve"> не позднее одного рабочего дня со дня окончания срока рассмотрения </w:t>
      </w:r>
      <w:r w:rsidR="00225446">
        <w:rPr>
          <w:rFonts w:ascii="Times New Roman" w:hAnsi="Times New Roman"/>
          <w:color w:val="000000"/>
          <w:sz w:val="24"/>
          <w:szCs w:val="24"/>
        </w:rPr>
        <w:t xml:space="preserve">и оценки </w:t>
      </w:r>
      <w:r w:rsidR="00225446" w:rsidRPr="005F7DDC">
        <w:rPr>
          <w:rFonts w:ascii="Times New Roman" w:hAnsi="Times New Roman"/>
          <w:color w:val="000000"/>
          <w:sz w:val="24"/>
          <w:szCs w:val="24"/>
        </w:rPr>
        <w:t>заявок формируется протокол рассмотрения заявок, включающий информацию о количестве поступивших и рассмотренных заявок, а также информацию по каждому участнику конкурса о признании его заявки надлежащей и допущенной к участию в конкурсе или об отклонении его заявки с указанием оснований для отклонения.</w:t>
      </w:r>
    </w:p>
    <w:p w:rsidR="003E1A5B" w:rsidRDefault="0054573E" w:rsidP="003E1A5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2</w:t>
      </w:r>
      <w:r w:rsidR="002020F6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3E1A5B" w:rsidRPr="005F7DDC">
        <w:rPr>
          <w:rFonts w:ascii="Times New Roman" w:hAnsi="Times New Roman"/>
          <w:color w:val="000000"/>
          <w:sz w:val="24"/>
          <w:szCs w:val="24"/>
        </w:rPr>
        <w:t>Протокол рассмотрения заявок формируется на Едином портале автоматически на основании результатов рассмотрения заявок и подписывается усиленной квалифиц</w:t>
      </w:r>
      <w:r w:rsidR="00BF7188">
        <w:rPr>
          <w:rFonts w:ascii="Times New Roman" w:hAnsi="Times New Roman"/>
          <w:color w:val="000000"/>
          <w:sz w:val="24"/>
          <w:szCs w:val="24"/>
        </w:rPr>
        <w:t>ированной электронной подписью председателя</w:t>
      </w:r>
      <w:r w:rsidR="003E1A5B" w:rsidRPr="005F7DDC">
        <w:rPr>
          <w:rFonts w:ascii="Times New Roman" w:hAnsi="Times New Roman"/>
          <w:color w:val="000000"/>
          <w:sz w:val="24"/>
          <w:szCs w:val="24"/>
        </w:rPr>
        <w:t xml:space="preserve"> конкурсной комиссии в </w:t>
      </w:r>
      <w:r w:rsidR="005F42B5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3E1A5B" w:rsidRPr="005F7DDC">
        <w:rPr>
          <w:rFonts w:ascii="Times New Roman" w:hAnsi="Times New Roman"/>
          <w:color w:val="000000"/>
          <w:sz w:val="24"/>
          <w:szCs w:val="24"/>
        </w:rPr>
        <w:t>, а также размещается на Едином портале не позднее рабочего дня, следующего за днем его подписания.</w:t>
      </w:r>
    </w:p>
    <w:p w:rsidR="008A6A6F" w:rsidRDefault="00354BE6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3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Конкурсная к</w:t>
      </w:r>
      <w:r w:rsidRPr="008D7AAC">
        <w:rPr>
          <w:rFonts w:ascii="Times New Roman" w:hAnsi="Times New Roman"/>
          <w:sz w:val="24"/>
          <w:szCs w:val="24"/>
        </w:rPr>
        <w:t xml:space="preserve">омиссия </w:t>
      </w:r>
      <w:r w:rsidR="002250B8" w:rsidRPr="002250B8">
        <w:rPr>
          <w:rFonts w:ascii="Times New Roman" w:hAnsi="Times New Roman"/>
          <w:color w:val="000000"/>
          <w:sz w:val="24"/>
          <w:szCs w:val="24"/>
        </w:rPr>
        <w:t xml:space="preserve">в течение 3 календарных дней с даты проведения заседания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конкурсной комиссии утверждают заключение </w:t>
      </w:r>
      <w:r w:rsidR="00687F98">
        <w:rPr>
          <w:rFonts w:ascii="Times New Roman" w:hAnsi="Times New Roman"/>
          <w:color w:val="000000"/>
          <w:sz w:val="24"/>
          <w:szCs w:val="24"/>
        </w:rPr>
        <w:t xml:space="preserve">о победителях конкурсного отбора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по факту рассмотрения, оценки и заслушивания докладов участников конкурсного отбора, которое оформляется протоколом с приложением к нему </w:t>
      </w:r>
      <w:r w:rsidR="002250B8" w:rsidRPr="005F7DDC">
        <w:rPr>
          <w:rFonts w:ascii="Times New Roman" w:hAnsi="Times New Roman"/>
          <w:color w:val="000000"/>
          <w:sz w:val="24"/>
          <w:szCs w:val="24"/>
        </w:rPr>
        <w:t>протокол</w:t>
      </w:r>
      <w:r w:rsidR="002250B8">
        <w:rPr>
          <w:rFonts w:ascii="Times New Roman" w:hAnsi="Times New Roman"/>
          <w:color w:val="000000"/>
          <w:sz w:val="24"/>
          <w:szCs w:val="24"/>
        </w:rPr>
        <w:t>а</w:t>
      </w:r>
      <w:r w:rsidR="002250B8" w:rsidRPr="005F7DDC">
        <w:rPr>
          <w:rFonts w:ascii="Times New Roman" w:hAnsi="Times New Roman"/>
          <w:color w:val="000000"/>
          <w:sz w:val="24"/>
          <w:szCs w:val="24"/>
        </w:rPr>
        <w:t xml:space="preserve"> рассмотрения заявок 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из </w:t>
      </w:r>
      <w:r w:rsidR="00E35AA2">
        <w:rPr>
          <w:rFonts w:ascii="Times New Roman" w:hAnsi="Times New Roman"/>
          <w:color w:val="000000"/>
          <w:sz w:val="24"/>
          <w:szCs w:val="24"/>
        </w:rPr>
        <w:t>системы «Электронный бюджет»</w:t>
      </w:r>
      <w:r w:rsidR="002250B8">
        <w:rPr>
          <w:rFonts w:ascii="Times New Roman" w:hAnsi="Times New Roman"/>
          <w:color w:val="000000"/>
          <w:sz w:val="24"/>
          <w:szCs w:val="24"/>
        </w:rPr>
        <w:t xml:space="preserve">, с указанием </w:t>
      </w:r>
      <w:r w:rsidRPr="00354BE6">
        <w:rPr>
          <w:rFonts w:ascii="Times New Roman" w:hAnsi="Times New Roman"/>
          <w:color w:val="000000"/>
          <w:sz w:val="24"/>
          <w:szCs w:val="24"/>
        </w:rPr>
        <w:t xml:space="preserve">размера субсидии для каждого получателя субсидии </w:t>
      </w:r>
      <w:r w:rsidRPr="00F36177">
        <w:rPr>
          <w:rFonts w:ascii="Times New Roman" w:hAnsi="Times New Roman"/>
          <w:color w:val="000000"/>
          <w:sz w:val="24"/>
          <w:szCs w:val="24"/>
        </w:rPr>
        <w:t>в разбивке по направлениям деятельности (</w:t>
      </w:r>
      <w:r w:rsidR="00FE2409" w:rsidRPr="00F36177">
        <w:rPr>
          <w:rFonts w:ascii="Times New Roman" w:hAnsi="Times New Roman"/>
          <w:color w:val="000000"/>
          <w:sz w:val="24"/>
          <w:szCs w:val="24"/>
        </w:rPr>
        <w:t xml:space="preserve">проекты в сфере развития, </w:t>
      </w:r>
      <w:r w:rsidRPr="00F36177">
        <w:rPr>
          <w:rFonts w:ascii="Times New Roman" w:hAnsi="Times New Roman"/>
          <w:color w:val="000000"/>
          <w:sz w:val="24"/>
          <w:szCs w:val="24"/>
        </w:rPr>
        <w:t>проекты в сфере дорожного сервиса, проекты в сфере производства).</w:t>
      </w:r>
    </w:p>
    <w:p w:rsidR="007A6616" w:rsidRPr="005F7DDC" w:rsidRDefault="00C1071F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4</w:t>
      </w:r>
      <w:r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На основании результатов определения победителей конкурса на Едином портале автоматически формируется протокол подведения итогов конкурс</w:t>
      </w:r>
      <w:r w:rsidR="00A66596">
        <w:rPr>
          <w:rFonts w:ascii="Times New Roman" w:hAnsi="Times New Roman"/>
          <w:color w:val="000000"/>
          <w:sz w:val="24"/>
          <w:szCs w:val="24"/>
        </w:rPr>
        <w:t>ного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и подписывается усиленной квалифицированной электронной подписью </w:t>
      </w:r>
      <w:r w:rsidR="007A6616">
        <w:rPr>
          <w:rFonts w:ascii="Times New Roman" w:hAnsi="Times New Roman"/>
          <w:color w:val="000000"/>
          <w:sz w:val="24"/>
          <w:szCs w:val="24"/>
        </w:rPr>
        <w:t xml:space="preserve">председателя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конкурсной комиссии в </w:t>
      </w:r>
      <w:r w:rsidR="006852BA">
        <w:rPr>
          <w:rFonts w:ascii="Times New Roman" w:hAnsi="Times New Roman"/>
          <w:color w:val="000000"/>
          <w:sz w:val="24"/>
          <w:szCs w:val="24"/>
        </w:rPr>
        <w:t>электронной 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, а также размещается на Едином портале не позднее рабочего дня, следующего за днем его подписания.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Протокол подведения итогов конкурса включает в себя следующие сведения: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проведения рассмотрения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дата, время и место оценки заявок;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рассмотрены;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информация об участниках конкурса, заявки которых были отклонены, с указанием причин их отклонения, в том числе положений объявления о проведении конкурса, которым не соответствуют заявки;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последовательность оценки заявок, присвоенные заявкам значения по каждому из предусмотренных критериев оценки, показателей критериев оценки, принятое на основании результатов оценки заявок решение о присвоении заявкам порядковых номеров;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наименование получателя (получателей)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с которым заключается </w:t>
      </w:r>
      <w:r w:rsidR="00072229" w:rsidRPr="005F7DDC">
        <w:rPr>
          <w:rFonts w:ascii="Times New Roman" w:hAnsi="Times New Roman"/>
          <w:color w:val="000000"/>
          <w:sz w:val="24"/>
          <w:szCs w:val="24"/>
        </w:rPr>
        <w:t xml:space="preserve">соглашение </w:t>
      </w:r>
      <w:r w:rsidR="00072229">
        <w:rPr>
          <w:rFonts w:ascii="Times New Roman" w:hAnsi="Times New Roman"/>
          <w:color w:val="000000"/>
          <w:sz w:val="24"/>
          <w:szCs w:val="24"/>
        </w:rPr>
        <w:t>о предоставлении субсидии</w:t>
      </w:r>
      <w:r w:rsidR="00172528">
        <w:rPr>
          <w:rFonts w:ascii="Times New Roman" w:hAnsi="Times New Roman"/>
          <w:color w:val="000000"/>
          <w:sz w:val="24"/>
          <w:szCs w:val="24"/>
        </w:rPr>
        <w:t>, и размер предоставляемо</w:t>
      </w:r>
      <w:r w:rsidR="00072229">
        <w:rPr>
          <w:rFonts w:ascii="Times New Roman" w:hAnsi="Times New Roman"/>
          <w:color w:val="000000"/>
          <w:sz w:val="24"/>
          <w:szCs w:val="24"/>
        </w:rPr>
        <w:t>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ему (им) </w:t>
      </w:r>
      <w:r w:rsidR="00072229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8E667F" w:rsidRPr="005F7DDC" w:rsidRDefault="001F1F8D" w:rsidP="008E667F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5</w:t>
      </w:r>
      <w:r>
        <w:rPr>
          <w:rFonts w:ascii="Times New Roman" w:hAnsi="Times New Roman"/>
          <w:color w:val="000000"/>
          <w:sz w:val="24"/>
          <w:szCs w:val="24"/>
        </w:rPr>
        <w:t>.</w:t>
      </w:r>
      <w:r w:rsidR="00FF7429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Победителями конкурса признаются участники конкурса, заявки которых расположены первой и последующими в рейтинговом списке, размер </w:t>
      </w:r>
      <w:r w:rsidR="008E667F">
        <w:rPr>
          <w:rFonts w:ascii="Times New Roman" w:hAnsi="Times New Roman"/>
          <w:color w:val="000000"/>
          <w:sz w:val="24"/>
          <w:szCs w:val="24"/>
        </w:rPr>
        <w:t>субсидии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 xml:space="preserve"> по которым не превышает предельного объема средств, предусмотренных </w:t>
      </w:r>
      <w:r w:rsidR="008E667F" w:rsidRPr="005F7DDC">
        <w:rPr>
          <w:rFonts w:ascii="Times New Roman" w:hAnsi="Times New Roman"/>
          <w:sz w:val="24"/>
          <w:szCs w:val="24"/>
        </w:rPr>
        <w:t xml:space="preserve">в пункте </w:t>
      </w:r>
      <w:r w:rsidR="00BC30BA">
        <w:rPr>
          <w:rFonts w:ascii="Times New Roman" w:hAnsi="Times New Roman"/>
          <w:sz w:val="24"/>
          <w:szCs w:val="24"/>
        </w:rPr>
        <w:t>2</w:t>
      </w:r>
      <w:r w:rsidR="008E667F" w:rsidRPr="005F7DDC">
        <w:rPr>
          <w:rFonts w:ascii="Times New Roman" w:hAnsi="Times New Roman"/>
          <w:sz w:val="24"/>
          <w:szCs w:val="24"/>
        </w:rPr>
        <w:t>.2</w:t>
      </w:r>
      <w:r w:rsidR="00BC30BA">
        <w:rPr>
          <w:rFonts w:ascii="Times New Roman" w:hAnsi="Times New Roman"/>
          <w:sz w:val="24"/>
          <w:szCs w:val="24"/>
        </w:rPr>
        <w:t>9</w:t>
      </w:r>
      <w:r w:rsidR="008E667F" w:rsidRPr="005F7DDC">
        <w:rPr>
          <w:rFonts w:ascii="Times New Roman" w:hAnsi="Times New Roman"/>
          <w:sz w:val="24"/>
          <w:szCs w:val="24"/>
        </w:rPr>
        <w:t>. настоящего Порядка</w:t>
      </w:r>
      <w:r w:rsidR="008E667F" w:rsidRPr="005F7DDC">
        <w:rPr>
          <w:rFonts w:ascii="Times New Roman" w:hAnsi="Times New Roman"/>
          <w:color w:val="000000"/>
          <w:sz w:val="24"/>
          <w:szCs w:val="24"/>
        </w:rPr>
        <w:t>.</w:t>
      </w:r>
      <w:bookmarkStart w:id="0" w:name="_GoBack"/>
      <w:bookmarkEnd w:id="0"/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превышения подтвержденных сумм </w:t>
      </w:r>
      <w:r>
        <w:rPr>
          <w:rFonts w:ascii="Times New Roman" w:hAnsi="Times New Roman"/>
          <w:color w:val="000000"/>
          <w:sz w:val="24"/>
          <w:szCs w:val="24"/>
        </w:rPr>
        <w:t>субсидий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над бюджетными ассигнованиями заявка, зарегистрированная в </w:t>
      </w:r>
      <w:r w:rsidR="00172528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под очередным порядковым номером, которая не может быть принята к финансированию в полном объеме, при наличии письменного согласия победителя конкурса финансируется в пределах нераспределенного остатка бюджетных ассигнований.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6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680CB0">
        <w:rPr>
          <w:rFonts w:ascii="Times New Roman" w:hAnsi="Times New Roman"/>
          <w:color w:val="000000"/>
          <w:sz w:val="24"/>
          <w:szCs w:val="24"/>
        </w:rPr>
        <w:t xml:space="preserve">Главный распорядитель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в течение 1 рабочего дня, следующего за днем размещения протокола подведения итогов конкурса на Едином портале и в </w:t>
      </w:r>
      <w:r w:rsidR="00747056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письменное оповещение победителю конкурса о сумме оставшихся лимитов бюджетных обязательств и о необходимости представить </w:t>
      </w:r>
      <w:r w:rsidR="002903E3">
        <w:rPr>
          <w:rFonts w:ascii="Times New Roman" w:hAnsi="Times New Roman"/>
          <w:color w:val="000000"/>
          <w:sz w:val="24"/>
          <w:szCs w:val="24"/>
        </w:rPr>
        <w:t xml:space="preserve">главному распорядителю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реализацию заявленного проекта с использованием указанного размера </w:t>
      </w:r>
      <w:r w:rsidR="001F1F8D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. Письменное оповещение направляется любым доступным способом, обеспечивающим установление (фиксацию) факта отправки оповещения (почтовое отправление с уведомлением, электронная почта, нарочно).</w:t>
      </w:r>
    </w:p>
    <w:p w:rsidR="00E6334B" w:rsidRDefault="001F1F8D" w:rsidP="00E6334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2.3</w:t>
      </w:r>
      <w:r w:rsidR="00A44C04">
        <w:rPr>
          <w:rFonts w:ascii="Times New Roman" w:hAnsi="Times New Roman"/>
          <w:color w:val="000000"/>
          <w:sz w:val="24"/>
          <w:szCs w:val="24"/>
        </w:rPr>
        <w:t>7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Победитель конкурса в срок не позднее 4 рабочих дней со дня, следующего за днем размещения протокола подведения итогов конкурса, на Едином портале и в </w:t>
      </w:r>
      <w:r w:rsidR="0050153B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, направляет на почтовый адрес организатора отбора, указанный в объявлении о проведении конкурса, согласие на получение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на реализацию проекта, отобранной конкурсной комиссией, </w:t>
      </w:r>
      <w:r w:rsidR="007B6AA3" w:rsidRPr="005F7DDC">
        <w:rPr>
          <w:rFonts w:ascii="Times New Roman" w:hAnsi="Times New Roman"/>
          <w:color w:val="000000"/>
          <w:sz w:val="24"/>
          <w:szCs w:val="24"/>
        </w:rPr>
        <w:t>на реализацию заявленного проекта с использованием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остатка </w:t>
      </w:r>
      <w:r w:rsidR="007B6AA3" w:rsidRPr="005F7DDC">
        <w:rPr>
          <w:rFonts w:ascii="Times New Roman" w:hAnsi="Times New Roman"/>
          <w:color w:val="000000"/>
          <w:sz w:val="24"/>
          <w:szCs w:val="24"/>
        </w:rPr>
        <w:t xml:space="preserve">указанного размера </w:t>
      </w:r>
      <w:r w:rsidR="007B6AA3" w:rsidRPr="007B6AA3">
        <w:rPr>
          <w:rFonts w:ascii="Times New Roman" w:hAnsi="Times New Roman"/>
          <w:color w:val="000000"/>
          <w:sz w:val="24"/>
          <w:szCs w:val="24"/>
        </w:rPr>
        <w:t>субсидии</w:t>
      </w:r>
      <w:r w:rsidR="00C82408">
        <w:rPr>
          <w:rFonts w:ascii="Times New Roman" w:hAnsi="Times New Roman"/>
          <w:color w:val="000000"/>
          <w:sz w:val="24"/>
          <w:szCs w:val="24"/>
        </w:rPr>
        <w:t xml:space="preserve"> или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отказа от поручения средств субсидии</w:t>
      </w:r>
      <w:r w:rsidR="007A6616" w:rsidRPr="007B6AA3">
        <w:rPr>
          <w:rFonts w:ascii="Times New Roman" w:hAnsi="Times New Roman"/>
          <w:color w:val="000000"/>
          <w:sz w:val="24"/>
          <w:szCs w:val="24"/>
        </w:rPr>
        <w:t>. Указанное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согласие</w:t>
      </w:r>
      <w:r w:rsidR="007B6AA3">
        <w:rPr>
          <w:rFonts w:ascii="Times New Roman" w:hAnsi="Times New Roman"/>
          <w:color w:val="000000"/>
          <w:sz w:val="24"/>
          <w:szCs w:val="24"/>
        </w:rPr>
        <w:t xml:space="preserve"> (отказ)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 должно быть заверено руководителем победителя конкурса и печатью.</w:t>
      </w:r>
    </w:p>
    <w:p w:rsidR="007A6616" w:rsidRPr="005F7DDC" w:rsidRDefault="001F1F8D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2.</w:t>
      </w:r>
      <w:r w:rsidR="002F20C8">
        <w:rPr>
          <w:rFonts w:ascii="Times New Roman" w:hAnsi="Times New Roman"/>
          <w:color w:val="000000"/>
          <w:sz w:val="24"/>
          <w:szCs w:val="24"/>
        </w:rPr>
        <w:t>38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 xml:space="preserve">. В случае внесения изменений в законодательство, требующих внесения изменений в настоящий Порядок, </w:t>
      </w:r>
      <w:r w:rsidR="00701B01">
        <w:rPr>
          <w:rFonts w:ascii="Times New Roman" w:hAnsi="Times New Roman"/>
          <w:color w:val="000000"/>
          <w:sz w:val="24"/>
          <w:szCs w:val="24"/>
        </w:rPr>
        <w:t>главный распорядитель</w:t>
      </w:r>
      <w:r w:rsid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прин</w:t>
      </w:r>
      <w:r w:rsidR="00E6334B">
        <w:rPr>
          <w:rFonts w:ascii="Times New Roman" w:hAnsi="Times New Roman"/>
          <w:color w:val="000000"/>
          <w:sz w:val="24"/>
          <w:szCs w:val="24"/>
        </w:rPr>
        <w:t>имает решение об отмене конкурсного отбора</w:t>
      </w:r>
      <w:r w:rsidR="007A6616"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Объявление об отмене </w:t>
      </w:r>
      <w:r w:rsidR="00E6334B">
        <w:rPr>
          <w:rFonts w:ascii="Times New Roman" w:hAnsi="Times New Roman"/>
          <w:color w:val="000000"/>
          <w:sz w:val="24"/>
          <w:szCs w:val="24"/>
        </w:rPr>
        <w:t>конкурсного отбора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формируется в электронной форме посредством заполнения соответствующих экранных форм веб-интерфейса системы «Электронный бюджет», подписывается усиленной квалифицированной электронной подписью </w:t>
      </w:r>
      <w:r w:rsidR="00701B01">
        <w:rPr>
          <w:rFonts w:ascii="Times New Roman" w:hAnsi="Times New Roman"/>
          <w:color w:val="000000"/>
          <w:sz w:val="24"/>
          <w:szCs w:val="24"/>
        </w:rPr>
        <w:t>главным распорядителем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(или уполномоченн</w:t>
      </w:r>
      <w:r w:rsidR="00701B01">
        <w:rPr>
          <w:rFonts w:ascii="Times New Roman" w:hAnsi="Times New Roman"/>
          <w:color w:val="000000"/>
          <w:sz w:val="24"/>
          <w:szCs w:val="24"/>
        </w:rPr>
        <w:t>ым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им лиц</w:t>
      </w:r>
      <w:r w:rsidR="00701B01">
        <w:rPr>
          <w:rFonts w:ascii="Times New Roman" w:hAnsi="Times New Roman"/>
          <w:color w:val="000000"/>
          <w:sz w:val="24"/>
          <w:szCs w:val="24"/>
        </w:rPr>
        <w:t>ом</w:t>
      </w:r>
      <w:r w:rsidRPr="005F7DDC">
        <w:rPr>
          <w:rFonts w:ascii="Times New Roman" w:hAnsi="Times New Roman"/>
          <w:color w:val="000000"/>
          <w:sz w:val="24"/>
          <w:szCs w:val="24"/>
        </w:rPr>
        <w:t>), размещается на Едином портале не позднее чем за один рабочий день до даты окончания срока подачи заявок участниками конкурса и содержит информацию о причинах отмены конкурса.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Участники конкурса, подавшие заявки, информируются об отмене проведения конкурса в </w:t>
      </w:r>
      <w:r w:rsidR="00F703FE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A6616" w:rsidRPr="005F7DDC" w:rsidRDefault="007A6616" w:rsidP="007A661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Конкурс считается отмененным со дня размещения объявления о его отмене на Едином портале.</w:t>
      </w:r>
    </w:p>
    <w:p w:rsidR="00C1071F" w:rsidRDefault="00C1071F" w:rsidP="002250B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395758" w:rsidRPr="00395758" w:rsidRDefault="00492F6C" w:rsidP="00395758">
      <w:pPr>
        <w:pStyle w:val="ConsPlusNormal1"/>
        <w:jc w:val="center"/>
        <w:rPr>
          <w:rFonts w:ascii="Times New Roman" w:hAnsi="Times New Roman" w:cs="Times New Roman"/>
          <w:sz w:val="28"/>
          <w:szCs w:val="28"/>
          <w:lang w:val="ru-RU"/>
        </w:rPr>
      </w:pPr>
      <w:r w:rsidRPr="00395758">
        <w:rPr>
          <w:rFonts w:ascii="Times New Roman" w:hAnsi="Times New Roman"/>
          <w:color w:val="000000"/>
          <w:sz w:val="28"/>
          <w:szCs w:val="28"/>
          <w:lang w:val="ru-RU"/>
        </w:rPr>
        <w:t xml:space="preserve">3. </w:t>
      </w:r>
      <w:r w:rsidR="00395758" w:rsidRPr="00395758">
        <w:rPr>
          <w:rFonts w:ascii="Times New Roman" w:hAnsi="Times New Roman" w:cs="Times New Roman"/>
          <w:sz w:val="28"/>
          <w:szCs w:val="28"/>
          <w:lang w:val="ru-RU"/>
        </w:rPr>
        <w:t>Условия и порядок предоставления субсидии</w:t>
      </w:r>
    </w:p>
    <w:p w:rsidR="00492F6C" w:rsidRPr="005F7DDC" w:rsidRDefault="00492F6C" w:rsidP="00395758">
      <w:pPr>
        <w:autoSpaceDE w:val="0"/>
        <w:autoSpaceDN w:val="0"/>
        <w:adjustRightInd w:val="0"/>
        <w:spacing w:after="0" w:line="240" w:lineRule="auto"/>
        <w:ind w:firstLine="709"/>
        <w:jc w:val="center"/>
        <w:rPr>
          <w:rFonts w:ascii="Times New Roman" w:hAnsi="Times New Roman"/>
          <w:color w:val="000000"/>
          <w:sz w:val="24"/>
          <w:szCs w:val="24"/>
        </w:rPr>
      </w:pPr>
    </w:p>
    <w:p w:rsidR="00723792" w:rsidRPr="00723792" w:rsidRDefault="00492F6C" w:rsidP="00723792">
      <w:pPr>
        <w:widowControl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3.1.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Предоставление </w:t>
      </w:r>
      <w:r w:rsidR="00686792">
        <w:rPr>
          <w:rFonts w:ascii="Times New Roman" w:hAnsi="Times New Roman"/>
          <w:color w:val="000000"/>
          <w:sz w:val="24"/>
          <w:szCs w:val="24"/>
        </w:rPr>
        <w:t>субсидии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осуществляется на основании соглашения, заключаемого между </w:t>
      </w:r>
      <w:r w:rsidR="00E6334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E6334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6334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36624D">
        <w:rPr>
          <w:rFonts w:ascii="Times New Roman" w:hAnsi="Times New Roman"/>
          <w:color w:val="000000"/>
          <w:sz w:val="24"/>
          <w:szCs w:val="24"/>
        </w:rPr>
        <w:t>и получателем субсидии</w:t>
      </w:r>
      <w:r w:rsidR="00D4474E">
        <w:rPr>
          <w:rFonts w:ascii="Times New Roman" w:hAnsi="Times New Roman"/>
          <w:color w:val="000000"/>
          <w:sz w:val="24"/>
          <w:szCs w:val="24"/>
        </w:rPr>
        <w:t xml:space="preserve"> (далее - соглашение)</w:t>
      </w:r>
      <w:r w:rsidR="0036624D">
        <w:rPr>
          <w:rFonts w:ascii="Times New Roman" w:hAnsi="Times New Roman"/>
          <w:color w:val="000000"/>
          <w:sz w:val="24"/>
          <w:szCs w:val="24"/>
        </w:rPr>
        <w:t xml:space="preserve"> в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EB54F9">
        <w:rPr>
          <w:rFonts w:ascii="Times New Roman" w:hAnsi="Times New Roman"/>
          <w:color w:val="000000"/>
          <w:sz w:val="24"/>
          <w:szCs w:val="24"/>
        </w:rPr>
        <w:t>системе «Электронный бюджет»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488E">
        <w:rPr>
          <w:rFonts w:ascii="Times New Roman" w:hAnsi="Times New Roman"/>
          <w:color w:val="000000"/>
          <w:sz w:val="24"/>
          <w:szCs w:val="24"/>
        </w:rPr>
        <w:t xml:space="preserve">(при наличии технической возможности) </w:t>
      </w:r>
      <w:r w:rsidR="0036624D" w:rsidRPr="0036624D">
        <w:rPr>
          <w:rFonts w:ascii="Times New Roman" w:hAnsi="Times New Roman"/>
          <w:color w:val="000000"/>
          <w:sz w:val="24"/>
          <w:szCs w:val="24"/>
        </w:rPr>
        <w:t xml:space="preserve">в соответствии с типовой формой соглашения, 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утвержденной приказом  </w:t>
      </w:r>
      <w:r w:rsidR="00941DC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6F30">
        <w:rPr>
          <w:rFonts w:ascii="Times New Roman" w:hAnsi="Times New Roman"/>
          <w:color w:val="000000"/>
          <w:sz w:val="24"/>
          <w:szCs w:val="24"/>
        </w:rPr>
        <w:t>МКУ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 «Финансовое управление</w:t>
      </w:r>
      <w:r w:rsidR="00771BE0">
        <w:rPr>
          <w:rFonts w:ascii="Times New Roman" w:hAnsi="Times New Roman"/>
          <w:color w:val="000000"/>
          <w:sz w:val="24"/>
          <w:szCs w:val="24"/>
        </w:rPr>
        <w:t>»</w:t>
      </w:r>
      <w:r w:rsidR="00723792" w:rsidRPr="00723792">
        <w:rPr>
          <w:rFonts w:ascii="Times New Roman" w:hAnsi="Times New Roman"/>
          <w:color w:val="000000"/>
          <w:sz w:val="24"/>
          <w:szCs w:val="24"/>
        </w:rPr>
        <w:t xml:space="preserve"> от 10.09.2024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 №</w:t>
      </w:r>
      <w:r w:rsidR="00771BE0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1907AD">
        <w:rPr>
          <w:rFonts w:ascii="Times New Roman" w:hAnsi="Times New Roman"/>
          <w:color w:val="000000"/>
          <w:sz w:val="24"/>
          <w:szCs w:val="24"/>
        </w:rPr>
        <w:t>42п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 (далее - типовая форма).</w:t>
      </w:r>
    </w:p>
    <w:p w:rsidR="00596B7B" w:rsidRDefault="0036624D" w:rsidP="00723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36624D">
        <w:rPr>
          <w:rFonts w:ascii="Times New Roman" w:hAnsi="Times New Roman"/>
          <w:color w:val="000000"/>
          <w:sz w:val="24"/>
          <w:szCs w:val="24"/>
        </w:rPr>
        <w:t xml:space="preserve">Дополнительные соглашения к соглашению, предусматривающие внесение в него изменений или </w:t>
      </w:r>
      <w:r w:rsidR="00674775">
        <w:rPr>
          <w:rFonts w:ascii="Times New Roman" w:hAnsi="Times New Roman"/>
          <w:color w:val="000000"/>
          <w:sz w:val="24"/>
          <w:szCs w:val="24"/>
        </w:rPr>
        <w:t>доп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>олнительн</w:t>
      </w:r>
      <w:r w:rsidR="00400731">
        <w:rPr>
          <w:rFonts w:ascii="Times New Roman" w:hAnsi="Times New Roman"/>
          <w:color w:val="000000"/>
          <w:sz w:val="24"/>
          <w:szCs w:val="24"/>
        </w:rPr>
        <w:t>ые</w:t>
      </w:r>
      <w:r w:rsidR="00674775" w:rsidRPr="00674775">
        <w:rPr>
          <w:rFonts w:ascii="Times New Roman" w:hAnsi="Times New Roman"/>
          <w:color w:val="000000"/>
          <w:sz w:val="24"/>
          <w:szCs w:val="24"/>
        </w:rPr>
        <w:t xml:space="preserve"> соглашения о расторжении соглашения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, заключаются </w:t>
      </w:r>
      <w:r w:rsidR="00D86F30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D86F30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D86F30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с получателем </w:t>
      </w:r>
      <w:r w:rsidR="00596B7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36624D">
        <w:rPr>
          <w:rFonts w:ascii="Times New Roman" w:hAnsi="Times New Roman"/>
          <w:color w:val="000000"/>
          <w:sz w:val="24"/>
          <w:szCs w:val="24"/>
        </w:rPr>
        <w:t xml:space="preserve"> по </w:t>
      </w:r>
      <w:r w:rsidR="00596B7B">
        <w:rPr>
          <w:rFonts w:ascii="Times New Roman" w:hAnsi="Times New Roman"/>
          <w:color w:val="000000"/>
          <w:sz w:val="24"/>
          <w:szCs w:val="24"/>
        </w:rPr>
        <w:t>типовой форме.</w:t>
      </w:r>
    </w:p>
    <w:p w:rsidR="00686792" w:rsidRPr="00686792" w:rsidRDefault="00674775" w:rsidP="00D435F6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3.2. Соглашение 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>содерж</w:t>
      </w:r>
      <w:r w:rsidR="00D435F6">
        <w:rPr>
          <w:rFonts w:ascii="Times New Roman" w:hAnsi="Times New Roman"/>
          <w:color w:val="000000"/>
          <w:sz w:val="24"/>
          <w:szCs w:val="24"/>
        </w:rPr>
        <w:t>ит</w:t>
      </w:r>
      <w:r w:rsidR="00686792" w:rsidRPr="00686792">
        <w:rPr>
          <w:rFonts w:ascii="Times New Roman" w:hAnsi="Times New Roman"/>
          <w:color w:val="000000"/>
          <w:sz w:val="24"/>
          <w:szCs w:val="24"/>
        </w:rPr>
        <w:t xml:space="preserve"> следующие обязательные условия: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1)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лиц, получающих средства на основании договоров, заключенных с получателями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(за исключением государственных (муниципальных) унитарных предприятий, хозяйственных товариществ и обществ с участием публично-правовых образований в их уставных (складочных) капиталах, коммерческих организаций с участием таких товариществ и обществ в их уставных (складочных) капиталах), на осуществление в отношении их проверки организатором отбора и органами муниципального финансового контроля соблюдения порядка и условий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2)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значения результатов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, а также показатели, необходимые для достижения результата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, и их значения;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E64CA9">
        <w:rPr>
          <w:rFonts w:ascii="Times New Roman" w:hAnsi="Times New Roman"/>
          <w:color w:val="000000"/>
          <w:sz w:val="24"/>
          <w:szCs w:val="24"/>
        </w:rPr>
        <w:t xml:space="preserve">3) </w:t>
      </w:r>
      <w:r w:rsidR="00235094" w:rsidRPr="00E64CA9">
        <w:rPr>
          <w:rFonts w:ascii="Times New Roman" w:hAnsi="Times New Roman"/>
          <w:color w:val="000000"/>
          <w:sz w:val="24"/>
          <w:szCs w:val="24"/>
        </w:rPr>
        <w:t xml:space="preserve">запрет приобретения получателем субсидии за счет полученных средств </w:t>
      </w:r>
      <w:r w:rsidR="00707231" w:rsidRPr="00E64CA9">
        <w:rPr>
          <w:rFonts w:ascii="Times New Roman" w:hAnsi="Times New Roman"/>
          <w:color w:val="000000"/>
          <w:sz w:val="24"/>
          <w:szCs w:val="24"/>
        </w:rPr>
        <w:t>районного</w:t>
      </w:r>
      <w:r w:rsidR="00235094" w:rsidRPr="00E64CA9">
        <w:rPr>
          <w:rFonts w:ascii="Times New Roman" w:hAnsi="Times New Roman"/>
          <w:color w:val="000000"/>
          <w:sz w:val="24"/>
          <w:szCs w:val="24"/>
        </w:rPr>
        <w:t xml:space="preserve"> бюджета средств иностранной валюты, за исключением операций, осуществляемых в соответствии с валютным законодательством Российской Федерации при закупке (поставке) высокотехнологичного импортного оборудования, сырья и комплектующих изделий, а также связанных с достижением результатов предоставления этих средств иных операций;</w:t>
      </w:r>
    </w:p>
    <w:p w:rsidR="00686792" w:rsidRPr="00686792" w:rsidRDefault="00686792" w:rsidP="0068679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4) условие о согласовании новых условий соглашения или о расторжении соглашения при </w:t>
      </w:r>
      <w:proofErr w:type="spellStart"/>
      <w:r w:rsidRPr="00686792">
        <w:rPr>
          <w:rFonts w:ascii="Times New Roman" w:hAnsi="Times New Roman"/>
          <w:color w:val="000000"/>
          <w:sz w:val="24"/>
          <w:szCs w:val="24"/>
        </w:rPr>
        <w:t>недостижении</w:t>
      </w:r>
      <w:proofErr w:type="spellEnd"/>
      <w:r w:rsidRPr="00686792">
        <w:rPr>
          <w:rFonts w:ascii="Times New Roman" w:hAnsi="Times New Roman"/>
          <w:color w:val="000000"/>
          <w:sz w:val="24"/>
          <w:szCs w:val="24"/>
        </w:rPr>
        <w:t xml:space="preserve"> согласия по новым условиям в случае уменьшения </w:t>
      </w:r>
      <w:r w:rsidR="0092532F">
        <w:rPr>
          <w:rFonts w:ascii="Times New Roman" w:hAnsi="Times New Roman"/>
          <w:color w:val="000000"/>
          <w:sz w:val="24"/>
          <w:szCs w:val="24"/>
        </w:rPr>
        <w:t>организатору отбора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ранее доведенных лимитов бюдж</w:t>
      </w:r>
      <w:r w:rsidR="00FB0875">
        <w:rPr>
          <w:rFonts w:ascii="Times New Roman" w:hAnsi="Times New Roman"/>
          <w:color w:val="000000"/>
          <w:sz w:val="24"/>
          <w:szCs w:val="24"/>
        </w:rPr>
        <w:t>етных обязательств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, приводящего к невозможности предоставления </w:t>
      </w:r>
      <w:r w:rsidR="0092532F">
        <w:rPr>
          <w:rFonts w:ascii="Times New Roman" w:hAnsi="Times New Roman"/>
          <w:color w:val="000000"/>
          <w:sz w:val="24"/>
          <w:szCs w:val="24"/>
        </w:rPr>
        <w:t>субсидии</w:t>
      </w:r>
      <w:r w:rsidRPr="00686792">
        <w:rPr>
          <w:rFonts w:ascii="Times New Roman" w:hAnsi="Times New Roman"/>
          <w:color w:val="000000"/>
          <w:sz w:val="24"/>
          <w:szCs w:val="24"/>
        </w:rPr>
        <w:t xml:space="preserve"> в размере, определенном в соглашении;</w:t>
      </w:r>
    </w:p>
    <w:p w:rsidR="00235094" w:rsidRPr="005F7DDC" w:rsidRDefault="00686792" w:rsidP="0023509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686792">
        <w:rPr>
          <w:rFonts w:ascii="Times New Roman" w:hAnsi="Times New Roman"/>
          <w:color w:val="000000"/>
          <w:sz w:val="24"/>
          <w:szCs w:val="24"/>
        </w:rPr>
        <w:t xml:space="preserve">5) 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согласие на осуществление мониторинга деятельности получателя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 xml:space="preserve"> организатором отбора в течение двух лет с даты предоставления </w:t>
      </w:r>
      <w:r w:rsidR="00235094">
        <w:rPr>
          <w:rFonts w:ascii="Times New Roman" w:hAnsi="Times New Roman"/>
          <w:color w:val="000000"/>
          <w:sz w:val="24"/>
          <w:szCs w:val="24"/>
        </w:rPr>
        <w:t>субсидии</w:t>
      </w:r>
      <w:r w:rsidR="00235094" w:rsidRPr="005F7DDC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5F7DDC" w:rsidRDefault="00235094" w:rsidP="0075093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 xml:space="preserve">6) 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ответственность за нарушение условий предоставления </w:t>
      </w:r>
      <w:r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возврата средств </w:t>
      </w:r>
      <w:r>
        <w:rPr>
          <w:rFonts w:ascii="Times New Roman" w:hAnsi="Times New Roman"/>
          <w:color w:val="000000"/>
          <w:sz w:val="24"/>
          <w:szCs w:val="24"/>
        </w:rPr>
        <w:t>субсидии в полном или частичном объеме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492F6C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AF4161">
        <w:rPr>
          <w:rFonts w:ascii="Times New Roman" w:hAnsi="Times New Roman"/>
          <w:color w:val="000000"/>
          <w:sz w:val="24"/>
          <w:szCs w:val="24"/>
        </w:rPr>
        <w:t>3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75093D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в течение 5 рабочих дней со дня размещения информации о результатах отбора формируется проект соглашения по типовой форме, и направляется получателю </w:t>
      </w:r>
      <w:r w:rsidR="001E5B9A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>для подписания на бумажном носителе.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Получатель субсидии в течение 2 рабочих дней со дня получения соглашения, сформированного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, подписывает соглашение. 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2F20C8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в течение 10 рабочих дней со дня получения подписанного на бумажном носителе получателем </w:t>
      </w:r>
      <w:r w:rsidR="001E5B9A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>соглашения принимает решение в форме приказа  о предоставлении субсидии либо об отказе в предоставлении субсидии.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 о предоставлении субсидии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подписывает соглашение в течение 2 рабочих дней со дня принятия указанного решения на бумажном носителе и подгружает подписанное соглашений в систему «Электронный бюджет». Соглашение считается заключенным с момента его подписания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В случае принятия решения об отказе в предоставлении субсидии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>и</w:t>
      </w:r>
      <w:r w:rsidR="00073BA2">
        <w:rPr>
          <w:rFonts w:ascii="Times New Roman" w:hAnsi="Times New Roman"/>
          <w:color w:val="000000"/>
          <w:sz w:val="24"/>
          <w:szCs w:val="24"/>
        </w:rPr>
        <w:t xml:space="preserve">нформирует получателя 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>о принятом решении в течение 2 рабочих дней со дня принятия указанного решения в системе «Электронный бюджет».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Получатель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считается уклонившимся от заключения соглашения в случае принятия </w:t>
      </w:r>
      <w:r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решения об отказе в предоставлении субсидии по основанию, установленному пунктом 1 пункта 3.4. Порядка.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3.4. Основания для отказа в предоставлении субсидии: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1) несоответствие представленного получателем </w:t>
      </w:r>
      <w:r w:rsidR="00DA7A28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соглашения, требованиям, установленным пунктами 3.1., 3.2. Порядка, или непредставление (представление не в полном объеме) соглашения;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2) установление факта недостоверности представленной получателем субсидии  информации;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3) несоответствие получателя субсидии требованиям, установленным в пункте 3.5. Порядка.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3.5. Получатель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на дату не ранее первого числа месяца заключения соглашения должен соответствовать следующим требованиям: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1) не должен находиться в процессе реорганизации (за исключением реорганизации в форме присоединения к получателю </w:t>
      </w:r>
      <w:r w:rsidR="00652C62">
        <w:rPr>
          <w:rFonts w:ascii="Times New Roman" w:hAnsi="Times New Roman"/>
          <w:color w:val="000000"/>
          <w:sz w:val="24"/>
          <w:szCs w:val="24"/>
        </w:rPr>
        <w:t xml:space="preserve">субсидии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- юридическому лицу другого юридического лица), ликвидации, в отношении него не введена процедура банкротства, деятельность получателя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не приостановлена в порядке, предусмотренном законодательством Российской Федерации;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2) не должен получать средства из районного бюджета на основании иных нормативных правовых актов на цели, указанные в пункте 1.3 Порядка;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3) у получателя </w:t>
      </w:r>
      <w:r w:rsidR="00652C62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отсутствует просроченная задолженность по возврату в районный бюджет иных субсидий, бюджетных инвестиций, а также иная просроченная (неурегулированная) задолженность по денежным обязательствам перед </w:t>
      </w:r>
      <w:r w:rsidR="00652C62">
        <w:rPr>
          <w:rFonts w:ascii="Times New Roman" w:hAnsi="Times New Roman"/>
          <w:color w:val="000000"/>
          <w:sz w:val="24"/>
          <w:szCs w:val="24"/>
        </w:rPr>
        <w:t>районным бюджетом</w:t>
      </w:r>
      <w:r w:rsidRPr="000451CB">
        <w:rPr>
          <w:rFonts w:ascii="Times New Roman" w:hAnsi="Times New Roman"/>
          <w:color w:val="000000"/>
          <w:sz w:val="24"/>
          <w:szCs w:val="24"/>
        </w:rPr>
        <w:t>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4)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5) не должен находиться в составляемых в рамках реализации полномочий, предусмотренных главой VII Устава ООН, Советом Безопасности ООН или органами, специально созданными решениями Совета Безопасности ООН, перечнях организаций и физических лиц, связанных с террористическими организациями и террористами или с распространением оружия массового уничтожения;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6) не должен являться иностранным агентом в соответствии с Феде</w:t>
      </w:r>
      <w:r w:rsidR="00073BA2">
        <w:rPr>
          <w:rFonts w:ascii="Times New Roman" w:hAnsi="Times New Roman"/>
          <w:color w:val="000000"/>
          <w:sz w:val="24"/>
          <w:szCs w:val="24"/>
        </w:rPr>
        <w:t>ральным законом от 14.07.2022 «</w:t>
      </w:r>
      <w:r w:rsidRPr="000451CB">
        <w:rPr>
          <w:rFonts w:ascii="Times New Roman" w:hAnsi="Times New Roman"/>
          <w:color w:val="000000"/>
          <w:sz w:val="24"/>
          <w:szCs w:val="24"/>
        </w:rPr>
        <w:t>255-ФЗ «О контроле за деятельностью лиц, находящихся под иностранным влиянием».</w:t>
      </w:r>
    </w:p>
    <w:p w:rsidR="0075093D" w:rsidRPr="000451CB" w:rsidRDefault="005B39DC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>3.6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. Сведения, подтверждающие соответствие получателя субсидии требованию, установленному подпунктом 1 пункта 3.5. Порядка (за исключением сведений о </w:t>
      </w:r>
      <w:proofErr w:type="spellStart"/>
      <w:r w:rsidR="0075093D" w:rsidRPr="000451CB">
        <w:rPr>
          <w:rFonts w:ascii="Times New Roman" w:hAnsi="Times New Roman"/>
          <w:color w:val="000000"/>
          <w:sz w:val="24"/>
          <w:szCs w:val="24"/>
        </w:rPr>
        <w:t>неприостановлении</w:t>
      </w:r>
      <w:proofErr w:type="spellEnd"/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(приостановлении) деятельности участника отбора в порядке, предусмотренном законодательством Российской Федерации), запрашиваются </w:t>
      </w:r>
      <w:r w:rsidR="0075093D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75093D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75093D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>посредством межведомственного электронного взаимодействия в территориальном органе Федеральной налоговой службы, в том числе в форме электронного документа с использованием единой системы межведомственного электронного взаимодействия и подключаемых к ней региональных систем межведомственного электронного взаимодействия в день направления</w:t>
      </w:r>
      <w:r w:rsidR="00652C62">
        <w:rPr>
          <w:rFonts w:ascii="Times New Roman" w:hAnsi="Times New Roman"/>
          <w:color w:val="000000"/>
          <w:sz w:val="24"/>
          <w:szCs w:val="24"/>
        </w:rPr>
        <w:t xml:space="preserve"> проекта соглашения получателю субсидии</w:t>
      </w:r>
      <w:r w:rsidR="0075093D" w:rsidRPr="000451CB">
        <w:rPr>
          <w:rFonts w:ascii="Times New Roman" w:hAnsi="Times New Roman"/>
          <w:color w:val="000000"/>
          <w:sz w:val="24"/>
          <w:szCs w:val="24"/>
        </w:rPr>
        <w:t xml:space="preserve"> для подписания.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требований, установленных подпунктами 1 (в части сведений о </w:t>
      </w:r>
      <w:proofErr w:type="spellStart"/>
      <w:r w:rsidRPr="000451CB">
        <w:rPr>
          <w:rFonts w:ascii="Times New Roman" w:hAnsi="Times New Roman"/>
          <w:color w:val="000000"/>
          <w:sz w:val="24"/>
          <w:szCs w:val="24"/>
        </w:rPr>
        <w:t>неприостановлении</w:t>
      </w:r>
      <w:proofErr w:type="spellEnd"/>
      <w:r w:rsidRPr="000451CB">
        <w:rPr>
          <w:rFonts w:ascii="Times New Roman" w:hAnsi="Times New Roman"/>
          <w:color w:val="000000"/>
          <w:sz w:val="24"/>
          <w:szCs w:val="24"/>
        </w:rPr>
        <w:t xml:space="preserve"> (приостановлении) деятельности участника отбора в порядке, предусмотренном законодательством Российской Федерации) 2 и 3 пункта 3.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5.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 использованием сведений, информации, содержащихся в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заявки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</w:p>
    <w:p w:rsidR="0075093D" w:rsidRPr="000451CB" w:rsidRDefault="0075093D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требований, установлен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 xml:space="preserve">ных подпунктами 4 и 5 пункта 3.5.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>с использованием общедоступных сведений, размещенных на официальных сайтах Федеральной службы по финансовому мониторингу в информационно-телекоммуникационной сети Интернет.</w:t>
      </w:r>
    </w:p>
    <w:p w:rsidR="0075093D" w:rsidRDefault="0075093D" w:rsidP="00395758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451CB">
        <w:rPr>
          <w:rFonts w:ascii="Times New Roman" w:hAnsi="Times New Roman"/>
          <w:color w:val="000000"/>
          <w:sz w:val="24"/>
          <w:szCs w:val="24"/>
        </w:rPr>
        <w:t xml:space="preserve">Сведения о соблюдении получателем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субсидии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требования, устано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вл</w:t>
      </w:r>
      <w:r w:rsidR="00093C0A">
        <w:rPr>
          <w:rFonts w:ascii="Times New Roman" w:hAnsi="Times New Roman"/>
          <w:color w:val="000000"/>
          <w:sz w:val="24"/>
          <w:szCs w:val="24"/>
        </w:rPr>
        <w:t>енного подпунктом 6 пункта 3.5.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Порядка, проверяются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proofErr w:type="gramStart"/>
      <w:r w:rsidR="005B39DC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0451CB">
        <w:rPr>
          <w:rFonts w:ascii="Times New Roman" w:hAnsi="Times New Roman"/>
          <w:color w:val="000000"/>
          <w:sz w:val="24"/>
          <w:szCs w:val="24"/>
        </w:rPr>
        <w:t xml:space="preserve"> с</w:t>
      </w:r>
      <w:proofErr w:type="gramEnd"/>
      <w:r w:rsidRPr="000451CB">
        <w:rPr>
          <w:rFonts w:ascii="Times New Roman" w:hAnsi="Times New Roman"/>
          <w:color w:val="000000"/>
          <w:sz w:val="24"/>
          <w:szCs w:val="24"/>
        </w:rPr>
        <w:t xml:space="preserve"> использованием общедоступных сведений, размещенных на официальном сайте Министерства юстиции Российской Федерации в информационно-телекоммуникационной сети Интернет.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3.7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Перечисление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получателю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осуществляется в течение 10 рабочих дней со дня заключения соглашения на расчетный счет получателя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, указанный в соглашении и открытый им в кредитной организации.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 случае отсутствия средств на счете главного распорядителя для предоставления субсидии, в соответствии с </w:t>
      </w:r>
      <w:r w:rsidR="005B39DC">
        <w:rPr>
          <w:rFonts w:ascii="Times New Roman" w:hAnsi="Times New Roman"/>
          <w:color w:val="000000"/>
          <w:sz w:val="24"/>
          <w:szCs w:val="24"/>
        </w:rPr>
        <w:t>приказом 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5F7DDC">
        <w:rPr>
          <w:rFonts w:ascii="Times New Roman" w:hAnsi="Times New Roman"/>
          <w:color w:val="000000"/>
          <w:sz w:val="24"/>
          <w:szCs w:val="24"/>
        </w:rPr>
        <w:t>, перечисление субсидии осуществляется в течение 5 рабочих дней с момента их поступления на счет.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Датой предоставления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считается день списания указанных средств с лицевого счета </w:t>
      </w:r>
      <w:r w:rsidR="005B39DC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5B39DC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5B39DC">
        <w:rPr>
          <w:rFonts w:ascii="Times New Roman" w:hAnsi="Times New Roman"/>
          <w:color w:val="000000"/>
          <w:sz w:val="24"/>
          <w:szCs w:val="24"/>
        </w:rPr>
        <w:t>управление»</w:t>
      </w:r>
      <w:r w:rsidRPr="005F7DDC">
        <w:rPr>
          <w:rFonts w:ascii="Times New Roman" w:hAnsi="Times New Roman"/>
          <w:color w:val="000000"/>
          <w:sz w:val="24"/>
          <w:szCs w:val="24"/>
        </w:rPr>
        <w:t>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3.8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Порядок и сроки возврата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районный бюджет в случае нарушения получателями </w:t>
      </w:r>
      <w:r w:rsidR="00037123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условий их предоставления установлен пунктами 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5.</w:t>
      </w:r>
      <w:r w:rsidR="00A928A5" w:rsidRPr="000451CB">
        <w:rPr>
          <w:rFonts w:ascii="Times New Roman" w:hAnsi="Times New Roman"/>
          <w:color w:val="000000"/>
          <w:sz w:val="24"/>
          <w:szCs w:val="24"/>
        </w:rPr>
        <w:t>3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. - 5.</w:t>
      </w:r>
      <w:r w:rsidR="00A928A5" w:rsidRPr="000451CB">
        <w:rPr>
          <w:rFonts w:ascii="Times New Roman" w:hAnsi="Times New Roman"/>
          <w:color w:val="000000"/>
          <w:sz w:val="24"/>
          <w:szCs w:val="24"/>
        </w:rPr>
        <w:t>7</w:t>
      </w:r>
      <w:r w:rsidR="00492F6C" w:rsidRPr="000451CB">
        <w:rPr>
          <w:rFonts w:ascii="Times New Roman" w:hAnsi="Times New Roman"/>
          <w:color w:val="000000"/>
          <w:sz w:val="24"/>
          <w:szCs w:val="24"/>
        </w:rPr>
        <w:t>.</w:t>
      </w:r>
      <w:r w:rsidR="00037123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Порядка.</w:t>
      </w:r>
    </w:p>
    <w:p w:rsidR="00492F6C" w:rsidRPr="005F7DDC" w:rsidRDefault="005B39D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3.9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В случаях, если получатель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- индивидуальный предприниматель, призванный на военную службу по мобилизации в Вооруженные Силы Российской Федерации (далее - ВСР), срочную военную службу (военную службу по призыву) в ВСР, органы государственной охраны и другие войска, или заключивший контракт о добровольном содействии в выполнении задач, возложенных на ВСР, либо юридическое лицо, в котором одно и то же физическое лицо является единственным учредителем (участником) юридического лица и его руководителем, призваны на военную службу по мобилизации в ВСР, срочную военную службу (военную службу по призыву) или заключили контракт о добровольном содействии в выполнении задач, возложенных на ВСР (далее - участие в специальной военной операции, прохождение военной службы по призыву) на период их участия в специальной военной операции, прохождения военной службы по призыву имеет возможность внести изменения в условия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части: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продления сроков использования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получателями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сроков достижения значений результатов их предоставления либо корректировки значений результатов в сторону их уменьшения;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возврата всей суммы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без наложения штрафных санкций;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продления сроков предоставления отчетности;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исключения штрафных санкций за нарушение условий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в случаях, если такие нарушения связаны с участием в специальной военной операции, прохождением военной службы по призыву.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</w:t>
      </w:r>
      <w:r w:rsidR="005B39DC">
        <w:rPr>
          <w:rFonts w:ascii="Times New Roman" w:hAnsi="Times New Roman"/>
          <w:color w:val="000000"/>
          <w:sz w:val="24"/>
          <w:szCs w:val="24"/>
        </w:rPr>
        <w:t>10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Результатом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полное исполнение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обязательств, предусмотренных в соглашении.</w:t>
      </w:r>
    </w:p>
    <w:p w:rsidR="00492F6C" w:rsidRPr="005F7DDC" w:rsidRDefault="00492F6C" w:rsidP="00F96D87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Конечным результатом предоставлении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является достижение получателем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значения показателей, необходимых для достижения результата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установленного </w:t>
      </w:r>
      <w:r w:rsidRPr="00AF3838">
        <w:rPr>
          <w:rFonts w:ascii="Times New Roman" w:hAnsi="Times New Roman"/>
          <w:color w:val="000000"/>
          <w:sz w:val="24"/>
          <w:szCs w:val="24"/>
        </w:rPr>
        <w:t xml:space="preserve">пунктом </w:t>
      </w:r>
      <w:r w:rsidR="005B39DC" w:rsidRPr="000451CB">
        <w:rPr>
          <w:rFonts w:ascii="Times New Roman" w:hAnsi="Times New Roman"/>
          <w:color w:val="000000"/>
          <w:sz w:val="24"/>
          <w:szCs w:val="24"/>
        </w:rPr>
        <w:t>3.11</w:t>
      </w:r>
      <w:r w:rsidRPr="000451CB">
        <w:rPr>
          <w:rFonts w:ascii="Times New Roman" w:hAnsi="Times New Roman"/>
          <w:color w:val="000000"/>
          <w:sz w:val="24"/>
          <w:szCs w:val="24"/>
        </w:rPr>
        <w:t>.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Порядка, путем сравнения плановых значений и фактически достигнутых значений по итогам отчетного периода.</w:t>
      </w:r>
    </w:p>
    <w:p w:rsidR="005B39DC" w:rsidRPr="00F96D87" w:rsidRDefault="005B39DC" w:rsidP="00C11A6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3.11</w:t>
      </w:r>
      <w:r w:rsidR="00492F6C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.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Результатом предоставления субсидии является объем привлеченных получателем субсидии инвестиций 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(вып</w:t>
      </w:r>
      <w:r w:rsidR="002B38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олнения работ, оказания услуг),</w:t>
      </w:r>
      <w:r w:rsidR="002B3816" w:rsidRPr="002B3816">
        <w:rPr>
          <w:rFonts w:ascii="Times New Roman" w:hAnsi="Times New Roman" w:cs="Times New Roman"/>
          <w:sz w:val="24"/>
          <w:szCs w:val="24"/>
        </w:rPr>
        <w:t xml:space="preserve"> </w:t>
      </w:r>
      <w:r w:rsidR="002B3816" w:rsidRPr="00FA6473">
        <w:rPr>
          <w:rFonts w:ascii="Times New Roman" w:hAnsi="Times New Roman" w:cs="Times New Roman"/>
          <w:sz w:val="24"/>
          <w:szCs w:val="24"/>
        </w:rPr>
        <w:t>реализацию проектов в сфере дорожного сервиса</w:t>
      </w:r>
      <w:r w:rsidR="002B3816">
        <w:rPr>
          <w:rFonts w:ascii="Times New Roman" w:hAnsi="Times New Roman" w:cs="Times New Roman"/>
          <w:sz w:val="24"/>
          <w:szCs w:val="24"/>
        </w:rPr>
        <w:t>.</w:t>
      </w:r>
      <w:r w:rsidR="002B3816" w:rsidRPr="00FA6473">
        <w:rPr>
          <w:rFonts w:ascii="Times New Roman" w:hAnsi="Times New Roman" w:cs="Times New Roman"/>
          <w:sz w:val="24"/>
          <w:szCs w:val="24"/>
        </w:rPr>
        <w:t xml:space="preserve"> </w:t>
      </w:r>
      <w:r w:rsidR="002B381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F96D87" w:rsidRPr="00F96D87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Единица измерения: тысяч рублей.</w:t>
      </w:r>
    </w:p>
    <w:p w:rsidR="00220328" w:rsidRPr="00220328" w:rsidRDefault="00220328" w:rsidP="00C11A62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22032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При определении объема привлеченных инвестиций учитываются привлекаемые субъектом малого и среднего предпринимательства инвестиции за счет собственных средств и (или) целевых заемных средств, предоставляемых кредитными организациями на условиях платности и возвратности, за исключением средств в виде субсидий, привлекаемых из 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р</w:t>
      </w:r>
      <w:r w:rsidR="00EC1ACB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</w:t>
      </w:r>
      <w:r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йонного</w:t>
      </w:r>
      <w:r w:rsidRPr="00220328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и краевого бюджетов, за текущий финансовый год до даты подачи пакета документов.</w:t>
      </w:r>
    </w:p>
    <w:p w:rsidR="00492F6C" w:rsidRPr="005F7DDC" w:rsidRDefault="00492F6C" w:rsidP="00C11A62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 xml:space="preserve">Конкретные плановые значения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 и показателей, необходимых для достижения результатов предоставления </w:t>
      </w:r>
      <w:r w:rsidR="00116A3E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, устанавливаются </w:t>
      </w:r>
      <w:r w:rsidR="000451C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0451C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51C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Pr="005F7DDC">
        <w:rPr>
          <w:rFonts w:ascii="Times New Roman" w:hAnsi="Times New Roman"/>
          <w:color w:val="000000"/>
          <w:sz w:val="24"/>
          <w:szCs w:val="24"/>
        </w:rPr>
        <w:t>в соглашении.</w:t>
      </w:r>
    </w:p>
    <w:p w:rsidR="00492F6C" w:rsidRPr="005F7DDC" w:rsidRDefault="00C11A62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3.12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Плановые значения показателей, необходимые для достижения результата предоставления </w:t>
      </w:r>
      <w:r w:rsidR="002E1394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, должны быть достигнуты получателем </w:t>
      </w:r>
      <w:r w:rsidR="002E1394">
        <w:rPr>
          <w:rFonts w:ascii="Times New Roman" w:hAnsi="Times New Roman"/>
          <w:color w:val="000000"/>
          <w:sz w:val="24"/>
          <w:szCs w:val="24"/>
        </w:rPr>
        <w:t>субсидии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 в сроки, определенные соглашением.</w:t>
      </w:r>
    </w:p>
    <w:p w:rsidR="00492F6C" w:rsidRPr="005F7DDC" w:rsidRDefault="00C11A62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>
        <w:rPr>
          <w:rFonts w:ascii="Times New Roman" w:hAnsi="Times New Roman"/>
          <w:color w:val="000000"/>
          <w:sz w:val="24"/>
          <w:szCs w:val="24"/>
        </w:rPr>
        <w:t>3.13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 xml:space="preserve">. Контроль за целевым расходованием бюджетных средств осуществляется </w:t>
      </w:r>
      <w:r w:rsidR="000451CB">
        <w:rPr>
          <w:rFonts w:ascii="Times New Roman" w:hAnsi="Times New Roman"/>
          <w:color w:val="000000"/>
          <w:sz w:val="24"/>
          <w:szCs w:val="24"/>
        </w:rPr>
        <w:t>МКУ «Финансовое</w:t>
      </w:r>
      <w:r w:rsidR="000451CB" w:rsidRPr="00E6334B">
        <w:rPr>
          <w:rFonts w:ascii="Times New Roman" w:hAnsi="Times New Roman"/>
          <w:color w:val="000000"/>
          <w:sz w:val="24"/>
          <w:szCs w:val="24"/>
        </w:rPr>
        <w:t xml:space="preserve"> </w:t>
      </w:r>
      <w:r w:rsidR="000451CB">
        <w:rPr>
          <w:rFonts w:ascii="Times New Roman" w:hAnsi="Times New Roman"/>
          <w:color w:val="000000"/>
          <w:sz w:val="24"/>
          <w:szCs w:val="24"/>
        </w:rPr>
        <w:t xml:space="preserve">управление» </w:t>
      </w:r>
      <w:r w:rsidR="00492F6C" w:rsidRPr="005F7DDC">
        <w:rPr>
          <w:rFonts w:ascii="Times New Roman" w:hAnsi="Times New Roman"/>
          <w:color w:val="000000"/>
          <w:sz w:val="24"/>
          <w:szCs w:val="24"/>
        </w:rPr>
        <w:t>в соответствии с действующим законодательством.</w:t>
      </w:r>
    </w:p>
    <w:p w:rsidR="00492F6C" w:rsidRPr="005F7DDC" w:rsidRDefault="00492F6C" w:rsidP="00492F6C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5F7DDC">
        <w:rPr>
          <w:rFonts w:ascii="Times New Roman" w:hAnsi="Times New Roman"/>
          <w:color w:val="000000"/>
          <w:sz w:val="24"/>
          <w:szCs w:val="24"/>
        </w:rPr>
        <w:t>3. 1</w:t>
      </w:r>
      <w:r w:rsidR="00C11A62">
        <w:rPr>
          <w:rFonts w:ascii="Times New Roman" w:hAnsi="Times New Roman"/>
          <w:color w:val="000000"/>
          <w:sz w:val="24"/>
          <w:szCs w:val="24"/>
        </w:rPr>
        <w:t>4</w:t>
      </w:r>
      <w:r w:rsidRPr="005F7DDC">
        <w:rPr>
          <w:rFonts w:ascii="Times New Roman" w:hAnsi="Times New Roman"/>
          <w:color w:val="000000"/>
          <w:sz w:val="24"/>
          <w:szCs w:val="24"/>
        </w:rPr>
        <w:t xml:space="preserve">. При реорганизации получателя </w:t>
      </w:r>
      <w:r w:rsidR="00D55925">
        <w:rPr>
          <w:rFonts w:ascii="Times New Roman" w:hAnsi="Times New Roman"/>
          <w:color w:val="000000"/>
          <w:sz w:val="24"/>
          <w:szCs w:val="24"/>
        </w:rPr>
        <w:t>субсидии</w:t>
      </w:r>
      <w:r w:rsidRPr="005F7DDC">
        <w:rPr>
          <w:rFonts w:ascii="Times New Roman" w:hAnsi="Times New Roman"/>
          <w:color w:val="000000"/>
          <w:sz w:val="24"/>
          <w:szCs w:val="24"/>
        </w:rPr>
        <w:t>: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>являющегося юридическим лицом, в форме слияния, присоединения или преобразования в соглашение вносятся изменения путем заключения дополнительного соглашения к соглашению в части перемены лица в обязательстве с указанием в соглашении юридического лица, являющегося правопреемником;</w:t>
      </w:r>
    </w:p>
    <w:p w:rsidR="00922C43" w:rsidRP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922C43">
        <w:rPr>
          <w:rFonts w:ascii="Times New Roman" w:hAnsi="Times New Roman"/>
          <w:color w:val="000000"/>
          <w:sz w:val="24"/>
          <w:szCs w:val="24"/>
        </w:rPr>
        <w:t xml:space="preserve">являющегося юридическим лицом, в форме разделения, выделения, а также при ликвидации получателя субсидии, являющегося юридическим лицом, или прекращении деятельности получателя субсидии, являющегося индивидуальным предпринимателем (за исключением индивидуального предпринимателя, осуществляющего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Федерации), соглашение расторгается с формированием уведомления о расторжении соглашения в одностороннем порядке и акта об исполнении обязательств по соглашению с отражением информации о неисполненных получателем субсидии обязательствах, источником финансового обеспечения которых является субсидия, и возврате неиспользованного остатка </w:t>
      </w:r>
      <w:r w:rsidR="005D37DA">
        <w:rPr>
          <w:rFonts w:ascii="Times New Roman" w:hAnsi="Times New Roman"/>
          <w:color w:val="000000"/>
          <w:sz w:val="24"/>
          <w:szCs w:val="24"/>
        </w:rPr>
        <w:t>в районный бюджет</w:t>
      </w:r>
      <w:r>
        <w:rPr>
          <w:rFonts w:ascii="Times New Roman" w:hAnsi="Times New Roman"/>
          <w:color w:val="000000"/>
          <w:sz w:val="24"/>
          <w:szCs w:val="24"/>
        </w:rPr>
        <w:t>.</w:t>
      </w:r>
    </w:p>
    <w:p w:rsidR="00922C43" w:rsidRDefault="00922C43" w:rsidP="00922C43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  <w:r w:rsidRPr="00093C0A">
        <w:rPr>
          <w:rFonts w:ascii="Times New Roman" w:hAnsi="Times New Roman"/>
          <w:color w:val="000000"/>
          <w:sz w:val="24"/>
          <w:szCs w:val="24"/>
        </w:rPr>
        <w:t>При прекращении деятельности получателя субсидии, являющегося индивидуальным предпринимателем, осуществляющим деятельность в качестве главы крестьянского (фермерского) хозяйства в соответствии с абзацем вторым пункта 5 статьи 23 Гражданского кодекса Российской Федерации, передающего свои права другому гражданину в соответствии со статьей 18 Федерального закона "О крестьянском (фермерском) хозяйстве", в соглашение вносятся изменения путем заключения дополнительного соглашения к соглашению в части перемены лица в обязательстве с указанием стороны в соглашении иного лица, являющегося правопреемником.</w:t>
      </w:r>
    </w:p>
    <w:p w:rsidR="00B93E97" w:rsidRPr="000451CB" w:rsidRDefault="00B93E97" w:rsidP="000451CB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FB5F7C" w:rsidRPr="00395758" w:rsidRDefault="00331457" w:rsidP="00BA035B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395758">
        <w:rPr>
          <w:rFonts w:ascii="Times New Roman" w:hAnsi="Times New Roman" w:cs="Times New Roman"/>
          <w:b w:val="0"/>
          <w:sz w:val="28"/>
          <w:szCs w:val="28"/>
        </w:rPr>
        <w:t>4</w:t>
      </w:r>
      <w:r w:rsidR="00616625" w:rsidRPr="00395758">
        <w:rPr>
          <w:rFonts w:ascii="Times New Roman" w:hAnsi="Times New Roman" w:cs="Times New Roman"/>
          <w:b w:val="0"/>
          <w:sz w:val="28"/>
          <w:szCs w:val="28"/>
        </w:rPr>
        <w:t>. Требования к отчетности</w:t>
      </w:r>
    </w:p>
    <w:p w:rsidR="00FB5F7C" w:rsidRPr="005D50E2" w:rsidRDefault="00FB5F7C" w:rsidP="00FB5F7C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395758" w:rsidRPr="006B1F00" w:rsidRDefault="00201056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1" w:name="P333"/>
      <w:bookmarkEnd w:id="1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4</w:t>
      </w:r>
      <w:r w:rsidR="00FB5F7C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.1.</w:t>
      </w:r>
      <w:r w:rsidR="000902FE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Для осуществления главным распорядителем контроля (мониторинга) за соблюдением условий и порядка предоставления субсидии, в том числе в части достижения результата предоставления субсидии, установленного </w:t>
      </w:r>
      <w:hyperlink w:anchor="P279" w:tooltip="47. Результатом предоставления субсидии является объем привлеченных получателем субсидии инвестиций на реализацию в приоритетных отраслях инвестиционных проектов, направленных на создание нового или развитие (модернизацию) действующего производства продукции (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 xml:space="preserve">пунктом </w:t>
        </w:r>
        <w:r w:rsidR="006C7497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3.11.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Порядка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значение которого установлено в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соглашении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получатель субсидии представляет в адрес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МКУ «Финансовое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управление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»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ежеквартальную отчетность по состоянию на 1-е число месяца, следующего за отчетным кварталом (далее - отчетная дата), в сроки, указанные в </w:t>
      </w:r>
      <w:hyperlink w:anchor="P315" w:tooltip="1) в течение двух лет не позднее 10-го числа месяца, следующего за отчетным кварталом, отчет о достижении значения результата предоставления субсидии и исполнении условий предоставления субсидии по состоянию на отчетную дату по форме, установленной договором с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подпунктах 1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</w:t>
      </w:r>
      <w:hyperlink w:anchor="P318" w:tooltip="2) в течение 12 календарных месяцев после даты получения субсидии, установленной абзацем вторым подпункта 1 пункта 48 настоящего Положения, подтверждающие исполнение условий предоставления субсидии документы, в сроки:">
        <w:r w:rsidR="00395758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2</w:t>
        </w:r>
      </w:hyperlink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 использованием  системы «Электронный бюджет» по типовой форме  (при наличии технической возможности) или иным любым дост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упным способом, обеспечивающим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установлен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ие (фиксацию) факта направления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(почтовое отправление с уведомлением,</w:t>
      </w:r>
      <w:r w:rsidR="00093C0A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321E4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электронная почта, нарочно)</w:t>
      </w:r>
      <w:r w:rsidR="00395758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2" w:name="P315"/>
      <w:bookmarkEnd w:id="2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1</w:t>
      </w:r>
      <w:r w:rsidRPr="00CA1556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) в течение двух лет не позднее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10-го числа месяца, следующего за отчетным кварталом, отчет о достижении значения результата предоставления субсидии и исполнении условий предоставления субсидии по состоянию на отчетную дату по форме, установленной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соглашением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с приложением: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выписки из ЕГРЮЛ/ЕГРИП, которую получатель субсидии вправе представить. В случае если получатель субсидии не представил выписку из ЕГРЮЛ/ЕГРИП самостоятельно, </w:t>
      </w:r>
      <w:r w:rsidR="006C7497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МКУ «Финансовое управление»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запрашивает ее в порядке межведомственного информационного взаимодействия, в том числе посредством получения информации с помощью программного обеспечения и (или) в сети Интернет;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bookmarkStart w:id="3" w:name="P318"/>
      <w:bookmarkEnd w:id="3"/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2) в течение 12 календарных месяцев после даты получения субсидии, установленной </w:t>
      </w:r>
      <w:hyperlink w:anchor="P284" w:tooltip="Датой получения субсидии считается дата, следующая за третьим рабочим днем после дня списания средств со счета главного распорядителя в соответствии с пунктом 59 настоящего Положения.">
        <w:r w:rsidR="00A86044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абзацем</w:t>
        </w:r>
      </w:hyperlink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 пункта 2.11. </w:t>
      </w:r>
      <w:r w:rsidR="00F55DC9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</w:t>
      </w:r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</w:t>
      </w:r>
      <w:r w:rsidR="00F55DC9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орядка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, подтверждающие исполнение условий предоставления субсидии документы, в сроки: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 10-го числа месяца, следующего за отчетным кварталом, сведения о списочной (фактической) численности работников, оформленные в произвольной форме (для получателя субсидии, имеющего работников и являющегося работодателем), по состоянию на отчетную дату;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не позднее 5-го рабочего дня, следующего за датой представления в налоговый орган установленной приказом Федеральной налоговой службы России периодичной отчетности:</w:t>
      </w:r>
    </w:p>
    <w:p w:rsidR="00395758" w:rsidRPr="006B1F00" w:rsidRDefault="00395758" w:rsidP="006B1F00">
      <w:pPr>
        <w:pStyle w:val="ConsPlusNormal"/>
        <w:ind w:firstLine="540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копию первичного или уточненного с последним номером корректировки (при наличии) расчета по страховым взносам (за исключением раздела 3 "Персонифицированные сведения о застрахованных лицах") за отчетный период, подтверждающую сохранение среднесписочной численности работников в соответствии с требованиями </w:t>
      </w:r>
      <w:hyperlink w:anchor="P284" w:tooltip="Датой получения субсидии считается дата, следующая за третьим рабочим днем после дня списания средств со счета главного распорядителя в соответствии с пунктом 59 настоящего Положения.">
        <w:r w:rsidR="00A86044"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абзацем</w:t>
        </w:r>
      </w:hyperlink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1 пункта 2.11.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</w:t>
      </w:r>
      <w:r w:rsidR="00A86044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Порядка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(для получателя субсидии, имеющего работников и являющегося работодателем);</w:t>
      </w:r>
    </w:p>
    <w:p w:rsidR="00D45DC6" w:rsidRPr="006B1F00" w:rsidRDefault="00395758" w:rsidP="006B1F00">
      <w:pPr>
        <w:pStyle w:val="ConsPlusNormal"/>
        <w:ind w:firstLine="709"/>
        <w:jc w:val="both"/>
        <w:rPr>
          <w:rFonts w:ascii="Times New Roman" w:hAnsi="Times New Roman" w:cs="Times New Roman"/>
          <w:color w:val="000000"/>
          <w:sz w:val="24"/>
          <w:szCs w:val="24"/>
          <w:lang w:eastAsia="en-US"/>
        </w:rPr>
      </w:pP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3) при завершении реализации проекта по состоянию на конец года получения субсидии или в период, установленный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 пункта 1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, или в период, установленный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 пункта 2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пункта, получатель субсидии в порядке и в сроки, установленные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абзацем первым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настоящего пункта, вместе с отчетностью в соответствии с 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подпунктами 1,2 </w:t>
      </w:r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настоящего пункта представляет </w:t>
      </w:r>
      <w:hyperlink w:anchor="P2853" w:tooltip="ОТЧЕТ">
        <w:r w:rsidRPr="006B1F00">
          <w:rPr>
            <w:rFonts w:ascii="Times New Roman" w:hAnsi="Times New Roman" w:cs="Times New Roman"/>
            <w:color w:val="000000"/>
            <w:sz w:val="24"/>
            <w:szCs w:val="24"/>
            <w:lang w:eastAsia="en-US"/>
          </w:rPr>
          <w:t>отчет</w:t>
        </w:r>
      </w:hyperlink>
      <w:r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о выполнении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прое</w:t>
      </w:r>
      <w:r w:rsidR="00AD2D4E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к</w:t>
      </w:r>
      <w:r w:rsidR="00D45DC6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та.</w:t>
      </w:r>
    </w:p>
    <w:p w:rsidR="006E0E84" w:rsidRPr="005F7DDC" w:rsidRDefault="001214C7" w:rsidP="00395758">
      <w:pPr>
        <w:pStyle w:val="ConsPlusNormal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E86E1F" w:rsidRPr="005D50E2">
        <w:rPr>
          <w:rFonts w:ascii="Times New Roman" w:hAnsi="Times New Roman"/>
          <w:sz w:val="24"/>
          <w:szCs w:val="24"/>
        </w:rPr>
        <w:t>.2</w:t>
      </w:r>
      <w:r w:rsidR="006B7F3B" w:rsidRPr="005D50E2">
        <w:rPr>
          <w:rFonts w:ascii="Times New Roman" w:hAnsi="Times New Roman"/>
          <w:sz w:val="24"/>
          <w:szCs w:val="24"/>
        </w:rPr>
        <w:t xml:space="preserve">.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МКУ «Финансовое управление»</w:t>
      </w:r>
      <w:r w:rsidR="006E0E84" w:rsidRPr="005F7DDC">
        <w:rPr>
          <w:rFonts w:ascii="Times New Roman" w:hAnsi="Times New Roman"/>
          <w:sz w:val="24"/>
          <w:szCs w:val="24"/>
        </w:rPr>
        <w:t xml:space="preserve"> осуществляет проверку и принятие отчетов, указанных в пункте 4.1. Порядка, в срок, не превышающий 20 рабочих дней со дня предоставления такого отчета.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В случае несоответствия отчетов установленным формам отчеты возвращаются получателю </w:t>
      </w:r>
      <w:r w:rsidR="004517E0">
        <w:rPr>
          <w:rFonts w:ascii="Times New Roman" w:hAnsi="Times New Roman"/>
          <w:sz w:val="24"/>
          <w:szCs w:val="24"/>
        </w:rPr>
        <w:t>субсидии</w:t>
      </w:r>
      <w:r w:rsidRPr="005F7DDC">
        <w:rPr>
          <w:rFonts w:ascii="Times New Roman" w:hAnsi="Times New Roman"/>
          <w:sz w:val="24"/>
          <w:szCs w:val="24"/>
        </w:rPr>
        <w:t xml:space="preserve"> на доработку в течение 3 рабочих дней с момента обнаружения ошибок и (или) несоответствия отчетов установленным формам с указанием причин возврата. Срок доработки отчетов не может превышать 3 рабочих дней с даты их возврата.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При отсутствии замечаний </w:t>
      </w:r>
      <w:r w:rsidR="006B1F00" w:rsidRPr="006B1F00">
        <w:rPr>
          <w:rFonts w:ascii="Times New Roman" w:hAnsi="Times New Roman"/>
          <w:color w:val="000000"/>
          <w:sz w:val="24"/>
          <w:szCs w:val="24"/>
        </w:rPr>
        <w:t>МКУ «Финансовое управление»</w:t>
      </w:r>
      <w:r w:rsidR="00CA483F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5F7DDC">
        <w:rPr>
          <w:rFonts w:ascii="Times New Roman" w:hAnsi="Times New Roman"/>
          <w:sz w:val="24"/>
          <w:szCs w:val="24"/>
        </w:rPr>
        <w:t xml:space="preserve">в течение </w:t>
      </w:r>
      <w:r w:rsidR="004517E0">
        <w:rPr>
          <w:rFonts w:ascii="Times New Roman" w:hAnsi="Times New Roman"/>
          <w:sz w:val="24"/>
          <w:szCs w:val="24"/>
        </w:rPr>
        <w:t>2</w:t>
      </w:r>
      <w:r w:rsidRPr="005F7DDC">
        <w:rPr>
          <w:rFonts w:ascii="Times New Roman" w:hAnsi="Times New Roman"/>
          <w:sz w:val="24"/>
          <w:szCs w:val="24"/>
        </w:rPr>
        <w:t>0 рабочих дней</w:t>
      </w:r>
      <w:r w:rsidR="00CA483F">
        <w:rPr>
          <w:rFonts w:ascii="Times New Roman" w:hAnsi="Times New Roman"/>
          <w:sz w:val="24"/>
          <w:szCs w:val="24"/>
        </w:rPr>
        <w:t>,</w:t>
      </w:r>
      <w:r w:rsidRPr="005F7DDC">
        <w:rPr>
          <w:rFonts w:ascii="Times New Roman" w:hAnsi="Times New Roman"/>
          <w:sz w:val="24"/>
          <w:szCs w:val="24"/>
        </w:rPr>
        <w:t xml:space="preserve"> с даты поступления отчетов</w:t>
      </w:r>
      <w:r w:rsidR="00CA483F">
        <w:rPr>
          <w:rFonts w:ascii="Times New Roman" w:hAnsi="Times New Roman"/>
          <w:sz w:val="24"/>
          <w:szCs w:val="24"/>
        </w:rPr>
        <w:t>,</w:t>
      </w:r>
      <w:r w:rsidRPr="005F7DDC">
        <w:rPr>
          <w:rFonts w:ascii="Times New Roman" w:hAnsi="Times New Roman"/>
          <w:sz w:val="24"/>
          <w:szCs w:val="24"/>
        </w:rPr>
        <w:t xml:space="preserve"> согласовывает их.</w:t>
      </w:r>
    </w:p>
    <w:p w:rsidR="006E0E84" w:rsidRPr="005F7DDC" w:rsidRDefault="006E0E84" w:rsidP="006E0E84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5F7DDC">
        <w:rPr>
          <w:rFonts w:ascii="Times New Roman" w:hAnsi="Times New Roman"/>
          <w:sz w:val="24"/>
          <w:szCs w:val="24"/>
        </w:rPr>
        <w:t xml:space="preserve">Получатели </w:t>
      </w:r>
      <w:r w:rsidR="006B1F00">
        <w:rPr>
          <w:rFonts w:ascii="Times New Roman" w:hAnsi="Times New Roman"/>
          <w:sz w:val="24"/>
          <w:szCs w:val="24"/>
        </w:rPr>
        <w:t xml:space="preserve">субсидии </w:t>
      </w:r>
      <w:r w:rsidRPr="005F7DDC">
        <w:rPr>
          <w:rFonts w:ascii="Times New Roman" w:hAnsi="Times New Roman"/>
          <w:sz w:val="24"/>
          <w:szCs w:val="24"/>
        </w:rPr>
        <w:t xml:space="preserve"> несут ответственность за достоверность представленных в отчетных документах сведений в установленном законодательством порядке.</w:t>
      </w:r>
    </w:p>
    <w:p w:rsidR="00482AAC" w:rsidRPr="005D50E2" w:rsidRDefault="00FB0080" w:rsidP="00313DA0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4.3. </w:t>
      </w:r>
      <w:r w:rsidR="006B1F00" w:rsidRP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МКУ «Финансовое управление»</w:t>
      </w:r>
      <w:r w:rsidR="006B1F00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 xml:space="preserve">вправе устанавливать в соглашении сроки и формы представления </w:t>
      </w:r>
      <w:r w:rsidR="001214C7" w:rsidRPr="005D50E2">
        <w:rPr>
          <w:rFonts w:ascii="Times New Roman" w:hAnsi="Times New Roman" w:cs="Times New Roman"/>
          <w:sz w:val="24"/>
          <w:szCs w:val="24"/>
        </w:rPr>
        <w:t>получателем</w:t>
      </w:r>
      <w:r w:rsidR="001214C7">
        <w:rPr>
          <w:rFonts w:ascii="Times New Roman" w:hAnsi="Times New Roman" w:cs="Times New Roman"/>
          <w:sz w:val="24"/>
          <w:szCs w:val="24"/>
        </w:rPr>
        <w:t xml:space="preserve"> субсидии</w:t>
      </w:r>
      <w:r w:rsidR="001214C7" w:rsidRPr="005D50E2">
        <w:rPr>
          <w:rFonts w:ascii="Times New Roman" w:hAnsi="Times New Roman" w:cs="Times New Roman"/>
          <w:sz w:val="24"/>
          <w:szCs w:val="24"/>
        </w:rPr>
        <w:t xml:space="preserve"> </w:t>
      </w:r>
      <w:r w:rsidR="006B7F3B" w:rsidRPr="005D50E2">
        <w:rPr>
          <w:rFonts w:ascii="Times New Roman" w:hAnsi="Times New Roman" w:cs="Times New Roman"/>
          <w:sz w:val="24"/>
          <w:szCs w:val="24"/>
        </w:rPr>
        <w:t>дополнительной отчетности.</w:t>
      </w:r>
    </w:p>
    <w:p w:rsidR="00786827" w:rsidRPr="005D50E2" w:rsidRDefault="00786827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FB5F7C" w:rsidRPr="00786827" w:rsidRDefault="0015195D" w:rsidP="00786827">
      <w:pPr>
        <w:pStyle w:val="ConsPlusTitle"/>
        <w:jc w:val="center"/>
        <w:outlineLvl w:val="1"/>
        <w:rPr>
          <w:rFonts w:ascii="Times New Roman" w:hAnsi="Times New Roman" w:cs="Times New Roman"/>
          <w:b w:val="0"/>
          <w:sz w:val="28"/>
          <w:szCs w:val="28"/>
        </w:rPr>
      </w:pPr>
      <w:r w:rsidRPr="00786827">
        <w:rPr>
          <w:rFonts w:ascii="Times New Roman" w:hAnsi="Times New Roman" w:cs="Times New Roman"/>
          <w:b w:val="0"/>
          <w:sz w:val="28"/>
          <w:szCs w:val="28"/>
        </w:rPr>
        <w:t>5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. Требования об осуществлении контроля </w:t>
      </w:r>
      <w:r w:rsidR="008E62DD" w:rsidRPr="00786827">
        <w:rPr>
          <w:rFonts w:ascii="Times New Roman" w:hAnsi="Times New Roman" w:cs="Times New Roman"/>
          <w:b w:val="0"/>
          <w:sz w:val="28"/>
          <w:szCs w:val="28"/>
        </w:rPr>
        <w:t xml:space="preserve">(мониторинга) 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за соблюдением условий, </w:t>
      </w:r>
      <w:proofErr w:type="gramStart"/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целей </w:t>
      </w:r>
      <w:r w:rsidR="00786827">
        <w:rPr>
          <w:rFonts w:ascii="Times New Roman" w:hAnsi="Times New Roman" w:cs="Times New Roman"/>
          <w:b w:val="0"/>
          <w:sz w:val="28"/>
          <w:szCs w:val="28"/>
        </w:rPr>
        <w:t xml:space="preserve"> </w:t>
      </w:r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>и</w:t>
      </w:r>
      <w:proofErr w:type="gramEnd"/>
      <w:r w:rsidR="00616625" w:rsidRPr="00786827">
        <w:rPr>
          <w:rFonts w:ascii="Times New Roman" w:hAnsi="Times New Roman" w:cs="Times New Roman"/>
          <w:b w:val="0"/>
          <w:sz w:val="28"/>
          <w:szCs w:val="28"/>
        </w:rPr>
        <w:t xml:space="preserve"> порядка предоставления субсидии и ответственности за их нарушение</w:t>
      </w:r>
    </w:p>
    <w:p w:rsidR="00FB5F7C" w:rsidRPr="005D50E2" w:rsidRDefault="00FB5F7C" w:rsidP="00616625">
      <w:pPr>
        <w:pStyle w:val="ConsPlusNormal"/>
        <w:ind w:firstLine="709"/>
        <w:jc w:val="center"/>
        <w:rPr>
          <w:rFonts w:ascii="Times New Roman" w:hAnsi="Times New Roman" w:cs="Times New Roman"/>
          <w:sz w:val="24"/>
          <w:szCs w:val="24"/>
        </w:rPr>
      </w:pPr>
    </w:p>
    <w:p w:rsidR="00B33164" w:rsidRPr="005D50E2" w:rsidRDefault="0015195D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.1. </w:t>
      </w:r>
      <w:r w:rsidR="00CA483F">
        <w:rPr>
          <w:rFonts w:ascii="Times New Roman" w:hAnsi="Times New Roman" w:cs="Times New Roman"/>
          <w:color w:val="000000"/>
          <w:sz w:val="24"/>
          <w:szCs w:val="24"/>
          <w:lang w:eastAsia="en-US"/>
        </w:rPr>
        <w:t>Главный распорядитель  бюджетных средств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органы муниципального финансового контроля в пределах своих полномочий осуществляют проверки соблюдения получателем субсидии, а также лицами, получающими средства на основании договоров (соглашений), заключенных с получателем субсидии, условий и порядка предоставления субсидии</w:t>
      </w:r>
      <w:r w:rsidR="00154482">
        <w:rPr>
          <w:rFonts w:ascii="Times New Roman" w:hAnsi="Times New Roman" w:cs="Times New Roman"/>
          <w:sz w:val="24"/>
          <w:szCs w:val="24"/>
        </w:rPr>
        <w:t xml:space="preserve">, </w:t>
      </w:r>
      <w:r w:rsidR="00154482" w:rsidRPr="00154482">
        <w:rPr>
          <w:rFonts w:ascii="Times New Roman" w:hAnsi="Times New Roman" w:cs="Times New Roman"/>
          <w:sz w:val="24"/>
          <w:szCs w:val="24"/>
        </w:rPr>
        <w:t>в соответствии со статьями 268.1 и 269.2 Бюджетного кодекса Российской Федерации;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.2. При предоставлении субсидии обязательным условием ее предоставления, включаемым в соглашение о предоставлении субсидии является согласие получателей субсидии на осуществление </w:t>
      </w:r>
      <w:r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и органами муниципального финансового контроля проверок соблюдения ими условий и порядка предоставления субсидии.</w:t>
      </w:r>
    </w:p>
    <w:p w:rsidR="00B33164" w:rsidRPr="005D50E2" w:rsidRDefault="00154482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.3. Возврату в местный бюджет подлежит субсидия в следующих случаях и размерах: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а) нарушения получателем субсидии условий, установленных при предоставлении субсидии, выявленного в том числе по фактам проверок, проведенных </w:t>
      </w:r>
      <w:r w:rsidR="009851E8">
        <w:rPr>
          <w:rFonts w:ascii="Times New Roman" w:hAnsi="Times New Roman" w:cs="Times New Roman"/>
          <w:sz w:val="24"/>
          <w:szCs w:val="24"/>
        </w:rPr>
        <w:t>организатором отбора</w:t>
      </w:r>
      <w:r w:rsidRPr="005D50E2">
        <w:rPr>
          <w:rFonts w:ascii="Times New Roman" w:hAnsi="Times New Roman" w:cs="Times New Roman"/>
          <w:sz w:val="24"/>
          <w:szCs w:val="24"/>
        </w:rPr>
        <w:t xml:space="preserve"> и органами муни</w:t>
      </w:r>
      <w:r w:rsidR="00326DC8">
        <w:rPr>
          <w:rFonts w:ascii="Times New Roman" w:hAnsi="Times New Roman" w:cs="Times New Roman"/>
          <w:sz w:val="24"/>
          <w:szCs w:val="24"/>
        </w:rPr>
        <w:t>ципального финансового контроля</w:t>
      </w:r>
      <w:r w:rsidRPr="005D50E2">
        <w:rPr>
          <w:rFonts w:ascii="Times New Roman" w:hAnsi="Times New Roman" w:cs="Times New Roman"/>
          <w:sz w:val="24"/>
          <w:szCs w:val="24"/>
        </w:rPr>
        <w:t xml:space="preserve"> - в полном объеме;</w:t>
      </w:r>
    </w:p>
    <w:p w:rsidR="000451CB" w:rsidRPr="000451CB" w:rsidRDefault="00B33164" w:rsidP="000451CB">
      <w:pPr>
        <w:pStyle w:val="ConsPlusNormal"/>
        <w:ind w:firstLine="540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б) </w:t>
      </w:r>
      <w:r w:rsidR="000451CB" w:rsidRPr="000451CB">
        <w:rPr>
          <w:rFonts w:ascii="Times New Roman" w:hAnsi="Times New Roman" w:cs="Times New Roman"/>
          <w:sz w:val="24"/>
          <w:szCs w:val="24"/>
        </w:rPr>
        <w:t xml:space="preserve">в случае </w:t>
      </w:r>
      <w:proofErr w:type="spellStart"/>
      <w:r w:rsidR="000451CB" w:rsidRPr="000451CB">
        <w:rPr>
          <w:rFonts w:ascii="Times New Roman" w:hAnsi="Times New Roman" w:cs="Times New Roman"/>
          <w:sz w:val="24"/>
          <w:szCs w:val="24"/>
        </w:rPr>
        <w:t>недостижения</w:t>
      </w:r>
      <w:proofErr w:type="spellEnd"/>
      <w:r w:rsidR="000451CB" w:rsidRPr="000451CB">
        <w:rPr>
          <w:rFonts w:ascii="Times New Roman" w:hAnsi="Times New Roman" w:cs="Times New Roman"/>
          <w:sz w:val="24"/>
          <w:szCs w:val="24"/>
        </w:rPr>
        <w:t xml:space="preserve"> значения результата предоставления </w:t>
      </w:r>
      <w:r w:rsidR="00CA483F">
        <w:rPr>
          <w:rFonts w:ascii="Times New Roman" w:hAnsi="Times New Roman" w:cs="Times New Roman"/>
          <w:sz w:val="24"/>
          <w:szCs w:val="24"/>
        </w:rPr>
        <w:t>субсидии</w:t>
      </w:r>
      <w:r w:rsidR="000451CB" w:rsidRPr="000451CB">
        <w:rPr>
          <w:rFonts w:ascii="Times New Roman" w:hAnsi="Times New Roman" w:cs="Times New Roman"/>
          <w:sz w:val="24"/>
          <w:szCs w:val="24"/>
        </w:rPr>
        <w:t>, - объем средств, подлежащих возврату в районный бюджет, рассчитывается по формуле:</w:t>
      </w:r>
    </w:p>
    <w:p w:rsidR="000451CB" w:rsidRPr="000451CB" w:rsidRDefault="000451CB" w:rsidP="000451CB">
      <w:pPr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V возврата = V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х k,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CA483F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V субсидии</w:t>
      </w:r>
      <w:r w:rsidR="000451CB"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- размер </w:t>
      </w:r>
      <w:r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субсидии, предоставленной получателю субсидии</w:t>
      </w:r>
      <w:r w:rsidR="000451CB"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;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k - 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.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(если большее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отражает большую эффективность использования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) (k) определяется по формуле: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k = 1- S/T,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где: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Т - фактически достигнутое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на отчетную дату;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S - плановое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, установленное соглашением.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Коэффициент возврата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субсидии 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(если большее значение результата предоставления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субсидии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отражает меньшую эффективность использования </w:t>
      </w:r>
      <w:r w:rsidR="00CA483F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субсидии </w:t>
      </w: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>определяется по формуле:</w:t>
      </w: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</w:p>
    <w:p w:rsidR="000451CB" w:rsidRPr="000451CB" w:rsidRDefault="000451CB" w:rsidP="000451CB">
      <w:pPr>
        <w:pStyle w:val="ConsPlusNormal1"/>
        <w:ind w:firstLine="709"/>
        <w:jc w:val="both"/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</w:pPr>
      <w:r w:rsidRPr="000451CB">
        <w:rPr>
          <w:rFonts w:ascii="Times New Roman" w:eastAsia="Times New Roman" w:hAnsi="Times New Roman" w:cs="Times New Roman"/>
          <w:sz w:val="24"/>
          <w:szCs w:val="24"/>
          <w:lang w:val="ru-RU" w:eastAsia="ru-RU"/>
        </w:rPr>
        <w:t xml:space="preserve"> k = 1- Т/S.</w:t>
      </w:r>
    </w:p>
    <w:p w:rsidR="00B33164" w:rsidRPr="005D50E2" w:rsidRDefault="00183FD9" w:rsidP="000451CB">
      <w:pPr>
        <w:pStyle w:val="ConsPlusNormal"/>
        <w:ind w:firstLine="709"/>
        <w:jc w:val="both"/>
        <w:rPr>
          <w:rFonts w:ascii="Times New Roman" w:hAnsi="Times New Roman" w:cs="Times New Roman"/>
          <w:i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.4. Решение о возврате субсидии с указанием оснований его принятия оформляется </w:t>
      </w:r>
      <w:r w:rsidR="000451CB">
        <w:rPr>
          <w:rFonts w:ascii="Times New Roman" w:hAnsi="Times New Roman" w:cs="Times New Roman"/>
          <w:sz w:val="24"/>
          <w:szCs w:val="24"/>
        </w:rPr>
        <w:t>приказом</w:t>
      </w:r>
      <w:r w:rsidR="00B33164" w:rsidRPr="005D50E2">
        <w:rPr>
          <w:rFonts w:ascii="Times New Roman" w:hAnsi="Times New Roman" w:cs="Times New Roman"/>
          <w:sz w:val="24"/>
          <w:szCs w:val="24"/>
        </w:rPr>
        <w:t>.</w:t>
      </w:r>
    </w:p>
    <w:p w:rsidR="00B33164" w:rsidRPr="005D50E2" w:rsidRDefault="00B33164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В случае выявления одного из оснований для возврата субсидии, установленных в пункте </w:t>
      </w:r>
      <w:r w:rsidR="00183FD9">
        <w:rPr>
          <w:rFonts w:ascii="Times New Roman" w:hAnsi="Times New Roman" w:cs="Times New Roman"/>
          <w:sz w:val="24"/>
          <w:szCs w:val="24"/>
        </w:rPr>
        <w:t>5</w:t>
      </w:r>
      <w:r w:rsidRPr="005D50E2">
        <w:rPr>
          <w:rFonts w:ascii="Times New Roman" w:hAnsi="Times New Roman" w:cs="Times New Roman"/>
          <w:sz w:val="24"/>
          <w:szCs w:val="24"/>
        </w:rPr>
        <w:t>.3.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Порядка, </w:t>
      </w:r>
      <w:r w:rsidR="005B1970">
        <w:rPr>
          <w:rFonts w:ascii="Times New Roman" w:hAnsi="Times New Roman" w:cs="Times New Roman"/>
          <w:sz w:val="24"/>
          <w:szCs w:val="24"/>
        </w:rPr>
        <w:t>г</w:t>
      </w:r>
      <w:r w:rsidR="005B1970" w:rsidRPr="005D50E2">
        <w:rPr>
          <w:rFonts w:ascii="Times New Roman" w:hAnsi="Times New Roman" w:cs="Times New Roman"/>
          <w:sz w:val="24"/>
          <w:szCs w:val="24"/>
        </w:rPr>
        <w:t>лавный распорядитель бюджетных средств</w:t>
      </w:r>
      <w:r w:rsidR="005B1970">
        <w:rPr>
          <w:rFonts w:ascii="Times New Roman" w:hAnsi="Times New Roman" w:cs="Times New Roman"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в течение пяти рабочих дней со дня, когда ему стало известно о выявлении одного из указанных оснований, принимает решение в форме </w:t>
      </w:r>
      <w:r w:rsidR="000E4F66">
        <w:rPr>
          <w:rFonts w:ascii="Times New Roman" w:hAnsi="Times New Roman" w:cs="Times New Roman"/>
          <w:sz w:val="24"/>
          <w:szCs w:val="24"/>
        </w:rPr>
        <w:t>приказа</w:t>
      </w:r>
      <w:r w:rsidRPr="005D50E2">
        <w:rPr>
          <w:rFonts w:ascii="Times New Roman" w:hAnsi="Times New Roman" w:cs="Times New Roman"/>
          <w:i/>
          <w:sz w:val="24"/>
          <w:szCs w:val="24"/>
        </w:rPr>
        <w:t xml:space="preserve"> </w:t>
      </w:r>
      <w:r w:rsidRPr="005D50E2">
        <w:rPr>
          <w:rFonts w:ascii="Times New Roman" w:hAnsi="Times New Roman" w:cs="Times New Roman"/>
          <w:sz w:val="24"/>
          <w:szCs w:val="24"/>
        </w:rPr>
        <w:t xml:space="preserve">о возврате субсидии в </w:t>
      </w:r>
      <w:r w:rsidR="000E4F66">
        <w:rPr>
          <w:rFonts w:ascii="Times New Roman" w:hAnsi="Times New Roman" w:cs="Times New Roman"/>
          <w:sz w:val="24"/>
          <w:szCs w:val="24"/>
        </w:rPr>
        <w:t>районный</w:t>
      </w:r>
      <w:r w:rsidRPr="005D50E2">
        <w:rPr>
          <w:rFonts w:ascii="Times New Roman" w:hAnsi="Times New Roman" w:cs="Times New Roman"/>
          <w:sz w:val="24"/>
          <w:szCs w:val="24"/>
        </w:rPr>
        <w:t xml:space="preserve"> бюджет с указанием оснований возврата субсидии и размера субсидии, подлежащей возврату (далее - решение о возврате субсидии).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>.5. Главный распорядитель бюджетных средств в течение трех рабочих дней со дня принятия решения о возврате субсидии направляет получателю субсидии копию решения о возврате субсидии по адресу электронной почты получателя субсидии или по почтовому адресу, указанным в заявлении.</w:t>
      </w:r>
    </w:p>
    <w:p w:rsidR="00B33164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.6. Получатель субсидии в течение семи рабочих дней со дня получения решения о возврате субсидии обязан произвести возврат в </w:t>
      </w:r>
      <w:r w:rsidR="00975B3C">
        <w:rPr>
          <w:rFonts w:ascii="Times New Roman" w:hAnsi="Times New Roman" w:cs="Times New Roman"/>
          <w:sz w:val="24"/>
          <w:szCs w:val="24"/>
        </w:rPr>
        <w:t>районный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бюджет полученных сумм субсидии в размере и по реквизитам, указанным в решении о возврате субсидии.</w:t>
      </w:r>
    </w:p>
    <w:p w:rsidR="00DA3E5E" w:rsidRPr="005D50E2" w:rsidRDefault="00183FD9" w:rsidP="00B33164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5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.7. При отказе получателя субсидии вернуть полученную субсидию в </w:t>
      </w:r>
      <w:r w:rsidR="00975B3C">
        <w:rPr>
          <w:rFonts w:ascii="Times New Roman" w:hAnsi="Times New Roman" w:cs="Times New Roman"/>
          <w:sz w:val="24"/>
          <w:szCs w:val="24"/>
        </w:rPr>
        <w:t>районный</w:t>
      </w:r>
      <w:r w:rsidR="00B33164" w:rsidRPr="005D50E2">
        <w:rPr>
          <w:rFonts w:ascii="Times New Roman" w:hAnsi="Times New Roman" w:cs="Times New Roman"/>
          <w:sz w:val="24"/>
          <w:szCs w:val="24"/>
        </w:rPr>
        <w:t xml:space="preserve"> бюджет взыскание субсидии производится в порядке, установленном действующим законодательством Российской Федерации.</w:t>
      </w:r>
    </w:p>
    <w:p w:rsidR="00DA3E5E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9851E8" w:rsidRPr="005D50E2" w:rsidRDefault="009851E8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</w:pPr>
    </w:p>
    <w:p w:rsidR="00DA3E5E" w:rsidRPr="005D50E2" w:rsidRDefault="00DA3E5E" w:rsidP="00DA3E5E">
      <w:pPr>
        <w:pStyle w:val="ConsPlusNormal"/>
        <w:jc w:val="both"/>
        <w:rPr>
          <w:rFonts w:ascii="Times New Roman" w:hAnsi="Times New Roman" w:cs="Times New Roman"/>
          <w:sz w:val="24"/>
          <w:szCs w:val="24"/>
        </w:rPr>
        <w:sectPr w:rsidR="00DA3E5E" w:rsidRPr="005D50E2" w:rsidSect="00440F0B">
          <w:pgSz w:w="11906" w:h="16838"/>
          <w:pgMar w:top="851" w:right="851" w:bottom="851" w:left="1701" w:header="510" w:footer="510" w:gutter="0"/>
          <w:cols w:space="708"/>
          <w:docGrid w:linePitch="360"/>
        </w:sectPr>
      </w:pPr>
    </w:p>
    <w:p w:rsidR="00B73CCC" w:rsidRDefault="00B73CCC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CA64C1" w:rsidRPr="005D50E2" w:rsidRDefault="00B15C2E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Приложение №1</w:t>
      </w:r>
    </w:p>
    <w:p w:rsidR="00CA64C1" w:rsidRPr="005D50E2" w:rsidRDefault="00CA64C1" w:rsidP="00CA64C1">
      <w:pPr>
        <w:pStyle w:val="ConsPlusNormal"/>
        <w:ind w:left="5670"/>
        <w:rPr>
          <w:rFonts w:ascii="Times New Roman" w:hAnsi="Times New Roman" w:cs="Times New Roman"/>
          <w:sz w:val="24"/>
          <w:szCs w:val="24"/>
        </w:rPr>
      </w:pPr>
      <w:r w:rsidRPr="005D50E2">
        <w:rPr>
          <w:rFonts w:ascii="Times New Roman" w:hAnsi="Times New Roman" w:cs="Times New Roman"/>
          <w:sz w:val="24"/>
          <w:szCs w:val="24"/>
        </w:rPr>
        <w:t xml:space="preserve">к </w:t>
      </w:r>
      <w:r w:rsidR="00695D57" w:rsidRPr="005D50E2">
        <w:rPr>
          <w:rFonts w:ascii="Times New Roman" w:hAnsi="Times New Roman" w:cs="Times New Roman"/>
          <w:sz w:val="24"/>
          <w:szCs w:val="24"/>
        </w:rPr>
        <w:t xml:space="preserve">Порядку </w:t>
      </w:r>
      <w:r w:rsidRPr="005D50E2">
        <w:rPr>
          <w:rFonts w:ascii="Times New Roman" w:hAnsi="Times New Roman" w:cs="Times New Roman"/>
          <w:sz w:val="24"/>
          <w:szCs w:val="24"/>
        </w:rPr>
        <w:t>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18187B" w:rsidRPr="005D50E2" w:rsidRDefault="0018187B" w:rsidP="0018187B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СПРАВКА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об имущественном и финансовом состоянии 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________________________________________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(наименование заявителя)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за _____________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(период)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1. Сведения об имуществе,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  <w:gridCol w:w="2700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Остаточная стоимость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12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ind w:firstLine="540"/>
        <w:jc w:val="both"/>
        <w:outlineLvl w:val="2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2. Сведения о финансовом, хозяйственном состоянии, тыс. рублей</w:t>
      </w:r>
    </w:p>
    <w:tbl>
      <w:tblPr>
        <w:tblW w:w="5000" w:type="pct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644"/>
        <w:gridCol w:w="2700"/>
      </w:tblGrid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Наименование показателя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На последнюю отчетную дату</w:t>
            </w: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Собственные средства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Заемные средства,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36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долгосрочные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краткосрочные кредиты и займы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Кредиторская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Дебиторская задолженность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Доходы, всего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В том числе: </w:t>
            </w:r>
          </w:p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>- выручка от продажи товаров, продукции, работ, услуг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- прочие доходы (по видам доходов)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24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Чистая прибыль (убыток) отчетного периода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3E7A8C" w:rsidRPr="005D50E2" w:rsidTr="00B22074">
        <w:trPr>
          <w:cantSplit/>
          <w:trHeight w:val="480"/>
        </w:trPr>
        <w:tc>
          <w:tcPr>
            <w:tcW w:w="369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  <w:r w:rsidRPr="005D50E2">
              <w:rPr>
                <w:rFonts w:ascii="Times New Roman" w:hAnsi="Times New Roman"/>
                <w:sz w:val="24"/>
                <w:szCs w:val="24"/>
              </w:rPr>
              <w:t xml:space="preserve">Рентабельность продаж (отношение чистой прибыли (убытка) отчетного периода к выручке от продажи товаров, продукции, работ, услуг) </w:t>
            </w:r>
          </w:p>
        </w:tc>
        <w:tc>
          <w:tcPr>
            <w:tcW w:w="1305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3E7A8C" w:rsidRPr="005D50E2" w:rsidRDefault="003E7A8C" w:rsidP="003E7A8C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Руководитель ____________________/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(подпись)                          (расшифровка подписи)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М.П.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>Главный бухгалтер _________________/ ________________________/</w:t>
      </w:r>
    </w:p>
    <w:p w:rsidR="003E7A8C" w:rsidRPr="005D50E2" w:rsidRDefault="003E7A8C" w:rsidP="003E7A8C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sz w:val="24"/>
          <w:szCs w:val="24"/>
        </w:rPr>
      </w:pPr>
      <w:r w:rsidRPr="005D50E2">
        <w:rPr>
          <w:rFonts w:ascii="Times New Roman" w:hAnsi="Times New Roman"/>
          <w:sz w:val="24"/>
          <w:szCs w:val="24"/>
        </w:rPr>
        <w:t xml:space="preserve">                                       (подпись)                (расшифровка подписи)</w:t>
      </w:r>
    </w:p>
    <w:p w:rsidR="0031301E" w:rsidRPr="005D50E2" w:rsidRDefault="003E7A8C" w:rsidP="003E7A8C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</w:rPr>
        <w:sectPr w:rsidR="0031301E" w:rsidRPr="005D50E2" w:rsidSect="00896ED6">
          <w:headerReference w:type="default" r:id="rId13"/>
          <w:pgSz w:w="11906" w:h="16838"/>
          <w:pgMar w:top="851" w:right="851" w:bottom="851" w:left="851" w:header="510" w:footer="510" w:gutter="0"/>
          <w:cols w:space="708"/>
          <w:titlePg/>
          <w:docGrid w:linePitch="360"/>
        </w:sectPr>
      </w:pPr>
      <w:r w:rsidRPr="005D50E2">
        <w:rPr>
          <w:rFonts w:ascii="Times New Roman" w:hAnsi="Times New Roman"/>
          <w:sz w:val="24"/>
          <w:szCs w:val="24"/>
        </w:rPr>
        <w:t>Дата</w:t>
      </w:r>
    </w:p>
    <w:p w:rsidR="00966C94" w:rsidRPr="00B52B88" w:rsidRDefault="00966C94" w:rsidP="00423B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Приложение №2</w:t>
      </w:r>
    </w:p>
    <w:p w:rsidR="00966C94" w:rsidRDefault="00966C94" w:rsidP="00423B5F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ind w:left="9072"/>
        <w:rPr>
          <w:rFonts w:ascii="Times New Roman" w:hAnsi="Times New Roman"/>
          <w:color w:val="000000" w:themeColor="text1"/>
          <w:sz w:val="24"/>
          <w:szCs w:val="24"/>
        </w:rPr>
      </w:pPr>
      <w:r w:rsidRPr="00B52B88">
        <w:rPr>
          <w:rFonts w:ascii="Times New Roman" w:hAnsi="Times New Roman"/>
          <w:color w:val="000000" w:themeColor="text1"/>
          <w:sz w:val="24"/>
          <w:szCs w:val="24"/>
        </w:rPr>
        <w:t>к Порядку предоставления субсидий субъектам малого и среднего предпринимательства на реализацию инвестиционных проектов в приоритетных отраслях</w:t>
      </w:r>
    </w:p>
    <w:p w:rsidR="00966C94" w:rsidRPr="0025073C" w:rsidRDefault="00966C94" w:rsidP="00966C94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Конкурсный бюллетень</w:t>
      </w:r>
    </w:p>
    <w:p w:rsidR="00966C94" w:rsidRPr="0025073C" w:rsidRDefault="00966C94" w:rsidP="0004214E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____________________________________________________________________,</w:t>
      </w:r>
    </w:p>
    <w:p w:rsidR="00966C94" w:rsidRPr="0025073C" w:rsidRDefault="00966C94" w:rsidP="0004214E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____________________________________________________________________</w:t>
      </w:r>
    </w:p>
    <w:p w:rsidR="00966C94" w:rsidRPr="0025073C" w:rsidRDefault="00966C94" w:rsidP="00BF407C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(наименование заявителя,</w:t>
      </w:r>
      <w:r w:rsidR="00BF407C">
        <w:rPr>
          <w:rFonts w:ascii="Times New Roman" w:hAnsi="Times New Roman"/>
          <w:color w:val="000000"/>
          <w:sz w:val="24"/>
          <w:szCs w:val="24"/>
        </w:rPr>
        <w:t xml:space="preserve"> </w:t>
      </w:r>
      <w:r w:rsidRPr="0025073C">
        <w:rPr>
          <w:rFonts w:ascii="Times New Roman" w:hAnsi="Times New Roman"/>
          <w:color w:val="000000"/>
          <w:sz w:val="24"/>
          <w:szCs w:val="24"/>
        </w:rPr>
        <w:t>представившего заявку на предоставление субсидии</w:t>
      </w:r>
      <w:r w:rsidR="0004214E">
        <w:rPr>
          <w:rFonts w:ascii="Times New Roman" w:hAnsi="Times New Roman"/>
          <w:color w:val="000000"/>
          <w:sz w:val="24"/>
          <w:szCs w:val="24"/>
        </w:rPr>
        <w:t>, ИНН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) </w:t>
      </w:r>
    </w:p>
    <w:p w:rsidR="00507DD0" w:rsidRDefault="00966C94" w:rsidP="00507DD0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на предоставлени</w:t>
      </w:r>
      <w:r w:rsidR="00BF407C">
        <w:rPr>
          <w:rFonts w:ascii="Times New Roman" w:hAnsi="Times New Roman"/>
          <w:color w:val="000000"/>
          <w:sz w:val="24"/>
          <w:szCs w:val="24"/>
        </w:rPr>
        <w:t>е субсидии</w:t>
      </w:r>
      <w:r w:rsidRPr="0025073C">
        <w:rPr>
          <w:rFonts w:ascii="Times New Roman" w:hAnsi="Times New Roman"/>
          <w:color w:val="000000"/>
          <w:sz w:val="24"/>
          <w:szCs w:val="24"/>
        </w:rPr>
        <w:t xml:space="preserve"> на реализацию инвестиционных проектов субъектами малого и среднего предпринимательства </w:t>
      </w:r>
      <w:r w:rsidR="00507DD0">
        <w:rPr>
          <w:rFonts w:ascii="Times New Roman" w:hAnsi="Times New Roman"/>
          <w:color w:val="000000"/>
          <w:sz w:val="24"/>
          <w:szCs w:val="24"/>
        </w:rPr>
        <w:t xml:space="preserve">и </w:t>
      </w:r>
    </w:p>
    <w:p w:rsidR="00966C94" w:rsidRDefault="00507DD0" w:rsidP="00507DD0">
      <w:pPr>
        <w:widowControl w:val="0"/>
        <w:autoSpaceDE w:val="0"/>
        <w:autoSpaceDN w:val="0"/>
        <w:jc w:val="center"/>
        <w:rPr>
          <w:rFonts w:ascii="Times New Roman" w:hAnsi="Times New Roman"/>
          <w:color w:val="000000"/>
          <w:sz w:val="24"/>
          <w:szCs w:val="24"/>
        </w:rPr>
      </w:pPr>
      <w:proofErr w:type="spellStart"/>
      <w:r>
        <w:rPr>
          <w:rFonts w:ascii="Times New Roman" w:hAnsi="Times New Roman"/>
          <w:color w:val="000000"/>
          <w:sz w:val="24"/>
          <w:szCs w:val="24"/>
        </w:rPr>
        <w:t>самозанятыми</w:t>
      </w:r>
      <w:proofErr w:type="spellEnd"/>
      <w:r>
        <w:rPr>
          <w:rFonts w:ascii="Times New Roman" w:hAnsi="Times New Roman"/>
          <w:color w:val="000000"/>
          <w:sz w:val="24"/>
          <w:szCs w:val="24"/>
        </w:rPr>
        <w:t xml:space="preserve"> гражданами </w:t>
      </w:r>
      <w:r w:rsidR="00966C94" w:rsidRPr="0025073C">
        <w:rPr>
          <w:rFonts w:ascii="Times New Roman" w:hAnsi="Times New Roman"/>
          <w:color w:val="000000"/>
          <w:sz w:val="24"/>
          <w:szCs w:val="24"/>
        </w:rPr>
        <w:t>в приоритетных отраслях</w:t>
      </w:r>
    </w:p>
    <w:tbl>
      <w:tblPr>
        <w:tblW w:w="5071" w:type="pct"/>
        <w:jc w:val="center"/>
        <w:tblLayout w:type="fixed"/>
        <w:tblLook w:val="04A0" w:firstRow="1" w:lastRow="0" w:firstColumn="1" w:lastColumn="0" w:noHBand="0" w:noVBand="1"/>
      </w:tblPr>
      <w:tblGrid>
        <w:gridCol w:w="1085"/>
        <w:gridCol w:w="4513"/>
        <w:gridCol w:w="4889"/>
        <w:gridCol w:w="993"/>
        <w:gridCol w:w="1417"/>
        <w:gridCol w:w="1276"/>
        <w:gridCol w:w="1397"/>
      </w:tblGrid>
      <w:tr w:rsidR="000A6359" w:rsidRPr="00396250" w:rsidTr="002B4624">
        <w:trPr>
          <w:trHeight w:val="23"/>
          <w:jc w:val="center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6359" w:rsidRPr="0004214E" w:rsidRDefault="000A6359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№</w:t>
            </w:r>
          </w:p>
          <w:p w:rsidR="000A6359" w:rsidRPr="0004214E" w:rsidRDefault="000A6359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п/п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6359" w:rsidRPr="0004214E" w:rsidRDefault="000A6359" w:rsidP="004D121B">
            <w:pPr>
              <w:tabs>
                <w:tab w:val="left" w:pos="142"/>
              </w:tabs>
              <w:jc w:val="center"/>
              <w:rPr>
                <w:rFonts w:ascii="Times New Roman" w:hAnsi="Times New Roman"/>
              </w:rPr>
            </w:pPr>
            <w:r w:rsidRPr="0004214E">
              <w:rPr>
                <w:rFonts w:ascii="Times New Roman" w:eastAsia="Calibri" w:hAnsi="Times New Roman"/>
              </w:rPr>
              <w:t>Наименование критерия оценки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359" w:rsidRPr="0004214E" w:rsidRDefault="000A6359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Значение критерия оценки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6359" w:rsidRPr="0004214E" w:rsidRDefault="000A6359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Оценка, баллов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vAlign w:val="center"/>
          </w:tcPr>
          <w:p w:rsidR="000A6359" w:rsidRPr="0004214E" w:rsidRDefault="000A6359" w:rsidP="002B4624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 xml:space="preserve">Количество начисленных участнику отбора баллов </w:t>
            </w:r>
            <w:r w:rsidRPr="0004214E">
              <w:rPr>
                <w:rFonts w:ascii="Times New Roman" w:eastAsiaTheme="minorHAnsi" w:hAnsi="Times New Roman"/>
              </w:rPr>
              <w:t>&lt;1&gt;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359" w:rsidRPr="003E3B29" w:rsidRDefault="000A6359" w:rsidP="002B4624">
            <w:pPr>
              <w:tabs>
                <w:tab w:val="left" w:pos="-22"/>
              </w:tabs>
              <w:jc w:val="center"/>
              <w:rPr>
                <w:rFonts w:ascii="Times New Roman" w:hAnsi="Times New Roman"/>
              </w:rPr>
            </w:pPr>
            <w:r w:rsidRPr="003E3B29">
              <w:rPr>
                <w:rFonts w:ascii="Times New Roman" w:eastAsia="Calibri" w:hAnsi="Times New Roman"/>
              </w:rPr>
              <w:t>Весовое значение критерия оценки в общей оценке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vAlign w:val="center"/>
          </w:tcPr>
          <w:p w:rsidR="000A6359" w:rsidRPr="003E3B29" w:rsidRDefault="00423B5F" w:rsidP="00E26A10">
            <w:pPr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 xml:space="preserve">Итоговая оценка с учетом </w:t>
            </w:r>
            <w:r w:rsidR="000A6359" w:rsidRPr="003E3B29">
              <w:rPr>
                <w:rFonts w:ascii="Times New Roman" w:eastAsia="Calibri" w:hAnsi="Times New Roman"/>
              </w:rPr>
              <w:t xml:space="preserve">весового значения критерия оценки </w:t>
            </w:r>
            <w:r w:rsidR="000A6359" w:rsidRPr="003E3B29">
              <w:rPr>
                <w:rFonts w:ascii="Times New Roman" w:eastAsiaTheme="minorHAnsi" w:hAnsi="Times New Roman"/>
              </w:rPr>
              <w:t>&lt;2&gt;</w:t>
            </w:r>
            <w:r w:rsidR="000A6359" w:rsidRPr="003E3B29">
              <w:rPr>
                <w:rFonts w:ascii="Times New Roman" w:eastAsia="Calibri" w:hAnsi="Times New Roman"/>
              </w:rPr>
              <w:t>, баллов</w:t>
            </w:r>
          </w:p>
        </w:tc>
      </w:tr>
      <w:tr w:rsidR="00E26A10" w:rsidRPr="00396250" w:rsidTr="002B4624">
        <w:trPr>
          <w:trHeight w:val="23"/>
          <w:jc w:val="center"/>
        </w:trPr>
        <w:tc>
          <w:tcPr>
            <w:tcW w:w="1085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A6359" w:rsidRPr="0004214E" w:rsidRDefault="000A6359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51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  <w:vAlign w:val="center"/>
          </w:tcPr>
          <w:p w:rsidR="000A6359" w:rsidRPr="0004214E" w:rsidRDefault="000A6359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889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</w:tcPr>
          <w:p w:rsidR="000A6359" w:rsidRPr="0004214E" w:rsidRDefault="000A6359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99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A6359" w:rsidRPr="0004214E" w:rsidRDefault="000A6359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141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</w:tcBorders>
          </w:tcPr>
          <w:p w:rsidR="000A6359" w:rsidRPr="0004214E" w:rsidRDefault="000A6359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359" w:rsidRPr="003E3B29" w:rsidRDefault="000A6359" w:rsidP="004D121B">
            <w:pPr>
              <w:tabs>
                <w:tab w:val="left" w:pos="-22"/>
              </w:tabs>
              <w:jc w:val="center"/>
              <w:rPr>
                <w:rFonts w:ascii="Times New Roman" w:eastAsia="Calibri" w:hAnsi="Times New Roman"/>
              </w:rPr>
            </w:pPr>
            <w:r w:rsidRPr="003E3B29">
              <w:rPr>
                <w:rFonts w:ascii="Times New Roman" w:eastAsia="Calibri" w:hAnsi="Times New Roman"/>
              </w:rPr>
              <w:t>6</w:t>
            </w:r>
          </w:p>
        </w:tc>
        <w:tc>
          <w:tcPr>
            <w:tcW w:w="1397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vAlign w:val="center"/>
          </w:tcPr>
          <w:p w:rsidR="000A6359" w:rsidRPr="003E3B29" w:rsidRDefault="000A6359" w:rsidP="004D121B">
            <w:pPr>
              <w:jc w:val="center"/>
              <w:rPr>
                <w:rFonts w:ascii="Times New Roman" w:eastAsia="Calibri" w:hAnsi="Times New Roman"/>
              </w:rPr>
            </w:pPr>
            <w:r w:rsidRPr="003E3B29">
              <w:rPr>
                <w:rFonts w:ascii="Times New Roman" w:eastAsia="Calibri" w:hAnsi="Times New Roman"/>
              </w:rPr>
              <w:t>7</w:t>
            </w: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04214E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04214E">
              <w:rPr>
                <w:rFonts w:ascii="Times New Roman" w:eastAsia="Calibri" w:hAnsi="Times New Roman"/>
              </w:rPr>
              <w:t>1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04214E" w:rsidRDefault="00423B5F" w:rsidP="00E26A10">
            <w:pPr>
              <w:tabs>
                <w:tab w:val="left" w:pos="142"/>
              </w:tabs>
              <w:spacing w:after="0" w:line="240" w:lineRule="atLeast"/>
              <w:rPr>
                <w:rFonts w:ascii="Times New Roman" w:hAnsi="Times New Roman"/>
              </w:rPr>
            </w:pPr>
            <w:r>
              <w:rPr>
                <w:rFonts w:ascii="Times New Roman" w:eastAsia="Calibri" w:hAnsi="Times New Roman"/>
              </w:rPr>
              <w:t>С</w:t>
            </w:r>
            <w:r w:rsidRPr="004C3FBA">
              <w:rPr>
                <w:rFonts w:ascii="Times New Roman" w:eastAsia="Calibri" w:hAnsi="Times New Roman"/>
              </w:rPr>
              <w:t xml:space="preserve">оотношение объема инвестиций, привлеченных субъектом МСП или </w:t>
            </w:r>
            <w:proofErr w:type="spellStart"/>
            <w:r w:rsidRPr="004C3FBA">
              <w:rPr>
                <w:rFonts w:ascii="Times New Roman" w:eastAsia="Calibri" w:hAnsi="Times New Roman"/>
              </w:rPr>
              <w:t>самозанятым</w:t>
            </w:r>
            <w:proofErr w:type="spellEnd"/>
            <w:r w:rsidRPr="004C3FBA">
              <w:rPr>
                <w:rFonts w:ascii="Times New Roman" w:eastAsia="Calibri" w:hAnsi="Times New Roman"/>
              </w:rPr>
              <w:t xml:space="preserve"> гражданином на реализацию проекта (за исключением размера субсидий и грантов (без учета объема субсидий, предоставленных субъекту МСП на возмещение недополученных доходов), привлеченных субъектом МСП из бюджетов всех уровней, за два календарных года, предшествующих году подачи, и в году подачи в период до даты подачи заявки, определенного по данным Единого реестра субъектов МСП) и объема суммы поддержки: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10,0 единиц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23B5F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6F18F1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04214E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04214E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9,0 единиц включительно, но менее 10,0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85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04214E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04214E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7,5 единиц включительно, но менее 9,0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75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04214E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6,0 единиц включительно, но менее 7,5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423B5F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65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4,5 единиц включительно, но менее 6,0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423B5F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55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3,0 единиц включительно, но менее 4,5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423B5F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45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  <w:highlight w:val="yellow"/>
              </w:rPr>
            </w:pPr>
            <w:r w:rsidRPr="00E977DA">
              <w:rPr>
                <w:rFonts w:ascii="Times New Roman" w:eastAsia="Calibri" w:hAnsi="Times New Roman"/>
              </w:rPr>
              <w:t>от 2,0 единиц включительно, но менее 3,0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423B5F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35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23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E977DA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от 1,0 единиц включительно, но менее до 2,0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423B5F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25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423B5F" w:rsidRPr="00396250" w:rsidTr="002B4624">
        <w:trPr>
          <w:trHeight w:val="186"/>
          <w:jc w:val="center"/>
        </w:trPr>
        <w:tc>
          <w:tcPr>
            <w:tcW w:w="1085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96250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E977DA" w:rsidRDefault="00423B5F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977DA">
              <w:rPr>
                <w:rFonts w:ascii="Times New Roman" w:eastAsia="Calibri" w:hAnsi="Times New Roman"/>
              </w:rPr>
              <w:t>менее 1,0 единиц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423B5F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 w:rsidRPr="00423B5F"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423B5F" w:rsidRPr="00396250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423B5F" w:rsidRPr="003E3B29" w:rsidRDefault="00423B5F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11640D">
        <w:trPr>
          <w:trHeight w:val="321"/>
          <w:jc w:val="center"/>
        </w:trPr>
        <w:tc>
          <w:tcPr>
            <w:tcW w:w="1085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>2</w:t>
            </w:r>
          </w:p>
        </w:tc>
        <w:tc>
          <w:tcPr>
            <w:tcW w:w="45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E26A10" w:rsidRDefault="00AA445D" w:rsidP="004912CA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 xml:space="preserve">Прирост численности работников (без внешних совместителей) субъекта МСП в результате реализации i проекта за два календарных года, предшествующих году подачи, и в году подачи </w:t>
            </w:r>
            <w:r>
              <w:rPr>
                <w:rFonts w:ascii="Times New Roman" w:eastAsia="Calibri" w:hAnsi="Times New Roman"/>
              </w:rPr>
              <w:t>в период до даты подачи заявки:</w:t>
            </w:r>
          </w:p>
          <w:p w:rsidR="00AA445D" w:rsidRDefault="00AA445D" w:rsidP="004912CA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</w:rPr>
            </w:pPr>
          </w:p>
          <w:p w:rsidR="00AA445D" w:rsidRPr="00396250" w:rsidRDefault="00AA445D" w:rsidP="004912CA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E26A10">
              <w:rPr>
                <w:rFonts w:ascii="Times New Roman" w:eastAsia="Calibri" w:hAnsi="Times New Roman"/>
              </w:rPr>
              <w:t>для субъектов МСП с численностью работников (без внешних совместителей) свыше 15 человек: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977DA" w:rsidRDefault="00AA445D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50,0 процентов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11640D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977DA" w:rsidRDefault="00AA445D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20,0 процентов включительно, но менее 50,0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11640D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977DA" w:rsidRDefault="00AA445D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10,0 процентов включительно, но менее 20,0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11640D">
        <w:trPr>
          <w:trHeight w:val="2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977DA" w:rsidRDefault="00AA445D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на 5,0 процентов включительно, но менее10,0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4912CA">
        <w:trPr>
          <w:trHeight w:val="293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977DA" w:rsidRDefault="00AA445D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менее 5,0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356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4D121B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26A10" w:rsidRDefault="00AA445D" w:rsidP="00E977DA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E26A10">
              <w:rPr>
                <w:rFonts w:ascii="Times New Roman" w:eastAsia="Calibri" w:hAnsi="Times New Roman"/>
              </w:rPr>
              <w:t>прирост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4D121B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EE061B">
              <w:rPr>
                <w:rFonts w:ascii="Times New Roman" w:eastAsia="Calibri" w:hAnsi="Times New Roman"/>
              </w:rPr>
              <w:t>для субъектов МСП с численностью работников (без внешних совместителей) до 15 человек (включительно):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26A10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80,0 процентов включительно и более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E26A10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60,0 процентов включительно, но менее 80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F023CE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40,0 процентов включительно, но менее 60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30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F023CE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на 20,0 процентов включительно, но менее</w:t>
            </w:r>
            <w:r>
              <w:rPr>
                <w:rFonts w:ascii="Times New Roman" w:eastAsia="Calibri" w:hAnsi="Times New Roman"/>
              </w:rPr>
              <w:t xml:space="preserve"> 40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20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F023CE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менее 20,0 процентов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F023CE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F023CE">
              <w:rPr>
                <w:rFonts w:ascii="Times New Roman" w:eastAsia="Calibri" w:hAnsi="Times New Roman"/>
              </w:rPr>
              <w:t>прирост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423B5F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AA445D" w:rsidRPr="00396250" w:rsidTr="00F758D9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Default="00AA445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51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96250" w:rsidRDefault="00AA445D" w:rsidP="00AA445D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 xml:space="preserve">для </w:t>
            </w:r>
            <w:proofErr w:type="spellStart"/>
            <w:r w:rsidRPr="00AA445D">
              <w:rPr>
                <w:rFonts w:ascii="Times New Roman" w:eastAsia="Calibri" w:hAnsi="Times New Roman"/>
              </w:rPr>
              <w:t>самозанятых</w:t>
            </w:r>
            <w:proofErr w:type="spellEnd"/>
            <w:r w:rsidRPr="00AA445D">
              <w:rPr>
                <w:rFonts w:ascii="Times New Roman" w:eastAsia="Calibri" w:hAnsi="Times New Roman"/>
              </w:rPr>
              <w:t xml:space="preserve"> граждан 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F023CE" w:rsidRDefault="00AA445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A445D" w:rsidRPr="00396250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A445D" w:rsidRPr="003E3B29" w:rsidRDefault="00AA445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B3232E" w:rsidRPr="00396250" w:rsidTr="0011640D">
        <w:trPr>
          <w:trHeight w:val="1270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B3232E" w:rsidRPr="00503AEC" w:rsidRDefault="00B3232E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 w:rsidRPr="00503AEC">
              <w:rPr>
                <w:rFonts w:ascii="Times New Roman" w:eastAsia="Calibri" w:hAnsi="Times New Roman"/>
              </w:rPr>
              <w:t>3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96250" w:rsidRDefault="00B3232E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7F3034">
              <w:rPr>
                <w:rFonts w:ascii="Times New Roman" w:eastAsia="Calibri" w:hAnsi="Times New Roman"/>
              </w:rPr>
              <w:t xml:space="preserve">Отношение уровня средней заработной платы работников (без внешних совместителей) субъекта МСП, за год, предшествующий году подачи </w:t>
            </w:r>
            <w:r>
              <w:rPr>
                <w:rFonts w:ascii="Times New Roman" w:eastAsia="Calibri" w:hAnsi="Times New Roman"/>
              </w:rPr>
              <w:t>главному распорядителю</w:t>
            </w:r>
            <w:r w:rsidRPr="007F3034">
              <w:rPr>
                <w:rFonts w:ascii="Times New Roman" w:eastAsia="Calibri" w:hAnsi="Times New Roman"/>
              </w:rPr>
              <w:t xml:space="preserve"> заяв</w:t>
            </w:r>
            <w:r>
              <w:rPr>
                <w:rFonts w:ascii="Times New Roman" w:eastAsia="Calibri" w:hAnsi="Times New Roman"/>
              </w:rPr>
              <w:t>ки</w:t>
            </w:r>
            <w:r w:rsidRPr="007F3034">
              <w:rPr>
                <w:rFonts w:ascii="Times New Roman" w:eastAsia="Calibri" w:hAnsi="Times New Roman"/>
              </w:rPr>
              <w:t xml:space="preserve"> о предоставлении поддержки, к минимальному размеру оплаты труда (далее – МРОТ), увеличенному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7F3034">
              <w:rPr>
                <w:rFonts w:ascii="Times New Roman" w:eastAsia="Calibri" w:hAnsi="Times New Roman"/>
              </w:rPr>
              <w:t>, на территории которого реализуется проект: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Pr="00F023CE" w:rsidRDefault="00B3232E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F7103">
              <w:rPr>
                <w:rFonts w:ascii="Times New Roman" w:eastAsia="Calibri" w:hAnsi="Times New Roman"/>
              </w:rPr>
              <w:t xml:space="preserve">выше МРОТ, увеличенного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5F7103">
              <w:rPr>
                <w:rFonts w:ascii="Times New Roman" w:eastAsia="Calibri" w:hAnsi="Times New Roman"/>
              </w:rPr>
              <w:t>, на территории которого реализуется 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Pr="00396250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E3B29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0,2</w:t>
            </w: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E3B29" w:rsidRDefault="00B3232E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B3232E" w:rsidRPr="00396250" w:rsidTr="0011640D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B3232E" w:rsidRPr="00503AEC" w:rsidRDefault="00B3232E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96250" w:rsidRDefault="00B3232E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Pr="00F023CE" w:rsidRDefault="00B3232E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F7103">
              <w:rPr>
                <w:rFonts w:ascii="Times New Roman" w:eastAsia="Calibri" w:hAnsi="Times New Roman"/>
              </w:rPr>
              <w:t xml:space="preserve">соответствует МРОТ, увеличенному на районный коэффициент, установленный для </w:t>
            </w:r>
            <w:r>
              <w:rPr>
                <w:rFonts w:ascii="Times New Roman" w:eastAsia="Calibri" w:hAnsi="Times New Roman"/>
              </w:rPr>
              <w:t>Красноярского края</w:t>
            </w:r>
            <w:r w:rsidRPr="005F7103">
              <w:rPr>
                <w:rFonts w:ascii="Times New Roman" w:eastAsia="Calibri" w:hAnsi="Times New Roman"/>
              </w:rPr>
              <w:t>, на территории которого реализуется проект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Pr="00396250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E3B29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E3B29" w:rsidRDefault="00B3232E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B3232E" w:rsidRPr="00396250" w:rsidTr="0011640D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503AEC" w:rsidRDefault="00B3232E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96250" w:rsidRDefault="00B3232E" w:rsidP="005F7103">
            <w:pPr>
              <w:tabs>
                <w:tab w:val="left" w:pos="142"/>
              </w:tabs>
              <w:spacing w:after="0" w:line="240" w:lineRule="atLeast"/>
              <w:rPr>
                <w:rFonts w:ascii="Times New Roman" w:eastAsia="Calibri" w:hAnsi="Times New Roman"/>
                <w:highlight w:val="yellow"/>
              </w:rPr>
            </w:pPr>
            <w:r w:rsidRPr="00AA445D">
              <w:rPr>
                <w:rFonts w:ascii="Times New Roman" w:eastAsia="Calibri" w:hAnsi="Times New Roman"/>
              </w:rPr>
              <w:t xml:space="preserve">для </w:t>
            </w:r>
            <w:proofErr w:type="spellStart"/>
            <w:r w:rsidRPr="00AA445D">
              <w:rPr>
                <w:rFonts w:ascii="Times New Roman" w:eastAsia="Calibri" w:hAnsi="Times New Roman"/>
              </w:rPr>
              <w:t>самозанятых</w:t>
            </w:r>
            <w:proofErr w:type="spellEnd"/>
            <w:r w:rsidRPr="00AA445D">
              <w:rPr>
                <w:rFonts w:ascii="Times New Roman" w:eastAsia="Calibri" w:hAnsi="Times New Roman"/>
              </w:rPr>
              <w:t xml:space="preserve"> граждан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Pr="005F7103" w:rsidRDefault="00B3232E" w:rsidP="005F7103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3232E" w:rsidRPr="00396250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E3B29" w:rsidRDefault="00B3232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B3232E" w:rsidRPr="003E3B29" w:rsidRDefault="00B3232E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0320F0" w:rsidRPr="00396250" w:rsidTr="000320F0">
        <w:trPr>
          <w:trHeight w:val="1986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0F0" w:rsidRPr="00503AEC" w:rsidRDefault="000320F0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4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0320F0" w:rsidRPr="00396250" w:rsidRDefault="000320F0" w:rsidP="006C78C7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6C78C7">
              <w:rPr>
                <w:rFonts w:ascii="Times New Roman" w:eastAsia="Calibri" w:hAnsi="Times New Roman"/>
              </w:rPr>
              <w:t>Прирост дохода субъекта МСП, в расчете на одного работника (без внешних совместителей) субъекта МСП, полученного в году предшествующему году подачи заявки, к доходу субъекта МСП, в расчете на одного работника (без внешних совместителей), к доходу субъекта МСП, полученному в году предшествующему году, предшествующему году подачи заявки, за исключением доходов, полученных таким субъектом МСП в соответствующем году в форме субсидий и грантов, привлекаемых из бюджетов всех уровней, определенного по данным Единого реестра субъектов МСП (без учета объема субсидий, предоставленных субъекту МСП на воз</w:t>
            </w:r>
            <w:r>
              <w:rPr>
                <w:rFonts w:ascii="Times New Roman" w:eastAsia="Calibri" w:hAnsi="Times New Roman"/>
              </w:rPr>
              <w:t>мещение недополученных доходов):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Pr="00F023CE" w:rsidRDefault="000320F0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6C78C7">
              <w:rPr>
                <w:rFonts w:ascii="Times New Roman" w:eastAsia="Calibri" w:hAnsi="Times New Roman"/>
              </w:rPr>
              <w:t>в размере 103,3 процентов и более значения сводного индекса потребительских цен по Красноярскому краю, установленного в году предшествующему году обращения за поддержкой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Default="003A0A6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Pr="00396250" w:rsidRDefault="000320F0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E3B29" w:rsidRDefault="000320F0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E3B29" w:rsidRDefault="000320F0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0320F0" w:rsidRPr="00396250" w:rsidTr="000320F0">
        <w:trPr>
          <w:trHeight w:val="1702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0F0" w:rsidRPr="00503AEC" w:rsidRDefault="000320F0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320F0" w:rsidRPr="00396250" w:rsidRDefault="000320F0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Pr="00F023CE" w:rsidRDefault="000320F0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6C78C7">
              <w:rPr>
                <w:rFonts w:ascii="Times New Roman" w:eastAsia="Calibri" w:hAnsi="Times New Roman"/>
              </w:rPr>
              <w:t>менее 103,3 процентов значения сводного индекса потребительских цен по Красноярскому краю, установленного в году предшествующему году обращения за поддержкой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Default="003A0A6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Pr="00396250" w:rsidRDefault="000320F0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E3B29" w:rsidRDefault="000320F0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E3B29" w:rsidRDefault="000320F0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0320F0" w:rsidRPr="00396250" w:rsidTr="0011640D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503AEC" w:rsidRDefault="000320F0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96250" w:rsidRDefault="000320F0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Pr="00F023CE" w:rsidRDefault="000320F0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0320F0">
              <w:rPr>
                <w:rFonts w:ascii="Times New Roman" w:eastAsia="Calibri" w:hAnsi="Times New Roman"/>
              </w:rPr>
              <w:t>прирост дохода отсутствует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Default="003A0A6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320F0" w:rsidRPr="00396250" w:rsidRDefault="000320F0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E3B29" w:rsidRDefault="000320F0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320F0" w:rsidRPr="003E3B29" w:rsidRDefault="000320F0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53487D" w:rsidRPr="00396250" w:rsidTr="0011640D">
        <w:trPr>
          <w:trHeight w:val="201"/>
          <w:jc w:val="center"/>
        </w:trPr>
        <w:tc>
          <w:tcPr>
            <w:tcW w:w="108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487D" w:rsidRPr="00503AEC" w:rsidRDefault="0053487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</w:t>
            </w:r>
          </w:p>
        </w:tc>
        <w:tc>
          <w:tcPr>
            <w:tcW w:w="451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53487D" w:rsidRPr="00396250" w:rsidRDefault="0053487D" w:rsidP="00F023CE">
            <w:pPr>
              <w:tabs>
                <w:tab w:val="left" w:pos="142"/>
              </w:tabs>
              <w:rPr>
                <w:rFonts w:ascii="Times New Roman" w:eastAsia="Calibri" w:hAnsi="Times New Roman"/>
                <w:highlight w:val="yellow"/>
              </w:rPr>
            </w:pPr>
            <w:r w:rsidRPr="0053487D">
              <w:rPr>
                <w:rFonts w:ascii="Times New Roman" w:eastAsia="Calibri" w:hAnsi="Times New Roman"/>
              </w:rPr>
              <w:t>Актуальность и социальная значимость проекта</w:t>
            </w: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Pr="00F023CE" w:rsidRDefault="0053487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достаточно актуальный и социально значимый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Default="00586AA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100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Pr="00396250" w:rsidRDefault="0053487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3E3B29" w:rsidRDefault="0053487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3E3B29" w:rsidRDefault="0053487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53487D" w:rsidRPr="00396250" w:rsidTr="0011640D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7D" w:rsidRDefault="0053487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53487D" w:rsidRPr="0053487D" w:rsidRDefault="0053487D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Pr="0053487D" w:rsidRDefault="0053487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недостаточно актуальный и социально значимый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Default="00586AA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50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Pr="00396250" w:rsidRDefault="0053487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3E3B29" w:rsidRDefault="0053487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3E3B29" w:rsidRDefault="0053487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  <w:tr w:rsidR="0053487D" w:rsidRPr="00396250" w:rsidTr="0011640D">
        <w:trPr>
          <w:trHeight w:val="201"/>
          <w:jc w:val="center"/>
        </w:trPr>
        <w:tc>
          <w:tcPr>
            <w:tcW w:w="108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Default="0053487D" w:rsidP="00F023CE">
            <w:pPr>
              <w:tabs>
                <w:tab w:val="left" w:pos="-1866"/>
              </w:tabs>
              <w:ind w:left="142"/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451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53487D" w:rsidRDefault="0053487D" w:rsidP="00F023CE">
            <w:pPr>
              <w:tabs>
                <w:tab w:val="left" w:pos="142"/>
              </w:tabs>
              <w:rPr>
                <w:rFonts w:ascii="Times New Roman" w:eastAsia="Calibri" w:hAnsi="Times New Roman"/>
              </w:rPr>
            </w:pPr>
          </w:p>
        </w:tc>
        <w:tc>
          <w:tcPr>
            <w:tcW w:w="488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Pr="0053487D" w:rsidRDefault="0053487D" w:rsidP="00F023CE">
            <w:pPr>
              <w:tabs>
                <w:tab w:val="left" w:pos="142"/>
              </w:tabs>
              <w:spacing w:after="0" w:line="240" w:lineRule="atLeast"/>
              <w:jc w:val="both"/>
              <w:rPr>
                <w:rFonts w:ascii="Times New Roman" w:eastAsia="Calibri" w:hAnsi="Times New Roman"/>
              </w:rPr>
            </w:pPr>
            <w:r w:rsidRPr="0053487D">
              <w:rPr>
                <w:rFonts w:ascii="Times New Roman" w:eastAsia="Calibri" w:hAnsi="Times New Roman"/>
              </w:rPr>
              <w:t>неактуальный и не имеет социальной значимости</w:t>
            </w:r>
          </w:p>
        </w:tc>
        <w:tc>
          <w:tcPr>
            <w:tcW w:w="9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Default="00586AAE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  <w:r>
              <w:rPr>
                <w:rFonts w:ascii="Times New Roman" w:eastAsia="Calibri" w:hAnsi="Times New Roman"/>
              </w:rPr>
              <w:t>0</w:t>
            </w:r>
          </w:p>
        </w:tc>
        <w:tc>
          <w:tcPr>
            <w:tcW w:w="14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53487D" w:rsidRPr="00396250" w:rsidRDefault="0053487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  <w:highlight w:val="yellow"/>
              </w:rPr>
            </w:pP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3E3B29" w:rsidRDefault="0053487D" w:rsidP="00F023CE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  <w:tc>
          <w:tcPr>
            <w:tcW w:w="1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53487D" w:rsidRPr="003E3B29" w:rsidRDefault="0053487D" w:rsidP="005F7103">
            <w:pPr>
              <w:tabs>
                <w:tab w:val="left" w:pos="142"/>
              </w:tabs>
              <w:jc w:val="center"/>
              <w:rPr>
                <w:rFonts w:ascii="Times New Roman" w:eastAsia="Calibri" w:hAnsi="Times New Roman"/>
              </w:rPr>
            </w:pPr>
          </w:p>
        </w:tc>
      </w:tr>
    </w:tbl>
    <w:p w:rsidR="000A6359" w:rsidRPr="0025073C" w:rsidRDefault="000A6359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0A6359" w:rsidRPr="00736209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736209">
        <w:rPr>
          <w:rFonts w:ascii="Times New Roman" w:eastAsiaTheme="minorHAnsi" w:hAnsi="Times New Roman"/>
          <w:szCs w:val="28"/>
        </w:rPr>
        <w:t xml:space="preserve">1&gt; Конкурсная комиссия для рассмотрения и оценки заявок участников отбора для предоставления </w:t>
      </w:r>
      <w:proofErr w:type="gramStart"/>
      <w:r w:rsidR="00BB5A9C" w:rsidRPr="00736209">
        <w:rPr>
          <w:rFonts w:ascii="Times New Roman" w:eastAsiaTheme="minorHAnsi" w:hAnsi="Times New Roman"/>
          <w:szCs w:val="28"/>
        </w:rPr>
        <w:t>субсидии</w:t>
      </w:r>
      <w:r w:rsidRPr="00736209">
        <w:rPr>
          <w:rFonts w:ascii="Times New Roman" w:eastAsiaTheme="minorHAnsi" w:hAnsi="Times New Roman"/>
          <w:szCs w:val="28"/>
        </w:rPr>
        <w:t xml:space="preserve">  в</w:t>
      </w:r>
      <w:proofErr w:type="gramEnd"/>
      <w:r w:rsidRPr="00736209">
        <w:rPr>
          <w:rFonts w:ascii="Times New Roman" w:eastAsiaTheme="minorHAnsi" w:hAnsi="Times New Roman"/>
          <w:szCs w:val="28"/>
        </w:rPr>
        <w:t xml:space="preserve"> соответствии с информацией, содержащейся в заявке, выбирает соответствующий заявке показатель в графе 4 и ставит выбранное значение в графу 5.</w:t>
      </w:r>
    </w:p>
    <w:p w:rsidR="000A6359" w:rsidRPr="00736209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736209">
        <w:rPr>
          <w:rFonts w:ascii="Times New Roman" w:eastAsiaTheme="minorHAnsi" w:hAnsi="Times New Roman"/>
          <w:szCs w:val="28"/>
        </w:rPr>
        <w:t>&lt;2&gt; Значение в графе 7 пунктов 1-10 определяется как произведение значения графы 5 на весовое значение критерия в общей оценке, указанное в графе 6.</w:t>
      </w:r>
    </w:p>
    <w:p w:rsidR="000A6359" w:rsidRPr="00736209" w:rsidRDefault="000A6359" w:rsidP="000A6359">
      <w:pPr>
        <w:autoSpaceDE w:val="0"/>
        <w:autoSpaceDN w:val="0"/>
        <w:adjustRightInd w:val="0"/>
        <w:ind w:firstLine="709"/>
        <w:jc w:val="both"/>
        <w:rPr>
          <w:rFonts w:ascii="Times New Roman" w:eastAsiaTheme="minorHAnsi" w:hAnsi="Times New Roman"/>
          <w:szCs w:val="28"/>
        </w:rPr>
      </w:pPr>
      <w:r w:rsidRPr="00736209">
        <w:rPr>
          <w:rFonts w:ascii="Times New Roman" w:eastAsiaTheme="minorHAnsi" w:hAnsi="Times New Roman"/>
          <w:szCs w:val="28"/>
        </w:rPr>
        <w:t>&lt;3&gt; Общее количество баллов в строке 11 рассчитывается путем суммирования произведений значений каждого из 10 критериев оценки, выставленных в графе 7.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</w:p>
    <w:p w:rsidR="00966C94" w:rsidRPr="00093C0A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sz w:val="24"/>
          <w:szCs w:val="24"/>
        </w:rPr>
      </w:pPr>
      <w:r w:rsidRPr="00093C0A">
        <w:rPr>
          <w:rFonts w:ascii="Times New Roman" w:hAnsi="Times New Roman"/>
          <w:sz w:val="24"/>
          <w:szCs w:val="24"/>
        </w:rPr>
        <w:t xml:space="preserve">Член </w:t>
      </w:r>
      <w:r w:rsidR="00093C0A" w:rsidRPr="00093C0A">
        <w:rPr>
          <w:rFonts w:ascii="Times New Roman" w:hAnsi="Times New Roman"/>
          <w:sz w:val="24"/>
          <w:szCs w:val="24"/>
        </w:rPr>
        <w:t>конкурсной</w:t>
      </w:r>
      <w:r w:rsidRPr="00093C0A">
        <w:rPr>
          <w:rFonts w:ascii="Times New Roman" w:hAnsi="Times New Roman"/>
          <w:sz w:val="24"/>
          <w:szCs w:val="24"/>
        </w:rPr>
        <w:t xml:space="preserve"> комиссии _________________________ ____________________</w:t>
      </w:r>
    </w:p>
    <w:p w:rsidR="00966C94" w:rsidRPr="0025073C" w:rsidRDefault="00966C94" w:rsidP="00966C94">
      <w:pPr>
        <w:widowControl w:val="0"/>
        <w:autoSpaceDE w:val="0"/>
        <w:autoSpaceDN w:val="0"/>
        <w:jc w:val="both"/>
        <w:rPr>
          <w:rFonts w:ascii="Times New Roman" w:hAnsi="Times New Roman"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                             (</w:t>
      </w:r>
      <w:proofErr w:type="gramStart"/>
      <w:r w:rsidRPr="0025073C">
        <w:rPr>
          <w:rFonts w:ascii="Times New Roman" w:hAnsi="Times New Roman"/>
          <w:color w:val="000000"/>
          <w:sz w:val="24"/>
          <w:szCs w:val="24"/>
        </w:rPr>
        <w:t xml:space="preserve">ФИО)   </w:t>
      </w:r>
      <w:proofErr w:type="gramEnd"/>
      <w:r w:rsidRPr="0025073C">
        <w:rPr>
          <w:rFonts w:ascii="Times New Roman" w:hAnsi="Times New Roman"/>
          <w:color w:val="000000"/>
          <w:sz w:val="24"/>
          <w:szCs w:val="24"/>
        </w:rPr>
        <w:t xml:space="preserve">                                  (подпись)</w:t>
      </w:r>
    </w:p>
    <w:p w:rsidR="00966C94" w:rsidRPr="0025073C" w:rsidRDefault="00966C94" w:rsidP="00966C94">
      <w:pPr>
        <w:widowControl w:val="0"/>
        <w:autoSpaceDE w:val="0"/>
        <w:autoSpaceDN w:val="0"/>
        <w:rPr>
          <w:rFonts w:ascii="Times New Roman" w:hAnsi="Times New Roman"/>
          <w:strike/>
          <w:color w:val="000000"/>
          <w:sz w:val="24"/>
          <w:szCs w:val="24"/>
        </w:rPr>
      </w:pPr>
      <w:r w:rsidRPr="0025073C">
        <w:rPr>
          <w:rFonts w:ascii="Times New Roman" w:hAnsi="Times New Roman"/>
          <w:color w:val="000000"/>
          <w:sz w:val="24"/>
          <w:szCs w:val="24"/>
        </w:rPr>
        <w:t>«______» ____________ 20___ г</w:t>
      </w:r>
    </w:p>
    <w:p w:rsidR="00966C94" w:rsidRPr="0025073C" w:rsidRDefault="00966C94" w:rsidP="00966C94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p w:rsidR="0031301E" w:rsidRPr="005D50E2" w:rsidRDefault="0031301E" w:rsidP="00093C0A">
      <w:pPr>
        <w:shd w:val="clear" w:color="auto" w:fill="FFFFFF" w:themeFill="background1"/>
        <w:autoSpaceDE w:val="0"/>
        <w:autoSpaceDN w:val="0"/>
        <w:adjustRightInd w:val="0"/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</w:p>
    <w:sectPr w:rsidR="0031301E" w:rsidRPr="005D50E2" w:rsidSect="00F33E4B">
      <w:pgSz w:w="16838" w:h="11906" w:orient="landscape"/>
      <w:pgMar w:top="851" w:right="851" w:bottom="851" w:left="851" w:header="510" w:footer="510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11640D" w:rsidRDefault="0011640D" w:rsidP="005D31CB">
      <w:pPr>
        <w:spacing w:after="0" w:line="240" w:lineRule="auto"/>
      </w:pPr>
      <w:r>
        <w:separator/>
      </w:r>
    </w:p>
  </w:endnote>
  <w:endnote w:type="continuationSeparator" w:id="0">
    <w:p w:rsidR="0011640D" w:rsidRDefault="0011640D" w:rsidP="005D31C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6540904"/>
      <w:docPartObj>
        <w:docPartGallery w:val="Page Numbers (Bottom of Page)"/>
        <w:docPartUnique/>
      </w:docPartObj>
    </w:sdtPr>
    <w:sdtContent>
      <w:p w:rsidR="0011640D" w:rsidRDefault="0011640D">
        <w:pPr>
          <w:pStyle w:val="a5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BC30BA">
          <w:rPr>
            <w:noProof/>
          </w:rPr>
          <w:t>34</w:t>
        </w:r>
        <w:r>
          <w:rPr>
            <w:noProof/>
          </w:rPr>
          <w:fldChar w:fldCharType="end"/>
        </w:r>
      </w:p>
    </w:sdtContent>
  </w:sdt>
  <w:p w:rsidR="0011640D" w:rsidRDefault="0011640D">
    <w:pPr>
      <w:pStyle w:val="a5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11640D" w:rsidRDefault="0011640D" w:rsidP="005D31CB">
      <w:pPr>
        <w:spacing w:after="0" w:line="240" w:lineRule="auto"/>
      </w:pPr>
      <w:r>
        <w:separator/>
      </w:r>
    </w:p>
  </w:footnote>
  <w:footnote w:type="continuationSeparator" w:id="0">
    <w:p w:rsidR="0011640D" w:rsidRDefault="0011640D" w:rsidP="005D31C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640D" w:rsidRPr="005D31CB" w:rsidRDefault="0011640D">
    <w:pPr>
      <w:pStyle w:val="a3"/>
      <w:jc w:val="center"/>
      <w:rPr>
        <w:rFonts w:ascii="Times New Roman" w:hAnsi="Times New Roman"/>
        <w:sz w:val="18"/>
        <w:szCs w:val="18"/>
      </w:rPr>
    </w:pPr>
    <w:r>
      <w:rPr>
        <w:rFonts w:ascii="Times New Roman" w:hAnsi="Times New Roman"/>
        <w:sz w:val="18"/>
        <w:szCs w:val="18"/>
      </w:rPr>
      <w:t>2</w:t>
    </w:r>
  </w:p>
  <w:p w:rsidR="0011640D" w:rsidRDefault="0011640D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6CB1135"/>
    <w:multiLevelType w:val="hybridMultilevel"/>
    <w:tmpl w:val="E19E2522"/>
    <w:lvl w:ilvl="0" w:tplc="CC28D0B2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187A4768"/>
    <w:multiLevelType w:val="multilevel"/>
    <w:tmpl w:val="42D2E3FC"/>
    <w:lvl w:ilvl="0">
      <w:start w:val="5"/>
      <w:numFmt w:val="decimal"/>
      <w:lvlText w:val="%1."/>
      <w:lvlJc w:val="left"/>
      <w:pPr>
        <w:ind w:left="450" w:hanging="45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hint="default"/>
      </w:rPr>
    </w:lvl>
  </w:abstractNum>
  <w:abstractNum w:abstractNumId="2">
    <w:nsid w:val="1B274B3D"/>
    <w:multiLevelType w:val="hybridMultilevel"/>
    <w:tmpl w:val="8856D580"/>
    <w:lvl w:ilvl="0" w:tplc="E0407DB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3">
    <w:nsid w:val="25E61AFD"/>
    <w:multiLevelType w:val="hybridMultilevel"/>
    <w:tmpl w:val="1DB86890"/>
    <w:lvl w:ilvl="0" w:tplc="D8EEE058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263915C3"/>
    <w:multiLevelType w:val="hybridMultilevel"/>
    <w:tmpl w:val="0C58ED62"/>
    <w:lvl w:ilvl="0" w:tplc="BB706752">
      <w:start w:val="1"/>
      <w:numFmt w:val="bullet"/>
      <w:lvlText w:val="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>
    <w:nsid w:val="3AFA5AB3"/>
    <w:multiLevelType w:val="hybridMultilevel"/>
    <w:tmpl w:val="A644F796"/>
    <w:lvl w:ilvl="0" w:tplc="567C392A">
      <w:start w:val="1"/>
      <w:numFmt w:val="bullet"/>
      <w:lvlText w:val=""/>
      <w:lvlJc w:val="left"/>
      <w:pPr>
        <w:ind w:left="7307" w:hanging="360"/>
      </w:pPr>
      <w:rPr>
        <w:rFonts w:ascii="Symbol" w:hAnsi="Symbol" w:hint="default"/>
        <w:sz w:val="36"/>
        <w:szCs w:val="36"/>
      </w:rPr>
    </w:lvl>
    <w:lvl w:ilvl="1" w:tplc="04190003">
      <w:start w:val="1"/>
      <w:numFmt w:val="bullet"/>
      <w:lvlText w:val="o"/>
      <w:lvlJc w:val="left"/>
      <w:pPr>
        <w:ind w:left="8027" w:hanging="360"/>
      </w:pPr>
      <w:rPr>
        <w:rFonts w:ascii="Courier New" w:hAnsi="Courier New" w:cs="Courier New" w:hint="default"/>
      </w:rPr>
    </w:lvl>
    <w:lvl w:ilvl="2" w:tplc="04190005">
      <w:start w:val="1"/>
      <w:numFmt w:val="bullet"/>
      <w:lvlText w:val=""/>
      <w:lvlJc w:val="left"/>
      <w:pPr>
        <w:ind w:left="8747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ind w:left="9467" w:hanging="360"/>
      </w:pPr>
      <w:rPr>
        <w:rFonts w:ascii="Symbol" w:hAnsi="Symbol" w:hint="default"/>
      </w:rPr>
    </w:lvl>
    <w:lvl w:ilvl="4" w:tplc="04190003">
      <w:start w:val="1"/>
      <w:numFmt w:val="bullet"/>
      <w:lvlText w:val="o"/>
      <w:lvlJc w:val="left"/>
      <w:pPr>
        <w:ind w:left="10187" w:hanging="360"/>
      </w:pPr>
      <w:rPr>
        <w:rFonts w:ascii="Courier New" w:hAnsi="Courier New" w:cs="Courier New" w:hint="default"/>
      </w:rPr>
    </w:lvl>
    <w:lvl w:ilvl="5" w:tplc="04190005">
      <w:start w:val="1"/>
      <w:numFmt w:val="bullet"/>
      <w:lvlText w:val=""/>
      <w:lvlJc w:val="left"/>
      <w:pPr>
        <w:ind w:left="10907" w:hanging="360"/>
      </w:pPr>
      <w:rPr>
        <w:rFonts w:ascii="Wingdings" w:hAnsi="Wingdings" w:hint="default"/>
      </w:rPr>
    </w:lvl>
    <w:lvl w:ilvl="6" w:tplc="04190001">
      <w:start w:val="1"/>
      <w:numFmt w:val="bullet"/>
      <w:lvlText w:val=""/>
      <w:lvlJc w:val="left"/>
      <w:pPr>
        <w:ind w:left="11627" w:hanging="360"/>
      </w:pPr>
      <w:rPr>
        <w:rFonts w:ascii="Symbol" w:hAnsi="Symbol" w:hint="default"/>
      </w:rPr>
    </w:lvl>
    <w:lvl w:ilvl="7" w:tplc="04190003">
      <w:start w:val="1"/>
      <w:numFmt w:val="bullet"/>
      <w:lvlText w:val="o"/>
      <w:lvlJc w:val="left"/>
      <w:pPr>
        <w:ind w:left="12347" w:hanging="360"/>
      </w:pPr>
      <w:rPr>
        <w:rFonts w:ascii="Courier New" w:hAnsi="Courier New" w:cs="Courier New" w:hint="default"/>
      </w:rPr>
    </w:lvl>
    <w:lvl w:ilvl="8" w:tplc="04190005">
      <w:start w:val="1"/>
      <w:numFmt w:val="bullet"/>
      <w:lvlText w:val=""/>
      <w:lvlJc w:val="left"/>
      <w:pPr>
        <w:ind w:left="13067" w:hanging="360"/>
      </w:pPr>
      <w:rPr>
        <w:rFonts w:ascii="Wingdings" w:hAnsi="Wingdings" w:hint="default"/>
      </w:rPr>
    </w:lvl>
  </w:abstractNum>
  <w:abstractNum w:abstractNumId="6">
    <w:nsid w:val="46A03165"/>
    <w:multiLevelType w:val="multilevel"/>
    <w:tmpl w:val="1DB86890"/>
    <w:lvl w:ilvl="0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>
      <w:start w:val="1"/>
      <w:numFmt w:val="lowerLetter"/>
      <w:lvlText w:val="%2."/>
      <w:lvlJc w:val="left"/>
      <w:pPr>
        <w:ind w:left="1789" w:hanging="360"/>
      </w:pPr>
    </w:lvl>
    <w:lvl w:ilvl="2">
      <w:start w:val="1"/>
      <w:numFmt w:val="lowerRoman"/>
      <w:lvlText w:val="%3."/>
      <w:lvlJc w:val="right"/>
      <w:pPr>
        <w:ind w:left="2509" w:hanging="180"/>
      </w:pPr>
    </w:lvl>
    <w:lvl w:ilvl="3">
      <w:start w:val="1"/>
      <w:numFmt w:val="decimal"/>
      <w:lvlText w:val="%4."/>
      <w:lvlJc w:val="left"/>
      <w:pPr>
        <w:ind w:left="3229" w:hanging="360"/>
      </w:pPr>
    </w:lvl>
    <w:lvl w:ilvl="4">
      <w:start w:val="1"/>
      <w:numFmt w:val="lowerLetter"/>
      <w:lvlText w:val="%5."/>
      <w:lvlJc w:val="left"/>
      <w:pPr>
        <w:ind w:left="3949" w:hanging="360"/>
      </w:pPr>
    </w:lvl>
    <w:lvl w:ilvl="5">
      <w:start w:val="1"/>
      <w:numFmt w:val="lowerRoman"/>
      <w:lvlText w:val="%6."/>
      <w:lvlJc w:val="right"/>
      <w:pPr>
        <w:ind w:left="4669" w:hanging="180"/>
      </w:pPr>
    </w:lvl>
    <w:lvl w:ilvl="6">
      <w:start w:val="1"/>
      <w:numFmt w:val="decimal"/>
      <w:lvlText w:val="%7."/>
      <w:lvlJc w:val="left"/>
      <w:pPr>
        <w:ind w:left="5389" w:hanging="360"/>
      </w:pPr>
    </w:lvl>
    <w:lvl w:ilvl="7">
      <w:start w:val="1"/>
      <w:numFmt w:val="lowerLetter"/>
      <w:lvlText w:val="%8."/>
      <w:lvlJc w:val="left"/>
      <w:pPr>
        <w:ind w:left="6109" w:hanging="360"/>
      </w:pPr>
    </w:lvl>
    <w:lvl w:ilvl="8">
      <w:start w:val="1"/>
      <w:numFmt w:val="lowerRoman"/>
      <w:lvlText w:val="%9."/>
      <w:lvlJc w:val="right"/>
      <w:pPr>
        <w:ind w:left="6829" w:hanging="180"/>
      </w:pPr>
    </w:lvl>
  </w:abstractNum>
  <w:abstractNum w:abstractNumId="7">
    <w:nsid w:val="4B6828FD"/>
    <w:multiLevelType w:val="hybridMultilevel"/>
    <w:tmpl w:val="80A24F60"/>
    <w:lvl w:ilvl="0" w:tplc="4E80FA50">
      <w:start w:val="1"/>
      <w:numFmt w:val="bullet"/>
      <w:lvlText w:val=""/>
      <w:lvlJc w:val="left"/>
      <w:pPr>
        <w:ind w:left="1287" w:hanging="360"/>
      </w:pPr>
      <w:rPr>
        <w:rFonts w:ascii="Symbol" w:hAnsi="Symbol" w:hint="default"/>
        <w:strike w:val="0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8">
    <w:nsid w:val="4FAB1CE6"/>
    <w:multiLevelType w:val="hybridMultilevel"/>
    <w:tmpl w:val="0B78355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8C11B6E"/>
    <w:multiLevelType w:val="hybridMultilevel"/>
    <w:tmpl w:val="AFBE7E8A"/>
    <w:lvl w:ilvl="0" w:tplc="F5C06994">
      <w:start w:val="1"/>
      <w:numFmt w:val="decimal"/>
      <w:lvlText w:val="%1."/>
      <w:lvlJc w:val="left"/>
      <w:pPr>
        <w:ind w:left="1714" w:hanging="1005"/>
      </w:pPr>
      <w:rPr>
        <w:rFonts w:ascii="Times New Roman" w:eastAsia="Calibri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5AFF3EC5"/>
    <w:multiLevelType w:val="multilevel"/>
    <w:tmpl w:val="97D68328"/>
    <w:lvl w:ilvl="0">
      <w:start w:val="1"/>
      <w:numFmt w:val="bullet"/>
      <w:lvlText w:val="-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2"/>
        <w:szCs w:val="22"/>
        <w:u w:val="none"/>
        <w:lang w:val="ru-RU" w:eastAsia="ru-RU" w:bidi="ru-RU"/>
      </w:rPr>
    </w:lvl>
    <w:lvl w:ilvl="1">
      <w:numFmt w:val="decimal"/>
      <w:lvlText w:val=""/>
      <w:lvlJc w:val="left"/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11">
    <w:nsid w:val="5BDD07CD"/>
    <w:multiLevelType w:val="hybridMultilevel"/>
    <w:tmpl w:val="950437DA"/>
    <w:lvl w:ilvl="0" w:tplc="5A329A5E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2">
    <w:nsid w:val="5C503651"/>
    <w:multiLevelType w:val="hybridMultilevel"/>
    <w:tmpl w:val="2D08D0CC"/>
    <w:lvl w:ilvl="0" w:tplc="14AE9CB4">
      <w:start w:val="1"/>
      <w:numFmt w:val="upperRoman"/>
      <w:lvlText w:val="%1."/>
      <w:lvlJc w:val="left"/>
      <w:pPr>
        <w:ind w:left="1429" w:hanging="7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3">
    <w:nsid w:val="68334B04"/>
    <w:multiLevelType w:val="hybridMultilevel"/>
    <w:tmpl w:val="8F1E0330"/>
    <w:lvl w:ilvl="0" w:tplc="F628DEA8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4">
    <w:nsid w:val="69510844"/>
    <w:multiLevelType w:val="multilevel"/>
    <w:tmpl w:val="7D861994"/>
    <w:lvl w:ilvl="0">
      <w:start w:val="1"/>
      <w:numFmt w:val="decimal"/>
      <w:lvlText w:val="%1."/>
      <w:lvlJc w:val="left"/>
      <w:pPr>
        <w:ind w:left="2119" w:hanging="141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29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29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789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789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4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49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09" w:hanging="1800"/>
      </w:pPr>
      <w:rPr>
        <w:rFonts w:hint="default"/>
      </w:rPr>
    </w:lvl>
  </w:abstractNum>
  <w:abstractNum w:abstractNumId="15">
    <w:nsid w:val="77B7797C"/>
    <w:multiLevelType w:val="hybridMultilevel"/>
    <w:tmpl w:val="412A61CA"/>
    <w:lvl w:ilvl="0" w:tplc="311EADAC">
      <w:start w:val="1"/>
      <w:numFmt w:val="decimal"/>
      <w:lvlText w:val="%1."/>
      <w:lvlJc w:val="left"/>
      <w:pPr>
        <w:ind w:left="1714" w:hanging="100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>
    <w:abstractNumId w:val="1"/>
  </w:num>
  <w:num w:numId="2">
    <w:abstractNumId w:val="2"/>
  </w:num>
  <w:num w:numId="3">
    <w:abstractNumId w:val="9"/>
  </w:num>
  <w:num w:numId="4">
    <w:abstractNumId w:val="3"/>
  </w:num>
  <w:num w:numId="5">
    <w:abstractNumId w:val="6"/>
  </w:num>
  <w:num w:numId="6">
    <w:abstractNumId w:val="11"/>
  </w:num>
  <w:num w:numId="7">
    <w:abstractNumId w:val="0"/>
  </w:num>
  <w:num w:numId="8">
    <w:abstractNumId w:val="12"/>
  </w:num>
  <w:num w:numId="9">
    <w:abstractNumId w:val="5"/>
  </w:num>
  <w:num w:numId="10">
    <w:abstractNumId w:val="13"/>
  </w:num>
  <w:num w:numId="11">
    <w:abstractNumId w:val="15"/>
  </w:num>
  <w:num w:numId="12">
    <w:abstractNumId w:val="4"/>
  </w:num>
  <w:num w:numId="13">
    <w:abstractNumId w:val="7"/>
  </w:num>
  <w:num w:numId="14">
    <w:abstractNumId w:val="8"/>
  </w:num>
  <w:num w:numId="15">
    <w:abstractNumId w:val="10"/>
  </w:num>
  <w:num w:numId="1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56321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FB5F7C"/>
    <w:rsid w:val="00001B43"/>
    <w:rsid w:val="000045B6"/>
    <w:rsid w:val="00011CDB"/>
    <w:rsid w:val="00012FB8"/>
    <w:rsid w:val="00013535"/>
    <w:rsid w:val="0001534B"/>
    <w:rsid w:val="00016B6F"/>
    <w:rsid w:val="00020BA8"/>
    <w:rsid w:val="00021E7E"/>
    <w:rsid w:val="00022F0B"/>
    <w:rsid w:val="00031213"/>
    <w:rsid w:val="00031612"/>
    <w:rsid w:val="000320F0"/>
    <w:rsid w:val="000348CB"/>
    <w:rsid w:val="00034929"/>
    <w:rsid w:val="00036C73"/>
    <w:rsid w:val="00037123"/>
    <w:rsid w:val="000372DB"/>
    <w:rsid w:val="00037C8B"/>
    <w:rsid w:val="0004214E"/>
    <w:rsid w:val="00042BF1"/>
    <w:rsid w:val="0004488E"/>
    <w:rsid w:val="000451CB"/>
    <w:rsid w:val="0004638E"/>
    <w:rsid w:val="00046423"/>
    <w:rsid w:val="000474FD"/>
    <w:rsid w:val="00051910"/>
    <w:rsid w:val="00051F79"/>
    <w:rsid w:val="000544F9"/>
    <w:rsid w:val="000567B3"/>
    <w:rsid w:val="000616B7"/>
    <w:rsid w:val="00061B89"/>
    <w:rsid w:val="0006262B"/>
    <w:rsid w:val="00064930"/>
    <w:rsid w:val="000653E3"/>
    <w:rsid w:val="00065425"/>
    <w:rsid w:val="00070E06"/>
    <w:rsid w:val="00071BAB"/>
    <w:rsid w:val="00072229"/>
    <w:rsid w:val="000723CF"/>
    <w:rsid w:val="00072DCB"/>
    <w:rsid w:val="000737C8"/>
    <w:rsid w:val="00073BA2"/>
    <w:rsid w:val="000752C7"/>
    <w:rsid w:val="00081B43"/>
    <w:rsid w:val="00082AFB"/>
    <w:rsid w:val="00082F24"/>
    <w:rsid w:val="00083D45"/>
    <w:rsid w:val="000873DF"/>
    <w:rsid w:val="00087841"/>
    <w:rsid w:val="000902FE"/>
    <w:rsid w:val="00093C0A"/>
    <w:rsid w:val="00094E32"/>
    <w:rsid w:val="00096EE4"/>
    <w:rsid w:val="000A21D5"/>
    <w:rsid w:val="000A3ADE"/>
    <w:rsid w:val="000A47DF"/>
    <w:rsid w:val="000A564C"/>
    <w:rsid w:val="000A6359"/>
    <w:rsid w:val="000A6686"/>
    <w:rsid w:val="000A7497"/>
    <w:rsid w:val="000A7889"/>
    <w:rsid w:val="000B0A1F"/>
    <w:rsid w:val="000B36D7"/>
    <w:rsid w:val="000B4868"/>
    <w:rsid w:val="000B609B"/>
    <w:rsid w:val="000B77E1"/>
    <w:rsid w:val="000C69CA"/>
    <w:rsid w:val="000C7D57"/>
    <w:rsid w:val="000D15EA"/>
    <w:rsid w:val="000D7007"/>
    <w:rsid w:val="000E4F66"/>
    <w:rsid w:val="000F2356"/>
    <w:rsid w:val="000F369B"/>
    <w:rsid w:val="000F42E9"/>
    <w:rsid w:val="000F64C4"/>
    <w:rsid w:val="00102BAE"/>
    <w:rsid w:val="001032C0"/>
    <w:rsid w:val="00104D84"/>
    <w:rsid w:val="00106E5D"/>
    <w:rsid w:val="0010798C"/>
    <w:rsid w:val="001111C6"/>
    <w:rsid w:val="00114D76"/>
    <w:rsid w:val="0011640D"/>
    <w:rsid w:val="001167DC"/>
    <w:rsid w:val="00116A3E"/>
    <w:rsid w:val="0012052C"/>
    <w:rsid w:val="00120A78"/>
    <w:rsid w:val="001214C7"/>
    <w:rsid w:val="001230DF"/>
    <w:rsid w:val="001246D2"/>
    <w:rsid w:val="00132777"/>
    <w:rsid w:val="00143F60"/>
    <w:rsid w:val="00145FB5"/>
    <w:rsid w:val="001513FB"/>
    <w:rsid w:val="0015195D"/>
    <w:rsid w:val="00151FD4"/>
    <w:rsid w:val="00153907"/>
    <w:rsid w:val="00154482"/>
    <w:rsid w:val="001563DA"/>
    <w:rsid w:val="00163628"/>
    <w:rsid w:val="00164E54"/>
    <w:rsid w:val="00165BEF"/>
    <w:rsid w:val="00166AA7"/>
    <w:rsid w:val="00166FE4"/>
    <w:rsid w:val="00167C45"/>
    <w:rsid w:val="0017181E"/>
    <w:rsid w:val="0017208E"/>
    <w:rsid w:val="00172528"/>
    <w:rsid w:val="00172CE5"/>
    <w:rsid w:val="0017397D"/>
    <w:rsid w:val="0017453C"/>
    <w:rsid w:val="0018187B"/>
    <w:rsid w:val="00181B9C"/>
    <w:rsid w:val="0018220D"/>
    <w:rsid w:val="001829BA"/>
    <w:rsid w:val="00183EE0"/>
    <w:rsid w:val="00183FC9"/>
    <w:rsid w:val="00183FD9"/>
    <w:rsid w:val="00184F59"/>
    <w:rsid w:val="00185AFD"/>
    <w:rsid w:val="001907AD"/>
    <w:rsid w:val="00190981"/>
    <w:rsid w:val="001914E3"/>
    <w:rsid w:val="00191B89"/>
    <w:rsid w:val="00191BE8"/>
    <w:rsid w:val="001925EB"/>
    <w:rsid w:val="00192AF5"/>
    <w:rsid w:val="001930E1"/>
    <w:rsid w:val="00195318"/>
    <w:rsid w:val="001957DB"/>
    <w:rsid w:val="0019591D"/>
    <w:rsid w:val="001B4B55"/>
    <w:rsid w:val="001C09D1"/>
    <w:rsid w:val="001C279D"/>
    <w:rsid w:val="001C61DC"/>
    <w:rsid w:val="001D2A1F"/>
    <w:rsid w:val="001E34E0"/>
    <w:rsid w:val="001E5B9A"/>
    <w:rsid w:val="001E665E"/>
    <w:rsid w:val="001E6BB7"/>
    <w:rsid w:val="001F1A5C"/>
    <w:rsid w:val="001F1F8D"/>
    <w:rsid w:val="001F22A8"/>
    <w:rsid w:val="001F3380"/>
    <w:rsid w:val="001F3971"/>
    <w:rsid w:val="001F4B0B"/>
    <w:rsid w:val="00201056"/>
    <w:rsid w:val="0020149C"/>
    <w:rsid w:val="002020F6"/>
    <w:rsid w:val="00207BA3"/>
    <w:rsid w:val="002131A4"/>
    <w:rsid w:val="0021388B"/>
    <w:rsid w:val="00214EF2"/>
    <w:rsid w:val="002167B4"/>
    <w:rsid w:val="00220328"/>
    <w:rsid w:val="00221D25"/>
    <w:rsid w:val="002250B8"/>
    <w:rsid w:val="00225446"/>
    <w:rsid w:val="0023456A"/>
    <w:rsid w:val="00235094"/>
    <w:rsid w:val="00242F73"/>
    <w:rsid w:val="00243E0E"/>
    <w:rsid w:val="00244967"/>
    <w:rsid w:val="00245F7B"/>
    <w:rsid w:val="00246CFD"/>
    <w:rsid w:val="0025073C"/>
    <w:rsid w:val="00251095"/>
    <w:rsid w:val="00252F72"/>
    <w:rsid w:val="00255DC3"/>
    <w:rsid w:val="0025766C"/>
    <w:rsid w:val="00257A70"/>
    <w:rsid w:val="00261F96"/>
    <w:rsid w:val="0026228C"/>
    <w:rsid w:val="00270372"/>
    <w:rsid w:val="00270965"/>
    <w:rsid w:val="00270D42"/>
    <w:rsid w:val="002717C1"/>
    <w:rsid w:val="00273120"/>
    <w:rsid w:val="002772C8"/>
    <w:rsid w:val="00281304"/>
    <w:rsid w:val="00284688"/>
    <w:rsid w:val="0028608A"/>
    <w:rsid w:val="002903E3"/>
    <w:rsid w:val="002906A4"/>
    <w:rsid w:val="002957C8"/>
    <w:rsid w:val="002960D3"/>
    <w:rsid w:val="00297755"/>
    <w:rsid w:val="002A0057"/>
    <w:rsid w:val="002A1B36"/>
    <w:rsid w:val="002A240D"/>
    <w:rsid w:val="002A25A9"/>
    <w:rsid w:val="002A3A02"/>
    <w:rsid w:val="002A3A0A"/>
    <w:rsid w:val="002A633C"/>
    <w:rsid w:val="002B3049"/>
    <w:rsid w:val="002B3816"/>
    <w:rsid w:val="002B4624"/>
    <w:rsid w:val="002B46CA"/>
    <w:rsid w:val="002B4E17"/>
    <w:rsid w:val="002B6A97"/>
    <w:rsid w:val="002C02A7"/>
    <w:rsid w:val="002C0483"/>
    <w:rsid w:val="002D2F09"/>
    <w:rsid w:val="002D7E2A"/>
    <w:rsid w:val="002E1394"/>
    <w:rsid w:val="002F20C8"/>
    <w:rsid w:val="002F4CDE"/>
    <w:rsid w:val="00302C01"/>
    <w:rsid w:val="00303A62"/>
    <w:rsid w:val="003078F0"/>
    <w:rsid w:val="0031061F"/>
    <w:rsid w:val="00310D43"/>
    <w:rsid w:val="00312659"/>
    <w:rsid w:val="0031301E"/>
    <w:rsid w:val="00313DA0"/>
    <w:rsid w:val="00321E40"/>
    <w:rsid w:val="00325136"/>
    <w:rsid w:val="00325ADE"/>
    <w:rsid w:val="00326DC8"/>
    <w:rsid w:val="00327B87"/>
    <w:rsid w:val="00331457"/>
    <w:rsid w:val="0033201D"/>
    <w:rsid w:val="003333A5"/>
    <w:rsid w:val="0033677D"/>
    <w:rsid w:val="0034203C"/>
    <w:rsid w:val="00346B34"/>
    <w:rsid w:val="00347848"/>
    <w:rsid w:val="00347A8C"/>
    <w:rsid w:val="00350060"/>
    <w:rsid w:val="00350CA1"/>
    <w:rsid w:val="00354BE6"/>
    <w:rsid w:val="00356FD1"/>
    <w:rsid w:val="003574A6"/>
    <w:rsid w:val="00360876"/>
    <w:rsid w:val="00364432"/>
    <w:rsid w:val="0036624D"/>
    <w:rsid w:val="003713FC"/>
    <w:rsid w:val="0037516C"/>
    <w:rsid w:val="00375A51"/>
    <w:rsid w:val="00376481"/>
    <w:rsid w:val="0037729D"/>
    <w:rsid w:val="003777C4"/>
    <w:rsid w:val="0038191D"/>
    <w:rsid w:val="003838A4"/>
    <w:rsid w:val="0038783C"/>
    <w:rsid w:val="00390AF4"/>
    <w:rsid w:val="00395758"/>
    <w:rsid w:val="00395C57"/>
    <w:rsid w:val="00396250"/>
    <w:rsid w:val="00396DB8"/>
    <w:rsid w:val="00397BAB"/>
    <w:rsid w:val="00397BE7"/>
    <w:rsid w:val="00397C0A"/>
    <w:rsid w:val="003A0A6E"/>
    <w:rsid w:val="003A3A77"/>
    <w:rsid w:val="003A77C5"/>
    <w:rsid w:val="003B052F"/>
    <w:rsid w:val="003B4FE0"/>
    <w:rsid w:val="003C6DBF"/>
    <w:rsid w:val="003C710E"/>
    <w:rsid w:val="003D2B07"/>
    <w:rsid w:val="003D3748"/>
    <w:rsid w:val="003D3792"/>
    <w:rsid w:val="003D71D0"/>
    <w:rsid w:val="003D7217"/>
    <w:rsid w:val="003E1133"/>
    <w:rsid w:val="003E1A5B"/>
    <w:rsid w:val="003E3B29"/>
    <w:rsid w:val="003E4540"/>
    <w:rsid w:val="003E7A8C"/>
    <w:rsid w:val="003F40BD"/>
    <w:rsid w:val="003F4431"/>
    <w:rsid w:val="003F7EBA"/>
    <w:rsid w:val="00400731"/>
    <w:rsid w:val="00402054"/>
    <w:rsid w:val="004056E3"/>
    <w:rsid w:val="00407459"/>
    <w:rsid w:val="004123C3"/>
    <w:rsid w:val="00415AF0"/>
    <w:rsid w:val="00416000"/>
    <w:rsid w:val="00423B5F"/>
    <w:rsid w:val="00427623"/>
    <w:rsid w:val="00430844"/>
    <w:rsid w:val="00431166"/>
    <w:rsid w:val="0043167E"/>
    <w:rsid w:val="00434C80"/>
    <w:rsid w:val="004360B7"/>
    <w:rsid w:val="004367E2"/>
    <w:rsid w:val="00440DED"/>
    <w:rsid w:val="00440F0B"/>
    <w:rsid w:val="004415F2"/>
    <w:rsid w:val="004417DF"/>
    <w:rsid w:val="004438EB"/>
    <w:rsid w:val="004454F0"/>
    <w:rsid w:val="004517E0"/>
    <w:rsid w:val="00453825"/>
    <w:rsid w:val="0045613E"/>
    <w:rsid w:val="004603D0"/>
    <w:rsid w:val="00463BE2"/>
    <w:rsid w:val="00467A72"/>
    <w:rsid w:val="00472C54"/>
    <w:rsid w:val="004744CF"/>
    <w:rsid w:val="004813D8"/>
    <w:rsid w:val="00481B0A"/>
    <w:rsid w:val="00482AAC"/>
    <w:rsid w:val="004865C1"/>
    <w:rsid w:val="00487C79"/>
    <w:rsid w:val="004912CA"/>
    <w:rsid w:val="00491C2A"/>
    <w:rsid w:val="00492F6C"/>
    <w:rsid w:val="004939A0"/>
    <w:rsid w:val="00493A39"/>
    <w:rsid w:val="004A1DED"/>
    <w:rsid w:val="004A26AE"/>
    <w:rsid w:val="004A28D8"/>
    <w:rsid w:val="004A33EC"/>
    <w:rsid w:val="004A3EBB"/>
    <w:rsid w:val="004A66A9"/>
    <w:rsid w:val="004A6BED"/>
    <w:rsid w:val="004B1576"/>
    <w:rsid w:val="004B1C92"/>
    <w:rsid w:val="004B5EE9"/>
    <w:rsid w:val="004C0E33"/>
    <w:rsid w:val="004C3EAB"/>
    <w:rsid w:val="004C3FBA"/>
    <w:rsid w:val="004C5385"/>
    <w:rsid w:val="004C7B3E"/>
    <w:rsid w:val="004D121B"/>
    <w:rsid w:val="004D5E70"/>
    <w:rsid w:val="004D6C86"/>
    <w:rsid w:val="004D7F46"/>
    <w:rsid w:val="004E2C19"/>
    <w:rsid w:val="004E328A"/>
    <w:rsid w:val="004E5039"/>
    <w:rsid w:val="004F0DB7"/>
    <w:rsid w:val="004F0E49"/>
    <w:rsid w:val="004F1A3A"/>
    <w:rsid w:val="004F7060"/>
    <w:rsid w:val="0050153B"/>
    <w:rsid w:val="00503AEC"/>
    <w:rsid w:val="00507DD0"/>
    <w:rsid w:val="0051141E"/>
    <w:rsid w:val="005115CC"/>
    <w:rsid w:val="005123D7"/>
    <w:rsid w:val="00516027"/>
    <w:rsid w:val="005172C7"/>
    <w:rsid w:val="0052008E"/>
    <w:rsid w:val="00520BB0"/>
    <w:rsid w:val="00520C39"/>
    <w:rsid w:val="005212D8"/>
    <w:rsid w:val="00521A62"/>
    <w:rsid w:val="00521B15"/>
    <w:rsid w:val="00521DC3"/>
    <w:rsid w:val="0053487D"/>
    <w:rsid w:val="00535626"/>
    <w:rsid w:val="00537658"/>
    <w:rsid w:val="00537BF4"/>
    <w:rsid w:val="005427D4"/>
    <w:rsid w:val="005451D0"/>
    <w:rsid w:val="0054535B"/>
    <w:rsid w:val="0054573E"/>
    <w:rsid w:val="00546B66"/>
    <w:rsid w:val="00546C0D"/>
    <w:rsid w:val="005473D7"/>
    <w:rsid w:val="005509D8"/>
    <w:rsid w:val="0055155F"/>
    <w:rsid w:val="005547F2"/>
    <w:rsid w:val="005548A5"/>
    <w:rsid w:val="0055725A"/>
    <w:rsid w:val="0056409A"/>
    <w:rsid w:val="0056443C"/>
    <w:rsid w:val="005670CB"/>
    <w:rsid w:val="005676AC"/>
    <w:rsid w:val="00572188"/>
    <w:rsid w:val="00572CA4"/>
    <w:rsid w:val="00572FEC"/>
    <w:rsid w:val="00574712"/>
    <w:rsid w:val="0057589A"/>
    <w:rsid w:val="00575DAB"/>
    <w:rsid w:val="00576EAB"/>
    <w:rsid w:val="005776F2"/>
    <w:rsid w:val="0058310C"/>
    <w:rsid w:val="00586AAE"/>
    <w:rsid w:val="00587A23"/>
    <w:rsid w:val="00590DBE"/>
    <w:rsid w:val="005923BE"/>
    <w:rsid w:val="00596B7B"/>
    <w:rsid w:val="00596C72"/>
    <w:rsid w:val="005A07A4"/>
    <w:rsid w:val="005A0855"/>
    <w:rsid w:val="005A31B1"/>
    <w:rsid w:val="005A36BA"/>
    <w:rsid w:val="005A3800"/>
    <w:rsid w:val="005A4CEF"/>
    <w:rsid w:val="005A67F6"/>
    <w:rsid w:val="005A7CFD"/>
    <w:rsid w:val="005B082E"/>
    <w:rsid w:val="005B0FD7"/>
    <w:rsid w:val="005B1970"/>
    <w:rsid w:val="005B2A49"/>
    <w:rsid w:val="005B3032"/>
    <w:rsid w:val="005B39DC"/>
    <w:rsid w:val="005B3AE4"/>
    <w:rsid w:val="005B55FA"/>
    <w:rsid w:val="005B6911"/>
    <w:rsid w:val="005C0655"/>
    <w:rsid w:val="005C150A"/>
    <w:rsid w:val="005C3ADD"/>
    <w:rsid w:val="005C44D8"/>
    <w:rsid w:val="005C4860"/>
    <w:rsid w:val="005C5C1B"/>
    <w:rsid w:val="005D10E0"/>
    <w:rsid w:val="005D31CB"/>
    <w:rsid w:val="005D3494"/>
    <w:rsid w:val="005D37DA"/>
    <w:rsid w:val="005D5042"/>
    <w:rsid w:val="005D50E2"/>
    <w:rsid w:val="005D609D"/>
    <w:rsid w:val="005F42B5"/>
    <w:rsid w:val="005F7103"/>
    <w:rsid w:val="005F728A"/>
    <w:rsid w:val="006073BF"/>
    <w:rsid w:val="006122AA"/>
    <w:rsid w:val="00616625"/>
    <w:rsid w:val="00623EF0"/>
    <w:rsid w:val="00631AA7"/>
    <w:rsid w:val="00636A44"/>
    <w:rsid w:val="006400BE"/>
    <w:rsid w:val="00642A2A"/>
    <w:rsid w:val="006448E9"/>
    <w:rsid w:val="00646635"/>
    <w:rsid w:val="006471DF"/>
    <w:rsid w:val="00647CEC"/>
    <w:rsid w:val="00647E8D"/>
    <w:rsid w:val="006514F7"/>
    <w:rsid w:val="00652C62"/>
    <w:rsid w:val="00656184"/>
    <w:rsid w:val="006617C6"/>
    <w:rsid w:val="00662349"/>
    <w:rsid w:val="00664FAC"/>
    <w:rsid w:val="006715F6"/>
    <w:rsid w:val="00674775"/>
    <w:rsid w:val="006765CE"/>
    <w:rsid w:val="006768FE"/>
    <w:rsid w:val="00680CB0"/>
    <w:rsid w:val="00681A46"/>
    <w:rsid w:val="006849B3"/>
    <w:rsid w:val="006852BA"/>
    <w:rsid w:val="00685733"/>
    <w:rsid w:val="00686792"/>
    <w:rsid w:val="00687F98"/>
    <w:rsid w:val="006947D6"/>
    <w:rsid w:val="00695D57"/>
    <w:rsid w:val="00695EFD"/>
    <w:rsid w:val="00696714"/>
    <w:rsid w:val="006A5CC2"/>
    <w:rsid w:val="006B1F00"/>
    <w:rsid w:val="006B3AC9"/>
    <w:rsid w:val="006B4827"/>
    <w:rsid w:val="006B6B52"/>
    <w:rsid w:val="006B7F3B"/>
    <w:rsid w:val="006C0F6A"/>
    <w:rsid w:val="006C3D20"/>
    <w:rsid w:val="006C4DE0"/>
    <w:rsid w:val="006C7497"/>
    <w:rsid w:val="006C760A"/>
    <w:rsid w:val="006C78C7"/>
    <w:rsid w:val="006D7986"/>
    <w:rsid w:val="006E0E84"/>
    <w:rsid w:val="006E6C24"/>
    <w:rsid w:val="006E7FDF"/>
    <w:rsid w:val="006F18F1"/>
    <w:rsid w:val="006F298E"/>
    <w:rsid w:val="006F2C8E"/>
    <w:rsid w:val="006F4F53"/>
    <w:rsid w:val="006F53DD"/>
    <w:rsid w:val="006F6F1E"/>
    <w:rsid w:val="00700FAE"/>
    <w:rsid w:val="00701B01"/>
    <w:rsid w:val="00707231"/>
    <w:rsid w:val="0070778F"/>
    <w:rsid w:val="00707D97"/>
    <w:rsid w:val="0071042E"/>
    <w:rsid w:val="00713BBC"/>
    <w:rsid w:val="007167FD"/>
    <w:rsid w:val="00721BEF"/>
    <w:rsid w:val="00723792"/>
    <w:rsid w:val="007237F0"/>
    <w:rsid w:val="00725B41"/>
    <w:rsid w:val="00731F15"/>
    <w:rsid w:val="00736209"/>
    <w:rsid w:val="00743EA2"/>
    <w:rsid w:val="007446D3"/>
    <w:rsid w:val="00747056"/>
    <w:rsid w:val="0074790B"/>
    <w:rsid w:val="007501C3"/>
    <w:rsid w:val="0075093D"/>
    <w:rsid w:val="007513CC"/>
    <w:rsid w:val="00751994"/>
    <w:rsid w:val="00751D95"/>
    <w:rsid w:val="00755FE5"/>
    <w:rsid w:val="0075650E"/>
    <w:rsid w:val="00762EAD"/>
    <w:rsid w:val="00763CCC"/>
    <w:rsid w:val="0076512F"/>
    <w:rsid w:val="00771BE0"/>
    <w:rsid w:val="00776D4A"/>
    <w:rsid w:val="00777AA3"/>
    <w:rsid w:val="0078418D"/>
    <w:rsid w:val="007847F6"/>
    <w:rsid w:val="00786827"/>
    <w:rsid w:val="007905C1"/>
    <w:rsid w:val="007925A9"/>
    <w:rsid w:val="00792B35"/>
    <w:rsid w:val="00795333"/>
    <w:rsid w:val="00795968"/>
    <w:rsid w:val="0079745E"/>
    <w:rsid w:val="007978AE"/>
    <w:rsid w:val="007A46D4"/>
    <w:rsid w:val="007A6616"/>
    <w:rsid w:val="007B34BA"/>
    <w:rsid w:val="007B6AA3"/>
    <w:rsid w:val="007B79C9"/>
    <w:rsid w:val="007C0066"/>
    <w:rsid w:val="007C3AE5"/>
    <w:rsid w:val="007C4210"/>
    <w:rsid w:val="007C495C"/>
    <w:rsid w:val="007C60B2"/>
    <w:rsid w:val="007C6728"/>
    <w:rsid w:val="007C6737"/>
    <w:rsid w:val="007D28DE"/>
    <w:rsid w:val="007D40C0"/>
    <w:rsid w:val="007E59EE"/>
    <w:rsid w:val="007E7097"/>
    <w:rsid w:val="007E70EC"/>
    <w:rsid w:val="007F19FD"/>
    <w:rsid w:val="007F3034"/>
    <w:rsid w:val="007F3EA7"/>
    <w:rsid w:val="007F6ED4"/>
    <w:rsid w:val="00800B75"/>
    <w:rsid w:val="00801647"/>
    <w:rsid w:val="008102A8"/>
    <w:rsid w:val="00814228"/>
    <w:rsid w:val="0082138F"/>
    <w:rsid w:val="00821BCC"/>
    <w:rsid w:val="0082797D"/>
    <w:rsid w:val="00830294"/>
    <w:rsid w:val="00830C14"/>
    <w:rsid w:val="0083373C"/>
    <w:rsid w:val="0083472D"/>
    <w:rsid w:val="00835534"/>
    <w:rsid w:val="0083575A"/>
    <w:rsid w:val="00835D51"/>
    <w:rsid w:val="00836725"/>
    <w:rsid w:val="00841A9D"/>
    <w:rsid w:val="00842FB6"/>
    <w:rsid w:val="00844EB7"/>
    <w:rsid w:val="008460BD"/>
    <w:rsid w:val="00852153"/>
    <w:rsid w:val="00863E3B"/>
    <w:rsid w:val="008662F8"/>
    <w:rsid w:val="00866D06"/>
    <w:rsid w:val="00870D65"/>
    <w:rsid w:val="00871C17"/>
    <w:rsid w:val="0088157F"/>
    <w:rsid w:val="008820D9"/>
    <w:rsid w:val="008843D1"/>
    <w:rsid w:val="00886039"/>
    <w:rsid w:val="00886178"/>
    <w:rsid w:val="00886C38"/>
    <w:rsid w:val="00886DDE"/>
    <w:rsid w:val="00887AAF"/>
    <w:rsid w:val="00891078"/>
    <w:rsid w:val="00893801"/>
    <w:rsid w:val="00894A79"/>
    <w:rsid w:val="008962E7"/>
    <w:rsid w:val="00896ED6"/>
    <w:rsid w:val="00897579"/>
    <w:rsid w:val="008A0486"/>
    <w:rsid w:val="008A1F64"/>
    <w:rsid w:val="008A5711"/>
    <w:rsid w:val="008A6786"/>
    <w:rsid w:val="008A6A6F"/>
    <w:rsid w:val="008B276A"/>
    <w:rsid w:val="008B310A"/>
    <w:rsid w:val="008B4462"/>
    <w:rsid w:val="008B7338"/>
    <w:rsid w:val="008B7573"/>
    <w:rsid w:val="008C0C5A"/>
    <w:rsid w:val="008C130D"/>
    <w:rsid w:val="008C1F96"/>
    <w:rsid w:val="008C4B39"/>
    <w:rsid w:val="008C60A2"/>
    <w:rsid w:val="008C6569"/>
    <w:rsid w:val="008D0342"/>
    <w:rsid w:val="008D167F"/>
    <w:rsid w:val="008D278F"/>
    <w:rsid w:val="008D739F"/>
    <w:rsid w:val="008D7AAC"/>
    <w:rsid w:val="008E28B5"/>
    <w:rsid w:val="008E4BE1"/>
    <w:rsid w:val="008E5E81"/>
    <w:rsid w:val="008E60A6"/>
    <w:rsid w:val="008E62DD"/>
    <w:rsid w:val="008E667F"/>
    <w:rsid w:val="008F3A7D"/>
    <w:rsid w:val="008F4AB3"/>
    <w:rsid w:val="008F61D6"/>
    <w:rsid w:val="0090025C"/>
    <w:rsid w:val="009010BB"/>
    <w:rsid w:val="0090130C"/>
    <w:rsid w:val="00901DD0"/>
    <w:rsid w:val="0090552B"/>
    <w:rsid w:val="00905E7D"/>
    <w:rsid w:val="00914DD5"/>
    <w:rsid w:val="0092094C"/>
    <w:rsid w:val="0092097B"/>
    <w:rsid w:val="00922C43"/>
    <w:rsid w:val="0092532F"/>
    <w:rsid w:val="00931988"/>
    <w:rsid w:val="00940ED3"/>
    <w:rsid w:val="0094180F"/>
    <w:rsid w:val="00941DC3"/>
    <w:rsid w:val="009507CE"/>
    <w:rsid w:val="00952621"/>
    <w:rsid w:val="00953FEB"/>
    <w:rsid w:val="0095575A"/>
    <w:rsid w:val="00955B94"/>
    <w:rsid w:val="0095786B"/>
    <w:rsid w:val="00960924"/>
    <w:rsid w:val="00966C94"/>
    <w:rsid w:val="00973E46"/>
    <w:rsid w:val="00974044"/>
    <w:rsid w:val="00975776"/>
    <w:rsid w:val="00975B3C"/>
    <w:rsid w:val="00975C88"/>
    <w:rsid w:val="00977914"/>
    <w:rsid w:val="00977A89"/>
    <w:rsid w:val="00980116"/>
    <w:rsid w:val="00980BC1"/>
    <w:rsid w:val="009851E8"/>
    <w:rsid w:val="009861FA"/>
    <w:rsid w:val="00993DAE"/>
    <w:rsid w:val="0099706C"/>
    <w:rsid w:val="009A49A4"/>
    <w:rsid w:val="009A61F3"/>
    <w:rsid w:val="009B0517"/>
    <w:rsid w:val="009B0D25"/>
    <w:rsid w:val="009B159E"/>
    <w:rsid w:val="009B3833"/>
    <w:rsid w:val="009B3BF9"/>
    <w:rsid w:val="009B55DE"/>
    <w:rsid w:val="009B6AB0"/>
    <w:rsid w:val="009C3F44"/>
    <w:rsid w:val="009C63FA"/>
    <w:rsid w:val="009D043A"/>
    <w:rsid w:val="009D1067"/>
    <w:rsid w:val="009D1928"/>
    <w:rsid w:val="009D2100"/>
    <w:rsid w:val="009D5962"/>
    <w:rsid w:val="009D65F8"/>
    <w:rsid w:val="009E231A"/>
    <w:rsid w:val="009E2C4E"/>
    <w:rsid w:val="009E62DD"/>
    <w:rsid w:val="009E79C1"/>
    <w:rsid w:val="009F4BDB"/>
    <w:rsid w:val="009F4EF9"/>
    <w:rsid w:val="009F6136"/>
    <w:rsid w:val="009F7859"/>
    <w:rsid w:val="00A0044D"/>
    <w:rsid w:val="00A00E25"/>
    <w:rsid w:val="00A01FF2"/>
    <w:rsid w:val="00A043BC"/>
    <w:rsid w:val="00A05CAA"/>
    <w:rsid w:val="00A07412"/>
    <w:rsid w:val="00A1195F"/>
    <w:rsid w:val="00A1732E"/>
    <w:rsid w:val="00A1783F"/>
    <w:rsid w:val="00A2034D"/>
    <w:rsid w:val="00A26958"/>
    <w:rsid w:val="00A3691D"/>
    <w:rsid w:val="00A369D4"/>
    <w:rsid w:val="00A43228"/>
    <w:rsid w:val="00A44C04"/>
    <w:rsid w:val="00A44E7A"/>
    <w:rsid w:val="00A46592"/>
    <w:rsid w:val="00A46C6C"/>
    <w:rsid w:val="00A4700E"/>
    <w:rsid w:val="00A479FA"/>
    <w:rsid w:val="00A51897"/>
    <w:rsid w:val="00A63438"/>
    <w:rsid w:val="00A637AD"/>
    <w:rsid w:val="00A66596"/>
    <w:rsid w:val="00A677A0"/>
    <w:rsid w:val="00A741D8"/>
    <w:rsid w:val="00A74244"/>
    <w:rsid w:val="00A74DA1"/>
    <w:rsid w:val="00A77060"/>
    <w:rsid w:val="00A803DB"/>
    <w:rsid w:val="00A81FA9"/>
    <w:rsid w:val="00A82890"/>
    <w:rsid w:val="00A86044"/>
    <w:rsid w:val="00A90E6C"/>
    <w:rsid w:val="00A928A5"/>
    <w:rsid w:val="00A93088"/>
    <w:rsid w:val="00A941AD"/>
    <w:rsid w:val="00A94335"/>
    <w:rsid w:val="00A94374"/>
    <w:rsid w:val="00A96F2C"/>
    <w:rsid w:val="00AA218D"/>
    <w:rsid w:val="00AA27D7"/>
    <w:rsid w:val="00AA35A0"/>
    <w:rsid w:val="00AA3C80"/>
    <w:rsid w:val="00AA4200"/>
    <w:rsid w:val="00AA445D"/>
    <w:rsid w:val="00AA4497"/>
    <w:rsid w:val="00AB34EA"/>
    <w:rsid w:val="00AB59EB"/>
    <w:rsid w:val="00AB6754"/>
    <w:rsid w:val="00AC228C"/>
    <w:rsid w:val="00AC2444"/>
    <w:rsid w:val="00AC2F9E"/>
    <w:rsid w:val="00AC5EF2"/>
    <w:rsid w:val="00AD2D4E"/>
    <w:rsid w:val="00AD4108"/>
    <w:rsid w:val="00AD578A"/>
    <w:rsid w:val="00AD593C"/>
    <w:rsid w:val="00AD6201"/>
    <w:rsid w:val="00AD69BA"/>
    <w:rsid w:val="00AD6D7C"/>
    <w:rsid w:val="00AD79F9"/>
    <w:rsid w:val="00AE0A15"/>
    <w:rsid w:val="00AF1001"/>
    <w:rsid w:val="00AF3838"/>
    <w:rsid w:val="00AF4161"/>
    <w:rsid w:val="00B00DC7"/>
    <w:rsid w:val="00B02D77"/>
    <w:rsid w:val="00B100EE"/>
    <w:rsid w:val="00B13E72"/>
    <w:rsid w:val="00B15C2E"/>
    <w:rsid w:val="00B16836"/>
    <w:rsid w:val="00B17CA5"/>
    <w:rsid w:val="00B22074"/>
    <w:rsid w:val="00B23954"/>
    <w:rsid w:val="00B2570B"/>
    <w:rsid w:val="00B31B7B"/>
    <w:rsid w:val="00B3232E"/>
    <w:rsid w:val="00B33164"/>
    <w:rsid w:val="00B42063"/>
    <w:rsid w:val="00B42C18"/>
    <w:rsid w:val="00B45E72"/>
    <w:rsid w:val="00B5121F"/>
    <w:rsid w:val="00B52B88"/>
    <w:rsid w:val="00B6090E"/>
    <w:rsid w:val="00B67D39"/>
    <w:rsid w:val="00B70BAF"/>
    <w:rsid w:val="00B70EED"/>
    <w:rsid w:val="00B71641"/>
    <w:rsid w:val="00B73CCC"/>
    <w:rsid w:val="00B754EE"/>
    <w:rsid w:val="00B7602D"/>
    <w:rsid w:val="00B769E5"/>
    <w:rsid w:val="00B76C75"/>
    <w:rsid w:val="00B76C93"/>
    <w:rsid w:val="00B77A6D"/>
    <w:rsid w:val="00B811A8"/>
    <w:rsid w:val="00B84AC5"/>
    <w:rsid w:val="00B85143"/>
    <w:rsid w:val="00B85D0D"/>
    <w:rsid w:val="00B8735D"/>
    <w:rsid w:val="00B87BB2"/>
    <w:rsid w:val="00B93E97"/>
    <w:rsid w:val="00B97E7A"/>
    <w:rsid w:val="00BA035B"/>
    <w:rsid w:val="00BA0A24"/>
    <w:rsid w:val="00BA0C01"/>
    <w:rsid w:val="00BA1447"/>
    <w:rsid w:val="00BA3316"/>
    <w:rsid w:val="00BA540B"/>
    <w:rsid w:val="00BB29D5"/>
    <w:rsid w:val="00BB3E89"/>
    <w:rsid w:val="00BB581B"/>
    <w:rsid w:val="00BB5A9C"/>
    <w:rsid w:val="00BB79F9"/>
    <w:rsid w:val="00BB7B1B"/>
    <w:rsid w:val="00BC03FB"/>
    <w:rsid w:val="00BC267E"/>
    <w:rsid w:val="00BC30BA"/>
    <w:rsid w:val="00BC490B"/>
    <w:rsid w:val="00BD644F"/>
    <w:rsid w:val="00BD6E48"/>
    <w:rsid w:val="00BE3B16"/>
    <w:rsid w:val="00BF407C"/>
    <w:rsid w:val="00BF60AA"/>
    <w:rsid w:val="00BF7188"/>
    <w:rsid w:val="00BF7A76"/>
    <w:rsid w:val="00C01C45"/>
    <w:rsid w:val="00C03759"/>
    <w:rsid w:val="00C03CF6"/>
    <w:rsid w:val="00C03DD4"/>
    <w:rsid w:val="00C045E2"/>
    <w:rsid w:val="00C05772"/>
    <w:rsid w:val="00C06E6F"/>
    <w:rsid w:val="00C074B6"/>
    <w:rsid w:val="00C07756"/>
    <w:rsid w:val="00C1071F"/>
    <w:rsid w:val="00C11647"/>
    <w:rsid w:val="00C11A62"/>
    <w:rsid w:val="00C14307"/>
    <w:rsid w:val="00C257CF"/>
    <w:rsid w:val="00C32B90"/>
    <w:rsid w:val="00C33C0A"/>
    <w:rsid w:val="00C36DA0"/>
    <w:rsid w:val="00C41449"/>
    <w:rsid w:val="00C43B27"/>
    <w:rsid w:val="00C46587"/>
    <w:rsid w:val="00C5311D"/>
    <w:rsid w:val="00C564FD"/>
    <w:rsid w:val="00C571AC"/>
    <w:rsid w:val="00C571B7"/>
    <w:rsid w:val="00C60FCC"/>
    <w:rsid w:val="00C61996"/>
    <w:rsid w:val="00C67B4B"/>
    <w:rsid w:val="00C75317"/>
    <w:rsid w:val="00C77657"/>
    <w:rsid w:val="00C8051C"/>
    <w:rsid w:val="00C82408"/>
    <w:rsid w:val="00C90200"/>
    <w:rsid w:val="00C90748"/>
    <w:rsid w:val="00C91060"/>
    <w:rsid w:val="00CA1556"/>
    <w:rsid w:val="00CA199C"/>
    <w:rsid w:val="00CA2A59"/>
    <w:rsid w:val="00CA483F"/>
    <w:rsid w:val="00CA4A71"/>
    <w:rsid w:val="00CA4A77"/>
    <w:rsid w:val="00CA64C1"/>
    <w:rsid w:val="00CA7C81"/>
    <w:rsid w:val="00CB0B43"/>
    <w:rsid w:val="00CB2E1F"/>
    <w:rsid w:val="00CB734B"/>
    <w:rsid w:val="00CC0DA1"/>
    <w:rsid w:val="00CC1893"/>
    <w:rsid w:val="00CC1A0F"/>
    <w:rsid w:val="00CC278F"/>
    <w:rsid w:val="00CC3C11"/>
    <w:rsid w:val="00CC4121"/>
    <w:rsid w:val="00CC4DB9"/>
    <w:rsid w:val="00CD08B2"/>
    <w:rsid w:val="00CD1C6D"/>
    <w:rsid w:val="00CD741C"/>
    <w:rsid w:val="00CD7CF0"/>
    <w:rsid w:val="00CE185A"/>
    <w:rsid w:val="00CE2494"/>
    <w:rsid w:val="00CE33C7"/>
    <w:rsid w:val="00CE3AAA"/>
    <w:rsid w:val="00CF0A13"/>
    <w:rsid w:val="00CF170B"/>
    <w:rsid w:val="00CF48D5"/>
    <w:rsid w:val="00CF5B26"/>
    <w:rsid w:val="00CF65F4"/>
    <w:rsid w:val="00CF7995"/>
    <w:rsid w:val="00CF7CF7"/>
    <w:rsid w:val="00D007B7"/>
    <w:rsid w:val="00D018BA"/>
    <w:rsid w:val="00D01BA1"/>
    <w:rsid w:val="00D0378A"/>
    <w:rsid w:val="00D047FD"/>
    <w:rsid w:val="00D04E5C"/>
    <w:rsid w:val="00D053C2"/>
    <w:rsid w:val="00D072A5"/>
    <w:rsid w:val="00D111D8"/>
    <w:rsid w:val="00D1327D"/>
    <w:rsid w:val="00D13969"/>
    <w:rsid w:val="00D1692F"/>
    <w:rsid w:val="00D20F4C"/>
    <w:rsid w:val="00D2115C"/>
    <w:rsid w:val="00D216AB"/>
    <w:rsid w:val="00D2655C"/>
    <w:rsid w:val="00D26D61"/>
    <w:rsid w:val="00D301C7"/>
    <w:rsid w:val="00D3139F"/>
    <w:rsid w:val="00D34E4A"/>
    <w:rsid w:val="00D34F00"/>
    <w:rsid w:val="00D435F6"/>
    <w:rsid w:val="00D44065"/>
    <w:rsid w:val="00D4474E"/>
    <w:rsid w:val="00D449A3"/>
    <w:rsid w:val="00D4511D"/>
    <w:rsid w:val="00D45DC6"/>
    <w:rsid w:val="00D51D13"/>
    <w:rsid w:val="00D52C07"/>
    <w:rsid w:val="00D541BD"/>
    <w:rsid w:val="00D54A29"/>
    <w:rsid w:val="00D54CF9"/>
    <w:rsid w:val="00D54F0B"/>
    <w:rsid w:val="00D55925"/>
    <w:rsid w:val="00D62BD7"/>
    <w:rsid w:val="00D64E6C"/>
    <w:rsid w:val="00D6598F"/>
    <w:rsid w:val="00D67421"/>
    <w:rsid w:val="00D67CEE"/>
    <w:rsid w:val="00D67DB5"/>
    <w:rsid w:val="00D70475"/>
    <w:rsid w:val="00D71547"/>
    <w:rsid w:val="00D75655"/>
    <w:rsid w:val="00D82A66"/>
    <w:rsid w:val="00D859A2"/>
    <w:rsid w:val="00D86F30"/>
    <w:rsid w:val="00D909D1"/>
    <w:rsid w:val="00D96048"/>
    <w:rsid w:val="00DA0FF1"/>
    <w:rsid w:val="00DA183C"/>
    <w:rsid w:val="00DA3E5E"/>
    <w:rsid w:val="00DA7A28"/>
    <w:rsid w:val="00DB0453"/>
    <w:rsid w:val="00DB2AAE"/>
    <w:rsid w:val="00DB3F57"/>
    <w:rsid w:val="00DB3FE9"/>
    <w:rsid w:val="00DB56C9"/>
    <w:rsid w:val="00DB63E0"/>
    <w:rsid w:val="00DB75FF"/>
    <w:rsid w:val="00DC227D"/>
    <w:rsid w:val="00DC5009"/>
    <w:rsid w:val="00DC5B72"/>
    <w:rsid w:val="00DC78CA"/>
    <w:rsid w:val="00DC799D"/>
    <w:rsid w:val="00DD2666"/>
    <w:rsid w:val="00DD3D08"/>
    <w:rsid w:val="00DD3D6E"/>
    <w:rsid w:val="00DD7CA7"/>
    <w:rsid w:val="00DE1654"/>
    <w:rsid w:val="00DE2BFB"/>
    <w:rsid w:val="00DE3A91"/>
    <w:rsid w:val="00DE63BF"/>
    <w:rsid w:val="00DE7C9D"/>
    <w:rsid w:val="00DF3416"/>
    <w:rsid w:val="00DF405C"/>
    <w:rsid w:val="00DF4ECA"/>
    <w:rsid w:val="00DF5186"/>
    <w:rsid w:val="00DF5298"/>
    <w:rsid w:val="00E017D3"/>
    <w:rsid w:val="00E05001"/>
    <w:rsid w:val="00E06664"/>
    <w:rsid w:val="00E1073D"/>
    <w:rsid w:val="00E214B4"/>
    <w:rsid w:val="00E21C11"/>
    <w:rsid w:val="00E26A10"/>
    <w:rsid w:val="00E33890"/>
    <w:rsid w:val="00E33A75"/>
    <w:rsid w:val="00E35AA2"/>
    <w:rsid w:val="00E36147"/>
    <w:rsid w:val="00E43328"/>
    <w:rsid w:val="00E475B5"/>
    <w:rsid w:val="00E54C19"/>
    <w:rsid w:val="00E5630F"/>
    <w:rsid w:val="00E6008A"/>
    <w:rsid w:val="00E61CE9"/>
    <w:rsid w:val="00E630FC"/>
    <w:rsid w:val="00E6334B"/>
    <w:rsid w:val="00E64CA9"/>
    <w:rsid w:val="00E65947"/>
    <w:rsid w:val="00E665BD"/>
    <w:rsid w:val="00E66D65"/>
    <w:rsid w:val="00E713A3"/>
    <w:rsid w:val="00E764C0"/>
    <w:rsid w:val="00E775D5"/>
    <w:rsid w:val="00E81FCC"/>
    <w:rsid w:val="00E82599"/>
    <w:rsid w:val="00E84D98"/>
    <w:rsid w:val="00E85A0C"/>
    <w:rsid w:val="00E85CD4"/>
    <w:rsid w:val="00E85E8D"/>
    <w:rsid w:val="00E86E1F"/>
    <w:rsid w:val="00E903DD"/>
    <w:rsid w:val="00E92D4D"/>
    <w:rsid w:val="00E977DA"/>
    <w:rsid w:val="00EA09F0"/>
    <w:rsid w:val="00EA2A51"/>
    <w:rsid w:val="00EA7762"/>
    <w:rsid w:val="00EB130F"/>
    <w:rsid w:val="00EB207B"/>
    <w:rsid w:val="00EB2AF5"/>
    <w:rsid w:val="00EB3569"/>
    <w:rsid w:val="00EB388A"/>
    <w:rsid w:val="00EB54F9"/>
    <w:rsid w:val="00EB6211"/>
    <w:rsid w:val="00EC0F6E"/>
    <w:rsid w:val="00EC1ACB"/>
    <w:rsid w:val="00EC3B7D"/>
    <w:rsid w:val="00EC5CFD"/>
    <w:rsid w:val="00ED1E34"/>
    <w:rsid w:val="00ED21D7"/>
    <w:rsid w:val="00ED509A"/>
    <w:rsid w:val="00ED6AB2"/>
    <w:rsid w:val="00ED714C"/>
    <w:rsid w:val="00EE061B"/>
    <w:rsid w:val="00EE10D5"/>
    <w:rsid w:val="00EE1420"/>
    <w:rsid w:val="00EE1588"/>
    <w:rsid w:val="00EE35B6"/>
    <w:rsid w:val="00EE39FD"/>
    <w:rsid w:val="00EE6D8C"/>
    <w:rsid w:val="00EF04A6"/>
    <w:rsid w:val="00EF56EE"/>
    <w:rsid w:val="00EF799D"/>
    <w:rsid w:val="00F023CE"/>
    <w:rsid w:val="00F06648"/>
    <w:rsid w:val="00F12282"/>
    <w:rsid w:val="00F14268"/>
    <w:rsid w:val="00F21ACF"/>
    <w:rsid w:val="00F22678"/>
    <w:rsid w:val="00F22F3D"/>
    <w:rsid w:val="00F24BFF"/>
    <w:rsid w:val="00F30963"/>
    <w:rsid w:val="00F30F05"/>
    <w:rsid w:val="00F31144"/>
    <w:rsid w:val="00F33648"/>
    <w:rsid w:val="00F33E4B"/>
    <w:rsid w:val="00F3491D"/>
    <w:rsid w:val="00F35B1C"/>
    <w:rsid w:val="00F3614E"/>
    <w:rsid w:val="00F36177"/>
    <w:rsid w:val="00F41CF5"/>
    <w:rsid w:val="00F42E19"/>
    <w:rsid w:val="00F43749"/>
    <w:rsid w:val="00F444B4"/>
    <w:rsid w:val="00F454AE"/>
    <w:rsid w:val="00F4572E"/>
    <w:rsid w:val="00F45F50"/>
    <w:rsid w:val="00F46AF2"/>
    <w:rsid w:val="00F50146"/>
    <w:rsid w:val="00F51239"/>
    <w:rsid w:val="00F52F9F"/>
    <w:rsid w:val="00F55DC9"/>
    <w:rsid w:val="00F60325"/>
    <w:rsid w:val="00F60717"/>
    <w:rsid w:val="00F6284F"/>
    <w:rsid w:val="00F64BCC"/>
    <w:rsid w:val="00F703FE"/>
    <w:rsid w:val="00F70C8A"/>
    <w:rsid w:val="00F74EE9"/>
    <w:rsid w:val="00F758D9"/>
    <w:rsid w:val="00F77B1B"/>
    <w:rsid w:val="00F80894"/>
    <w:rsid w:val="00F81749"/>
    <w:rsid w:val="00F83D99"/>
    <w:rsid w:val="00F84363"/>
    <w:rsid w:val="00F87AFB"/>
    <w:rsid w:val="00F87FBB"/>
    <w:rsid w:val="00F901CB"/>
    <w:rsid w:val="00F907B2"/>
    <w:rsid w:val="00F95232"/>
    <w:rsid w:val="00F96115"/>
    <w:rsid w:val="00F96D87"/>
    <w:rsid w:val="00F978AC"/>
    <w:rsid w:val="00FA2DFF"/>
    <w:rsid w:val="00FA307B"/>
    <w:rsid w:val="00FA4524"/>
    <w:rsid w:val="00FA617D"/>
    <w:rsid w:val="00FA6473"/>
    <w:rsid w:val="00FA6EC6"/>
    <w:rsid w:val="00FB0080"/>
    <w:rsid w:val="00FB0875"/>
    <w:rsid w:val="00FB23D1"/>
    <w:rsid w:val="00FB551E"/>
    <w:rsid w:val="00FB5F7C"/>
    <w:rsid w:val="00FB6105"/>
    <w:rsid w:val="00FB7802"/>
    <w:rsid w:val="00FC0317"/>
    <w:rsid w:val="00FC0927"/>
    <w:rsid w:val="00FC3659"/>
    <w:rsid w:val="00FC446B"/>
    <w:rsid w:val="00FC4597"/>
    <w:rsid w:val="00FC63BB"/>
    <w:rsid w:val="00FD0DFB"/>
    <w:rsid w:val="00FD2CDF"/>
    <w:rsid w:val="00FD308E"/>
    <w:rsid w:val="00FD3871"/>
    <w:rsid w:val="00FD47E4"/>
    <w:rsid w:val="00FD7E67"/>
    <w:rsid w:val="00FE06D9"/>
    <w:rsid w:val="00FE23C2"/>
    <w:rsid w:val="00FE2409"/>
    <w:rsid w:val="00FE32AF"/>
    <w:rsid w:val="00FE3EE2"/>
    <w:rsid w:val="00FE51BE"/>
    <w:rsid w:val="00FF0277"/>
    <w:rsid w:val="00FF12E3"/>
    <w:rsid w:val="00FF6318"/>
    <w:rsid w:val="00FF6747"/>
    <w:rsid w:val="00FF7073"/>
    <w:rsid w:val="00FF7429"/>
    <w:rsid w:val="00FF7C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6321"/>
    <o:shapelayout v:ext="edit">
      <o:idmap v:ext="edit" data="1"/>
    </o:shapelayout>
  </w:shapeDefaults>
  <w:decimalSymbol w:val=","/>
  <w:listSeparator w:val=";"/>
  <w15:docId w15:val="{D6F2AA1E-A64C-41F1-B2EE-859EB177C3C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E66D65"/>
    <w:pPr>
      <w:spacing w:after="200" w:line="276" w:lineRule="auto"/>
    </w:pPr>
    <w:rPr>
      <w:rFonts w:ascii="Calibri" w:eastAsia="Times New Roman" w:hAnsi="Calibri" w:cs="Times New Roman"/>
    </w:rPr>
  </w:style>
  <w:style w:type="paragraph" w:styleId="1">
    <w:name w:val="heading 1"/>
    <w:basedOn w:val="a"/>
    <w:next w:val="a"/>
    <w:link w:val="10"/>
    <w:uiPriority w:val="9"/>
    <w:qFormat/>
    <w:rsid w:val="00E85A0C"/>
    <w:pPr>
      <w:keepNext/>
      <w:keepLines/>
      <w:spacing w:before="480" w:after="0" w:line="240" w:lineRule="auto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qFormat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szCs w:val="20"/>
      <w:lang w:eastAsia="ru-RU"/>
    </w:rPr>
  </w:style>
  <w:style w:type="paragraph" w:customStyle="1" w:styleId="ConsPlusTitle">
    <w:name w:val="ConsPlusTitle"/>
    <w:uiPriority w:val="99"/>
    <w:rsid w:val="00FB5F7C"/>
    <w:pPr>
      <w:widowControl w:val="0"/>
      <w:autoSpaceDE w:val="0"/>
      <w:autoSpaceDN w:val="0"/>
      <w:spacing w:after="0" w:line="240" w:lineRule="auto"/>
    </w:pPr>
    <w:rPr>
      <w:rFonts w:ascii="Calibri" w:eastAsia="Times New Roman" w:hAnsi="Calibri" w:cs="Calibri"/>
      <w:b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4">
    <w:name w:val="Верхний колонтитул Знак"/>
    <w:basedOn w:val="a0"/>
    <w:link w:val="a3"/>
    <w:uiPriority w:val="99"/>
    <w:rsid w:val="005D31CB"/>
    <w:rPr>
      <w:rFonts w:ascii="Calibri" w:eastAsia="Times New Roman" w:hAnsi="Calibri" w:cs="Times New Roman"/>
    </w:rPr>
  </w:style>
  <w:style w:type="paragraph" w:styleId="a5">
    <w:name w:val="footer"/>
    <w:basedOn w:val="a"/>
    <w:link w:val="a6"/>
    <w:uiPriority w:val="99"/>
    <w:unhideWhenUsed/>
    <w:rsid w:val="005D31C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Нижний колонтитул Знак"/>
    <w:basedOn w:val="a0"/>
    <w:link w:val="a5"/>
    <w:uiPriority w:val="99"/>
    <w:rsid w:val="005D31CB"/>
    <w:rPr>
      <w:rFonts w:ascii="Calibri" w:eastAsia="Times New Roman" w:hAnsi="Calibri" w:cs="Times New Roman"/>
    </w:rPr>
  </w:style>
  <w:style w:type="paragraph" w:styleId="a7">
    <w:name w:val="Balloon Text"/>
    <w:basedOn w:val="a"/>
    <w:link w:val="a8"/>
    <w:uiPriority w:val="99"/>
    <w:semiHidden/>
    <w:unhideWhenUsed/>
    <w:rsid w:val="00B811A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8">
    <w:name w:val="Текст выноски Знак"/>
    <w:basedOn w:val="a0"/>
    <w:link w:val="a7"/>
    <w:uiPriority w:val="99"/>
    <w:semiHidden/>
    <w:rsid w:val="00B811A8"/>
    <w:rPr>
      <w:rFonts w:ascii="Segoe UI" w:eastAsia="Times New Roman" w:hAnsi="Segoe UI" w:cs="Segoe UI"/>
      <w:sz w:val="18"/>
      <w:szCs w:val="18"/>
    </w:rPr>
  </w:style>
  <w:style w:type="character" w:customStyle="1" w:styleId="ConsPlusNormal0">
    <w:name w:val="ConsPlusNormal Знак"/>
    <w:link w:val="ConsPlusNormal"/>
    <w:locked/>
    <w:rsid w:val="0001534B"/>
    <w:rPr>
      <w:rFonts w:ascii="Calibri" w:eastAsia="Times New Roman" w:hAnsi="Calibri" w:cs="Calibri"/>
      <w:szCs w:val="20"/>
      <w:lang w:eastAsia="ru-RU"/>
    </w:rPr>
  </w:style>
  <w:style w:type="table" w:styleId="a9">
    <w:name w:val="Table Grid"/>
    <w:basedOn w:val="a1"/>
    <w:uiPriority w:val="39"/>
    <w:rsid w:val="009F4BDB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a">
    <w:name w:val="Hyperlink"/>
    <w:basedOn w:val="a0"/>
    <w:uiPriority w:val="99"/>
    <w:unhideWhenUsed/>
    <w:rsid w:val="00FB551E"/>
    <w:rPr>
      <w:color w:val="0563C1" w:themeColor="hyperlink"/>
      <w:u w:val="single"/>
    </w:rPr>
  </w:style>
  <w:style w:type="paragraph" w:customStyle="1" w:styleId="ConsPlusNonformat">
    <w:name w:val="ConsPlusNonformat"/>
    <w:rsid w:val="00F31144"/>
    <w:pPr>
      <w:autoSpaceDE w:val="0"/>
      <w:autoSpaceDN w:val="0"/>
      <w:adjustRightInd w:val="0"/>
      <w:spacing w:after="0" w:line="240" w:lineRule="auto"/>
    </w:pPr>
    <w:rPr>
      <w:rFonts w:ascii="Courier New" w:eastAsia="Calibri" w:hAnsi="Courier New" w:cs="Courier New"/>
      <w:sz w:val="20"/>
      <w:szCs w:val="20"/>
    </w:rPr>
  </w:style>
  <w:style w:type="paragraph" w:styleId="ab">
    <w:name w:val="No Spacing"/>
    <w:uiPriority w:val="1"/>
    <w:qFormat/>
    <w:rsid w:val="00F3114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E85A0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numbering" w:customStyle="1" w:styleId="11">
    <w:name w:val="Нет списка1"/>
    <w:next w:val="a2"/>
    <w:uiPriority w:val="99"/>
    <w:semiHidden/>
    <w:unhideWhenUsed/>
    <w:rsid w:val="00E85A0C"/>
  </w:style>
  <w:style w:type="paragraph" w:styleId="ac">
    <w:name w:val="List Paragraph"/>
    <w:basedOn w:val="a"/>
    <w:uiPriority w:val="34"/>
    <w:qFormat/>
    <w:rsid w:val="00E85A0C"/>
    <w:pPr>
      <w:spacing w:after="0" w:line="240" w:lineRule="auto"/>
      <w:ind w:left="720"/>
      <w:contextualSpacing/>
    </w:pPr>
    <w:rPr>
      <w:rFonts w:ascii="Times New Roman" w:hAnsi="Times New Roman"/>
      <w:sz w:val="28"/>
      <w:szCs w:val="28"/>
      <w:lang w:eastAsia="ru-RU"/>
    </w:rPr>
  </w:style>
  <w:style w:type="paragraph" w:customStyle="1" w:styleId="ConsPlusTitlePage">
    <w:name w:val="ConsPlusTitlePage"/>
    <w:uiPriority w:val="99"/>
    <w:rsid w:val="00E85A0C"/>
    <w:pPr>
      <w:widowControl w:val="0"/>
      <w:autoSpaceDE w:val="0"/>
      <w:autoSpaceDN w:val="0"/>
      <w:adjustRightInd w:val="0"/>
      <w:spacing w:after="0" w:line="240" w:lineRule="auto"/>
    </w:pPr>
    <w:rPr>
      <w:rFonts w:ascii="Tahoma" w:eastAsia="Times New Roman" w:hAnsi="Tahoma" w:cs="Tahoma"/>
      <w:sz w:val="20"/>
      <w:szCs w:val="20"/>
      <w:lang w:eastAsia="ru-RU"/>
    </w:rPr>
  </w:style>
  <w:style w:type="character" w:customStyle="1" w:styleId="2">
    <w:name w:val="Основной текст (2)_"/>
    <w:link w:val="20"/>
    <w:rsid w:val="00E85A0C"/>
    <w:rPr>
      <w:rFonts w:eastAsia="Times New Roman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E85A0C"/>
    <w:pPr>
      <w:widowControl w:val="0"/>
      <w:shd w:val="clear" w:color="auto" w:fill="FFFFFF"/>
      <w:spacing w:before="600" w:after="720" w:line="0" w:lineRule="atLeast"/>
      <w:ind w:hanging="4780"/>
      <w:jc w:val="both"/>
    </w:pPr>
    <w:rPr>
      <w:rFonts w:asciiTheme="minorHAnsi" w:hAnsiTheme="minorHAnsi" w:cstheme="minorBidi"/>
      <w:szCs w:val="28"/>
    </w:rPr>
  </w:style>
  <w:style w:type="character" w:customStyle="1" w:styleId="ad">
    <w:name w:val="Текст примечания Знак"/>
    <w:link w:val="ae"/>
    <w:uiPriority w:val="99"/>
    <w:rsid w:val="00E85A0C"/>
    <w:rPr>
      <w:rFonts w:eastAsia="Times New Roman"/>
    </w:rPr>
  </w:style>
  <w:style w:type="paragraph" w:styleId="ae">
    <w:name w:val="annotation text"/>
    <w:basedOn w:val="a"/>
    <w:link w:val="ad"/>
    <w:uiPriority w:val="99"/>
    <w:unhideWhenUsed/>
    <w:rsid w:val="00E85A0C"/>
    <w:pPr>
      <w:spacing w:after="0" w:line="240" w:lineRule="auto"/>
    </w:pPr>
    <w:rPr>
      <w:rFonts w:asciiTheme="minorHAnsi" w:hAnsiTheme="minorHAnsi" w:cstheme="minorBidi"/>
    </w:rPr>
  </w:style>
  <w:style w:type="character" w:customStyle="1" w:styleId="12">
    <w:name w:val="Текст примечания Знак1"/>
    <w:basedOn w:val="a0"/>
    <w:uiPriority w:val="99"/>
    <w:semiHidden/>
    <w:rsid w:val="00E85A0C"/>
    <w:rPr>
      <w:rFonts w:ascii="Calibri" w:eastAsia="Times New Roman" w:hAnsi="Calibri" w:cs="Times New Roman"/>
      <w:sz w:val="20"/>
      <w:szCs w:val="20"/>
    </w:rPr>
  </w:style>
  <w:style w:type="character" w:customStyle="1" w:styleId="af">
    <w:name w:val="Тема примечания Знак"/>
    <w:link w:val="af0"/>
    <w:uiPriority w:val="99"/>
    <w:semiHidden/>
    <w:rsid w:val="00E85A0C"/>
    <w:rPr>
      <w:rFonts w:eastAsia="Times New Roman"/>
      <w:b/>
      <w:bCs/>
    </w:rPr>
  </w:style>
  <w:style w:type="paragraph" w:styleId="af0">
    <w:name w:val="annotation subject"/>
    <w:basedOn w:val="ae"/>
    <w:next w:val="ae"/>
    <w:link w:val="af"/>
    <w:uiPriority w:val="99"/>
    <w:semiHidden/>
    <w:unhideWhenUsed/>
    <w:rsid w:val="00E85A0C"/>
    <w:rPr>
      <w:b/>
      <w:bCs/>
    </w:rPr>
  </w:style>
  <w:style w:type="character" w:customStyle="1" w:styleId="13">
    <w:name w:val="Тема примечания Знак1"/>
    <w:basedOn w:val="12"/>
    <w:uiPriority w:val="99"/>
    <w:semiHidden/>
    <w:rsid w:val="00E85A0C"/>
    <w:rPr>
      <w:rFonts w:ascii="Calibri" w:eastAsia="Times New Roman" w:hAnsi="Calibri" w:cs="Times New Roman"/>
      <w:b/>
      <w:bCs/>
      <w:sz w:val="20"/>
      <w:szCs w:val="20"/>
    </w:rPr>
  </w:style>
  <w:style w:type="table" w:customStyle="1" w:styleId="14">
    <w:name w:val="Сетка таблицы1"/>
    <w:basedOn w:val="a1"/>
    <w:next w:val="a9"/>
    <w:uiPriority w:val="59"/>
    <w:rsid w:val="00E85A0C"/>
    <w:pPr>
      <w:spacing w:after="0" w:line="240" w:lineRule="auto"/>
    </w:pPr>
    <w:rPr>
      <w:rFonts w:ascii="Calibri" w:eastAsia="Calibri" w:hAnsi="Calibri" w:cs="Times New Roman"/>
      <w:sz w:val="20"/>
      <w:szCs w:val="20"/>
      <w:lang w:eastAsia="ru-RU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f1">
    <w:name w:val="Revision"/>
    <w:hidden/>
    <w:uiPriority w:val="99"/>
    <w:semiHidden/>
    <w:rsid w:val="00E85A0C"/>
    <w:pPr>
      <w:spacing w:after="0" w:line="240" w:lineRule="auto"/>
    </w:pPr>
    <w:rPr>
      <w:rFonts w:ascii="Times New Roman" w:eastAsia="Calibri" w:hAnsi="Times New Roman" w:cs="Times New Roman"/>
      <w:sz w:val="28"/>
    </w:rPr>
  </w:style>
  <w:style w:type="character" w:styleId="af2">
    <w:name w:val="annotation reference"/>
    <w:uiPriority w:val="99"/>
    <w:semiHidden/>
    <w:unhideWhenUsed/>
    <w:rsid w:val="00E85A0C"/>
    <w:rPr>
      <w:sz w:val="16"/>
      <w:szCs w:val="16"/>
    </w:rPr>
  </w:style>
  <w:style w:type="paragraph" w:styleId="af3">
    <w:name w:val="footnote text"/>
    <w:basedOn w:val="a"/>
    <w:link w:val="af4"/>
    <w:uiPriority w:val="99"/>
    <w:semiHidden/>
    <w:unhideWhenUsed/>
    <w:rsid w:val="00E85A0C"/>
    <w:pPr>
      <w:spacing w:after="0" w:line="240" w:lineRule="auto"/>
    </w:pPr>
    <w:rPr>
      <w:rFonts w:ascii="Times New Roman" w:eastAsia="Calibri" w:hAnsi="Times New Roman"/>
      <w:sz w:val="20"/>
      <w:szCs w:val="20"/>
    </w:rPr>
  </w:style>
  <w:style w:type="character" w:customStyle="1" w:styleId="af4">
    <w:name w:val="Текст сноски Знак"/>
    <w:basedOn w:val="a0"/>
    <w:link w:val="af3"/>
    <w:uiPriority w:val="99"/>
    <w:semiHidden/>
    <w:rsid w:val="00E85A0C"/>
    <w:rPr>
      <w:rFonts w:ascii="Times New Roman" w:eastAsia="Calibri" w:hAnsi="Times New Roman" w:cs="Times New Roman"/>
      <w:sz w:val="20"/>
      <w:szCs w:val="20"/>
    </w:rPr>
  </w:style>
  <w:style w:type="character" w:styleId="af5">
    <w:name w:val="footnote reference"/>
    <w:uiPriority w:val="99"/>
    <w:semiHidden/>
    <w:unhideWhenUsed/>
    <w:rsid w:val="00E85A0C"/>
    <w:rPr>
      <w:vertAlign w:val="superscript"/>
    </w:rPr>
  </w:style>
  <w:style w:type="character" w:styleId="af6">
    <w:name w:val="Placeholder Text"/>
    <w:uiPriority w:val="99"/>
    <w:semiHidden/>
    <w:rsid w:val="00E85A0C"/>
    <w:rPr>
      <w:color w:val="808080"/>
    </w:rPr>
  </w:style>
  <w:style w:type="paragraph" w:customStyle="1" w:styleId="Default">
    <w:name w:val="Default"/>
    <w:rsid w:val="00870D65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customStyle="1" w:styleId="ConsPlusNormal1">
    <w:name w:val="ConsPlusNormal1"/>
    <w:qFormat/>
    <w:rsid w:val="000451CB"/>
    <w:pPr>
      <w:pBdr>
        <w:top w:val="none" w:sz="4" w:space="0" w:color="000000"/>
        <w:left w:val="none" w:sz="4" w:space="0" w:color="000000"/>
        <w:bottom w:val="none" w:sz="4" w:space="0" w:color="000000"/>
        <w:right w:val="none" w:sz="4" w:space="0" w:color="000000"/>
        <w:between w:val="none" w:sz="4" w:space="0" w:color="000000"/>
      </w:pBdr>
      <w:spacing w:after="0" w:line="240" w:lineRule="auto"/>
    </w:pPr>
    <w:rPr>
      <w:rFonts w:ascii="Arial" w:eastAsia="Arial" w:hAnsi="Arial" w:cs="Arial"/>
      <w:sz w:val="16"/>
      <w:szCs w:val="20"/>
      <w:lang w:val="en-US" w:eastAsia="zh-CN"/>
    </w:rPr>
  </w:style>
  <w:style w:type="character" w:styleId="af7">
    <w:name w:val="FollowedHyperlink"/>
    <w:basedOn w:val="a0"/>
    <w:uiPriority w:val="99"/>
    <w:semiHidden/>
    <w:unhideWhenUsed/>
    <w:rsid w:val="00D64E6C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218110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fin_eml@emel.krskcit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s://emelyanovskij-r04.gosweb.gosuslugi.ru" TargetMode="Externa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yperlink" Target="https://login.consultant.ru/link/?req=doc&amp;base=RLAW123&amp;n=330350&amp;dst=100062" TargetMode="External"/><Relationship Id="rId4" Type="http://schemas.openxmlformats.org/officeDocument/2006/relationships/settings" Target="settings.xml"/><Relationship Id="rId9" Type="http://schemas.openxmlformats.org/officeDocument/2006/relationships/hyperlink" Target="https://emelyanovskij-r04.gosweb.gosuslugi.ru/" TargetMode="External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9F61CBD-010E-48FC-8F19-33BB0CDB7DF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9280</TotalTime>
  <Pages>36</Pages>
  <Words>17286</Words>
  <Characters>98531</Characters>
  <Application>Microsoft Office Word</Application>
  <DocSecurity>0</DocSecurity>
  <Lines>821</Lines>
  <Paragraphs>231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115586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ADMIN</cp:lastModifiedBy>
  <cp:revision>653</cp:revision>
  <cp:lastPrinted>2024-12-26T04:07:00Z</cp:lastPrinted>
  <dcterms:created xsi:type="dcterms:W3CDTF">2022-06-01T08:49:00Z</dcterms:created>
  <dcterms:modified xsi:type="dcterms:W3CDTF">2024-12-27T03:47:00Z</dcterms:modified>
</cp:coreProperties>
</file>