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8B0B9C" w:rsidRDefault="001A222A" w:rsidP="000E0EEE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>Уведомление</w:t>
      </w:r>
    </w:p>
    <w:p w:rsidR="001A222A" w:rsidRPr="008B0B9C" w:rsidRDefault="001A222A" w:rsidP="008049AC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 xml:space="preserve">о проведении публичных </w:t>
      </w:r>
      <w:r w:rsidR="009C520C" w:rsidRPr="008B0B9C">
        <w:rPr>
          <w:rFonts w:ascii="Times New Roman" w:hAnsi="Times New Roman" w:cs="Times New Roman"/>
          <w:sz w:val="23"/>
          <w:szCs w:val="23"/>
        </w:rPr>
        <w:t>обсуждений (консультаций)</w:t>
      </w:r>
    </w:p>
    <w:p w:rsidR="007F0D4A" w:rsidRDefault="001A222A" w:rsidP="007F0D4A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8B0B9C">
        <w:rPr>
          <w:sz w:val="23"/>
          <w:szCs w:val="23"/>
        </w:rPr>
        <w:t xml:space="preserve">по </w:t>
      </w:r>
      <w:r w:rsidR="00255050" w:rsidRPr="008B0B9C">
        <w:rPr>
          <w:sz w:val="23"/>
          <w:szCs w:val="23"/>
        </w:rPr>
        <w:t xml:space="preserve">проекту </w:t>
      </w:r>
      <w:bookmarkStart w:id="0" w:name="_GoBack"/>
      <w:bookmarkEnd w:id="0"/>
      <w:r w:rsidR="00CB187E" w:rsidRPr="008B0B9C">
        <w:rPr>
          <w:sz w:val="23"/>
          <w:szCs w:val="23"/>
        </w:rPr>
        <w:t>постановления администрации</w:t>
      </w:r>
      <w:r w:rsidR="009C520C" w:rsidRPr="008B0B9C">
        <w:rPr>
          <w:sz w:val="23"/>
          <w:szCs w:val="23"/>
        </w:rPr>
        <w:t xml:space="preserve"> Емельяновского</w:t>
      </w:r>
      <w:r w:rsidR="009C520C" w:rsidRPr="008B0B9C">
        <w:rPr>
          <w:b/>
          <w:sz w:val="23"/>
          <w:szCs w:val="23"/>
        </w:rPr>
        <w:t xml:space="preserve"> </w:t>
      </w:r>
      <w:r w:rsidR="009C520C" w:rsidRPr="008B0B9C">
        <w:rPr>
          <w:sz w:val="23"/>
          <w:szCs w:val="23"/>
        </w:rPr>
        <w:t>район</w:t>
      </w:r>
      <w:r w:rsidR="008A713A" w:rsidRPr="008B0B9C">
        <w:rPr>
          <w:sz w:val="23"/>
          <w:szCs w:val="23"/>
        </w:rPr>
        <w:t>а</w:t>
      </w:r>
      <w:r w:rsidR="009C520C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«</w:t>
      </w:r>
      <w:r w:rsidR="007F0D4A" w:rsidRPr="007F0D4A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</w:p>
    <w:p w:rsidR="001A222A" w:rsidRPr="008B0B9C" w:rsidRDefault="001A222A" w:rsidP="007F0D4A">
      <w:pPr>
        <w:pStyle w:val="a8"/>
        <w:shd w:val="clear" w:color="auto" w:fill="FFFFFF"/>
        <w:ind w:firstLine="709"/>
        <w:jc w:val="both"/>
        <w:rPr>
          <w:b/>
          <w:sz w:val="23"/>
          <w:szCs w:val="23"/>
        </w:rPr>
      </w:pPr>
      <w:r w:rsidRPr="008B0B9C">
        <w:rPr>
          <w:sz w:val="23"/>
          <w:szCs w:val="23"/>
        </w:rPr>
        <w:t xml:space="preserve">С </w:t>
      </w:r>
      <w:r w:rsidR="002857A3">
        <w:rPr>
          <w:sz w:val="23"/>
          <w:szCs w:val="23"/>
        </w:rPr>
        <w:t>09</w:t>
      </w:r>
      <w:r w:rsidR="00600063">
        <w:rPr>
          <w:sz w:val="23"/>
          <w:szCs w:val="23"/>
        </w:rPr>
        <w:t xml:space="preserve"> </w:t>
      </w:r>
      <w:r w:rsidR="002857A3">
        <w:rPr>
          <w:sz w:val="23"/>
          <w:szCs w:val="23"/>
        </w:rPr>
        <w:t>апреля</w:t>
      </w:r>
      <w:r w:rsidR="00843891" w:rsidRPr="008B0B9C">
        <w:rPr>
          <w:sz w:val="23"/>
          <w:szCs w:val="23"/>
        </w:rPr>
        <w:t xml:space="preserve"> 20</w:t>
      </w:r>
      <w:r w:rsidR="00934704" w:rsidRPr="008B0B9C">
        <w:rPr>
          <w:sz w:val="23"/>
          <w:szCs w:val="23"/>
        </w:rPr>
        <w:t>2</w:t>
      </w:r>
      <w:r w:rsidR="002857A3">
        <w:rPr>
          <w:sz w:val="23"/>
          <w:szCs w:val="23"/>
        </w:rPr>
        <w:t>4</w:t>
      </w:r>
      <w:r w:rsidR="00843891" w:rsidRPr="008B0B9C">
        <w:rPr>
          <w:sz w:val="23"/>
          <w:szCs w:val="23"/>
        </w:rPr>
        <w:t xml:space="preserve"> года</w:t>
      </w:r>
      <w:r w:rsidR="00B81BAE" w:rsidRPr="008B0B9C">
        <w:rPr>
          <w:sz w:val="23"/>
          <w:szCs w:val="23"/>
        </w:rPr>
        <w:t xml:space="preserve"> </w:t>
      </w:r>
      <w:r w:rsidR="006C233C" w:rsidRPr="008B0B9C">
        <w:rPr>
          <w:sz w:val="23"/>
          <w:szCs w:val="23"/>
        </w:rPr>
        <w:t>п</w:t>
      </w:r>
      <w:r w:rsidR="009E5C5C" w:rsidRPr="008B0B9C">
        <w:rPr>
          <w:sz w:val="23"/>
          <w:szCs w:val="23"/>
        </w:rPr>
        <w:t xml:space="preserve">о </w:t>
      </w:r>
      <w:r w:rsidR="002857A3">
        <w:rPr>
          <w:sz w:val="23"/>
          <w:szCs w:val="23"/>
        </w:rPr>
        <w:t>23</w:t>
      </w:r>
      <w:r w:rsidR="00600063">
        <w:rPr>
          <w:sz w:val="23"/>
          <w:szCs w:val="23"/>
        </w:rPr>
        <w:t xml:space="preserve"> </w:t>
      </w:r>
      <w:r w:rsidR="002857A3">
        <w:rPr>
          <w:sz w:val="23"/>
          <w:szCs w:val="23"/>
        </w:rPr>
        <w:t>апреля</w:t>
      </w:r>
      <w:r w:rsidR="005651D1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202</w:t>
      </w:r>
      <w:r w:rsidR="002857A3">
        <w:rPr>
          <w:sz w:val="23"/>
          <w:szCs w:val="23"/>
        </w:rPr>
        <w:t>4</w:t>
      </w:r>
      <w:r w:rsidRPr="008B0B9C">
        <w:rPr>
          <w:sz w:val="23"/>
          <w:szCs w:val="23"/>
        </w:rPr>
        <w:t xml:space="preserve"> года</w:t>
      </w:r>
      <w:r w:rsidRPr="008B0B9C">
        <w:rPr>
          <w:b/>
          <w:sz w:val="23"/>
          <w:szCs w:val="23"/>
        </w:rPr>
        <w:t xml:space="preserve"> </w:t>
      </w:r>
      <w:r w:rsidR="000634F3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</w:t>
      </w:r>
      <w:r w:rsidRPr="008B0B9C">
        <w:rPr>
          <w:sz w:val="23"/>
          <w:szCs w:val="23"/>
        </w:rPr>
        <w:t xml:space="preserve"> проводит публичные консультации по </w:t>
      </w:r>
      <w:r w:rsidR="008F6162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 Емельяновского район</w:t>
      </w:r>
      <w:r w:rsidR="008A713A" w:rsidRPr="008B0B9C">
        <w:rPr>
          <w:sz w:val="23"/>
          <w:szCs w:val="23"/>
        </w:rPr>
        <w:t>а</w:t>
      </w:r>
      <w:r w:rsidR="00CB187E" w:rsidRPr="008B0B9C">
        <w:rPr>
          <w:sz w:val="23"/>
          <w:szCs w:val="23"/>
        </w:rPr>
        <w:t xml:space="preserve"> </w:t>
      </w:r>
      <w:r w:rsidR="00FA5767" w:rsidRPr="008B0B9C">
        <w:rPr>
          <w:sz w:val="23"/>
          <w:szCs w:val="23"/>
        </w:rPr>
        <w:t>«</w:t>
      </w:r>
      <w:r w:rsidR="007F0D4A" w:rsidRPr="007F0D4A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025B68" w:rsidRPr="008B0B9C">
        <w:rPr>
          <w:sz w:val="23"/>
          <w:szCs w:val="23"/>
        </w:rPr>
        <w:t xml:space="preserve"> (далее – проект акта).</w:t>
      </w:r>
    </w:p>
    <w:p w:rsidR="000634F3" w:rsidRPr="008B0B9C" w:rsidRDefault="008049AC" w:rsidP="00AA16F2">
      <w:pPr>
        <w:ind w:firstLine="709"/>
        <w:contextualSpacing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Публичные консультации проводятся в целях оценки регулирующего воздействия проекта акта </w:t>
      </w:r>
      <w:r w:rsidRPr="008B0B9C">
        <w:rPr>
          <w:sz w:val="23"/>
          <w:szCs w:val="23"/>
        </w:rPr>
        <w:t xml:space="preserve">в соответствии с </w:t>
      </w:r>
      <w:r w:rsidR="000634F3" w:rsidRPr="008B0B9C">
        <w:rPr>
          <w:sz w:val="23"/>
          <w:szCs w:val="23"/>
        </w:rPr>
        <w:t>решением Емельяновского районного совета депутат</w:t>
      </w:r>
      <w:r w:rsidR="00614CDA" w:rsidRPr="008B0B9C">
        <w:rPr>
          <w:sz w:val="23"/>
          <w:szCs w:val="23"/>
        </w:rPr>
        <w:t xml:space="preserve">ов от </w:t>
      </w:r>
      <w:r w:rsidR="003A2721" w:rsidRPr="008B0B9C">
        <w:rPr>
          <w:sz w:val="23"/>
          <w:szCs w:val="23"/>
        </w:rPr>
        <w:t xml:space="preserve">31.05.2017 </w:t>
      </w:r>
      <w:r w:rsidR="00F456BA" w:rsidRPr="008B0B9C">
        <w:rPr>
          <w:sz w:val="23"/>
          <w:szCs w:val="23"/>
        </w:rPr>
        <w:t xml:space="preserve">№ 24-137Р </w:t>
      </w:r>
      <w:r w:rsidR="000634F3" w:rsidRPr="008B0B9C">
        <w:rPr>
          <w:sz w:val="23"/>
          <w:szCs w:val="23"/>
        </w:rPr>
        <w:t>«</w:t>
      </w:r>
      <w:r w:rsidR="000634F3" w:rsidRPr="008B0B9C">
        <w:rPr>
          <w:bCs/>
          <w:sz w:val="23"/>
          <w:szCs w:val="23"/>
        </w:rPr>
        <w:t>Об утверждении Порядка проведения оценки регулирующего воздействия проектов нормативных правовых актов Емельяновского района и установлении Порядка проведения экспертизы нормативных правовых актов Емельяновского района»</w:t>
      </w:r>
    </w:p>
    <w:p w:rsidR="008049AC" w:rsidRPr="008B0B9C" w:rsidRDefault="008049AC" w:rsidP="00255050">
      <w:pPr>
        <w:tabs>
          <w:tab w:val="left" w:pos="-426"/>
          <w:tab w:val="left" w:pos="0"/>
          <w:tab w:val="left" w:pos="1080"/>
        </w:tabs>
        <w:autoSpaceDE w:val="0"/>
        <w:autoSpaceDN w:val="0"/>
        <w:adjustRightInd w:val="0"/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pStyle w:val="a5"/>
        <w:tabs>
          <w:tab w:val="left" w:pos="-426"/>
          <w:tab w:val="left" w:pos="0"/>
        </w:tabs>
        <w:ind w:right="57" w:firstLine="709"/>
        <w:jc w:val="both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8B0B9C">
        <w:rPr>
          <w:rFonts w:ascii="Times New Roman" w:hAnsi="Times New Roman" w:cs="Times New Roman"/>
          <w:bCs/>
          <w:sz w:val="23"/>
          <w:szCs w:val="23"/>
          <w:u w:val="single"/>
        </w:rPr>
        <w:t>Описание проблемы, на решение которой направлен предлагаемый способ регулирования:</w:t>
      </w:r>
    </w:p>
    <w:p w:rsidR="007F0D4A" w:rsidRDefault="007F0D4A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  <w:lang w:eastAsia="en-US"/>
        </w:rPr>
      </w:pPr>
      <w:r w:rsidRPr="007F0D4A">
        <w:rPr>
          <w:sz w:val="23"/>
          <w:szCs w:val="23"/>
          <w:lang w:eastAsia="en-US"/>
        </w:rPr>
        <w:t xml:space="preserve">В целях реализации </w:t>
      </w:r>
      <w:r w:rsidRPr="007F0D4A">
        <w:rPr>
          <w:bCs/>
          <w:sz w:val="23"/>
          <w:szCs w:val="23"/>
          <w:lang w:eastAsia="en-US"/>
        </w:rPr>
        <w:t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субсидий субъектам малого и среднего предпринимательства, с учетом требований Порядка подготовки и проведения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предпринимательства, а также порядок и условия предоставления субсидий бюджетам муниципальных образований края по результатам конкурсного отбора и представления отчетности о расходовании средств субсидии, утвержденного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</w:r>
      <w:r>
        <w:rPr>
          <w:bCs/>
          <w:sz w:val="23"/>
          <w:szCs w:val="23"/>
          <w:lang w:eastAsia="en-US"/>
        </w:rPr>
        <w:t>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Срок проведения публичных консультаций (публичных слушаний):</w:t>
      </w:r>
      <w:r w:rsidRPr="008B0B9C">
        <w:rPr>
          <w:bCs/>
          <w:sz w:val="23"/>
          <w:szCs w:val="23"/>
        </w:rPr>
        <w:t xml:space="preserve"> </w:t>
      </w:r>
    </w:p>
    <w:p w:rsidR="000634F3" w:rsidRPr="008B0B9C" w:rsidRDefault="002857A3" w:rsidP="008049AC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</w:rPr>
      </w:pPr>
      <w:r>
        <w:rPr>
          <w:sz w:val="23"/>
          <w:szCs w:val="23"/>
        </w:rPr>
        <w:t>09</w:t>
      </w:r>
      <w:r w:rsidR="00600063">
        <w:rPr>
          <w:sz w:val="23"/>
          <w:szCs w:val="23"/>
        </w:rPr>
        <w:t xml:space="preserve"> </w:t>
      </w:r>
      <w:r>
        <w:rPr>
          <w:sz w:val="23"/>
          <w:szCs w:val="23"/>
        </w:rPr>
        <w:t>апреля</w:t>
      </w:r>
      <w:r w:rsidR="00600063">
        <w:rPr>
          <w:sz w:val="23"/>
          <w:szCs w:val="23"/>
        </w:rPr>
        <w:t xml:space="preserve"> </w:t>
      </w:r>
      <w:r w:rsidR="00D018E8" w:rsidRPr="008B0B9C">
        <w:rPr>
          <w:sz w:val="23"/>
          <w:szCs w:val="23"/>
        </w:rPr>
        <w:t>202</w:t>
      </w:r>
      <w:r>
        <w:rPr>
          <w:sz w:val="23"/>
          <w:szCs w:val="23"/>
        </w:rPr>
        <w:t>4</w:t>
      </w:r>
      <w:r w:rsidR="00D018E8" w:rsidRPr="008B0B9C">
        <w:rPr>
          <w:sz w:val="23"/>
          <w:szCs w:val="23"/>
        </w:rPr>
        <w:t xml:space="preserve"> года по </w:t>
      </w:r>
      <w:r>
        <w:rPr>
          <w:sz w:val="23"/>
          <w:szCs w:val="23"/>
        </w:rPr>
        <w:t>23</w:t>
      </w:r>
      <w:r w:rsidR="00600063">
        <w:rPr>
          <w:sz w:val="23"/>
          <w:szCs w:val="23"/>
        </w:rPr>
        <w:t xml:space="preserve"> </w:t>
      </w:r>
      <w:r>
        <w:rPr>
          <w:sz w:val="23"/>
          <w:szCs w:val="23"/>
        </w:rPr>
        <w:t>апреля</w:t>
      </w:r>
      <w:r w:rsidR="00D018E8" w:rsidRPr="008B0B9C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="00D018E8" w:rsidRPr="008B0B9C">
        <w:rPr>
          <w:sz w:val="23"/>
          <w:szCs w:val="23"/>
        </w:rPr>
        <w:t xml:space="preserve"> года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i/>
          <w:sz w:val="23"/>
          <w:szCs w:val="23"/>
        </w:rPr>
      </w:pPr>
      <w:r w:rsidRPr="008B0B9C">
        <w:rPr>
          <w:bCs/>
          <w:i/>
          <w:sz w:val="23"/>
          <w:szCs w:val="23"/>
        </w:rPr>
        <w:t>Разработчик проекта акта не будет иметь возможность проанализировать позиции, направленные после указанного срока.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Способ направления ответов: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>663020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 xml:space="preserve">Красноярский край, Емельяновский район, </w:t>
      </w:r>
      <w:proofErr w:type="spellStart"/>
      <w:r w:rsidR="000634F3" w:rsidRPr="008B0B9C">
        <w:rPr>
          <w:bCs/>
          <w:sz w:val="23"/>
          <w:szCs w:val="23"/>
        </w:rPr>
        <w:t>пгт.Емельяново</w:t>
      </w:r>
      <w:proofErr w:type="spellEnd"/>
      <w:r w:rsidR="000634F3" w:rsidRPr="008B0B9C">
        <w:rPr>
          <w:bCs/>
          <w:sz w:val="23"/>
          <w:szCs w:val="23"/>
        </w:rPr>
        <w:t xml:space="preserve">, </w:t>
      </w:r>
      <w:proofErr w:type="spellStart"/>
      <w:r w:rsidR="000634F3" w:rsidRPr="008B0B9C">
        <w:rPr>
          <w:bCs/>
          <w:sz w:val="23"/>
          <w:szCs w:val="23"/>
        </w:rPr>
        <w:t>ул.Московская</w:t>
      </w:r>
      <w:proofErr w:type="spellEnd"/>
      <w:r w:rsidR="000634F3" w:rsidRPr="008B0B9C">
        <w:rPr>
          <w:bCs/>
          <w:sz w:val="23"/>
          <w:szCs w:val="23"/>
        </w:rPr>
        <w:t>, 157</w:t>
      </w:r>
      <w:r w:rsidR="00B35B24" w:rsidRPr="008B0B9C">
        <w:rPr>
          <w:bCs/>
          <w:sz w:val="23"/>
          <w:szCs w:val="23"/>
        </w:rPr>
        <w:t xml:space="preserve">, </w:t>
      </w:r>
      <w:r w:rsidR="00B35B24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 или на электронную почту:</w:t>
      </w:r>
      <w:r w:rsidRPr="008B0B9C">
        <w:rPr>
          <w:bCs/>
          <w:sz w:val="23"/>
          <w:szCs w:val="23"/>
        </w:rPr>
        <w:t xml:space="preserve"> </w:t>
      </w:r>
      <w:hyperlink r:id="rId5" w:history="1">
        <w:r w:rsidR="006D7333" w:rsidRPr="008B0B9C">
          <w:rPr>
            <w:rStyle w:val="a4"/>
            <w:bCs/>
            <w:sz w:val="23"/>
            <w:szCs w:val="23"/>
            <w:lang w:val="en-US"/>
          </w:rPr>
          <w:t>yuristfinuprav</w:t>
        </w:r>
        <w:r w:rsidR="006D7333" w:rsidRPr="008B0B9C">
          <w:rPr>
            <w:rStyle w:val="a4"/>
            <w:bCs/>
            <w:sz w:val="23"/>
            <w:szCs w:val="23"/>
          </w:rPr>
          <w:t>@</w:t>
        </w:r>
        <w:r w:rsidR="006D7333" w:rsidRPr="008B0B9C">
          <w:rPr>
            <w:rStyle w:val="a4"/>
            <w:bCs/>
            <w:sz w:val="23"/>
            <w:szCs w:val="23"/>
            <w:lang w:val="en-US"/>
          </w:rPr>
          <w:t>yandex</w:t>
        </w:r>
        <w:r w:rsidR="006D7333" w:rsidRPr="008B0B9C">
          <w:rPr>
            <w:rStyle w:val="a4"/>
            <w:bCs/>
            <w:sz w:val="23"/>
            <w:szCs w:val="23"/>
          </w:rPr>
          <w:t>.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ru</w:t>
        </w:r>
        <w:proofErr w:type="spellEnd"/>
      </w:hyperlink>
    </w:p>
    <w:p w:rsidR="006D7333" w:rsidRPr="008B0B9C" w:rsidRDefault="006D7333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Прилагаемые к уведомлению документы: 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проект акта;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сводный отчет;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перечень вопросов по проекту акта.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Контактное лицо</w:t>
      </w:r>
      <w:r w:rsidRPr="008B0B9C">
        <w:rPr>
          <w:bCs/>
          <w:sz w:val="23"/>
          <w:szCs w:val="23"/>
        </w:rPr>
        <w:t xml:space="preserve"> (Ф.И.О., должность, телефон): </w:t>
      </w:r>
      <w:r w:rsidR="002857A3">
        <w:rPr>
          <w:bCs/>
          <w:sz w:val="23"/>
          <w:szCs w:val="23"/>
        </w:rPr>
        <w:t>Лопаткина Елена Анатольевна</w:t>
      </w:r>
      <w:r w:rsidR="00051B0E" w:rsidRPr="008B0B9C">
        <w:rPr>
          <w:bCs/>
          <w:sz w:val="23"/>
          <w:szCs w:val="23"/>
        </w:rPr>
        <w:t>, главный специалист МКУ «Финансовое управление»</w:t>
      </w:r>
      <w:r w:rsidR="00B35B24" w:rsidRPr="008B0B9C">
        <w:rPr>
          <w:bCs/>
          <w:sz w:val="23"/>
          <w:szCs w:val="23"/>
        </w:rPr>
        <w:t>, тел. 8(391)</w:t>
      </w:r>
      <w:r w:rsidR="003D0C85" w:rsidRPr="008B0B9C">
        <w:rPr>
          <w:bCs/>
          <w:sz w:val="23"/>
          <w:szCs w:val="23"/>
        </w:rPr>
        <w:t xml:space="preserve"> </w:t>
      </w:r>
      <w:r w:rsidR="00B35B24" w:rsidRPr="008B0B9C">
        <w:rPr>
          <w:bCs/>
          <w:sz w:val="23"/>
          <w:szCs w:val="23"/>
        </w:rPr>
        <w:t>2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44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31</w:t>
      </w:r>
      <w:r w:rsidR="00051B0E" w:rsidRPr="008B0B9C">
        <w:rPr>
          <w:bCs/>
          <w:sz w:val="23"/>
          <w:szCs w:val="23"/>
        </w:rPr>
        <w:t>.</w:t>
      </w:r>
    </w:p>
    <w:sectPr w:rsidR="008049AC" w:rsidRPr="008B0B9C" w:rsidSect="00E2581A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D"/>
    <w:rsid w:val="00013EA4"/>
    <w:rsid w:val="0001412D"/>
    <w:rsid w:val="00025B68"/>
    <w:rsid w:val="00032C92"/>
    <w:rsid w:val="00051B0E"/>
    <w:rsid w:val="00057A88"/>
    <w:rsid w:val="000634F3"/>
    <w:rsid w:val="00074A25"/>
    <w:rsid w:val="00090F2C"/>
    <w:rsid w:val="000B00E9"/>
    <w:rsid w:val="000E0EEE"/>
    <w:rsid w:val="000F3DD2"/>
    <w:rsid w:val="00102DDD"/>
    <w:rsid w:val="00117663"/>
    <w:rsid w:val="0012404B"/>
    <w:rsid w:val="00145F56"/>
    <w:rsid w:val="0015472F"/>
    <w:rsid w:val="00156C72"/>
    <w:rsid w:val="0016497B"/>
    <w:rsid w:val="00165A6B"/>
    <w:rsid w:val="00180C95"/>
    <w:rsid w:val="00185B77"/>
    <w:rsid w:val="0019005F"/>
    <w:rsid w:val="00191EA8"/>
    <w:rsid w:val="00196B3B"/>
    <w:rsid w:val="001A222A"/>
    <w:rsid w:val="001B19D8"/>
    <w:rsid w:val="001B5B80"/>
    <w:rsid w:val="001D771F"/>
    <w:rsid w:val="001D7D1F"/>
    <w:rsid w:val="001E43D9"/>
    <w:rsid w:val="0020323E"/>
    <w:rsid w:val="00207C8D"/>
    <w:rsid w:val="002357EF"/>
    <w:rsid w:val="00255050"/>
    <w:rsid w:val="0026207C"/>
    <w:rsid w:val="00263069"/>
    <w:rsid w:val="00267F3C"/>
    <w:rsid w:val="002819EB"/>
    <w:rsid w:val="00281DC8"/>
    <w:rsid w:val="00283251"/>
    <w:rsid w:val="002857A3"/>
    <w:rsid w:val="002858F1"/>
    <w:rsid w:val="002B1B70"/>
    <w:rsid w:val="002C7638"/>
    <w:rsid w:val="002E32DF"/>
    <w:rsid w:val="002F276E"/>
    <w:rsid w:val="00315032"/>
    <w:rsid w:val="0032659D"/>
    <w:rsid w:val="003362FD"/>
    <w:rsid w:val="00365DCB"/>
    <w:rsid w:val="003A2721"/>
    <w:rsid w:val="003B014E"/>
    <w:rsid w:val="003B0AAB"/>
    <w:rsid w:val="003C0412"/>
    <w:rsid w:val="003C739A"/>
    <w:rsid w:val="003D0C85"/>
    <w:rsid w:val="003D240A"/>
    <w:rsid w:val="003E350D"/>
    <w:rsid w:val="003E50AA"/>
    <w:rsid w:val="00401BCC"/>
    <w:rsid w:val="00410B92"/>
    <w:rsid w:val="004240A1"/>
    <w:rsid w:val="00450DCC"/>
    <w:rsid w:val="00452DAD"/>
    <w:rsid w:val="00495612"/>
    <w:rsid w:val="00495917"/>
    <w:rsid w:val="004B0163"/>
    <w:rsid w:val="004D7C78"/>
    <w:rsid w:val="004F0205"/>
    <w:rsid w:val="004F1689"/>
    <w:rsid w:val="005007BD"/>
    <w:rsid w:val="0050125E"/>
    <w:rsid w:val="00520AF5"/>
    <w:rsid w:val="00522977"/>
    <w:rsid w:val="00533682"/>
    <w:rsid w:val="005456D9"/>
    <w:rsid w:val="005555B7"/>
    <w:rsid w:val="0055693D"/>
    <w:rsid w:val="005651D1"/>
    <w:rsid w:val="00587B24"/>
    <w:rsid w:val="005941C7"/>
    <w:rsid w:val="005A1A1B"/>
    <w:rsid w:val="005B32ED"/>
    <w:rsid w:val="005D3584"/>
    <w:rsid w:val="005D40B6"/>
    <w:rsid w:val="005E3C4C"/>
    <w:rsid w:val="005F0A31"/>
    <w:rsid w:val="00600063"/>
    <w:rsid w:val="0060526C"/>
    <w:rsid w:val="00614CDA"/>
    <w:rsid w:val="00636C6E"/>
    <w:rsid w:val="006C233C"/>
    <w:rsid w:val="006D7333"/>
    <w:rsid w:val="006F3AB5"/>
    <w:rsid w:val="007160C9"/>
    <w:rsid w:val="0073081F"/>
    <w:rsid w:val="007414BF"/>
    <w:rsid w:val="00776253"/>
    <w:rsid w:val="00786300"/>
    <w:rsid w:val="00786C27"/>
    <w:rsid w:val="00792E89"/>
    <w:rsid w:val="007A0574"/>
    <w:rsid w:val="007A5215"/>
    <w:rsid w:val="007B360E"/>
    <w:rsid w:val="007C5E04"/>
    <w:rsid w:val="007F0D4A"/>
    <w:rsid w:val="00802CFB"/>
    <w:rsid w:val="008049AC"/>
    <w:rsid w:val="00811296"/>
    <w:rsid w:val="008241DD"/>
    <w:rsid w:val="00825C84"/>
    <w:rsid w:val="00843891"/>
    <w:rsid w:val="00845DF9"/>
    <w:rsid w:val="008561F6"/>
    <w:rsid w:val="0089109F"/>
    <w:rsid w:val="008A3C82"/>
    <w:rsid w:val="008A4DCE"/>
    <w:rsid w:val="008A713A"/>
    <w:rsid w:val="008B0B9C"/>
    <w:rsid w:val="008B7279"/>
    <w:rsid w:val="008F395E"/>
    <w:rsid w:val="008F6162"/>
    <w:rsid w:val="00911DD1"/>
    <w:rsid w:val="0091517C"/>
    <w:rsid w:val="00934704"/>
    <w:rsid w:val="0095716F"/>
    <w:rsid w:val="0095759E"/>
    <w:rsid w:val="0096028B"/>
    <w:rsid w:val="009B0006"/>
    <w:rsid w:val="009C520C"/>
    <w:rsid w:val="009D0495"/>
    <w:rsid w:val="009E32C8"/>
    <w:rsid w:val="009E5C5C"/>
    <w:rsid w:val="009E757E"/>
    <w:rsid w:val="00A1297B"/>
    <w:rsid w:val="00A13175"/>
    <w:rsid w:val="00A1741A"/>
    <w:rsid w:val="00A50B14"/>
    <w:rsid w:val="00A81421"/>
    <w:rsid w:val="00AA16F2"/>
    <w:rsid w:val="00AE6347"/>
    <w:rsid w:val="00AF514D"/>
    <w:rsid w:val="00B15B7E"/>
    <w:rsid w:val="00B15E13"/>
    <w:rsid w:val="00B2727F"/>
    <w:rsid w:val="00B31A7C"/>
    <w:rsid w:val="00B33857"/>
    <w:rsid w:val="00B34945"/>
    <w:rsid w:val="00B34EDE"/>
    <w:rsid w:val="00B35B24"/>
    <w:rsid w:val="00B65275"/>
    <w:rsid w:val="00B81BAE"/>
    <w:rsid w:val="00B939AF"/>
    <w:rsid w:val="00BA4976"/>
    <w:rsid w:val="00BB58A2"/>
    <w:rsid w:val="00BB61A9"/>
    <w:rsid w:val="00BB77BC"/>
    <w:rsid w:val="00BD7866"/>
    <w:rsid w:val="00BD7EA0"/>
    <w:rsid w:val="00BF5641"/>
    <w:rsid w:val="00C01811"/>
    <w:rsid w:val="00C13D39"/>
    <w:rsid w:val="00C33BFA"/>
    <w:rsid w:val="00C35385"/>
    <w:rsid w:val="00C37D5D"/>
    <w:rsid w:val="00C414DE"/>
    <w:rsid w:val="00C416AD"/>
    <w:rsid w:val="00C41E68"/>
    <w:rsid w:val="00C804C3"/>
    <w:rsid w:val="00C85C07"/>
    <w:rsid w:val="00C972E9"/>
    <w:rsid w:val="00CB187E"/>
    <w:rsid w:val="00CB547E"/>
    <w:rsid w:val="00CC6AB0"/>
    <w:rsid w:val="00CE06FC"/>
    <w:rsid w:val="00CE0DA7"/>
    <w:rsid w:val="00CE7B60"/>
    <w:rsid w:val="00CF47D5"/>
    <w:rsid w:val="00D018E8"/>
    <w:rsid w:val="00D35DBE"/>
    <w:rsid w:val="00D55AC2"/>
    <w:rsid w:val="00D605AC"/>
    <w:rsid w:val="00D64F93"/>
    <w:rsid w:val="00DA4975"/>
    <w:rsid w:val="00DB00F4"/>
    <w:rsid w:val="00DB623E"/>
    <w:rsid w:val="00DD19FD"/>
    <w:rsid w:val="00DE1973"/>
    <w:rsid w:val="00DF6A40"/>
    <w:rsid w:val="00E007F4"/>
    <w:rsid w:val="00E13F95"/>
    <w:rsid w:val="00E149CC"/>
    <w:rsid w:val="00E2581A"/>
    <w:rsid w:val="00E31C19"/>
    <w:rsid w:val="00E351A1"/>
    <w:rsid w:val="00EA7328"/>
    <w:rsid w:val="00EA7E96"/>
    <w:rsid w:val="00EC1503"/>
    <w:rsid w:val="00EC22F6"/>
    <w:rsid w:val="00ED7108"/>
    <w:rsid w:val="00EE59FE"/>
    <w:rsid w:val="00EF061C"/>
    <w:rsid w:val="00EF763A"/>
    <w:rsid w:val="00F03543"/>
    <w:rsid w:val="00F17576"/>
    <w:rsid w:val="00F22F2B"/>
    <w:rsid w:val="00F32A90"/>
    <w:rsid w:val="00F456BA"/>
    <w:rsid w:val="00F62E4F"/>
    <w:rsid w:val="00F7063A"/>
    <w:rsid w:val="00F93FFE"/>
    <w:rsid w:val="00FA1450"/>
    <w:rsid w:val="00FA5767"/>
    <w:rsid w:val="00FE19DA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1BB734-2842-4FD3-B149-2C02BC9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C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207C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07C8D"/>
    <w:pPr>
      <w:ind w:right="185"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207C8D"/>
    <w:rPr>
      <w:rFonts w:eastAsia="Times New Roman"/>
      <w:sz w:val="28"/>
      <w:lang w:val="ru-RU" w:eastAsia="ru-RU"/>
    </w:rPr>
  </w:style>
  <w:style w:type="character" w:styleId="a4">
    <w:name w:val="Hyperlink"/>
    <w:uiPriority w:val="99"/>
    <w:rsid w:val="00207C8D"/>
    <w:rPr>
      <w:color w:val="0000FF"/>
      <w:u w:val="single"/>
    </w:rPr>
  </w:style>
  <w:style w:type="paragraph" w:customStyle="1" w:styleId="Style2">
    <w:name w:val="Style2"/>
    <w:basedOn w:val="a"/>
    <w:rsid w:val="00BA4976"/>
    <w:pPr>
      <w:widowControl w:val="0"/>
      <w:autoSpaceDE w:val="0"/>
      <w:autoSpaceDN w:val="0"/>
      <w:adjustRightInd w:val="0"/>
      <w:spacing w:line="389" w:lineRule="exact"/>
      <w:ind w:firstLine="2789"/>
      <w:jc w:val="both"/>
    </w:pPr>
    <w:rPr>
      <w:sz w:val="24"/>
      <w:szCs w:val="24"/>
    </w:rPr>
  </w:style>
  <w:style w:type="character" w:customStyle="1" w:styleId="FontStyle13">
    <w:name w:val="Font Style13"/>
    <w:rsid w:val="00BA4976"/>
    <w:rPr>
      <w:rFonts w:ascii="Times New Roman" w:hAnsi="Times New Roman"/>
      <w:sz w:val="26"/>
    </w:rPr>
  </w:style>
  <w:style w:type="paragraph" w:customStyle="1" w:styleId="ConsPlusNormal">
    <w:name w:val="ConsPlusNormal"/>
    <w:rsid w:val="00102D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uiPriority w:val="1"/>
    <w:qFormat/>
    <w:rsid w:val="00E149CC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8910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109F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link w:val="a9"/>
    <w:uiPriority w:val="99"/>
    <w:rsid w:val="009C520C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rsid w:val="009C520C"/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C5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ristfinupra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C3334-0E3A-429A-9B2D-EA08E89A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agro</Company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EFokina</dc:creator>
  <cp:lastModifiedBy>ADMIN</cp:lastModifiedBy>
  <cp:revision>9</cp:revision>
  <cp:lastPrinted>2021-09-15T04:07:00Z</cp:lastPrinted>
  <dcterms:created xsi:type="dcterms:W3CDTF">2022-10-10T08:34:00Z</dcterms:created>
  <dcterms:modified xsi:type="dcterms:W3CDTF">2024-04-09T07:37:00Z</dcterms:modified>
</cp:coreProperties>
</file>