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B7" w:rsidRDefault="003E0EB7" w:rsidP="003E0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3E0EB7" w:rsidRDefault="003E0EB7" w:rsidP="003E0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0EB7" w:rsidRDefault="003E0EB7" w:rsidP="00A35348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"Финансовое управление администрации Емельяновского района Красноярского края" (далее – МКУ «Финансовое управление») в соответствии с решением Емельяновского районного совета депутатов Красноярского края от 31.05.2017г. №24-137Р, приказом МКУ «Финансовое управление»</w:t>
      </w:r>
      <w:r w:rsidRPr="00A35348">
        <w:rPr>
          <w:rFonts w:ascii="Times New Roman" w:hAnsi="Times New Roman" w:cs="Times New Roman"/>
          <w:sz w:val="28"/>
          <w:szCs w:val="28"/>
        </w:rPr>
        <w:t xml:space="preserve"> от 07.10.2021г. №61п рассмотрело </w:t>
      </w: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A35348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 администрации Емельяновского района</w:t>
      </w: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A35348" w:rsidRPr="00A35348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Емельяновского района 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</w:t>
      </w:r>
      <w:r w:rsidR="00A3534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 для подготовки настоящего заключения МКУ «Финансовое управление» (далее - разработчик), и сообщает следующее.</w:t>
      </w:r>
    </w:p>
    <w:p w:rsidR="003E0EB7" w:rsidRDefault="003E0EB7" w:rsidP="003E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направлен разработчиком для подготовки настоящего заключения впервые.</w:t>
      </w:r>
    </w:p>
    <w:p w:rsidR="00A35348" w:rsidRDefault="00A35348" w:rsidP="00A35348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9F7">
        <w:rPr>
          <w:rFonts w:ascii="Times New Roman" w:hAnsi="Times New Roman"/>
          <w:sz w:val="28"/>
          <w:szCs w:val="28"/>
        </w:rPr>
        <w:t xml:space="preserve">Разработчиком проведены публичные обсуждения (консультации) о подготовке Проекта </w:t>
      </w:r>
      <w:proofErr w:type="gramStart"/>
      <w:r w:rsidRPr="00F119F7">
        <w:rPr>
          <w:rFonts w:ascii="Times New Roman" w:hAnsi="Times New Roman"/>
          <w:sz w:val="28"/>
          <w:szCs w:val="28"/>
        </w:rPr>
        <w:t>постановления,  с</w:t>
      </w:r>
      <w:proofErr w:type="gramEnd"/>
      <w:r w:rsidRPr="00F119F7">
        <w:rPr>
          <w:rFonts w:ascii="Times New Roman" w:hAnsi="Times New Roman"/>
          <w:sz w:val="28"/>
          <w:szCs w:val="28"/>
        </w:rPr>
        <w:t xml:space="preserve"> 02 декабря 2024 – 16 декабря 2024.</w:t>
      </w:r>
    </w:p>
    <w:p w:rsidR="003E0EB7" w:rsidRDefault="003E0EB7" w:rsidP="003E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постановления размещена разработчиком на официальном сайте в информационно-телекоммуникационной сети «Интернет» по адресу: </w:t>
      </w:r>
      <w:hyperlink r:id="rId5" w:history="1">
        <w:r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https://emelyanovskij-r04.gosweb.gosuslugi.ru/ofitsialno/otsenka-reguliruyuschego-vozdeystviya/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7821" w:rsidRPr="00A35348" w:rsidRDefault="003E0EB7" w:rsidP="00EE7821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348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в целях реализации 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предоставления грантовой поддержки субъектам малого и среднего предпринимательства на начало ведения предпринимательской деятельности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, с учетом требований 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Порядк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а 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предоставления и распределения субсидий бюджетам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 утвержденного Приложением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№ 8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к </w:t>
      </w:r>
      <w:r w:rsidR="006A2F83" w:rsidRPr="009B777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государственной программы Красноярского края "Развитие инвестиционной деятельности, малого и среднего предпринимательства"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 утвержденным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</w:r>
      <w:r w:rsidR="006A2F8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  <w:bookmarkStart w:id="0" w:name="_GoBack"/>
      <w:bookmarkEnd w:id="0"/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проведенной оценки регулирующего воздействия Проекта постановления с учетом информации, предоставленной разработчиком, МКУ «Финансовое управление» сделаны следующие выводы:</w:t>
      </w:r>
    </w:p>
    <w:p w:rsidR="003E0EB7" w:rsidRPr="00A35348" w:rsidRDefault="003E0EB7" w:rsidP="002F679C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48">
        <w:rPr>
          <w:rFonts w:ascii="Times New Roman" w:hAnsi="Times New Roman" w:cs="Times New Roman"/>
          <w:sz w:val="28"/>
          <w:szCs w:val="28"/>
        </w:rPr>
        <w:t>В Проекте постановления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3E0EB7" w:rsidRDefault="003E0EB7" w:rsidP="003E0E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EB7" w:rsidRDefault="003E0EB7" w:rsidP="003E0E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района </w:t>
      </w: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– руководитель управления                                             И.Е.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0EB7" w:rsidRDefault="003E0EB7" w:rsidP="003E0E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</w:p>
    <w:p w:rsidR="00D97FA2" w:rsidRPr="00AC7F7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D97FA2" w:rsidRPr="00AC7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ilroy">
    <w:altName w:val="Times New Roman"/>
    <w:panose1 w:val="00000000000000000000"/>
    <w:charset w:val="00"/>
    <w:family w:val="roman"/>
    <w:notTrueType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6"/>
    <w:rsid w:val="0025422E"/>
    <w:rsid w:val="002F679C"/>
    <w:rsid w:val="003E0EB7"/>
    <w:rsid w:val="006A2F83"/>
    <w:rsid w:val="00880681"/>
    <w:rsid w:val="008A347B"/>
    <w:rsid w:val="008F1314"/>
    <w:rsid w:val="008F3DD6"/>
    <w:rsid w:val="00A35348"/>
    <w:rsid w:val="00AC7F7D"/>
    <w:rsid w:val="00B82011"/>
    <w:rsid w:val="00D97FA2"/>
    <w:rsid w:val="00EE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C0438-47D0-40D9-86B4-ED4003BE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EB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68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a"/>
    <w:link w:val="a4"/>
    <w:qFormat/>
    <w:rsid w:val="008A347B"/>
    <w:pPr>
      <w:spacing w:after="0" w:line="240" w:lineRule="auto"/>
    </w:pPr>
    <w:rPr>
      <w:rFonts w:ascii="Monotype Corsiva" w:hAnsi="Monotype Corsiva"/>
      <w:b/>
      <w:i/>
      <w:sz w:val="32"/>
      <w:szCs w:val="28"/>
    </w:rPr>
  </w:style>
  <w:style w:type="character" w:customStyle="1" w:styleId="a4">
    <w:name w:val="мой заголовок Знак"/>
    <w:basedOn w:val="a0"/>
    <w:link w:val="a3"/>
    <w:rsid w:val="008A347B"/>
    <w:rPr>
      <w:rFonts w:ascii="Monotype Corsiva" w:hAnsi="Monotype Corsiva"/>
      <w:b/>
      <w:i/>
      <w:sz w:val="32"/>
      <w:szCs w:val="28"/>
    </w:rPr>
  </w:style>
  <w:style w:type="paragraph" w:customStyle="1" w:styleId="1">
    <w:name w:val="Стиль1"/>
    <w:basedOn w:val="a5"/>
    <w:next w:val="a5"/>
    <w:link w:val="10"/>
    <w:qFormat/>
    <w:rsid w:val="00B82011"/>
    <w:pPr>
      <w:shd w:val="clear" w:color="auto" w:fill="F7F5F5"/>
      <w:spacing w:after="0" w:line="240" w:lineRule="auto"/>
      <w:textAlignment w:val="baseline"/>
      <w:outlineLvl w:val="1"/>
    </w:pPr>
    <w:rPr>
      <w:rFonts w:ascii="Gilroy" w:eastAsia="Times New Roman" w:hAnsi="Gilroy" w:cs="Times New Roman"/>
      <w:b/>
      <w:bCs/>
      <w:sz w:val="36"/>
      <w:szCs w:val="36"/>
      <w:lang w:eastAsia="ru-RU"/>
    </w:rPr>
  </w:style>
  <w:style w:type="character" w:customStyle="1" w:styleId="10">
    <w:name w:val="Стиль1 Знак"/>
    <w:basedOn w:val="a6"/>
    <w:link w:val="1"/>
    <w:rsid w:val="00B82011"/>
    <w:rPr>
      <w:rFonts w:ascii="Gilroy" w:eastAsia="Times New Roman" w:hAnsi="Gilroy" w:cs="Times New Roman"/>
      <w:b/>
      <w:bCs/>
      <w:color w:val="5A5A5A" w:themeColor="text1" w:themeTint="A5"/>
      <w:spacing w:val="15"/>
      <w:sz w:val="36"/>
      <w:szCs w:val="36"/>
      <w:shd w:val="clear" w:color="auto" w:fill="F7F5F5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82011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82011"/>
    <w:rPr>
      <w:rFonts w:eastAsiaTheme="minorEastAsia"/>
      <w:color w:val="5A5A5A" w:themeColor="text1" w:themeTint="A5"/>
      <w:spacing w:val="15"/>
    </w:rPr>
  </w:style>
  <w:style w:type="paragraph" w:customStyle="1" w:styleId="a7">
    <w:name w:val="заголовок мой"/>
    <w:basedOn w:val="2"/>
    <w:link w:val="a8"/>
    <w:qFormat/>
    <w:rsid w:val="008F1314"/>
    <w:pPr>
      <w:keepNext w:val="0"/>
      <w:keepLines w:val="0"/>
      <w:shd w:val="clear" w:color="auto" w:fill="F7F5F5"/>
      <w:spacing w:before="0" w:line="360" w:lineRule="auto"/>
      <w:jc w:val="center"/>
      <w:textAlignment w:val="baseline"/>
    </w:pPr>
    <w:rPr>
      <w:rFonts w:ascii="Algerian" w:eastAsia="Times New Roman" w:hAnsi="Algerian" w:cs="Times New Roman"/>
      <w:b/>
      <w:bCs/>
      <w:color w:val="auto"/>
      <w:sz w:val="36"/>
      <w:szCs w:val="36"/>
      <w:lang w:eastAsia="ru-RU"/>
    </w:rPr>
  </w:style>
  <w:style w:type="character" w:customStyle="1" w:styleId="a8">
    <w:name w:val="заголовок мой Знак"/>
    <w:basedOn w:val="20"/>
    <w:link w:val="a7"/>
    <w:rsid w:val="008F1314"/>
    <w:rPr>
      <w:rFonts w:ascii="Algerian" w:eastAsia="Times New Roman" w:hAnsi="Algerian" w:cs="Times New Roman"/>
      <w:b/>
      <w:bCs/>
      <w:color w:val="2E74B5" w:themeColor="accent1" w:themeShade="BF"/>
      <w:sz w:val="36"/>
      <w:szCs w:val="36"/>
      <w:shd w:val="clear" w:color="auto" w:fill="F7F5F5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F13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21">
    <w:name w:val="Стиль2"/>
    <w:basedOn w:val="3"/>
    <w:link w:val="22"/>
    <w:qFormat/>
    <w:rsid w:val="00880681"/>
    <w:pPr>
      <w:keepNext w:val="0"/>
      <w:keepLines w:val="0"/>
      <w:spacing w:before="340" w:beforeAutospacing="1" w:after="340" w:afterAutospacing="1" w:line="240" w:lineRule="auto"/>
    </w:pPr>
    <w:rPr>
      <w:rFonts w:ascii="Monotype Corsiva" w:eastAsia="Times New Roman" w:hAnsi="Monotype Corsiva" w:cs="Times New Roman"/>
      <w:b/>
      <w:bCs/>
      <w:color w:val="auto"/>
      <w:sz w:val="28"/>
      <w:szCs w:val="27"/>
      <w:lang w:eastAsia="ru-RU"/>
    </w:rPr>
  </w:style>
  <w:style w:type="character" w:customStyle="1" w:styleId="22">
    <w:name w:val="Стиль2 Знак"/>
    <w:basedOn w:val="30"/>
    <w:link w:val="21"/>
    <w:rsid w:val="00880681"/>
    <w:rPr>
      <w:rFonts w:ascii="Monotype Corsiva" w:eastAsia="Times New Roman" w:hAnsi="Monotype Corsiva" w:cs="Times New Roman"/>
      <w:b/>
      <w:bCs/>
      <w:color w:val="1F4D78" w:themeColor="accent1" w:themeShade="7F"/>
      <w:sz w:val="28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06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E0EB7"/>
    <w:rPr>
      <w:color w:val="0000FF"/>
      <w:u w:val="single"/>
    </w:rPr>
  </w:style>
  <w:style w:type="paragraph" w:customStyle="1" w:styleId="ConsPlusNormal">
    <w:name w:val="ConsPlusNormal"/>
    <w:rsid w:val="003E0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353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9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melyanovskij-r04.gosweb.gosuslugi.ru/ofitsialno/otsenka-reguliruyusc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46241-F09C-4BE6-A714-64F660F0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2024-12-17T04:17:00Z</dcterms:created>
  <dcterms:modified xsi:type="dcterms:W3CDTF">2024-12-17T04:45:00Z</dcterms:modified>
</cp:coreProperties>
</file>