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DE24D" w14:textId="77777777" w:rsidR="00143721" w:rsidRDefault="00000000">
      <w:pPr>
        <w:jc w:val="center"/>
        <w:rPr>
          <w:rFonts w:ascii="Arial" w:hAnsi="Arial" w:cs="Arial"/>
          <w:spacing w:val="20"/>
        </w:rPr>
      </w:pPr>
      <w:r>
        <w:rPr>
          <w:rFonts w:ascii="Arial" w:hAnsi="Arial" w:cs="Arial"/>
          <w:spacing w:val="20"/>
        </w:rPr>
        <w:t>АДМИНИСТРАЦИЯ ЕМЕЛЬЯНОВСКОГО РАЙОНА</w:t>
      </w:r>
    </w:p>
    <w:p w14:paraId="677FA9B8" w14:textId="77777777" w:rsidR="00143721" w:rsidRDefault="00000000">
      <w:pPr>
        <w:keepNext/>
        <w:jc w:val="center"/>
        <w:outlineLvl w:val="0"/>
        <w:rPr>
          <w:rFonts w:ascii="Arial" w:hAnsi="Arial" w:cs="Arial"/>
          <w:bCs/>
          <w:spacing w:val="20"/>
        </w:rPr>
      </w:pPr>
      <w:r>
        <w:rPr>
          <w:rFonts w:ascii="Arial" w:hAnsi="Arial" w:cs="Arial"/>
          <w:bCs/>
          <w:spacing w:val="20"/>
        </w:rPr>
        <w:t>КРАСНОЯРСКОГО КРАЯ</w:t>
      </w:r>
    </w:p>
    <w:p w14:paraId="279EDA87" w14:textId="77777777" w:rsidR="00143721" w:rsidRDefault="00143721">
      <w:pPr>
        <w:rPr>
          <w:rFonts w:ascii="Arial" w:hAnsi="Arial" w:cs="Arial"/>
        </w:rPr>
      </w:pPr>
    </w:p>
    <w:p w14:paraId="143228FD" w14:textId="77777777" w:rsidR="00143721" w:rsidRDefault="00000000">
      <w:pPr>
        <w:jc w:val="center"/>
        <w:rPr>
          <w:rFonts w:ascii="Arial" w:hAnsi="Arial" w:cs="Arial"/>
        </w:rPr>
      </w:pPr>
      <w:r>
        <w:rPr>
          <w:rFonts w:ascii="Arial" w:hAnsi="Arial" w:cs="Arial"/>
        </w:rPr>
        <w:t>ПОСТАНОВЛЕНИЕ</w:t>
      </w:r>
    </w:p>
    <w:p w14:paraId="635B315F" w14:textId="77777777" w:rsidR="00143721" w:rsidRDefault="00143721">
      <w:pPr>
        <w:rPr>
          <w:rFonts w:ascii="Arial" w:hAnsi="Arial" w:cs="Arial"/>
        </w:rPr>
      </w:pPr>
    </w:p>
    <w:p w14:paraId="3C8203F2" w14:textId="77777777" w:rsidR="00143721" w:rsidRDefault="00000000">
      <w:pPr>
        <w:rPr>
          <w:rFonts w:ascii="Arial" w:hAnsi="Arial" w:cs="Arial"/>
        </w:rPr>
      </w:pPr>
      <w:r w:rsidRPr="00973087">
        <w:rPr>
          <w:rFonts w:ascii="Arial" w:hAnsi="Arial" w:cs="Arial"/>
        </w:rPr>
        <w:t>02.03.2021</w:t>
      </w:r>
      <w:r>
        <w:rPr>
          <w:rFonts w:ascii="Arial" w:hAnsi="Arial" w:cs="Arial"/>
        </w:rPr>
        <w:t xml:space="preserve">                                       пгт Емельяново                                             </w:t>
      </w:r>
      <w:r w:rsidRPr="00973087">
        <w:rPr>
          <w:rFonts w:ascii="Arial" w:hAnsi="Arial" w:cs="Arial"/>
          <w:u w:val="single"/>
        </w:rPr>
        <w:t>№ 319</w:t>
      </w:r>
    </w:p>
    <w:p w14:paraId="62DE2D1C" w14:textId="77777777" w:rsidR="00143721" w:rsidRDefault="00143721">
      <w:pPr>
        <w:pStyle w:val="26"/>
        <w:shd w:val="clear" w:color="auto" w:fill="auto"/>
        <w:tabs>
          <w:tab w:val="left" w:pos="8077"/>
        </w:tabs>
        <w:spacing w:before="0" w:after="0" w:line="317" w:lineRule="exact"/>
        <w:rPr>
          <w:rFonts w:ascii="Arial" w:hAnsi="Arial" w:cs="Arial"/>
          <w:sz w:val="24"/>
          <w:szCs w:val="24"/>
        </w:rPr>
      </w:pPr>
    </w:p>
    <w:p w14:paraId="00756EFB" w14:textId="77777777" w:rsidR="00143721" w:rsidRDefault="00000000">
      <w:pPr>
        <w:jc w:val="both"/>
        <w:rPr>
          <w:rFonts w:ascii="Arial" w:hAnsi="Arial" w:cs="Arial"/>
        </w:rPr>
      </w:pPr>
      <w:r>
        <w:rPr>
          <w:rFonts w:ascii="Arial" w:hAnsi="Arial" w:cs="Arial"/>
        </w:rPr>
        <w:t xml:space="preserve">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 </w:t>
      </w:r>
      <w:proofErr w:type="gramStart"/>
      <w:r>
        <w:rPr>
          <w:rFonts w:ascii="Arial" w:hAnsi="Arial" w:cs="Arial"/>
        </w:rPr>
        <w:t>( в</w:t>
      </w:r>
      <w:proofErr w:type="gramEnd"/>
      <w:r>
        <w:rPr>
          <w:rFonts w:ascii="Arial" w:hAnsi="Arial" w:cs="Arial"/>
        </w:rPr>
        <w:t xml:space="preserve"> редакции от 16.11.2023 № 2973)</w:t>
      </w:r>
    </w:p>
    <w:p w14:paraId="342F4490" w14:textId="77777777" w:rsidR="00143721" w:rsidRDefault="00143721">
      <w:pPr>
        <w:jc w:val="both"/>
        <w:rPr>
          <w:rFonts w:ascii="Arial" w:hAnsi="Arial" w:cs="Arial"/>
        </w:rPr>
      </w:pPr>
    </w:p>
    <w:p w14:paraId="146616B1" w14:textId="77777777" w:rsidR="00143721" w:rsidRDefault="00000000">
      <w:pPr>
        <w:ind w:firstLine="709"/>
        <w:jc w:val="both"/>
        <w:rPr>
          <w:rFonts w:ascii="Arial" w:hAnsi="Arial" w:cs="Arial"/>
        </w:rPr>
      </w:pPr>
      <w:r>
        <w:rPr>
          <w:rFonts w:ascii="Arial" w:hAnsi="Arial" w:cs="Arial"/>
        </w:rPr>
        <w:t>В соответствии с Федеральным законом от 25.12.2008 N 273-ФЗ «О противодействии коррупции», Федеральным законом от 02.03.2007 N 25-ФЗ «О муниципальной службе в Российской Федерации», руководствуясь Уставом Емельяновского района, администрация постановляет:</w:t>
      </w:r>
    </w:p>
    <w:p w14:paraId="2B814321" w14:textId="77777777" w:rsidR="00143721" w:rsidRDefault="00000000">
      <w:pPr>
        <w:ind w:firstLine="709"/>
        <w:jc w:val="both"/>
        <w:rPr>
          <w:rFonts w:ascii="Arial" w:hAnsi="Arial" w:cs="Arial"/>
        </w:rPr>
      </w:pPr>
      <w:r>
        <w:rPr>
          <w:rFonts w:ascii="Arial" w:hAnsi="Arial" w:cs="Arial"/>
        </w:rPr>
        <w:t>1. Утвердить Положение о дисциплинарных взысканиях за коррупционные правонарушения и порядок их применения к муниципальным служащим в администрации Емельяновского района согласно приложению к настоящему постановлению.</w:t>
      </w:r>
    </w:p>
    <w:p w14:paraId="18F91B60" w14:textId="77777777" w:rsidR="00143721" w:rsidRDefault="00000000">
      <w:pPr>
        <w:pStyle w:val="26"/>
        <w:shd w:val="clear" w:color="auto" w:fill="auto"/>
        <w:tabs>
          <w:tab w:val="left" w:pos="1276"/>
        </w:tabs>
        <w:spacing w:before="0" w:after="0" w:line="240" w:lineRule="auto"/>
        <w:ind w:firstLine="709"/>
        <w:rPr>
          <w:rFonts w:ascii="Arial" w:hAnsi="Arial" w:cs="Arial"/>
          <w:color w:val="000000" w:themeColor="text1"/>
          <w:sz w:val="24"/>
          <w:szCs w:val="24"/>
        </w:rPr>
      </w:pPr>
      <w:r>
        <w:rPr>
          <w:rFonts w:ascii="Arial" w:hAnsi="Arial" w:cs="Arial"/>
          <w:color w:val="000000" w:themeColor="text1"/>
          <w:sz w:val="24"/>
          <w:szCs w:val="24"/>
        </w:rPr>
        <w:t>2. Признать утратившим силу постановление администрации Емельяновского района от 18.03.2016 № 266 «Об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 ее структурных подразделениях».</w:t>
      </w:r>
    </w:p>
    <w:p w14:paraId="279BED8F" w14:textId="77777777" w:rsidR="00143721" w:rsidRDefault="00000000">
      <w:pPr>
        <w:pStyle w:val="26"/>
        <w:shd w:val="clear" w:color="auto" w:fill="auto"/>
        <w:tabs>
          <w:tab w:val="left" w:pos="1276"/>
        </w:tabs>
        <w:spacing w:before="0" w:after="0" w:line="240" w:lineRule="auto"/>
        <w:ind w:firstLine="709"/>
        <w:rPr>
          <w:rFonts w:ascii="Arial" w:hAnsi="Arial" w:cs="Arial"/>
          <w:sz w:val="24"/>
          <w:szCs w:val="24"/>
        </w:rPr>
      </w:pPr>
      <w:r>
        <w:rPr>
          <w:rFonts w:ascii="Arial" w:hAnsi="Arial" w:cs="Arial"/>
          <w:color w:val="000000" w:themeColor="text1"/>
          <w:sz w:val="24"/>
          <w:szCs w:val="24"/>
        </w:rPr>
        <w:t xml:space="preserve">3. </w:t>
      </w:r>
      <w:r>
        <w:rPr>
          <w:rFonts w:ascii="Arial" w:hAnsi="Arial" w:cs="Arial"/>
          <w:sz w:val="24"/>
          <w:szCs w:val="24"/>
        </w:rPr>
        <w:t>Постановление подлежит официальному опубликованию в газете «Емельяновские веси» и размещению на официальном сайте администрации Емельяновского района в информационно-телекоммуникационной сети «Интернет».</w:t>
      </w:r>
    </w:p>
    <w:p w14:paraId="23F54135" w14:textId="77777777" w:rsidR="00143721" w:rsidRDefault="00000000">
      <w:pPr>
        <w:pStyle w:val="26"/>
        <w:shd w:val="clear" w:color="auto" w:fill="auto"/>
        <w:tabs>
          <w:tab w:val="left" w:pos="1276"/>
        </w:tabs>
        <w:spacing w:before="0" w:after="0" w:line="240" w:lineRule="auto"/>
        <w:ind w:firstLine="709"/>
        <w:rPr>
          <w:rFonts w:ascii="Arial" w:hAnsi="Arial" w:cs="Arial"/>
          <w:color w:val="000000" w:themeColor="text1"/>
          <w:sz w:val="24"/>
          <w:szCs w:val="24"/>
        </w:rPr>
      </w:pPr>
      <w:r>
        <w:rPr>
          <w:rFonts w:ascii="Arial" w:hAnsi="Arial" w:cs="Arial"/>
          <w:sz w:val="24"/>
          <w:szCs w:val="24"/>
        </w:rPr>
        <w:t>4. Настоящее постановление вступает в силу со дня его официального опубликования</w:t>
      </w:r>
      <w:r>
        <w:rPr>
          <w:rFonts w:ascii="Arial" w:hAnsi="Arial" w:cs="Arial"/>
          <w:color w:val="000000" w:themeColor="text1"/>
          <w:sz w:val="24"/>
          <w:szCs w:val="24"/>
        </w:rPr>
        <w:t>.</w:t>
      </w:r>
    </w:p>
    <w:p w14:paraId="12D35D92" w14:textId="77777777" w:rsidR="00143721" w:rsidRDefault="00000000">
      <w:pPr>
        <w:pStyle w:val="26"/>
        <w:shd w:val="clear" w:color="auto" w:fill="auto"/>
        <w:tabs>
          <w:tab w:val="left" w:pos="1276"/>
        </w:tabs>
        <w:spacing w:before="0" w:after="0" w:line="240" w:lineRule="auto"/>
        <w:ind w:firstLine="709"/>
        <w:rPr>
          <w:rFonts w:ascii="Arial" w:hAnsi="Arial" w:cs="Arial"/>
          <w:color w:val="000000" w:themeColor="text1"/>
          <w:sz w:val="24"/>
          <w:szCs w:val="24"/>
        </w:rPr>
      </w:pPr>
      <w:r>
        <w:rPr>
          <w:rFonts w:ascii="Arial" w:hAnsi="Arial" w:cs="Arial"/>
          <w:sz w:val="24"/>
          <w:szCs w:val="24"/>
        </w:rPr>
        <w:t>5. Контроль за исполнением настоящего постановления оставляю за собой.</w:t>
      </w:r>
    </w:p>
    <w:p w14:paraId="51B9548F" w14:textId="77777777" w:rsidR="00143721" w:rsidRDefault="00143721">
      <w:pPr>
        <w:jc w:val="both"/>
        <w:rPr>
          <w:rFonts w:ascii="Arial" w:hAnsi="Arial" w:cs="Arial"/>
        </w:rPr>
      </w:pPr>
    </w:p>
    <w:p w14:paraId="4DEDE214" w14:textId="77777777" w:rsidR="00143721" w:rsidRDefault="00143721">
      <w:pPr>
        <w:jc w:val="both"/>
        <w:rPr>
          <w:rFonts w:ascii="Arial" w:hAnsi="Arial" w:cs="Arial"/>
        </w:rPr>
      </w:pPr>
    </w:p>
    <w:p w14:paraId="3A06FF9E" w14:textId="77777777" w:rsidR="00143721" w:rsidRDefault="00000000">
      <w:pPr>
        <w:jc w:val="both"/>
        <w:rPr>
          <w:rFonts w:ascii="Arial" w:hAnsi="Arial" w:cs="Arial"/>
        </w:rPr>
      </w:pPr>
      <w:r>
        <w:rPr>
          <w:rFonts w:ascii="Arial" w:hAnsi="Arial" w:cs="Arial"/>
        </w:rPr>
        <w:t>И.о. Главы района                                                                                    И.Е. Белунова</w:t>
      </w:r>
    </w:p>
    <w:p w14:paraId="39892EE2" w14:textId="77777777" w:rsidR="00143721" w:rsidRDefault="00143721">
      <w:pPr>
        <w:jc w:val="both"/>
        <w:rPr>
          <w:rFonts w:ascii="Arial" w:hAnsi="Arial" w:cs="Arial"/>
        </w:rPr>
      </w:pPr>
    </w:p>
    <w:p w14:paraId="5ED86FD0" w14:textId="77777777" w:rsidR="00143721" w:rsidRDefault="00143721">
      <w:pPr>
        <w:jc w:val="both"/>
        <w:rPr>
          <w:rFonts w:ascii="Arial" w:hAnsi="Arial" w:cs="Arial"/>
        </w:rPr>
      </w:pPr>
    </w:p>
    <w:p w14:paraId="304664FE"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179D235E"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02627E61"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17970FAE"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194141C9"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77856FA4"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5518EC8D"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3837AE5F"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4B29417C"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08C21D20"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19E3F765"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59969BF5"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01E9DDAD"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03E9D6E5"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3CE5C6A4"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56025BEE"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338DACA0" w14:textId="77777777" w:rsidR="00143721" w:rsidRDefault="00000000">
      <w:pPr>
        <w:pStyle w:val="14"/>
        <w:shd w:val="clear" w:color="auto" w:fill="auto"/>
        <w:spacing w:before="0" w:line="240" w:lineRule="auto"/>
        <w:ind w:left="5387"/>
        <w:jc w:val="left"/>
        <w:rPr>
          <w:rFonts w:ascii="Arial" w:hAnsi="Arial" w:cs="Arial"/>
          <w:b w:val="0"/>
          <w:color w:val="000000"/>
          <w:sz w:val="24"/>
          <w:szCs w:val="24"/>
          <w:lang w:bidi="ru-RU"/>
        </w:rPr>
      </w:pPr>
      <w:r>
        <w:rPr>
          <w:rFonts w:ascii="Arial" w:hAnsi="Arial" w:cs="Arial"/>
          <w:b w:val="0"/>
          <w:color w:val="000000"/>
          <w:sz w:val="24"/>
          <w:szCs w:val="24"/>
          <w:lang w:bidi="ru-RU"/>
        </w:rPr>
        <w:lastRenderedPageBreak/>
        <w:t>Приложение</w:t>
      </w:r>
    </w:p>
    <w:p w14:paraId="5D2456EE" w14:textId="77777777" w:rsidR="00143721" w:rsidRDefault="00000000">
      <w:pPr>
        <w:pStyle w:val="14"/>
        <w:shd w:val="clear" w:color="auto" w:fill="auto"/>
        <w:spacing w:before="0" w:line="240" w:lineRule="auto"/>
        <w:ind w:left="5387"/>
        <w:jc w:val="left"/>
        <w:rPr>
          <w:rFonts w:ascii="Arial" w:hAnsi="Arial" w:cs="Arial"/>
          <w:b w:val="0"/>
          <w:color w:val="000000"/>
          <w:sz w:val="24"/>
          <w:szCs w:val="24"/>
          <w:lang w:bidi="ru-RU"/>
        </w:rPr>
      </w:pPr>
      <w:r>
        <w:rPr>
          <w:rFonts w:ascii="Arial" w:hAnsi="Arial" w:cs="Arial"/>
          <w:b w:val="0"/>
          <w:color w:val="000000"/>
          <w:sz w:val="24"/>
          <w:szCs w:val="24"/>
          <w:lang w:bidi="ru-RU"/>
        </w:rPr>
        <w:t xml:space="preserve">к постановлению администрации </w:t>
      </w:r>
    </w:p>
    <w:p w14:paraId="5627DC60" w14:textId="77777777" w:rsidR="00143721" w:rsidRDefault="00000000">
      <w:pPr>
        <w:pStyle w:val="14"/>
        <w:shd w:val="clear" w:color="auto" w:fill="auto"/>
        <w:spacing w:before="0" w:line="240" w:lineRule="auto"/>
        <w:ind w:left="5387"/>
        <w:jc w:val="left"/>
        <w:rPr>
          <w:rFonts w:ascii="Arial" w:hAnsi="Arial" w:cs="Arial"/>
          <w:b w:val="0"/>
          <w:color w:val="000000"/>
          <w:sz w:val="24"/>
          <w:szCs w:val="24"/>
          <w:lang w:bidi="ru-RU"/>
        </w:rPr>
      </w:pPr>
      <w:r>
        <w:rPr>
          <w:rFonts w:ascii="Arial" w:hAnsi="Arial" w:cs="Arial"/>
          <w:b w:val="0"/>
          <w:color w:val="000000"/>
          <w:sz w:val="24"/>
          <w:szCs w:val="24"/>
          <w:lang w:bidi="ru-RU"/>
        </w:rPr>
        <w:t xml:space="preserve">Емельяновского района </w:t>
      </w:r>
    </w:p>
    <w:p w14:paraId="523E28A3" w14:textId="77777777" w:rsidR="00143721" w:rsidRDefault="00000000">
      <w:pPr>
        <w:pStyle w:val="14"/>
        <w:shd w:val="clear" w:color="auto" w:fill="auto"/>
        <w:spacing w:before="0" w:line="240" w:lineRule="auto"/>
        <w:ind w:left="5387"/>
        <w:jc w:val="left"/>
        <w:rPr>
          <w:rFonts w:ascii="Arial" w:hAnsi="Arial" w:cs="Arial"/>
          <w:b w:val="0"/>
          <w:color w:val="000000"/>
          <w:sz w:val="24"/>
          <w:szCs w:val="24"/>
          <w:lang w:bidi="ru-RU"/>
        </w:rPr>
      </w:pPr>
      <w:r>
        <w:rPr>
          <w:rFonts w:ascii="Arial" w:hAnsi="Arial" w:cs="Arial"/>
          <w:b w:val="0"/>
          <w:color w:val="000000"/>
          <w:sz w:val="24"/>
          <w:szCs w:val="24"/>
          <w:lang w:bidi="ru-RU"/>
        </w:rPr>
        <w:t xml:space="preserve">от </w:t>
      </w:r>
      <w:proofErr w:type="gramStart"/>
      <w:r>
        <w:rPr>
          <w:rFonts w:ascii="Arial" w:hAnsi="Arial" w:cs="Arial"/>
          <w:b w:val="0"/>
          <w:color w:val="000000"/>
          <w:sz w:val="24"/>
          <w:szCs w:val="24"/>
          <w:lang w:bidi="ru-RU"/>
        </w:rPr>
        <w:t>02.03.2021  №</w:t>
      </w:r>
      <w:proofErr w:type="gramEnd"/>
      <w:r>
        <w:rPr>
          <w:rFonts w:ascii="Arial" w:hAnsi="Arial" w:cs="Arial"/>
          <w:b w:val="0"/>
          <w:color w:val="000000"/>
          <w:sz w:val="24"/>
          <w:szCs w:val="24"/>
          <w:lang w:bidi="ru-RU"/>
        </w:rPr>
        <w:t xml:space="preserve"> 319 </w:t>
      </w:r>
    </w:p>
    <w:p w14:paraId="35A9E648" w14:textId="77777777" w:rsidR="00143721" w:rsidRDefault="00143721">
      <w:pPr>
        <w:pStyle w:val="14"/>
        <w:shd w:val="clear" w:color="auto" w:fill="auto"/>
        <w:spacing w:before="0" w:line="240" w:lineRule="auto"/>
        <w:rPr>
          <w:rFonts w:ascii="Arial" w:hAnsi="Arial" w:cs="Arial"/>
          <w:b w:val="0"/>
          <w:color w:val="000000"/>
          <w:sz w:val="24"/>
          <w:szCs w:val="24"/>
          <w:lang w:bidi="ru-RU"/>
        </w:rPr>
      </w:pPr>
    </w:p>
    <w:p w14:paraId="51F435AA" w14:textId="77777777" w:rsidR="00143721" w:rsidRDefault="00000000">
      <w:pPr>
        <w:pStyle w:val="14"/>
        <w:shd w:val="clear" w:color="auto" w:fill="auto"/>
        <w:spacing w:before="0" w:line="240" w:lineRule="auto"/>
        <w:rPr>
          <w:rFonts w:ascii="Arial" w:hAnsi="Arial" w:cs="Arial"/>
          <w:b w:val="0"/>
          <w:sz w:val="24"/>
          <w:szCs w:val="24"/>
        </w:rPr>
      </w:pPr>
      <w:r>
        <w:rPr>
          <w:rFonts w:ascii="Arial" w:hAnsi="Arial" w:cs="Arial"/>
          <w:b w:val="0"/>
          <w:color w:val="000000"/>
          <w:sz w:val="24"/>
          <w:szCs w:val="24"/>
          <w:lang w:bidi="ru-RU"/>
        </w:rPr>
        <w:t>ПОЛОЖЕНИЕ</w:t>
      </w:r>
    </w:p>
    <w:p w14:paraId="20BBAEF9" w14:textId="77777777" w:rsidR="00143721" w:rsidRDefault="00000000">
      <w:pPr>
        <w:pStyle w:val="44"/>
        <w:shd w:val="clear" w:color="auto" w:fill="auto"/>
        <w:spacing w:line="240" w:lineRule="auto"/>
        <w:rPr>
          <w:rFonts w:ascii="Arial" w:hAnsi="Arial" w:cs="Arial"/>
          <w:b w:val="0"/>
          <w:color w:val="000000"/>
          <w:sz w:val="24"/>
          <w:szCs w:val="24"/>
          <w:lang w:bidi="ru-RU"/>
        </w:rPr>
      </w:pPr>
      <w:r>
        <w:rPr>
          <w:rFonts w:ascii="Arial" w:hAnsi="Arial" w:cs="Arial"/>
          <w:b w:val="0"/>
          <w:color w:val="000000"/>
          <w:sz w:val="24"/>
          <w:szCs w:val="24"/>
          <w:lang w:bidi="ru-RU"/>
        </w:rPr>
        <w:t>О ДИСЦИПЛИНАРНЫХ ВЗЫСКАНИЯХ ЗА КОРРУПЦИОННЫЕ</w:t>
      </w:r>
      <w:r>
        <w:rPr>
          <w:rFonts w:ascii="Arial" w:hAnsi="Arial" w:cs="Arial"/>
          <w:b w:val="0"/>
          <w:color w:val="000000"/>
          <w:sz w:val="24"/>
          <w:szCs w:val="24"/>
          <w:lang w:bidi="ru-RU"/>
        </w:rPr>
        <w:br/>
        <w:t>ПРАВОНАРУШЕНИЯ И ПОРЯДОК ИХ ПРИМЕНЕНИЯ</w:t>
      </w:r>
      <w:r>
        <w:rPr>
          <w:rFonts w:ascii="Arial" w:hAnsi="Arial" w:cs="Arial"/>
          <w:b w:val="0"/>
          <w:color w:val="000000"/>
          <w:sz w:val="24"/>
          <w:szCs w:val="24"/>
          <w:lang w:bidi="ru-RU"/>
        </w:rPr>
        <w:br/>
        <w:t>К МУНИЦИПАЛЬНЫМ СЛУЖАЩИМ В АДМИНИСТРАЦИИ</w:t>
      </w:r>
      <w:r>
        <w:rPr>
          <w:rFonts w:ascii="Arial" w:hAnsi="Arial" w:cs="Arial"/>
          <w:b w:val="0"/>
          <w:color w:val="000000"/>
          <w:sz w:val="24"/>
          <w:szCs w:val="24"/>
          <w:lang w:bidi="ru-RU"/>
        </w:rPr>
        <w:br/>
        <w:t>ЕМЕЛЬЯНОВСКОГО РАЙОНА</w:t>
      </w:r>
    </w:p>
    <w:p w14:paraId="5B3455BB" w14:textId="77777777" w:rsidR="00143721" w:rsidRDefault="00143721">
      <w:pPr>
        <w:pStyle w:val="14"/>
        <w:shd w:val="clear" w:color="auto" w:fill="auto"/>
        <w:spacing w:before="0" w:line="240" w:lineRule="auto"/>
        <w:rPr>
          <w:rFonts w:ascii="Arial" w:hAnsi="Arial" w:cs="Arial"/>
          <w:b w:val="0"/>
          <w:sz w:val="24"/>
          <w:szCs w:val="24"/>
        </w:rPr>
      </w:pPr>
    </w:p>
    <w:p w14:paraId="01C9C785" w14:textId="77777777" w:rsidR="00143721" w:rsidRDefault="00000000">
      <w:pPr>
        <w:pStyle w:val="26"/>
        <w:shd w:val="clear" w:color="auto" w:fill="auto"/>
        <w:spacing w:before="0" w:after="0" w:line="240" w:lineRule="auto"/>
        <w:jc w:val="center"/>
        <w:rPr>
          <w:rFonts w:ascii="Arial" w:hAnsi="Arial" w:cs="Arial"/>
          <w:color w:val="000000"/>
          <w:sz w:val="24"/>
          <w:szCs w:val="24"/>
          <w:lang w:bidi="ru-RU"/>
        </w:rPr>
      </w:pPr>
      <w:r>
        <w:rPr>
          <w:rFonts w:ascii="Arial" w:hAnsi="Arial" w:cs="Arial"/>
          <w:color w:val="000000"/>
          <w:sz w:val="24"/>
          <w:szCs w:val="24"/>
          <w:lang w:bidi="ru-RU"/>
        </w:rPr>
        <w:t>1. Общие положения</w:t>
      </w:r>
    </w:p>
    <w:p w14:paraId="34F7F1F7" w14:textId="77777777" w:rsidR="00143721" w:rsidRDefault="00143721">
      <w:pPr>
        <w:pStyle w:val="26"/>
        <w:shd w:val="clear" w:color="auto" w:fill="auto"/>
        <w:tabs>
          <w:tab w:val="left" w:pos="1276"/>
        </w:tabs>
        <w:spacing w:before="0" w:after="0" w:line="240" w:lineRule="auto"/>
        <w:rPr>
          <w:rFonts w:ascii="Arial" w:hAnsi="Arial" w:cs="Arial"/>
          <w:sz w:val="24"/>
          <w:szCs w:val="24"/>
        </w:rPr>
      </w:pPr>
    </w:p>
    <w:p w14:paraId="270A5080" w14:textId="77777777" w:rsidR="00143721" w:rsidRDefault="00000000">
      <w:pPr>
        <w:pStyle w:val="26"/>
        <w:numPr>
          <w:ilvl w:val="1"/>
          <w:numId w:val="25"/>
        </w:numPr>
        <w:shd w:val="clear" w:color="auto" w:fill="auto"/>
        <w:tabs>
          <w:tab w:val="left" w:pos="1276"/>
        </w:tabs>
        <w:spacing w:before="0" w:after="0" w:line="240" w:lineRule="auto"/>
        <w:ind w:firstLine="709"/>
        <w:rPr>
          <w:rFonts w:ascii="Arial" w:hAnsi="Arial" w:cs="Arial"/>
          <w:sz w:val="24"/>
          <w:szCs w:val="24"/>
        </w:rPr>
      </w:pPr>
      <w:r>
        <w:rPr>
          <w:rFonts w:ascii="Arial" w:hAnsi="Arial" w:cs="Arial"/>
          <w:color w:val="000000"/>
          <w:sz w:val="24"/>
          <w:szCs w:val="24"/>
          <w:lang w:bidi="ru-RU"/>
        </w:rPr>
        <w:t>Настоящее Положение разработано в соответствии со статьями</w:t>
      </w:r>
      <w:r>
        <w:rPr>
          <w:rFonts w:ascii="Arial" w:hAnsi="Arial" w:cs="Arial"/>
          <w:sz w:val="24"/>
          <w:szCs w:val="24"/>
        </w:rPr>
        <w:t xml:space="preserve"> 14.1, </w:t>
      </w:r>
      <w:r>
        <w:rPr>
          <w:rFonts w:ascii="Arial" w:hAnsi="Arial" w:cs="Arial"/>
          <w:color w:val="000000"/>
          <w:sz w:val="24"/>
          <w:szCs w:val="24"/>
          <w:lang w:bidi="ru-RU"/>
        </w:rPr>
        <w:t>15, 27, 27.1 Федерального закона от 02.03.2007 № 25-ФЗ «О муниципальной службе в Российской Федерации», Федеральным законом от 25.12.2008 № 273-ФЗ «О противодействии коррупции».</w:t>
      </w:r>
    </w:p>
    <w:p w14:paraId="51BEF8B8" w14:textId="596C7BE1" w:rsidR="00143721" w:rsidRDefault="00000000">
      <w:pPr>
        <w:pStyle w:val="26"/>
        <w:numPr>
          <w:ilvl w:val="1"/>
          <w:numId w:val="25"/>
        </w:numPr>
        <w:shd w:val="clear" w:color="auto" w:fill="auto"/>
        <w:tabs>
          <w:tab w:val="left" w:pos="1445"/>
        </w:tabs>
        <w:spacing w:before="0" w:after="0" w:line="240" w:lineRule="auto"/>
        <w:ind w:firstLine="709"/>
        <w:rPr>
          <w:rFonts w:ascii="Arial" w:hAnsi="Arial" w:cs="Arial"/>
          <w:sz w:val="24"/>
          <w:szCs w:val="24"/>
        </w:rPr>
      </w:pPr>
      <w:r>
        <w:rPr>
          <w:rFonts w:ascii="Arial" w:hAnsi="Arial" w:cs="Arial"/>
          <w:color w:val="000000"/>
          <w:sz w:val="24"/>
          <w:szCs w:val="24"/>
          <w:lang w:bidi="ru-RU"/>
        </w:rPr>
        <w:t>Настоящее Положение определяет критерии дисциплинарного</w:t>
      </w:r>
      <w:r w:rsidR="00973087">
        <w:rPr>
          <w:rFonts w:ascii="Arial" w:hAnsi="Arial" w:cs="Arial"/>
          <w:color w:val="000000"/>
          <w:sz w:val="24"/>
          <w:szCs w:val="24"/>
          <w:lang w:bidi="ru-RU"/>
        </w:rPr>
        <w:t xml:space="preserve"> </w:t>
      </w:r>
      <w:r>
        <w:rPr>
          <w:rFonts w:ascii="Arial" w:hAnsi="Arial" w:cs="Arial"/>
          <w:color w:val="000000"/>
          <w:sz w:val="24"/>
          <w:szCs w:val="24"/>
          <w:lang w:bidi="ru-RU"/>
        </w:rPr>
        <w:t>проступка муниципального служащего,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выполнение должностных обязанностей, соблюдение ограничений и запретов, требований</w:t>
      </w:r>
      <w:r w:rsidR="00973087">
        <w:rPr>
          <w:rFonts w:ascii="Arial" w:hAnsi="Arial" w:cs="Arial"/>
          <w:color w:val="000000"/>
          <w:sz w:val="24"/>
          <w:szCs w:val="24"/>
          <w:lang w:bidi="ru-RU"/>
        </w:rPr>
        <w:t xml:space="preserve"> </w:t>
      </w:r>
      <w:r>
        <w:rPr>
          <w:rFonts w:ascii="Arial" w:hAnsi="Arial" w:cs="Arial"/>
          <w:color w:val="000000"/>
          <w:sz w:val="24"/>
          <w:szCs w:val="24"/>
          <w:lang w:bidi="ru-RU"/>
        </w:rPr>
        <w:t>законодательства о противодействии коррупции.</w:t>
      </w:r>
    </w:p>
    <w:p w14:paraId="265889DB" w14:textId="77777777" w:rsidR="00143721" w:rsidRDefault="00000000">
      <w:pPr>
        <w:pStyle w:val="26"/>
        <w:numPr>
          <w:ilvl w:val="1"/>
          <w:numId w:val="25"/>
        </w:numPr>
        <w:shd w:val="clear" w:color="auto" w:fill="auto"/>
        <w:tabs>
          <w:tab w:val="left" w:pos="1445"/>
        </w:tabs>
        <w:spacing w:before="0" w:after="0" w:line="240" w:lineRule="auto"/>
        <w:ind w:firstLine="709"/>
        <w:rPr>
          <w:rFonts w:ascii="Arial" w:hAnsi="Arial" w:cs="Arial"/>
          <w:sz w:val="24"/>
          <w:szCs w:val="24"/>
        </w:rPr>
      </w:pPr>
      <w:r>
        <w:rPr>
          <w:rFonts w:ascii="Arial" w:hAnsi="Arial" w:cs="Arial"/>
          <w:color w:val="000000"/>
          <w:sz w:val="24"/>
          <w:szCs w:val="24"/>
          <w:lang w:bidi="ru-RU"/>
        </w:rPr>
        <w:t xml:space="preserve">Дисциплинарная ответственность муниципального служащего устанавливается за совершение дисциплинарного проступка. Дисциплинарный проступок муниципального служащего </w:t>
      </w:r>
      <w:proofErr w:type="gramStart"/>
      <w:r>
        <w:rPr>
          <w:rFonts w:ascii="Arial" w:hAnsi="Arial" w:cs="Arial"/>
          <w:color w:val="000000"/>
          <w:sz w:val="24"/>
          <w:szCs w:val="24"/>
          <w:lang w:bidi="ru-RU"/>
        </w:rPr>
        <w:t>- это</w:t>
      </w:r>
      <w:proofErr w:type="gramEnd"/>
      <w:r>
        <w:rPr>
          <w:rFonts w:ascii="Arial" w:hAnsi="Arial" w:cs="Arial"/>
          <w:color w:val="000000"/>
          <w:sz w:val="24"/>
          <w:szCs w:val="24"/>
          <w:lang w:bidi="ru-RU"/>
        </w:rPr>
        <w:t xml:space="preserve"> неисполнение или ненадлежащее исполнение муниципальным служащим по его вине возложенных на него служебных обязанностей, предусмотренных муниципальными правовыми актами, должностной инструкцией, правилами внутреннего трудового распорядка.</w:t>
      </w:r>
    </w:p>
    <w:p w14:paraId="2DAD5653" w14:textId="77777777" w:rsidR="00143721" w:rsidRDefault="00143721">
      <w:pPr>
        <w:pStyle w:val="26"/>
        <w:shd w:val="clear" w:color="auto" w:fill="auto"/>
        <w:tabs>
          <w:tab w:val="left" w:pos="1445"/>
        </w:tabs>
        <w:spacing w:before="0" w:after="0" w:line="240" w:lineRule="auto"/>
        <w:ind w:left="760"/>
        <w:rPr>
          <w:rFonts w:ascii="Arial" w:hAnsi="Arial" w:cs="Arial"/>
          <w:sz w:val="24"/>
          <w:szCs w:val="24"/>
        </w:rPr>
      </w:pPr>
    </w:p>
    <w:p w14:paraId="6DD577BB" w14:textId="31D94899" w:rsidR="00143721" w:rsidRDefault="00000000">
      <w:pPr>
        <w:pStyle w:val="26"/>
        <w:shd w:val="clear" w:color="auto" w:fill="auto"/>
        <w:spacing w:before="0" w:after="0" w:line="240" w:lineRule="auto"/>
        <w:jc w:val="center"/>
        <w:rPr>
          <w:rFonts w:ascii="Arial" w:hAnsi="Arial" w:cs="Arial"/>
          <w:sz w:val="24"/>
          <w:szCs w:val="24"/>
        </w:rPr>
      </w:pPr>
      <w:r>
        <w:rPr>
          <w:rFonts w:ascii="Arial" w:hAnsi="Arial" w:cs="Arial"/>
          <w:color w:val="000000"/>
          <w:sz w:val="24"/>
          <w:szCs w:val="24"/>
          <w:lang w:bidi="ru-RU"/>
        </w:rPr>
        <w:t>2. Взыскания за несоблюдение ограничений и запретов, требований о предотвращении или об урегулировании конфликта интересов</w:t>
      </w:r>
      <w:r w:rsidR="00973087">
        <w:rPr>
          <w:rFonts w:ascii="Arial" w:hAnsi="Arial" w:cs="Arial"/>
          <w:color w:val="000000"/>
          <w:sz w:val="24"/>
          <w:szCs w:val="24"/>
          <w:lang w:bidi="ru-RU"/>
        </w:rPr>
        <w:t xml:space="preserve"> </w:t>
      </w:r>
      <w:r>
        <w:rPr>
          <w:rFonts w:ascii="Arial" w:hAnsi="Arial" w:cs="Arial"/>
          <w:color w:val="000000"/>
          <w:sz w:val="24"/>
          <w:szCs w:val="24"/>
          <w:lang w:bidi="ru-RU"/>
        </w:rPr>
        <w:t>и неисполнение обязанностей, установленных в целях противодействия коррупции</w:t>
      </w:r>
    </w:p>
    <w:p w14:paraId="315F2903" w14:textId="77777777" w:rsidR="00143721" w:rsidRDefault="00143721">
      <w:pPr>
        <w:pStyle w:val="26"/>
        <w:shd w:val="clear" w:color="auto" w:fill="auto"/>
        <w:spacing w:before="0" w:after="0" w:line="240" w:lineRule="auto"/>
        <w:jc w:val="center"/>
        <w:rPr>
          <w:rFonts w:ascii="Arial" w:hAnsi="Arial" w:cs="Arial"/>
          <w:sz w:val="24"/>
          <w:szCs w:val="24"/>
        </w:rPr>
      </w:pPr>
    </w:p>
    <w:p w14:paraId="2AB5171B" w14:textId="77777777" w:rsidR="00143721" w:rsidRDefault="00000000">
      <w:pPr>
        <w:ind w:firstLine="709"/>
        <w:jc w:val="both"/>
        <w:rPr>
          <w:rFonts w:ascii="Arial" w:hAnsi="Arial" w:cs="Arial"/>
          <w:sz w:val="26"/>
          <w:szCs w:val="26"/>
        </w:rPr>
      </w:pPr>
      <w:r>
        <w:rPr>
          <w:rFonts w:ascii="Arial" w:eastAsia="Arial" w:hAnsi="Arial" w:cs="Arial"/>
        </w:rPr>
        <w:t>2.1. За несоблюдение муниципальным служащим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от 02.03.2007 № 25-ФЗ «О муниципальной службе в Российской Федерации» и другими федеральными законами, налагаются следующие дисциплинарные взыскания:</w:t>
      </w:r>
    </w:p>
    <w:p w14:paraId="00443770" w14:textId="77777777" w:rsidR="00143721" w:rsidRDefault="00000000">
      <w:pPr>
        <w:pStyle w:val="26"/>
        <w:shd w:val="clear" w:color="auto" w:fill="auto"/>
        <w:tabs>
          <w:tab w:val="left" w:pos="373"/>
        </w:tabs>
        <w:spacing w:before="0" w:after="0" w:line="240" w:lineRule="auto"/>
        <w:ind w:left="709"/>
        <w:rPr>
          <w:rFonts w:ascii="Arial" w:hAnsi="Arial" w:cs="Arial"/>
          <w:sz w:val="24"/>
          <w:szCs w:val="24"/>
        </w:rPr>
      </w:pPr>
      <w:r>
        <w:rPr>
          <w:rFonts w:ascii="Arial" w:hAnsi="Arial" w:cs="Arial"/>
          <w:color w:val="000000"/>
          <w:sz w:val="24"/>
          <w:szCs w:val="24"/>
          <w:lang w:bidi="ru-RU"/>
        </w:rPr>
        <w:t>1) замечание;</w:t>
      </w:r>
    </w:p>
    <w:p w14:paraId="540F61E2" w14:textId="77777777" w:rsidR="00143721" w:rsidRDefault="00000000">
      <w:pPr>
        <w:pStyle w:val="26"/>
        <w:shd w:val="clear" w:color="auto" w:fill="auto"/>
        <w:tabs>
          <w:tab w:val="left" w:pos="373"/>
        </w:tabs>
        <w:spacing w:before="0" w:after="0" w:line="240" w:lineRule="auto"/>
        <w:ind w:left="709"/>
        <w:rPr>
          <w:rFonts w:ascii="Arial" w:hAnsi="Arial" w:cs="Arial"/>
          <w:sz w:val="24"/>
          <w:szCs w:val="24"/>
        </w:rPr>
      </w:pPr>
      <w:r>
        <w:rPr>
          <w:rFonts w:ascii="Arial" w:hAnsi="Arial" w:cs="Arial"/>
          <w:sz w:val="24"/>
          <w:szCs w:val="24"/>
        </w:rPr>
        <w:t xml:space="preserve">2) </w:t>
      </w:r>
      <w:r>
        <w:rPr>
          <w:rFonts w:ascii="Arial" w:hAnsi="Arial" w:cs="Arial"/>
          <w:color w:val="000000"/>
          <w:sz w:val="24"/>
          <w:szCs w:val="24"/>
          <w:lang w:bidi="ru-RU"/>
        </w:rPr>
        <w:t>выговор;</w:t>
      </w:r>
    </w:p>
    <w:p w14:paraId="6D2AFCA8" w14:textId="77777777" w:rsidR="00143721" w:rsidRDefault="00000000">
      <w:pPr>
        <w:pStyle w:val="26"/>
        <w:shd w:val="clear" w:color="auto" w:fill="auto"/>
        <w:tabs>
          <w:tab w:val="left" w:pos="373"/>
        </w:tabs>
        <w:spacing w:before="0" w:after="0" w:line="240" w:lineRule="auto"/>
        <w:ind w:left="709"/>
        <w:rPr>
          <w:rFonts w:ascii="Arial" w:hAnsi="Arial" w:cs="Arial"/>
          <w:sz w:val="24"/>
          <w:szCs w:val="24"/>
        </w:rPr>
      </w:pPr>
      <w:r>
        <w:rPr>
          <w:rFonts w:ascii="Arial" w:hAnsi="Arial" w:cs="Arial"/>
          <w:sz w:val="24"/>
          <w:szCs w:val="24"/>
        </w:rPr>
        <w:t xml:space="preserve">3) </w:t>
      </w:r>
      <w:r>
        <w:rPr>
          <w:rFonts w:ascii="Arial" w:hAnsi="Arial" w:cs="Arial"/>
          <w:color w:val="000000"/>
          <w:sz w:val="24"/>
          <w:szCs w:val="24"/>
          <w:lang w:bidi="ru-RU"/>
        </w:rPr>
        <w:t>увольнение с муниципальной службы по соответствующим основаниям.</w:t>
      </w:r>
    </w:p>
    <w:p w14:paraId="252BB44A" w14:textId="77C2D199" w:rsidR="00143721" w:rsidRDefault="00000000">
      <w:pPr>
        <w:pStyle w:val="26"/>
        <w:numPr>
          <w:ilvl w:val="0"/>
          <w:numId w:val="26"/>
        </w:numPr>
        <w:shd w:val="clear" w:color="auto" w:fill="auto"/>
        <w:tabs>
          <w:tab w:val="left" w:pos="1418"/>
        </w:tabs>
        <w:spacing w:before="0" w:after="0" w:line="240" w:lineRule="auto"/>
        <w:ind w:firstLine="709"/>
        <w:rPr>
          <w:rFonts w:ascii="Arial" w:hAnsi="Arial" w:cs="Arial"/>
          <w:sz w:val="24"/>
          <w:szCs w:val="24"/>
        </w:rPr>
      </w:pPr>
      <w:r>
        <w:rPr>
          <w:rFonts w:ascii="Arial" w:hAnsi="Arial" w:cs="Arial"/>
          <w:color w:val="000000"/>
          <w:sz w:val="24"/>
          <w:szCs w:val="24"/>
          <w:lang w:bidi="ru-RU"/>
        </w:rPr>
        <w:t>Муниципальный служащий, допустивший дисциплинарный</w:t>
      </w:r>
      <w:r w:rsidR="00973087">
        <w:rPr>
          <w:rFonts w:ascii="Arial" w:hAnsi="Arial" w:cs="Arial"/>
          <w:color w:val="000000"/>
          <w:sz w:val="24"/>
          <w:szCs w:val="24"/>
          <w:lang w:bidi="ru-RU"/>
        </w:rPr>
        <w:t xml:space="preserve"> </w:t>
      </w:r>
      <w:r>
        <w:rPr>
          <w:rFonts w:ascii="Arial" w:hAnsi="Arial" w:cs="Arial"/>
          <w:color w:val="000000"/>
          <w:sz w:val="24"/>
          <w:szCs w:val="24"/>
          <w:lang w:bidi="ru-RU"/>
        </w:rPr>
        <w:t>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(работодателя).</w:t>
      </w:r>
    </w:p>
    <w:p w14:paraId="18B04D15" w14:textId="77777777" w:rsidR="00143721" w:rsidRDefault="00000000">
      <w:pPr>
        <w:pStyle w:val="26"/>
        <w:shd w:val="clear" w:color="auto" w:fill="auto"/>
        <w:spacing w:before="0" w:after="0" w:line="240" w:lineRule="auto"/>
        <w:ind w:firstLine="709"/>
        <w:rPr>
          <w:rFonts w:ascii="Arial" w:hAnsi="Arial" w:cs="Arial"/>
          <w:sz w:val="24"/>
          <w:szCs w:val="24"/>
        </w:rPr>
      </w:pPr>
      <w:r>
        <w:rPr>
          <w:rFonts w:ascii="Arial" w:hAnsi="Arial" w:cs="Arial"/>
          <w:color w:val="000000"/>
          <w:sz w:val="24"/>
          <w:szCs w:val="24"/>
          <w:lang w:bidi="ru-RU"/>
        </w:rPr>
        <w:t xml:space="preserve">2.3. </w:t>
      </w:r>
      <w:r>
        <w:rPr>
          <w:rFonts w:ascii="Arial" w:eastAsia="Arial" w:hAnsi="Arial" w:cs="Arial"/>
          <w:sz w:val="24"/>
          <w:szCs w:val="24"/>
        </w:rPr>
        <w:t xml:space="preserve">Муниципальный служащий подлежит увольнению с муниципальной службы в связи с утратой доверия в случаях совершения правонарушений, </w:t>
      </w:r>
      <w:r>
        <w:rPr>
          <w:rFonts w:ascii="Arial" w:eastAsia="Arial" w:hAnsi="Arial" w:cs="Arial"/>
          <w:sz w:val="24"/>
          <w:szCs w:val="24"/>
        </w:rPr>
        <w:lastRenderedPageBreak/>
        <w:t>установленных статьями 14.1 и 15 Федерального закона от 02.03.2007 № 25-ФЗ «О муниципальной службе в Российской Федерации</w:t>
      </w:r>
      <w:r>
        <w:rPr>
          <w:rFonts w:ascii="Arial" w:hAnsi="Arial" w:cs="Arial"/>
          <w:color w:val="000000"/>
          <w:sz w:val="24"/>
          <w:szCs w:val="24"/>
          <w:lang w:bidi="ru-RU"/>
        </w:rPr>
        <w:t>».</w:t>
      </w:r>
    </w:p>
    <w:p w14:paraId="3E89DC12" w14:textId="77777777" w:rsidR="00143721" w:rsidRDefault="00143721">
      <w:pPr>
        <w:pStyle w:val="26"/>
        <w:shd w:val="clear" w:color="auto" w:fill="auto"/>
        <w:tabs>
          <w:tab w:val="left" w:pos="1445"/>
        </w:tabs>
        <w:spacing w:before="0" w:after="0" w:line="240" w:lineRule="auto"/>
        <w:ind w:left="760"/>
        <w:rPr>
          <w:rFonts w:ascii="Arial" w:hAnsi="Arial" w:cs="Arial"/>
          <w:sz w:val="24"/>
          <w:szCs w:val="24"/>
        </w:rPr>
      </w:pPr>
    </w:p>
    <w:p w14:paraId="49CC7648" w14:textId="77777777" w:rsidR="00143721" w:rsidRDefault="00000000">
      <w:pPr>
        <w:pStyle w:val="26"/>
        <w:shd w:val="clear" w:color="auto" w:fill="auto"/>
        <w:spacing w:before="0" w:after="0" w:line="240" w:lineRule="auto"/>
        <w:jc w:val="center"/>
        <w:rPr>
          <w:rFonts w:ascii="Arial" w:hAnsi="Arial" w:cs="Arial"/>
          <w:color w:val="000000"/>
          <w:sz w:val="24"/>
          <w:szCs w:val="24"/>
          <w:lang w:bidi="ru-RU"/>
        </w:rPr>
      </w:pPr>
      <w:r>
        <w:rPr>
          <w:rFonts w:ascii="Arial" w:hAnsi="Arial" w:cs="Arial"/>
          <w:color w:val="000000"/>
          <w:sz w:val="24"/>
          <w:szCs w:val="24"/>
          <w:lang w:bidi="ru-RU"/>
        </w:rPr>
        <w:t>3. Порядок и сроки применения дисциплинарного взыскания</w:t>
      </w:r>
    </w:p>
    <w:p w14:paraId="43E27688" w14:textId="77777777" w:rsidR="00143721" w:rsidRDefault="00143721">
      <w:pPr>
        <w:pStyle w:val="26"/>
        <w:shd w:val="clear" w:color="auto" w:fill="auto"/>
        <w:spacing w:before="0" w:after="0" w:line="240" w:lineRule="auto"/>
        <w:jc w:val="center"/>
        <w:rPr>
          <w:rFonts w:ascii="Arial" w:hAnsi="Arial" w:cs="Arial"/>
          <w:sz w:val="24"/>
          <w:szCs w:val="24"/>
        </w:rPr>
      </w:pPr>
    </w:p>
    <w:p w14:paraId="61EA1918" w14:textId="77777777" w:rsidR="00143721" w:rsidRDefault="00000000">
      <w:pPr>
        <w:pStyle w:val="26"/>
        <w:numPr>
          <w:ilvl w:val="0"/>
          <w:numId w:val="20"/>
        </w:numPr>
        <w:shd w:val="clear" w:color="auto" w:fill="auto"/>
        <w:tabs>
          <w:tab w:val="left" w:pos="1627"/>
        </w:tabs>
        <w:spacing w:before="0" w:after="0" w:line="240" w:lineRule="auto"/>
        <w:ind w:firstLine="709"/>
        <w:rPr>
          <w:rFonts w:ascii="Arial" w:hAnsi="Arial" w:cs="Arial"/>
          <w:sz w:val="24"/>
          <w:szCs w:val="24"/>
        </w:rPr>
      </w:pPr>
      <w:r>
        <w:rPr>
          <w:rFonts w:ascii="Arial" w:hAnsi="Arial" w:cs="Arial"/>
          <w:color w:val="000000"/>
          <w:sz w:val="24"/>
          <w:szCs w:val="24"/>
          <w:lang w:bidi="ru-RU"/>
        </w:rPr>
        <w:t>Взыскания, предусмотренные пунктом 2.3 настоящего Положения, применяются представителем нанимателя (работодателем) на основании:</w:t>
      </w:r>
    </w:p>
    <w:p w14:paraId="6CD197D1" w14:textId="77777777" w:rsidR="00143721" w:rsidRDefault="00000000">
      <w:pPr>
        <w:pStyle w:val="26"/>
        <w:numPr>
          <w:ilvl w:val="0"/>
          <w:numId w:val="21"/>
        </w:numPr>
        <w:shd w:val="clear" w:color="auto" w:fill="auto"/>
        <w:tabs>
          <w:tab w:val="left" w:pos="1216"/>
        </w:tabs>
        <w:spacing w:before="0" w:after="0" w:line="240" w:lineRule="auto"/>
        <w:ind w:firstLine="709"/>
        <w:rPr>
          <w:rFonts w:ascii="Arial" w:hAnsi="Arial" w:cs="Arial"/>
          <w:sz w:val="24"/>
          <w:szCs w:val="24"/>
        </w:rPr>
      </w:pPr>
      <w:r>
        <w:rPr>
          <w:rFonts w:ascii="Arial" w:hAnsi="Arial" w:cs="Arial"/>
          <w:color w:val="000000"/>
          <w:sz w:val="24"/>
          <w:szCs w:val="24"/>
          <w:lang w:bidi="ru-RU"/>
        </w:rPr>
        <w:t>доклада о результатах проверки, проведенной подразделением кадровой службы органа местного самоуправления;</w:t>
      </w:r>
    </w:p>
    <w:p w14:paraId="3FBA0E8F" w14:textId="77777777" w:rsidR="00143721" w:rsidRDefault="00000000">
      <w:pPr>
        <w:pStyle w:val="26"/>
        <w:numPr>
          <w:ilvl w:val="0"/>
          <w:numId w:val="21"/>
        </w:numPr>
        <w:shd w:val="clear" w:color="auto" w:fill="auto"/>
        <w:tabs>
          <w:tab w:val="left" w:pos="1216"/>
        </w:tabs>
        <w:spacing w:before="0" w:after="0" w:line="240" w:lineRule="auto"/>
        <w:ind w:firstLine="709"/>
        <w:rPr>
          <w:rFonts w:ascii="Arial" w:hAnsi="Arial" w:cs="Arial"/>
          <w:sz w:val="24"/>
          <w:szCs w:val="24"/>
        </w:rPr>
      </w:pPr>
      <w:r>
        <w:rPr>
          <w:rFonts w:ascii="Arial" w:hAnsi="Arial" w:cs="Arial"/>
          <w:color w:val="000000"/>
          <w:sz w:val="24"/>
          <w:szCs w:val="24"/>
          <w:lang w:bidi="ru-RU"/>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14:paraId="5FCD5180" w14:textId="77777777" w:rsidR="00143721" w:rsidRDefault="00000000">
      <w:pPr>
        <w:pStyle w:val="26"/>
        <w:numPr>
          <w:ilvl w:val="0"/>
          <w:numId w:val="21"/>
        </w:numPr>
        <w:shd w:val="clear" w:color="auto" w:fill="auto"/>
        <w:tabs>
          <w:tab w:val="left" w:pos="1216"/>
        </w:tabs>
        <w:spacing w:before="0" w:after="0" w:line="240" w:lineRule="auto"/>
        <w:ind w:firstLine="709"/>
        <w:rPr>
          <w:rFonts w:ascii="Arial" w:hAnsi="Arial" w:cs="Arial"/>
          <w:sz w:val="24"/>
          <w:szCs w:val="24"/>
        </w:rPr>
      </w:pPr>
      <w:r>
        <w:rPr>
          <w:rFonts w:ascii="Arial" w:hAnsi="Arial" w:cs="Arial"/>
          <w:sz w:val="24"/>
          <w:szCs w:val="24"/>
        </w:rPr>
        <w:t xml:space="preserve">доклада подразделения </w:t>
      </w:r>
      <w:r>
        <w:rPr>
          <w:rFonts w:ascii="Arial" w:eastAsia="Arial" w:hAnsi="Arial" w:cs="Arial"/>
          <w:sz w:val="24"/>
          <w:szCs w:val="24"/>
        </w:rPr>
        <w:t>администрации Емельяновского района</w:t>
      </w:r>
      <w:r>
        <w:rPr>
          <w:rFonts w:ascii="Arial" w:hAnsi="Arial" w:cs="Arial"/>
          <w:sz w:val="24"/>
          <w:szCs w:val="24"/>
        </w:rPr>
        <w:t xml:space="preserve">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14:paraId="62BC7543" w14:textId="77777777" w:rsidR="00143721" w:rsidRDefault="00000000">
      <w:pPr>
        <w:pStyle w:val="26"/>
        <w:numPr>
          <w:ilvl w:val="0"/>
          <w:numId w:val="21"/>
        </w:numPr>
        <w:shd w:val="clear" w:color="auto" w:fill="auto"/>
        <w:tabs>
          <w:tab w:val="left" w:pos="1216"/>
        </w:tabs>
        <w:spacing w:before="0" w:after="0" w:line="240" w:lineRule="auto"/>
        <w:ind w:firstLine="709"/>
        <w:rPr>
          <w:rFonts w:ascii="Arial" w:hAnsi="Arial" w:cs="Arial"/>
          <w:sz w:val="24"/>
          <w:szCs w:val="24"/>
        </w:rPr>
      </w:pPr>
      <w:r>
        <w:rPr>
          <w:rFonts w:ascii="Arial" w:hAnsi="Arial" w:cs="Arial"/>
          <w:color w:val="000000"/>
          <w:sz w:val="24"/>
          <w:szCs w:val="24"/>
          <w:lang w:bidi="ru-RU"/>
        </w:rPr>
        <w:t>объяснений муниципального служащего</w:t>
      </w:r>
      <w:r>
        <w:rPr>
          <w:rFonts w:ascii="Arial" w:hAnsi="Arial" w:cs="Arial"/>
          <w:color w:val="000000"/>
          <w:sz w:val="24"/>
          <w:szCs w:val="24"/>
          <w:lang w:val="en-US" w:bidi="ru-RU"/>
        </w:rPr>
        <w:t>;</w:t>
      </w:r>
    </w:p>
    <w:p w14:paraId="72EB7C67" w14:textId="77777777" w:rsidR="00143721" w:rsidRDefault="00000000">
      <w:pPr>
        <w:pStyle w:val="26"/>
        <w:numPr>
          <w:ilvl w:val="0"/>
          <w:numId w:val="21"/>
        </w:numPr>
        <w:shd w:val="clear" w:color="auto" w:fill="auto"/>
        <w:tabs>
          <w:tab w:val="left" w:pos="1216"/>
        </w:tabs>
        <w:spacing w:before="0" w:after="0" w:line="240" w:lineRule="auto"/>
        <w:ind w:firstLine="709"/>
        <w:rPr>
          <w:rFonts w:ascii="Arial" w:hAnsi="Arial" w:cs="Arial"/>
          <w:sz w:val="24"/>
          <w:szCs w:val="24"/>
        </w:rPr>
      </w:pPr>
      <w:r>
        <w:rPr>
          <w:rFonts w:ascii="Arial" w:hAnsi="Arial" w:cs="Arial"/>
          <w:color w:val="000000"/>
          <w:sz w:val="24"/>
          <w:szCs w:val="24"/>
          <w:lang w:bidi="ru-RU"/>
        </w:rPr>
        <w:t>иных материалов.</w:t>
      </w:r>
    </w:p>
    <w:p w14:paraId="4F107F4B" w14:textId="77777777" w:rsidR="00143721" w:rsidRDefault="00000000">
      <w:pPr>
        <w:pStyle w:val="26"/>
        <w:numPr>
          <w:ilvl w:val="0"/>
          <w:numId w:val="20"/>
        </w:numPr>
        <w:shd w:val="clear" w:color="auto" w:fill="auto"/>
        <w:tabs>
          <w:tab w:val="left" w:pos="1440"/>
        </w:tabs>
        <w:spacing w:before="0" w:after="0" w:line="240" w:lineRule="auto"/>
        <w:ind w:firstLine="709"/>
        <w:rPr>
          <w:rFonts w:ascii="Arial" w:hAnsi="Arial" w:cs="Arial"/>
          <w:sz w:val="24"/>
          <w:szCs w:val="24"/>
        </w:rPr>
      </w:pPr>
      <w:r>
        <w:rPr>
          <w:rFonts w:ascii="Arial" w:hAnsi="Arial" w:cs="Arial"/>
          <w:color w:val="000000"/>
          <w:sz w:val="24"/>
          <w:szCs w:val="24"/>
          <w:lang w:bidi="ru-RU"/>
        </w:rPr>
        <w:t>До применения дисциплинарного взыскания представителем нанимателя (работодателем) истребуется письменное объяснение (объяснительная записка) муниципального служащего.</w:t>
      </w:r>
    </w:p>
    <w:p w14:paraId="46F02E19" w14:textId="77777777" w:rsidR="00143721" w:rsidRDefault="00000000">
      <w:pPr>
        <w:pStyle w:val="26"/>
        <w:shd w:val="clear" w:color="auto" w:fill="auto"/>
        <w:spacing w:before="0" w:after="0" w:line="240" w:lineRule="auto"/>
        <w:ind w:firstLine="709"/>
        <w:rPr>
          <w:rFonts w:ascii="Arial" w:hAnsi="Arial" w:cs="Arial"/>
          <w:sz w:val="24"/>
          <w:szCs w:val="24"/>
        </w:rPr>
      </w:pPr>
      <w:r>
        <w:rPr>
          <w:rFonts w:ascii="Arial" w:hAnsi="Arial" w:cs="Arial"/>
          <w:color w:val="000000"/>
          <w:sz w:val="24"/>
          <w:szCs w:val="24"/>
          <w:lang w:bidi="ru-RU"/>
        </w:rPr>
        <w:t>Если по истечении двух рабочих дней с момента, когда муниципальному служащему предложено представить письменное объяснение (объяснительную записку), указанное объяснение (объяснительная записка) муниципальным служащим не предоставлено, то составляется соответствующий акт.</w:t>
      </w:r>
    </w:p>
    <w:p w14:paraId="0725445C" w14:textId="77777777" w:rsidR="00143721" w:rsidRDefault="00000000">
      <w:pPr>
        <w:pStyle w:val="26"/>
        <w:shd w:val="clear" w:color="auto" w:fill="auto"/>
        <w:spacing w:before="0" w:after="0" w:line="240" w:lineRule="auto"/>
        <w:ind w:firstLine="709"/>
        <w:rPr>
          <w:rFonts w:ascii="Arial" w:hAnsi="Arial" w:cs="Arial"/>
          <w:sz w:val="24"/>
          <w:szCs w:val="24"/>
        </w:rPr>
      </w:pPr>
      <w:r>
        <w:rPr>
          <w:rFonts w:ascii="Arial" w:hAnsi="Arial" w:cs="Arial"/>
          <w:color w:val="000000"/>
          <w:sz w:val="24"/>
          <w:szCs w:val="24"/>
          <w:lang w:bidi="ru-RU"/>
        </w:rPr>
        <w:t>Непредставление муниципальным служащим объяснения не является препятствием для применения дисциплинарного взыскания.</w:t>
      </w:r>
    </w:p>
    <w:p w14:paraId="3BBC37A4" w14:textId="77777777" w:rsidR="00143721" w:rsidRDefault="00000000">
      <w:pPr>
        <w:pStyle w:val="26"/>
        <w:numPr>
          <w:ilvl w:val="0"/>
          <w:numId w:val="20"/>
        </w:numPr>
        <w:shd w:val="clear" w:color="auto" w:fill="auto"/>
        <w:tabs>
          <w:tab w:val="left" w:pos="1311"/>
        </w:tabs>
        <w:spacing w:before="0" w:after="0" w:line="240" w:lineRule="auto"/>
        <w:ind w:firstLine="709"/>
        <w:rPr>
          <w:rFonts w:ascii="Arial" w:hAnsi="Arial" w:cs="Arial"/>
          <w:sz w:val="24"/>
          <w:szCs w:val="24"/>
        </w:rPr>
      </w:pPr>
      <w:r>
        <w:rPr>
          <w:rFonts w:ascii="Arial" w:hAnsi="Arial" w:cs="Arial"/>
          <w:color w:val="000000"/>
          <w:sz w:val="24"/>
          <w:szCs w:val="24"/>
          <w:lang w:bidi="ru-RU"/>
        </w:rPr>
        <w:t>При применении взысканий, предусмотренных пунктами 2.1, 2.3 настоящего Положения, учитываются характер совершенного муниципальным служащим дисциплинарного проступка или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w:t>
      </w:r>
    </w:p>
    <w:p w14:paraId="3EAF6D96" w14:textId="77777777" w:rsidR="00143721" w:rsidRDefault="00000000">
      <w:pPr>
        <w:ind w:firstLine="709"/>
        <w:jc w:val="both"/>
        <w:rPr>
          <w:rFonts w:ascii="Arial" w:hAnsi="Arial" w:cs="Arial"/>
        </w:rPr>
      </w:pPr>
      <w:r>
        <w:rPr>
          <w:rFonts w:ascii="Arial" w:hAnsi="Arial" w:cs="Arial"/>
          <w:color w:val="000000"/>
          <w:lang w:bidi="ru-RU"/>
        </w:rPr>
        <w:t xml:space="preserve">3.4. </w:t>
      </w:r>
      <w:r>
        <w:rPr>
          <w:rFonts w:ascii="Arial" w:hAnsi="Arial" w:cs="Arial"/>
        </w:rPr>
        <w:t xml:space="preserve">Взыскания, предусмотренные пунктами 2.1, 2.3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w:t>
      </w:r>
    </w:p>
    <w:p w14:paraId="6B0BF99E" w14:textId="77777777" w:rsidR="00143721" w:rsidRDefault="00000000">
      <w:pPr>
        <w:ind w:firstLine="709"/>
        <w:jc w:val="both"/>
        <w:rPr>
          <w:rFonts w:ascii="Arial" w:hAnsi="Arial" w:cs="Arial"/>
        </w:rPr>
      </w:pPr>
      <w:r>
        <w:rPr>
          <w:rFonts w:ascii="Arial" w:hAnsi="Arial" w:cs="Arial"/>
        </w:rPr>
        <w:t xml:space="preserve">В указанные сроки не включается время производства по уголовному делу. </w:t>
      </w:r>
    </w:p>
    <w:p w14:paraId="45741257" w14:textId="77777777" w:rsidR="00143721" w:rsidRDefault="00000000">
      <w:pPr>
        <w:ind w:firstLine="709"/>
        <w:jc w:val="both"/>
        <w:rPr>
          <w:rFonts w:ascii="Arial" w:hAnsi="Arial" w:cs="Arial"/>
        </w:rPr>
      </w:pPr>
      <w:r>
        <w:rPr>
          <w:rFonts w:ascii="Arial" w:hAnsi="Arial" w:cs="Arial"/>
        </w:rPr>
        <w:t>3.5. За каждый дисциплинарный проступок муниципального служащего может быть применено только одно дисциплинарное взыскание.</w:t>
      </w:r>
    </w:p>
    <w:p w14:paraId="10F07BD5" w14:textId="77777777" w:rsidR="00143721" w:rsidRDefault="00000000">
      <w:pPr>
        <w:ind w:firstLine="709"/>
        <w:jc w:val="both"/>
        <w:rPr>
          <w:rFonts w:ascii="Arial" w:hAnsi="Arial" w:cs="Arial"/>
          <w:color w:val="000000"/>
          <w:lang w:bidi="ru-RU"/>
        </w:rPr>
      </w:pPr>
      <w:r>
        <w:rPr>
          <w:rFonts w:ascii="Arial" w:hAnsi="Arial" w:cs="Arial"/>
        </w:rPr>
        <w:t xml:space="preserve">3.6. </w:t>
      </w:r>
      <w:r>
        <w:rPr>
          <w:rFonts w:ascii="Arial" w:hAnsi="Arial" w:cs="Arial"/>
          <w:color w:val="000000"/>
          <w:lang w:bidi="ru-RU"/>
        </w:rPr>
        <w:t>В распоряжении (приказе)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27.1 Федерального закона от 02.03.2007 № 25-ФЗ «О муниципальной службе в Российской Федерации».</w:t>
      </w:r>
    </w:p>
    <w:p w14:paraId="74CB6741" w14:textId="77777777" w:rsidR="00143721" w:rsidRDefault="00000000">
      <w:pPr>
        <w:ind w:firstLine="709"/>
        <w:jc w:val="both"/>
        <w:rPr>
          <w:rFonts w:ascii="Arial" w:hAnsi="Arial" w:cs="Arial"/>
          <w:color w:val="000000"/>
          <w:lang w:bidi="ru-RU"/>
        </w:rPr>
      </w:pPr>
      <w:r>
        <w:rPr>
          <w:rFonts w:ascii="Arial" w:hAnsi="Arial" w:cs="Arial"/>
          <w:color w:val="000000"/>
          <w:lang w:bidi="ru-RU"/>
        </w:rPr>
        <w:lastRenderedPageBreak/>
        <w:t>3.7. Копия распоряжения (приказа)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 которые им нарушены, или об отказе в применении к нему такого взыскания с указанием мотивов вручается муниципальному служащему под расписку в течение пяти дней со дня издания распоряжения (приказа), не считая времени отсутствия муниципального служащего на работе. В случае отказа муниципального служащего ознакомиться с указанным распоряжением (приказом) под роспись составляется соответствующий акт.</w:t>
      </w:r>
    </w:p>
    <w:p w14:paraId="3A451064" w14:textId="77777777" w:rsidR="00143721" w:rsidRDefault="00000000">
      <w:pPr>
        <w:ind w:firstLine="709"/>
        <w:jc w:val="both"/>
        <w:rPr>
          <w:rFonts w:ascii="Arial" w:hAnsi="Arial" w:cs="Arial"/>
          <w:color w:val="000000"/>
          <w:lang w:bidi="ru-RU"/>
        </w:rPr>
      </w:pPr>
      <w:r>
        <w:rPr>
          <w:rFonts w:ascii="Arial" w:hAnsi="Arial" w:cs="Arial"/>
          <w:color w:val="000000"/>
          <w:lang w:bidi="ru-RU"/>
        </w:rPr>
        <w:t>3.8. Копия распоряжения (приказа) о наложении взыскания на муниципального служащего приобщается к личному делу муниципального служащего.</w:t>
      </w:r>
    </w:p>
    <w:p w14:paraId="069295D6" w14:textId="77777777" w:rsidR="00143721" w:rsidRDefault="00000000">
      <w:pPr>
        <w:ind w:firstLine="709"/>
        <w:jc w:val="both"/>
        <w:rPr>
          <w:rFonts w:ascii="Arial" w:hAnsi="Arial" w:cs="Arial"/>
          <w:color w:val="000000"/>
          <w:lang w:bidi="ru-RU"/>
        </w:rPr>
      </w:pPr>
      <w:r>
        <w:rPr>
          <w:rFonts w:ascii="Arial" w:hAnsi="Arial" w:cs="Arial"/>
          <w:color w:val="000000"/>
          <w:lang w:bidi="ru-RU"/>
        </w:rPr>
        <w:t>3.9. Муниципальный служащий вправе обжаловать дисциплинарное взыскание в установленном законом порядке.</w:t>
      </w:r>
    </w:p>
    <w:p w14:paraId="408AED7C" w14:textId="77777777" w:rsidR="00143721" w:rsidRDefault="00000000">
      <w:pPr>
        <w:ind w:firstLine="709"/>
        <w:jc w:val="both"/>
        <w:rPr>
          <w:rFonts w:ascii="Arial" w:hAnsi="Arial" w:cs="Arial"/>
        </w:rPr>
      </w:pPr>
      <w:r>
        <w:rPr>
          <w:rFonts w:ascii="Arial" w:hAnsi="Arial" w:cs="Arial"/>
          <w:color w:val="000000"/>
          <w:lang w:bidi="ru-RU"/>
        </w:rPr>
        <w:t xml:space="preserve">3.10. Исключен постановлением администрации Емельяновского района от 16.11.2023 </w:t>
      </w:r>
      <w:proofErr w:type="gramStart"/>
      <w:r>
        <w:rPr>
          <w:rFonts w:ascii="Arial" w:hAnsi="Arial" w:cs="Arial"/>
          <w:color w:val="000000"/>
          <w:lang w:bidi="ru-RU"/>
        </w:rPr>
        <w:t>№  2973</w:t>
      </w:r>
      <w:proofErr w:type="gramEnd"/>
      <w:r>
        <w:rPr>
          <w:rFonts w:ascii="Arial" w:hAnsi="Arial" w:cs="Arial"/>
          <w:color w:val="000000"/>
          <w:lang w:bidi="ru-RU"/>
        </w:rPr>
        <w:t>.</w:t>
      </w:r>
    </w:p>
    <w:p w14:paraId="2CC59779" w14:textId="77777777" w:rsidR="00143721" w:rsidRDefault="00143721">
      <w:pPr>
        <w:pStyle w:val="26"/>
        <w:shd w:val="clear" w:color="auto" w:fill="auto"/>
        <w:tabs>
          <w:tab w:val="left" w:pos="1645"/>
        </w:tabs>
        <w:spacing w:before="0" w:after="0" w:line="240" w:lineRule="auto"/>
        <w:ind w:left="1000"/>
        <w:rPr>
          <w:rFonts w:ascii="Arial" w:hAnsi="Arial" w:cs="Arial"/>
          <w:sz w:val="24"/>
          <w:szCs w:val="24"/>
        </w:rPr>
      </w:pPr>
    </w:p>
    <w:p w14:paraId="3350C63D" w14:textId="77777777" w:rsidR="00143721" w:rsidRDefault="00000000">
      <w:pPr>
        <w:pStyle w:val="26"/>
        <w:shd w:val="clear" w:color="auto" w:fill="auto"/>
        <w:spacing w:before="0" w:after="0" w:line="240" w:lineRule="auto"/>
        <w:jc w:val="center"/>
        <w:rPr>
          <w:rFonts w:ascii="Arial" w:hAnsi="Arial" w:cs="Arial"/>
          <w:color w:val="000000"/>
          <w:sz w:val="24"/>
          <w:szCs w:val="24"/>
          <w:lang w:bidi="ru-RU"/>
        </w:rPr>
      </w:pPr>
      <w:r>
        <w:rPr>
          <w:rFonts w:ascii="Arial" w:hAnsi="Arial" w:cs="Arial"/>
          <w:color w:val="000000"/>
          <w:sz w:val="24"/>
          <w:szCs w:val="24"/>
          <w:lang w:bidi="ru-RU"/>
        </w:rPr>
        <w:t>4. Порядок снятия дисциплинарного взыскания</w:t>
      </w:r>
    </w:p>
    <w:p w14:paraId="3CD1DE5D" w14:textId="77777777" w:rsidR="00143721" w:rsidRDefault="00143721">
      <w:pPr>
        <w:pStyle w:val="26"/>
        <w:shd w:val="clear" w:color="auto" w:fill="auto"/>
        <w:spacing w:before="0" w:after="0" w:line="240" w:lineRule="auto"/>
        <w:jc w:val="center"/>
        <w:rPr>
          <w:rFonts w:ascii="Arial" w:hAnsi="Arial" w:cs="Arial"/>
          <w:sz w:val="24"/>
          <w:szCs w:val="24"/>
        </w:rPr>
      </w:pPr>
    </w:p>
    <w:p w14:paraId="5A4C6535" w14:textId="77777777" w:rsidR="00143721" w:rsidRDefault="00000000">
      <w:pPr>
        <w:pStyle w:val="26"/>
        <w:shd w:val="clear" w:color="auto" w:fill="auto"/>
        <w:tabs>
          <w:tab w:val="left" w:pos="1645"/>
        </w:tabs>
        <w:spacing w:before="0" w:after="0" w:line="240" w:lineRule="auto"/>
        <w:ind w:firstLine="709"/>
        <w:rPr>
          <w:rFonts w:ascii="Arial" w:hAnsi="Arial" w:cs="Arial"/>
          <w:sz w:val="24"/>
          <w:szCs w:val="24"/>
        </w:rPr>
      </w:pPr>
      <w:r>
        <w:rPr>
          <w:rFonts w:ascii="Arial" w:hAnsi="Arial" w:cs="Arial"/>
          <w:color w:val="000000"/>
          <w:sz w:val="24"/>
          <w:szCs w:val="24"/>
          <w:lang w:bidi="ru-RU"/>
        </w:rPr>
        <w:t xml:space="preserve">4.1. Если в течение одного года со дня применения взыскания </w:t>
      </w:r>
      <w:r>
        <w:rPr>
          <w:rFonts w:ascii="Arial" w:eastAsia="Arial" w:hAnsi="Arial" w:cs="Arial"/>
          <w:sz w:val="24"/>
          <w:szCs w:val="24"/>
        </w:rPr>
        <w:t>за коррупционные правонарушения</w:t>
      </w:r>
      <w:r>
        <w:rPr>
          <w:rFonts w:ascii="Arial" w:hAnsi="Arial" w:cs="Arial"/>
          <w:color w:val="000000"/>
          <w:sz w:val="24"/>
          <w:szCs w:val="24"/>
          <w:lang w:bidi="ru-RU"/>
        </w:rPr>
        <w:t xml:space="preserve"> муниципальный служащий не был подвергнут дисциплинарному взысканию, предусмотренному пунктом 1 и 2 части 1 статьи 27 Федерального закона от 02.03.2007 № 25-ФЗ «О муниципальной службе в Российской Федерации», а именно замечанию и выговору, он считается не имеющим взыскания.</w:t>
      </w:r>
    </w:p>
    <w:p w14:paraId="3FD390C6" w14:textId="77777777" w:rsidR="00143721" w:rsidRDefault="00000000">
      <w:pPr>
        <w:pStyle w:val="26"/>
        <w:shd w:val="clear" w:color="auto" w:fill="auto"/>
        <w:tabs>
          <w:tab w:val="left" w:pos="1645"/>
        </w:tabs>
        <w:spacing w:before="0" w:after="0" w:line="240" w:lineRule="auto"/>
        <w:ind w:firstLine="709"/>
        <w:rPr>
          <w:rFonts w:ascii="Arial" w:hAnsi="Arial" w:cs="Arial"/>
          <w:sz w:val="24"/>
          <w:szCs w:val="24"/>
        </w:rPr>
      </w:pPr>
      <w:r>
        <w:rPr>
          <w:rFonts w:ascii="Arial" w:hAnsi="Arial" w:cs="Arial"/>
          <w:sz w:val="24"/>
          <w:szCs w:val="24"/>
        </w:rPr>
        <w:t xml:space="preserve">4.2. </w:t>
      </w:r>
      <w:r>
        <w:rPr>
          <w:rFonts w:ascii="Arial" w:hAnsi="Arial" w:cs="Arial"/>
          <w:color w:val="000000"/>
          <w:sz w:val="24"/>
          <w:szCs w:val="24"/>
          <w:lang w:bidi="ru-RU"/>
        </w:rPr>
        <w:t>Порядок увольнения муниципального служащего в связи с утратой доверия устанавливается отдельным нормативным правовым актом, изданным Главой Емельяновского района.</w:t>
      </w:r>
    </w:p>
    <w:p w14:paraId="3265D2B3" w14:textId="77777777" w:rsidR="00143721" w:rsidRDefault="00143721">
      <w:pPr>
        <w:pStyle w:val="26"/>
        <w:shd w:val="clear" w:color="auto" w:fill="auto"/>
        <w:tabs>
          <w:tab w:val="left" w:pos="1099"/>
        </w:tabs>
        <w:spacing w:before="0" w:after="0" w:line="240" w:lineRule="auto"/>
        <w:ind w:firstLine="780"/>
        <w:rPr>
          <w:rFonts w:ascii="Arial" w:hAnsi="Arial" w:cs="Arial"/>
          <w:sz w:val="24"/>
          <w:szCs w:val="24"/>
        </w:rPr>
      </w:pPr>
    </w:p>
    <w:p w14:paraId="0750DD8B" w14:textId="77777777" w:rsidR="00143721" w:rsidRDefault="00143721">
      <w:pPr>
        <w:pStyle w:val="26"/>
        <w:shd w:val="clear" w:color="auto" w:fill="auto"/>
        <w:tabs>
          <w:tab w:val="left" w:pos="1445"/>
        </w:tabs>
        <w:spacing w:before="0" w:after="0" w:line="240" w:lineRule="auto"/>
        <w:ind w:firstLine="1310"/>
        <w:rPr>
          <w:rFonts w:ascii="Arial" w:hAnsi="Arial" w:cs="Arial"/>
          <w:sz w:val="24"/>
          <w:szCs w:val="24"/>
        </w:rPr>
      </w:pPr>
    </w:p>
    <w:p w14:paraId="444FE008" w14:textId="77777777" w:rsidR="00143721" w:rsidRDefault="00143721">
      <w:pPr>
        <w:jc w:val="both"/>
        <w:rPr>
          <w:rFonts w:ascii="Arial" w:hAnsi="Arial" w:cs="Arial"/>
        </w:rPr>
      </w:pPr>
    </w:p>
    <w:sectPr w:rsidR="00143721">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F25DA" w14:textId="77777777" w:rsidR="00AE7453" w:rsidRDefault="00AE7453">
      <w:r>
        <w:separator/>
      </w:r>
    </w:p>
  </w:endnote>
  <w:endnote w:type="continuationSeparator" w:id="0">
    <w:p w14:paraId="6BA09FB3" w14:textId="77777777" w:rsidR="00AE7453" w:rsidRDefault="00AE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86061"/>
      <w:docPartObj>
        <w:docPartGallery w:val="Page Numbers (Bottom of Page)"/>
        <w:docPartUnique/>
      </w:docPartObj>
    </w:sdtPr>
    <w:sdtContent>
      <w:p w14:paraId="7EE53E32" w14:textId="77777777" w:rsidR="00143721" w:rsidRDefault="00000000">
        <w:pPr>
          <w:pStyle w:val="afc"/>
          <w:jc w:val="right"/>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PAGE   \* MERGEFORMAT </w:instrText>
        </w:r>
        <w:r>
          <w:rPr>
            <w:rFonts w:ascii="Arial" w:hAnsi="Arial" w:cs="Arial"/>
            <w:sz w:val="24"/>
            <w:szCs w:val="24"/>
          </w:rPr>
          <w:fldChar w:fldCharType="separate"/>
        </w:r>
        <w:r>
          <w:rPr>
            <w:rFonts w:ascii="Arial" w:hAnsi="Arial" w:cs="Arial"/>
            <w:sz w:val="24"/>
            <w:szCs w:val="24"/>
          </w:rPr>
          <w:t>2</w:t>
        </w:r>
        <w:r>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F626" w14:textId="77777777" w:rsidR="00AE7453" w:rsidRDefault="00AE7453">
      <w:r>
        <w:separator/>
      </w:r>
    </w:p>
  </w:footnote>
  <w:footnote w:type="continuationSeparator" w:id="0">
    <w:p w14:paraId="583B108A" w14:textId="77777777" w:rsidR="00AE7453" w:rsidRDefault="00AE7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33A4E"/>
    <w:multiLevelType w:val="hybridMultilevel"/>
    <w:tmpl w:val="0A26B06A"/>
    <w:lvl w:ilvl="0" w:tplc="5F9C8152">
      <w:start w:val="1"/>
      <w:numFmt w:val="decimal"/>
      <w:lvlText w:val="%1."/>
      <w:lvlJc w:val="left"/>
      <w:pPr>
        <w:ind w:left="900" w:hanging="360"/>
      </w:pPr>
      <w:rPr>
        <w:rFonts w:hint="default"/>
      </w:rPr>
    </w:lvl>
    <w:lvl w:ilvl="1" w:tplc="9E1282C6">
      <w:start w:val="1"/>
      <w:numFmt w:val="lowerLetter"/>
      <w:lvlText w:val="%2."/>
      <w:lvlJc w:val="left"/>
      <w:pPr>
        <w:ind w:left="1620" w:hanging="360"/>
      </w:pPr>
    </w:lvl>
    <w:lvl w:ilvl="2" w:tplc="8C1EE930">
      <w:start w:val="1"/>
      <w:numFmt w:val="lowerRoman"/>
      <w:lvlText w:val="%3."/>
      <w:lvlJc w:val="right"/>
      <w:pPr>
        <w:ind w:left="2340" w:hanging="180"/>
      </w:pPr>
    </w:lvl>
    <w:lvl w:ilvl="3" w:tplc="8176276C">
      <w:start w:val="1"/>
      <w:numFmt w:val="decimal"/>
      <w:lvlText w:val="%4."/>
      <w:lvlJc w:val="left"/>
      <w:pPr>
        <w:ind w:left="3060" w:hanging="360"/>
      </w:pPr>
    </w:lvl>
    <w:lvl w:ilvl="4" w:tplc="BD363640">
      <w:start w:val="1"/>
      <w:numFmt w:val="lowerLetter"/>
      <w:lvlText w:val="%5."/>
      <w:lvlJc w:val="left"/>
      <w:pPr>
        <w:ind w:left="3780" w:hanging="360"/>
      </w:pPr>
    </w:lvl>
    <w:lvl w:ilvl="5" w:tplc="A06608B0">
      <w:start w:val="1"/>
      <w:numFmt w:val="lowerRoman"/>
      <w:lvlText w:val="%6."/>
      <w:lvlJc w:val="right"/>
      <w:pPr>
        <w:ind w:left="4500" w:hanging="180"/>
      </w:pPr>
    </w:lvl>
    <w:lvl w:ilvl="6" w:tplc="8624A426">
      <w:start w:val="1"/>
      <w:numFmt w:val="decimal"/>
      <w:lvlText w:val="%7."/>
      <w:lvlJc w:val="left"/>
      <w:pPr>
        <w:ind w:left="5220" w:hanging="360"/>
      </w:pPr>
    </w:lvl>
    <w:lvl w:ilvl="7" w:tplc="BBE83102">
      <w:start w:val="1"/>
      <w:numFmt w:val="lowerLetter"/>
      <w:lvlText w:val="%8."/>
      <w:lvlJc w:val="left"/>
      <w:pPr>
        <w:ind w:left="5940" w:hanging="360"/>
      </w:pPr>
    </w:lvl>
    <w:lvl w:ilvl="8" w:tplc="77F2F140">
      <w:start w:val="1"/>
      <w:numFmt w:val="lowerRoman"/>
      <w:lvlText w:val="%9."/>
      <w:lvlJc w:val="right"/>
      <w:pPr>
        <w:ind w:left="6660" w:hanging="180"/>
      </w:pPr>
    </w:lvl>
  </w:abstractNum>
  <w:abstractNum w:abstractNumId="1" w15:restartNumberingAfterBreak="0">
    <w:nsid w:val="092E6248"/>
    <w:multiLevelType w:val="hybridMultilevel"/>
    <w:tmpl w:val="67245F32"/>
    <w:lvl w:ilvl="0" w:tplc="5F048A66">
      <w:start w:val="1"/>
      <w:numFmt w:val="decimal"/>
      <w:lvlText w:val="%1."/>
      <w:lvlJc w:val="left"/>
      <w:pPr>
        <w:ind w:left="720" w:hanging="360"/>
      </w:pPr>
      <w:rPr>
        <w:rFonts w:hint="default"/>
      </w:rPr>
    </w:lvl>
    <w:lvl w:ilvl="1" w:tplc="F6E073BA">
      <w:start w:val="1"/>
      <w:numFmt w:val="lowerLetter"/>
      <w:lvlText w:val="%2."/>
      <w:lvlJc w:val="left"/>
      <w:pPr>
        <w:ind w:left="1440" w:hanging="360"/>
      </w:pPr>
    </w:lvl>
    <w:lvl w:ilvl="2" w:tplc="0B3C58FE">
      <w:start w:val="1"/>
      <w:numFmt w:val="lowerRoman"/>
      <w:lvlText w:val="%3."/>
      <w:lvlJc w:val="right"/>
      <w:pPr>
        <w:ind w:left="2160" w:hanging="180"/>
      </w:pPr>
    </w:lvl>
    <w:lvl w:ilvl="3" w:tplc="7D92C258">
      <w:start w:val="1"/>
      <w:numFmt w:val="decimal"/>
      <w:lvlText w:val="%4."/>
      <w:lvlJc w:val="left"/>
      <w:pPr>
        <w:ind w:left="2880" w:hanging="360"/>
      </w:pPr>
    </w:lvl>
    <w:lvl w:ilvl="4" w:tplc="439AD404">
      <w:start w:val="1"/>
      <w:numFmt w:val="lowerLetter"/>
      <w:lvlText w:val="%5."/>
      <w:lvlJc w:val="left"/>
      <w:pPr>
        <w:ind w:left="3600" w:hanging="360"/>
      </w:pPr>
    </w:lvl>
    <w:lvl w:ilvl="5" w:tplc="5C8E4A8A">
      <w:start w:val="1"/>
      <w:numFmt w:val="lowerRoman"/>
      <w:lvlText w:val="%6."/>
      <w:lvlJc w:val="right"/>
      <w:pPr>
        <w:ind w:left="4320" w:hanging="180"/>
      </w:pPr>
    </w:lvl>
    <w:lvl w:ilvl="6" w:tplc="F69420B6">
      <w:start w:val="1"/>
      <w:numFmt w:val="decimal"/>
      <w:lvlText w:val="%7."/>
      <w:lvlJc w:val="left"/>
      <w:pPr>
        <w:ind w:left="5040" w:hanging="360"/>
      </w:pPr>
    </w:lvl>
    <w:lvl w:ilvl="7" w:tplc="6A7C91C6">
      <w:start w:val="1"/>
      <w:numFmt w:val="lowerLetter"/>
      <w:lvlText w:val="%8."/>
      <w:lvlJc w:val="left"/>
      <w:pPr>
        <w:ind w:left="5760" w:hanging="360"/>
      </w:pPr>
    </w:lvl>
    <w:lvl w:ilvl="8" w:tplc="05C8469C">
      <w:start w:val="1"/>
      <w:numFmt w:val="lowerRoman"/>
      <w:lvlText w:val="%9."/>
      <w:lvlJc w:val="right"/>
      <w:pPr>
        <w:ind w:left="6480" w:hanging="180"/>
      </w:pPr>
    </w:lvl>
  </w:abstractNum>
  <w:abstractNum w:abstractNumId="2" w15:restartNumberingAfterBreak="0">
    <w:nsid w:val="1439032E"/>
    <w:multiLevelType w:val="hybridMultilevel"/>
    <w:tmpl w:val="681EDE34"/>
    <w:lvl w:ilvl="0" w:tplc="33DC1116">
      <w:start w:val="1"/>
      <w:numFmt w:val="decimal"/>
      <w:lvlText w:val="2.%1."/>
      <w:lvlJc w:val="left"/>
      <w:rPr>
        <w:rFonts w:ascii="Arial" w:eastAsia="Times New Roman" w:hAnsi="Arial" w:cs="Arial" w:hint="default"/>
        <w:b w:val="0"/>
        <w:bCs w:val="0"/>
        <w:i w:val="0"/>
        <w:iCs w:val="0"/>
        <w:smallCaps w:val="0"/>
        <w:strike w:val="0"/>
        <w:color w:val="000000"/>
        <w:spacing w:val="0"/>
        <w:position w:val="0"/>
        <w:sz w:val="24"/>
        <w:szCs w:val="24"/>
        <w:u w:val="none"/>
        <w:lang w:val="ru-RU" w:eastAsia="ru-RU" w:bidi="ru-RU"/>
      </w:rPr>
    </w:lvl>
    <w:lvl w:ilvl="1" w:tplc="F1E0B2F6">
      <w:start w:val="1"/>
      <w:numFmt w:val="decimal"/>
      <w:lvlText w:val=""/>
      <w:lvlJc w:val="left"/>
    </w:lvl>
    <w:lvl w:ilvl="2" w:tplc="34B6993E">
      <w:start w:val="1"/>
      <w:numFmt w:val="decimal"/>
      <w:lvlText w:val=""/>
      <w:lvlJc w:val="left"/>
    </w:lvl>
    <w:lvl w:ilvl="3" w:tplc="5F8AB6A6">
      <w:start w:val="1"/>
      <w:numFmt w:val="decimal"/>
      <w:lvlText w:val=""/>
      <w:lvlJc w:val="left"/>
    </w:lvl>
    <w:lvl w:ilvl="4" w:tplc="A2762060">
      <w:start w:val="1"/>
      <w:numFmt w:val="decimal"/>
      <w:lvlText w:val=""/>
      <w:lvlJc w:val="left"/>
    </w:lvl>
    <w:lvl w:ilvl="5" w:tplc="51F47DE0">
      <w:start w:val="1"/>
      <w:numFmt w:val="decimal"/>
      <w:lvlText w:val=""/>
      <w:lvlJc w:val="left"/>
    </w:lvl>
    <w:lvl w:ilvl="6" w:tplc="65445788">
      <w:start w:val="1"/>
      <w:numFmt w:val="decimal"/>
      <w:lvlText w:val=""/>
      <w:lvlJc w:val="left"/>
    </w:lvl>
    <w:lvl w:ilvl="7" w:tplc="891C6E2A">
      <w:start w:val="1"/>
      <w:numFmt w:val="decimal"/>
      <w:lvlText w:val=""/>
      <w:lvlJc w:val="left"/>
    </w:lvl>
    <w:lvl w:ilvl="8" w:tplc="B082F492">
      <w:start w:val="1"/>
      <w:numFmt w:val="decimal"/>
      <w:lvlText w:val=""/>
      <w:lvlJc w:val="left"/>
    </w:lvl>
  </w:abstractNum>
  <w:abstractNum w:abstractNumId="3" w15:restartNumberingAfterBreak="0">
    <w:nsid w:val="16AD15D3"/>
    <w:multiLevelType w:val="hybridMultilevel"/>
    <w:tmpl w:val="E340D03E"/>
    <w:lvl w:ilvl="0" w:tplc="897A9794">
      <w:start w:val="1"/>
      <w:numFmt w:val="decimal"/>
      <w:lvlText w:val="%1)"/>
      <w:lvlJc w:val="left"/>
      <w:pPr>
        <w:ind w:left="720" w:hanging="360"/>
      </w:pPr>
      <w:rPr>
        <w:rFonts w:hint="default"/>
      </w:rPr>
    </w:lvl>
    <w:lvl w:ilvl="1" w:tplc="A2729E6E">
      <w:start w:val="1"/>
      <w:numFmt w:val="lowerLetter"/>
      <w:lvlText w:val="%2."/>
      <w:lvlJc w:val="left"/>
      <w:pPr>
        <w:ind w:left="1440" w:hanging="360"/>
      </w:pPr>
    </w:lvl>
    <w:lvl w:ilvl="2" w:tplc="6CF2F720">
      <w:start w:val="1"/>
      <w:numFmt w:val="lowerRoman"/>
      <w:lvlText w:val="%3."/>
      <w:lvlJc w:val="right"/>
      <w:pPr>
        <w:ind w:left="2160" w:hanging="180"/>
      </w:pPr>
    </w:lvl>
    <w:lvl w:ilvl="3" w:tplc="3FD64532">
      <w:start w:val="1"/>
      <w:numFmt w:val="decimal"/>
      <w:lvlText w:val="%4."/>
      <w:lvlJc w:val="left"/>
      <w:pPr>
        <w:ind w:left="2880" w:hanging="360"/>
      </w:pPr>
    </w:lvl>
    <w:lvl w:ilvl="4" w:tplc="F496C8E6">
      <w:start w:val="1"/>
      <w:numFmt w:val="lowerLetter"/>
      <w:lvlText w:val="%5."/>
      <w:lvlJc w:val="left"/>
      <w:pPr>
        <w:ind w:left="3600" w:hanging="360"/>
      </w:pPr>
    </w:lvl>
    <w:lvl w:ilvl="5" w:tplc="A3BC09BE">
      <w:start w:val="1"/>
      <w:numFmt w:val="lowerRoman"/>
      <w:lvlText w:val="%6."/>
      <w:lvlJc w:val="right"/>
      <w:pPr>
        <w:ind w:left="4320" w:hanging="180"/>
      </w:pPr>
    </w:lvl>
    <w:lvl w:ilvl="6" w:tplc="19983EFE">
      <w:start w:val="1"/>
      <w:numFmt w:val="decimal"/>
      <w:lvlText w:val="%7."/>
      <w:lvlJc w:val="left"/>
      <w:pPr>
        <w:ind w:left="5040" w:hanging="360"/>
      </w:pPr>
    </w:lvl>
    <w:lvl w:ilvl="7" w:tplc="F1866A60">
      <w:start w:val="1"/>
      <w:numFmt w:val="lowerLetter"/>
      <w:lvlText w:val="%8."/>
      <w:lvlJc w:val="left"/>
      <w:pPr>
        <w:ind w:left="5760" w:hanging="360"/>
      </w:pPr>
    </w:lvl>
    <w:lvl w:ilvl="8" w:tplc="513E35DC">
      <w:start w:val="1"/>
      <w:numFmt w:val="lowerRoman"/>
      <w:lvlText w:val="%9."/>
      <w:lvlJc w:val="right"/>
      <w:pPr>
        <w:ind w:left="6480" w:hanging="180"/>
      </w:pPr>
    </w:lvl>
  </w:abstractNum>
  <w:abstractNum w:abstractNumId="4" w15:restartNumberingAfterBreak="0">
    <w:nsid w:val="17595FCD"/>
    <w:multiLevelType w:val="hybridMultilevel"/>
    <w:tmpl w:val="2BE20696"/>
    <w:lvl w:ilvl="0" w:tplc="E496CBEE">
      <w:start w:val="1"/>
      <w:numFmt w:val="decimal"/>
      <w:lvlText w:val="%1)"/>
      <w:lvlJc w:val="left"/>
      <w:rPr>
        <w:rFonts w:ascii="Arial" w:eastAsia="Times New Roman" w:hAnsi="Arial" w:cs="Arial" w:hint="default"/>
        <w:b w:val="0"/>
        <w:bCs w:val="0"/>
        <w:i w:val="0"/>
        <w:iCs w:val="0"/>
        <w:smallCaps w:val="0"/>
        <w:strike w:val="0"/>
        <w:color w:val="000000"/>
        <w:spacing w:val="0"/>
        <w:position w:val="0"/>
        <w:sz w:val="24"/>
        <w:szCs w:val="24"/>
        <w:u w:val="none"/>
        <w:lang w:val="ru-RU" w:eastAsia="ru-RU" w:bidi="ru-RU"/>
      </w:rPr>
    </w:lvl>
    <w:lvl w:ilvl="1" w:tplc="293E7C0C">
      <w:start w:val="1"/>
      <w:numFmt w:val="decimal"/>
      <w:lvlText w:val=""/>
      <w:lvlJc w:val="left"/>
    </w:lvl>
    <w:lvl w:ilvl="2" w:tplc="52F6311C">
      <w:start w:val="1"/>
      <w:numFmt w:val="decimal"/>
      <w:lvlText w:val=""/>
      <w:lvlJc w:val="left"/>
    </w:lvl>
    <w:lvl w:ilvl="3" w:tplc="7E7CD134">
      <w:start w:val="1"/>
      <w:numFmt w:val="decimal"/>
      <w:lvlText w:val=""/>
      <w:lvlJc w:val="left"/>
    </w:lvl>
    <w:lvl w:ilvl="4" w:tplc="5712CBA0">
      <w:start w:val="1"/>
      <w:numFmt w:val="decimal"/>
      <w:lvlText w:val=""/>
      <w:lvlJc w:val="left"/>
    </w:lvl>
    <w:lvl w:ilvl="5" w:tplc="6A76D1F6">
      <w:start w:val="1"/>
      <w:numFmt w:val="decimal"/>
      <w:lvlText w:val=""/>
      <w:lvlJc w:val="left"/>
    </w:lvl>
    <w:lvl w:ilvl="6" w:tplc="687AB13A">
      <w:start w:val="1"/>
      <w:numFmt w:val="decimal"/>
      <w:lvlText w:val=""/>
      <w:lvlJc w:val="left"/>
    </w:lvl>
    <w:lvl w:ilvl="7" w:tplc="705CD9DC">
      <w:start w:val="1"/>
      <w:numFmt w:val="decimal"/>
      <w:lvlText w:val=""/>
      <w:lvlJc w:val="left"/>
    </w:lvl>
    <w:lvl w:ilvl="8" w:tplc="56D6BA4C">
      <w:start w:val="1"/>
      <w:numFmt w:val="decimal"/>
      <w:lvlText w:val=""/>
      <w:lvlJc w:val="left"/>
    </w:lvl>
  </w:abstractNum>
  <w:abstractNum w:abstractNumId="5" w15:restartNumberingAfterBreak="0">
    <w:nsid w:val="264D04AC"/>
    <w:multiLevelType w:val="hybridMultilevel"/>
    <w:tmpl w:val="B41E77EE"/>
    <w:lvl w:ilvl="0" w:tplc="56FEEA8A">
      <w:start w:val="1"/>
      <w:numFmt w:val="decimal"/>
      <w:lvlText w:val="%1."/>
      <w:lvlJc w:val="left"/>
      <w:pPr>
        <w:ind w:left="720" w:hanging="360"/>
      </w:pPr>
      <w:rPr>
        <w:rFonts w:hint="default"/>
      </w:rPr>
    </w:lvl>
    <w:lvl w:ilvl="1" w:tplc="5308C5AC">
      <w:start w:val="1"/>
      <w:numFmt w:val="lowerLetter"/>
      <w:lvlText w:val="%2."/>
      <w:lvlJc w:val="left"/>
      <w:pPr>
        <w:ind w:left="1440" w:hanging="360"/>
      </w:pPr>
    </w:lvl>
    <w:lvl w:ilvl="2" w:tplc="0FA0E290">
      <w:start w:val="1"/>
      <w:numFmt w:val="lowerRoman"/>
      <w:lvlText w:val="%3."/>
      <w:lvlJc w:val="right"/>
      <w:pPr>
        <w:ind w:left="2160" w:hanging="180"/>
      </w:pPr>
    </w:lvl>
    <w:lvl w:ilvl="3" w:tplc="60C4BBFC">
      <w:start w:val="1"/>
      <w:numFmt w:val="decimal"/>
      <w:lvlText w:val="%4."/>
      <w:lvlJc w:val="left"/>
      <w:pPr>
        <w:ind w:left="2880" w:hanging="360"/>
      </w:pPr>
    </w:lvl>
    <w:lvl w:ilvl="4" w:tplc="6D641BC2">
      <w:start w:val="1"/>
      <w:numFmt w:val="lowerLetter"/>
      <w:lvlText w:val="%5."/>
      <w:lvlJc w:val="left"/>
      <w:pPr>
        <w:ind w:left="3600" w:hanging="360"/>
      </w:pPr>
    </w:lvl>
    <w:lvl w:ilvl="5" w:tplc="41561570">
      <w:start w:val="1"/>
      <w:numFmt w:val="lowerRoman"/>
      <w:lvlText w:val="%6."/>
      <w:lvlJc w:val="right"/>
      <w:pPr>
        <w:ind w:left="4320" w:hanging="180"/>
      </w:pPr>
    </w:lvl>
    <w:lvl w:ilvl="6" w:tplc="E51CF846">
      <w:start w:val="1"/>
      <w:numFmt w:val="decimal"/>
      <w:lvlText w:val="%7."/>
      <w:lvlJc w:val="left"/>
      <w:pPr>
        <w:ind w:left="5040" w:hanging="360"/>
      </w:pPr>
    </w:lvl>
    <w:lvl w:ilvl="7" w:tplc="32A8D542">
      <w:start w:val="1"/>
      <w:numFmt w:val="lowerLetter"/>
      <w:lvlText w:val="%8."/>
      <w:lvlJc w:val="left"/>
      <w:pPr>
        <w:ind w:left="5760" w:hanging="360"/>
      </w:pPr>
    </w:lvl>
    <w:lvl w:ilvl="8" w:tplc="CFA69B9C">
      <w:start w:val="1"/>
      <w:numFmt w:val="lowerRoman"/>
      <w:lvlText w:val="%9."/>
      <w:lvlJc w:val="right"/>
      <w:pPr>
        <w:ind w:left="6480" w:hanging="180"/>
      </w:pPr>
    </w:lvl>
  </w:abstractNum>
  <w:abstractNum w:abstractNumId="6" w15:restartNumberingAfterBreak="0">
    <w:nsid w:val="292B1C5D"/>
    <w:multiLevelType w:val="multilevel"/>
    <w:tmpl w:val="94D67B62"/>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position w:val="0"/>
        <w:sz w:val="24"/>
        <w:szCs w:val="24"/>
        <w:u w:val="none"/>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30840052"/>
    <w:multiLevelType w:val="hybridMultilevel"/>
    <w:tmpl w:val="063EDCF0"/>
    <w:lvl w:ilvl="0" w:tplc="8518664A">
      <w:start w:val="1"/>
      <w:numFmt w:val="upperRoman"/>
      <w:lvlText w:val="%1."/>
      <w:lvlJc w:val="left"/>
      <w:pPr>
        <w:ind w:left="1080" w:hanging="720"/>
      </w:pPr>
      <w:rPr>
        <w:rFonts w:hint="default"/>
      </w:rPr>
    </w:lvl>
    <w:lvl w:ilvl="1" w:tplc="AD064508">
      <w:start w:val="1"/>
      <w:numFmt w:val="lowerLetter"/>
      <w:lvlText w:val="%2."/>
      <w:lvlJc w:val="left"/>
      <w:pPr>
        <w:ind w:left="1440" w:hanging="360"/>
      </w:pPr>
    </w:lvl>
    <w:lvl w:ilvl="2" w:tplc="A1AA8D8E">
      <w:start w:val="1"/>
      <w:numFmt w:val="lowerRoman"/>
      <w:lvlText w:val="%3."/>
      <w:lvlJc w:val="right"/>
      <w:pPr>
        <w:ind w:left="2160" w:hanging="180"/>
      </w:pPr>
    </w:lvl>
    <w:lvl w:ilvl="3" w:tplc="22E2AA6A">
      <w:start w:val="1"/>
      <w:numFmt w:val="decimal"/>
      <w:lvlText w:val="%4."/>
      <w:lvlJc w:val="left"/>
      <w:pPr>
        <w:ind w:left="2880" w:hanging="360"/>
      </w:pPr>
    </w:lvl>
    <w:lvl w:ilvl="4" w:tplc="19D6A54E">
      <w:start w:val="1"/>
      <w:numFmt w:val="lowerLetter"/>
      <w:lvlText w:val="%5."/>
      <w:lvlJc w:val="left"/>
      <w:pPr>
        <w:ind w:left="3600" w:hanging="360"/>
      </w:pPr>
    </w:lvl>
    <w:lvl w:ilvl="5" w:tplc="2DF2112C">
      <w:start w:val="1"/>
      <w:numFmt w:val="lowerRoman"/>
      <w:lvlText w:val="%6."/>
      <w:lvlJc w:val="right"/>
      <w:pPr>
        <w:ind w:left="4320" w:hanging="180"/>
      </w:pPr>
    </w:lvl>
    <w:lvl w:ilvl="6" w:tplc="2C7292FA">
      <w:start w:val="1"/>
      <w:numFmt w:val="decimal"/>
      <w:lvlText w:val="%7."/>
      <w:lvlJc w:val="left"/>
      <w:pPr>
        <w:ind w:left="5040" w:hanging="360"/>
      </w:pPr>
    </w:lvl>
    <w:lvl w:ilvl="7" w:tplc="13200768">
      <w:start w:val="1"/>
      <w:numFmt w:val="lowerLetter"/>
      <w:lvlText w:val="%8."/>
      <w:lvlJc w:val="left"/>
      <w:pPr>
        <w:ind w:left="5760" w:hanging="360"/>
      </w:pPr>
    </w:lvl>
    <w:lvl w:ilvl="8" w:tplc="84FC1B14">
      <w:start w:val="1"/>
      <w:numFmt w:val="lowerRoman"/>
      <w:lvlText w:val="%9."/>
      <w:lvlJc w:val="right"/>
      <w:pPr>
        <w:ind w:left="6480" w:hanging="180"/>
      </w:pPr>
    </w:lvl>
  </w:abstractNum>
  <w:abstractNum w:abstractNumId="8" w15:restartNumberingAfterBreak="0">
    <w:nsid w:val="32E11806"/>
    <w:multiLevelType w:val="hybridMultilevel"/>
    <w:tmpl w:val="C38093DA"/>
    <w:lvl w:ilvl="0" w:tplc="BB9CCCC8">
      <w:start w:val="2"/>
      <w:numFmt w:val="decimal"/>
      <w:lvlText w:val="%1."/>
      <w:lvlJc w:val="left"/>
      <w:pPr>
        <w:ind w:left="1160" w:hanging="360"/>
      </w:pPr>
      <w:rPr>
        <w:rFonts w:hint="default"/>
      </w:rPr>
    </w:lvl>
    <w:lvl w:ilvl="1" w:tplc="CD2242DA">
      <w:start w:val="1"/>
      <w:numFmt w:val="lowerLetter"/>
      <w:lvlText w:val="%2."/>
      <w:lvlJc w:val="left"/>
      <w:pPr>
        <w:ind w:left="1880" w:hanging="360"/>
      </w:pPr>
    </w:lvl>
    <w:lvl w:ilvl="2" w:tplc="05A625DC">
      <w:start w:val="1"/>
      <w:numFmt w:val="lowerRoman"/>
      <w:lvlText w:val="%3."/>
      <w:lvlJc w:val="right"/>
      <w:pPr>
        <w:ind w:left="2600" w:hanging="180"/>
      </w:pPr>
    </w:lvl>
    <w:lvl w:ilvl="3" w:tplc="C27CA1DC">
      <w:start w:val="1"/>
      <w:numFmt w:val="decimal"/>
      <w:lvlText w:val="%4."/>
      <w:lvlJc w:val="left"/>
      <w:pPr>
        <w:ind w:left="3320" w:hanging="360"/>
      </w:pPr>
    </w:lvl>
    <w:lvl w:ilvl="4" w:tplc="F3DA722E">
      <w:start w:val="1"/>
      <w:numFmt w:val="lowerLetter"/>
      <w:lvlText w:val="%5."/>
      <w:lvlJc w:val="left"/>
      <w:pPr>
        <w:ind w:left="4040" w:hanging="360"/>
      </w:pPr>
    </w:lvl>
    <w:lvl w:ilvl="5" w:tplc="BC3CB9BC">
      <w:start w:val="1"/>
      <w:numFmt w:val="lowerRoman"/>
      <w:lvlText w:val="%6."/>
      <w:lvlJc w:val="right"/>
      <w:pPr>
        <w:ind w:left="4760" w:hanging="180"/>
      </w:pPr>
    </w:lvl>
    <w:lvl w:ilvl="6" w:tplc="EBDAC9F8">
      <w:start w:val="1"/>
      <w:numFmt w:val="decimal"/>
      <w:lvlText w:val="%7."/>
      <w:lvlJc w:val="left"/>
      <w:pPr>
        <w:ind w:left="5480" w:hanging="360"/>
      </w:pPr>
    </w:lvl>
    <w:lvl w:ilvl="7" w:tplc="C5945AE8">
      <w:start w:val="1"/>
      <w:numFmt w:val="lowerLetter"/>
      <w:lvlText w:val="%8."/>
      <w:lvlJc w:val="left"/>
      <w:pPr>
        <w:ind w:left="6200" w:hanging="360"/>
      </w:pPr>
    </w:lvl>
    <w:lvl w:ilvl="8" w:tplc="0974FD68">
      <w:start w:val="1"/>
      <w:numFmt w:val="lowerRoman"/>
      <w:lvlText w:val="%9."/>
      <w:lvlJc w:val="right"/>
      <w:pPr>
        <w:ind w:left="6920" w:hanging="180"/>
      </w:pPr>
    </w:lvl>
  </w:abstractNum>
  <w:abstractNum w:abstractNumId="9" w15:restartNumberingAfterBreak="0">
    <w:nsid w:val="34DA3FE0"/>
    <w:multiLevelType w:val="hybridMultilevel"/>
    <w:tmpl w:val="52388A82"/>
    <w:lvl w:ilvl="0" w:tplc="39EC8C66">
      <w:start w:val="1"/>
      <w:numFmt w:val="decimal"/>
      <w:lvlText w:val="1.%1."/>
      <w:lvlJc w:val="left"/>
      <w:rPr>
        <w:rFonts w:ascii="Times New Roman" w:eastAsia="Times New Roman" w:hAnsi="Times New Roman" w:cs="Times New Roman" w:hint="default"/>
        <w:b w:val="0"/>
        <w:bCs w:val="0"/>
        <w:i w:val="0"/>
        <w:iCs w:val="0"/>
        <w:smallCaps w:val="0"/>
        <w:strike w:val="0"/>
        <w:color w:val="000000"/>
        <w:spacing w:val="0"/>
        <w:position w:val="0"/>
        <w:sz w:val="28"/>
        <w:szCs w:val="28"/>
        <w:u w:val="none"/>
        <w:lang w:val="ru-RU" w:eastAsia="ru-RU" w:bidi="ru-RU"/>
      </w:rPr>
    </w:lvl>
    <w:lvl w:ilvl="1" w:tplc="AD6EC306">
      <w:start w:val="1"/>
      <w:numFmt w:val="decimal"/>
      <w:lvlText w:val=""/>
      <w:lvlJc w:val="left"/>
    </w:lvl>
    <w:lvl w:ilvl="2" w:tplc="5E78A61A">
      <w:start w:val="1"/>
      <w:numFmt w:val="decimal"/>
      <w:lvlText w:val=""/>
      <w:lvlJc w:val="left"/>
    </w:lvl>
    <w:lvl w:ilvl="3" w:tplc="D844247A">
      <w:start w:val="1"/>
      <w:numFmt w:val="decimal"/>
      <w:lvlText w:val=""/>
      <w:lvlJc w:val="left"/>
    </w:lvl>
    <w:lvl w:ilvl="4" w:tplc="A4D2ADA8">
      <w:start w:val="1"/>
      <w:numFmt w:val="decimal"/>
      <w:lvlText w:val=""/>
      <w:lvlJc w:val="left"/>
    </w:lvl>
    <w:lvl w:ilvl="5" w:tplc="8760FA9E">
      <w:start w:val="1"/>
      <w:numFmt w:val="decimal"/>
      <w:lvlText w:val=""/>
      <w:lvlJc w:val="left"/>
    </w:lvl>
    <w:lvl w:ilvl="6" w:tplc="43A46D90">
      <w:start w:val="1"/>
      <w:numFmt w:val="decimal"/>
      <w:lvlText w:val=""/>
      <w:lvlJc w:val="left"/>
    </w:lvl>
    <w:lvl w:ilvl="7" w:tplc="B9B2967E">
      <w:start w:val="1"/>
      <w:numFmt w:val="decimal"/>
      <w:lvlText w:val=""/>
      <w:lvlJc w:val="left"/>
    </w:lvl>
    <w:lvl w:ilvl="8" w:tplc="E22EBD12">
      <w:start w:val="1"/>
      <w:numFmt w:val="decimal"/>
      <w:lvlText w:val=""/>
      <w:lvlJc w:val="left"/>
    </w:lvl>
  </w:abstractNum>
  <w:abstractNum w:abstractNumId="10" w15:restartNumberingAfterBreak="0">
    <w:nsid w:val="37C2527E"/>
    <w:multiLevelType w:val="hybridMultilevel"/>
    <w:tmpl w:val="D42E77AE"/>
    <w:lvl w:ilvl="0" w:tplc="F3C681EC">
      <w:start w:val="1"/>
      <w:numFmt w:val="decimal"/>
      <w:lvlText w:val="%1."/>
      <w:lvlJc w:val="left"/>
      <w:pPr>
        <w:ind w:left="927" w:hanging="360"/>
      </w:pPr>
      <w:rPr>
        <w:rFonts w:hint="default"/>
      </w:rPr>
    </w:lvl>
    <w:lvl w:ilvl="1" w:tplc="A7888FD6">
      <w:start w:val="1"/>
      <w:numFmt w:val="lowerLetter"/>
      <w:lvlText w:val="%2."/>
      <w:lvlJc w:val="left"/>
      <w:pPr>
        <w:ind w:left="1647" w:hanging="360"/>
      </w:pPr>
    </w:lvl>
    <w:lvl w:ilvl="2" w:tplc="6F045562">
      <w:start w:val="1"/>
      <w:numFmt w:val="lowerRoman"/>
      <w:lvlText w:val="%3."/>
      <w:lvlJc w:val="right"/>
      <w:pPr>
        <w:ind w:left="2367" w:hanging="180"/>
      </w:pPr>
    </w:lvl>
    <w:lvl w:ilvl="3" w:tplc="EECC9EE6">
      <w:start w:val="1"/>
      <w:numFmt w:val="decimal"/>
      <w:lvlText w:val="%4."/>
      <w:lvlJc w:val="left"/>
      <w:pPr>
        <w:ind w:left="3087" w:hanging="360"/>
      </w:pPr>
    </w:lvl>
    <w:lvl w:ilvl="4" w:tplc="43F815D4">
      <w:start w:val="1"/>
      <w:numFmt w:val="lowerLetter"/>
      <w:lvlText w:val="%5."/>
      <w:lvlJc w:val="left"/>
      <w:pPr>
        <w:ind w:left="3807" w:hanging="360"/>
      </w:pPr>
    </w:lvl>
    <w:lvl w:ilvl="5" w:tplc="BD061340">
      <w:start w:val="1"/>
      <w:numFmt w:val="lowerRoman"/>
      <w:lvlText w:val="%6."/>
      <w:lvlJc w:val="right"/>
      <w:pPr>
        <w:ind w:left="4527" w:hanging="180"/>
      </w:pPr>
    </w:lvl>
    <w:lvl w:ilvl="6" w:tplc="C4F6C86A">
      <w:start w:val="1"/>
      <w:numFmt w:val="decimal"/>
      <w:lvlText w:val="%7."/>
      <w:lvlJc w:val="left"/>
      <w:pPr>
        <w:ind w:left="5247" w:hanging="360"/>
      </w:pPr>
    </w:lvl>
    <w:lvl w:ilvl="7" w:tplc="2034CA02">
      <w:start w:val="1"/>
      <w:numFmt w:val="lowerLetter"/>
      <w:lvlText w:val="%8."/>
      <w:lvlJc w:val="left"/>
      <w:pPr>
        <w:ind w:left="5967" w:hanging="360"/>
      </w:pPr>
    </w:lvl>
    <w:lvl w:ilvl="8" w:tplc="3DEE308A">
      <w:start w:val="1"/>
      <w:numFmt w:val="lowerRoman"/>
      <w:lvlText w:val="%9."/>
      <w:lvlJc w:val="right"/>
      <w:pPr>
        <w:ind w:left="6687" w:hanging="180"/>
      </w:pPr>
    </w:lvl>
  </w:abstractNum>
  <w:abstractNum w:abstractNumId="11" w15:restartNumberingAfterBreak="0">
    <w:nsid w:val="46E87496"/>
    <w:multiLevelType w:val="multilevel"/>
    <w:tmpl w:val="E72C2A32"/>
    <w:lvl w:ilvl="0">
      <w:start w:val="1"/>
      <w:numFmt w:val="decimal"/>
      <w:lvlText w:val="%1."/>
      <w:lvlJc w:val="left"/>
      <w:pPr>
        <w:ind w:left="450" w:hanging="450"/>
      </w:pPr>
      <w:rPr>
        <w:rFonts w:hint="default"/>
      </w:rPr>
    </w:lvl>
    <w:lvl w:ilvl="1">
      <w:start w:val="1"/>
      <w:numFmt w:val="decimal"/>
      <w:lvlText w:val="%1.%2."/>
      <w:lvlJc w:val="left"/>
      <w:pPr>
        <w:ind w:left="1520" w:hanging="72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480" w:hanging="108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440" w:hanging="1440"/>
      </w:pPr>
      <w:rPr>
        <w:rFonts w:hint="default"/>
      </w:rPr>
    </w:lvl>
    <w:lvl w:ilvl="6">
      <w:start w:val="1"/>
      <w:numFmt w:val="decimal"/>
      <w:lvlText w:val="%1.%2.%3.%4.%5.%6.%7."/>
      <w:lvlJc w:val="left"/>
      <w:pPr>
        <w:ind w:left="6600" w:hanging="1800"/>
      </w:pPr>
      <w:rPr>
        <w:rFonts w:hint="default"/>
      </w:rPr>
    </w:lvl>
    <w:lvl w:ilvl="7">
      <w:start w:val="1"/>
      <w:numFmt w:val="decimal"/>
      <w:lvlText w:val="%1.%2.%3.%4.%5.%6.%7.%8."/>
      <w:lvlJc w:val="left"/>
      <w:pPr>
        <w:ind w:left="7400" w:hanging="1800"/>
      </w:pPr>
      <w:rPr>
        <w:rFonts w:hint="default"/>
      </w:rPr>
    </w:lvl>
    <w:lvl w:ilvl="8">
      <w:start w:val="1"/>
      <w:numFmt w:val="decimal"/>
      <w:lvlText w:val="%1.%2.%3.%4.%5.%6.%7.%8.%9."/>
      <w:lvlJc w:val="left"/>
      <w:pPr>
        <w:ind w:left="8560" w:hanging="2160"/>
      </w:pPr>
      <w:rPr>
        <w:rFonts w:hint="default"/>
      </w:rPr>
    </w:lvl>
  </w:abstractNum>
  <w:abstractNum w:abstractNumId="12" w15:restartNumberingAfterBreak="0">
    <w:nsid w:val="46EB58B0"/>
    <w:multiLevelType w:val="hybridMultilevel"/>
    <w:tmpl w:val="2BDE2F70"/>
    <w:lvl w:ilvl="0" w:tplc="416A066E">
      <w:start w:val="1"/>
      <w:numFmt w:val="decimal"/>
      <w:lvlText w:val="%1."/>
      <w:lvlJc w:val="left"/>
      <w:pPr>
        <w:ind w:left="720" w:hanging="360"/>
      </w:pPr>
      <w:rPr>
        <w:rFonts w:hint="default"/>
      </w:rPr>
    </w:lvl>
    <w:lvl w:ilvl="1" w:tplc="E9D2CDE2">
      <w:start w:val="1"/>
      <w:numFmt w:val="lowerLetter"/>
      <w:lvlText w:val="%2."/>
      <w:lvlJc w:val="left"/>
      <w:pPr>
        <w:ind w:left="1440" w:hanging="360"/>
      </w:pPr>
    </w:lvl>
    <w:lvl w:ilvl="2" w:tplc="CD92165A">
      <w:start w:val="1"/>
      <w:numFmt w:val="lowerRoman"/>
      <w:lvlText w:val="%3."/>
      <w:lvlJc w:val="right"/>
      <w:pPr>
        <w:ind w:left="2160" w:hanging="180"/>
      </w:pPr>
    </w:lvl>
    <w:lvl w:ilvl="3" w:tplc="B9DE08C2">
      <w:start w:val="1"/>
      <w:numFmt w:val="decimal"/>
      <w:lvlText w:val="%4."/>
      <w:lvlJc w:val="left"/>
      <w:pPr>
        <w:ind w:left="2880" w:hanging="360"/>
      </w:pPr>
    </w:lvl>
    <w:lvl w:ilvl="4" w:tplc="5566A4CE">
      <w:start w:val="1"/>
      <w:numFmt w:val="lowerLetter"/>
      <w:lvlText w:val="%5."/>
      <w:lvlJc w:val="left"/>
      <w:pPr>
        <w:ind w:left="3600" w:hanging="360"/>
      </w:pPr>
    </w:lvl>
    <w:lvl w:ilvl="5" w:tplc="F202F4DA">
      <w:start w:val="1"/>
      <w:numFmt w:val="lowerRoman"/>
      <w:lvlText w:val="%6."/>
      <w:lvlJc w:val="right"/>
      <w:pPr>
        <w:ind w:left="4320" w:hanging="180"/>
      </w:pPr>
    </w:lvl>
    <w:lvl w:ilvl="6" w:tplc="FDA2D734">
      <w:start w:val="1"/>
      <w:numFmt w:val="decimal"/>
      <w:lvlText w:val="%7."/>
      <w:lvlJc w:val="left"/>
      <w:pPr>
        <w:ind w:left="5040" w:hanging="360"/>
      </w:pPr>
    </w:lvl>
    <w:lvl w:ilvl="7" w:tplc="93A24EDE">
      <w:start w:val="1"/>
      <w:numFmt w:val="lowerLetter"/>
      <w:lvlText w:val="%8."/>
      <w:lvlJc w:val="left"/>
      <w:pPr>
        <w:ind w:left="5760" w:hanging="360"/>
      </w:pPr>
    </w:lvl>
    <w:lvl w:ilvl="8" w:tplc="E8F80D9E">
      <w:start w:val="1"/>
      <w:numFmt w:val="lowerRoman"/>
      <w:lvlText w:val="%9."/>
      <w:lvlJc w:val="right"/>
      <w:pPr>
        <w:ind w:left="6480" w:hanging="180"/>
      </w:pPr>
    </w:lvl>
  </w:abstractNum>
  <w:abstractNum w:abstractNumId="13" w15:restartNumberingAfterBreak="0">
    <w:nsid w:val="487740ED"/>
    <w:multiLevelType w:val="hybridMultilevel"/>
    <w:tmpl w:val="116E064C"/>
    <w:lvl w:ilvl="0" w:tplc="043E3234">
      <w:start w:val="9"/>
      <w:numFmt w:val="bullet"/>
      <w:lvlText w:val=""/>
      <w:lvlJc w:val="left"/>
      <w:pPr>
        <w:ind w:left="720" w:hanging="360"/>
      </w:pPr>
      <w:rPr>
        <w:rFonts w:ascii="Symbol" w:eastAsia="Times New Roman" w:hAnsi="Symbol" w:cs="Calibri" w:hint="default"/>
      </w:rPr>
    </w:lvl>
    <w:lvl w:ilvl="1" w:tplc="4524FE36">
      <w:start w:val="1"/>
      <w:numFmt w:val="bullet"/>
      <w:lvlText w:val="o"/>
      <w:lvlJc w:val="left"/>
      <w:pPr>
        <w:ind w:left="1440" w:hanging="360"/>
      </w:pPr>
      <w:rPr>
        <w:rFonts w:ascii="Courier New" w:hAnsi="Courier New" w:cs="Courier New" w:hint="default"/>
      </w:rPr>
    </w:lvl>
    <w:lvl w:ilvl="2" w:tplc="EE5A8624">
      <w:start w:val="1"/>
      <w:numFmt w:val="bullet"/>
      <w:lvlText w:val=""/>
      <w:lvlJc w:val="left"/>
      <w:pPr>
        <w:ind w:left="2160" w:hanging="360"/>
      </w:pPr>
      <w:rPr>
        <w:rFonts w:ascii="Wingdings" w:hAnsi="Wingdings" w:hint="default"/>
      </w:rPr>
    </w:lvl>
    <w:lvl w:ilvl="3" w:tplc="B20AB138">
      <w:start w:val="1"/>
      <w:numFmt w:val="bullet"/>
      <w:lvlText w:val=""/>
      <w:lvlJc w:val="left"/>
      <w:pPr>
        <w:ind w:left="2880" w:hanging="360"/>
      </w:pPr>
      <w:rPr>
        <w:rFonts w:ascii="Symbol" w:hAnsi="Symbol" w:hint="default"/>
      </w:rPr>
    </w:lvl>
    <w:lvl w:ilvl="4" w:tplc="31E80EDA">
      <w:start w:val="1"/>
      <w:numFmt w:val="bullet"/>
      <w:lvlText w:val="o"/>
      <w:lvlJc w:val="left"/>
      <w:pPr>
        <w:ind w:left="3600" w:hanging="360"/>
      </w:pPr>
      <w:rPr>
        <w:rFonts w:ascii="Courier New" w:hAnsi="Courier New" w:cs="Courier New" w:hint="default"/>
      </w:rPr>
    </w:lvl>
    <w:lvl w:ilvl="5" w:tplc="3430823A">
      <w:start w:val="1"/>
      <w:numFmt w:val="bullet"/>
      <w:lvlText w:val=""/>
      <w:lvlJc w:val="left"/>
      <w:pPr>
        <w:ind w:left="4320" w:hanging="360"/>
      </w:pPr>
      <w:rPr>
        <w:rFonts w:ascii="Wingdings" w:hAnsi="Wingdings" w:hint="default"/>
      </w:rPr>
    </w:lvl>
    <w:lvl w:ilvl="6" w:tplc="6BFAB904">
      <w:start w:val="1"/>
      <w:numFmt w:val="bullet"/>
      <w:lvlText w:val=""/>
      <w:lvlJc w:val="left"/>
      <w:pPr>
        <w:ind w:left="5040" w:hanging="360"/>
      </w:pPr>
      <w:rPr>
        <w:rFonts w:ascii="Symbol" w:hAnsi="Symbol" w:hint="default"/>
      </w:rPr>
    </w:lvl>
    <w:lvl w:ilvl="7" w:tplc="4CEA2950">
      <w:start w:val="1"/>
      <w:numFmt w:val="bullet"/>
      <w:lvlText w:val="o"/>
      <w:lvlJc w:val="left"/>
      <w:pPr>
        <w:ind w:left="5760" w:hanging="360"/>
      </w:pPr>
      <w:rPr>
        <w:rFonts w:ascii="Courier New" w:hAnsi="Courier New" w:cs="Courier New" w:hint="default"/>
      </w:rPr>
    </w:lvl>
    <w:lvl w:ilvl="8" w:tplc="342A7D72">
      <w:start w:val="1"/>
      <w:numFmt w:val="bullet"/>
      <w:lvlText w:val=""/>
      <w:lvlJc w:val="left"/>
      <w:pPr>
        <w:ind w:left="6480" w:hanging="360"/>
      </w:pPr>
      <w:rPr>
        <w:rFonts w:ascii="Wingdings" w:hAnsi="Wingdings" w:hint="default"/>
      </w:rPr>
    </w:lvl>
  </w:abstractNum>
  <w:abstractNum w:abstractNumId="14" w15:restartNumberingAfterBreak="0">
    <w:nsid w:val="49C00A7B"/>
    <w:multiLevelType w:val="multilevel"/>
    <w:tmpl w:val="63B0CF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F02DDD"/>
    <w:multiLevelType w:val="hybridMultilevel"/>
    <w:tmpl w:val="5852DD00"/>
    <w:lvl w:ilvl="0" w:tplc="D7F44424">
      <w:start w:val="1"/>
      <w:numFmt w:val="decimal"/>
      <w:lvlText w:val="%1."/>
      <w:lvlJc w:val="left"/>
      <w:pPr>
        <w:tabs>
          <w:tab w:val="num" w:pos="2508"/>
        </w:tabs>
        <w:ind w:left="2508" w:hanging="1428"/>
      </w:pPr>
      <w:rPr>
        <w:rFonts w:hint="default"/>
      </w:rPr>
    </w:lvl>
    <w:lvl w:ilvl="1" w:tplc="8B06034C">
      <w:start w:val="1"/>
      <w:numFmt w:val="none"/>
      <w:lvlText w:val=""/>
      <w:lvlJc w:val="left"/>
      <w:pPr>
        <w:tabs>
          <w:tab w:val="num" w:pos="360"/>
        </w:tabs>
      </w:pPr>
    </w:lvl>
    <w:lvl w:ilvl="2" w:tplc="E27A1C1E">
      <w:start w:val="1"/>
      <w:numFmt w:val="none"/>
      <w:lvlText w:val=""/>
      <w:lvlJc w:val="left"/>
      <w:pPr>
        <w:tabs>
          <w:tab w:val="num" w:pos="360"/>
        </w:tabs>
      </w:pPr>
    </w:lvl>
    <w:lvl w:ilvl="3" w:tplc="F8C8D81E">
      <w:start w:val="1"/>
      <w:numFmt w:val="none"/>
      <w:lvlText w:val=""/>
      <w:lvlJc w:val="left"/>
      <w:pPr>
        <w:tabs>
          <w:tab w:val="num" w:pos="360"/>
        </w:tabs>
      </w:pPr>
    </w:lvl>
    <w:lvl w:ilvl="4" w:tplc="863AEA74">
      <w:start w:val="1"/>
      <w:numFmt w:val="none"/>
      <w:lvlText w:val=""/>
      <w:lvlJc w:val="left"/>
      <w:pPr>
        <w:tabs>
          <w:tab w:val="num" w:pos="360"/>
        </w:tabs>
      </w:pPr>
    </w:lvl>
    <w:lvl w:ilvl="5" w:tplc="1526CCA6">
      <w:start w:val="1"/>
      <w:numFmt w:val="none"/>
      <w:lvlText w:val=""/>
      <w:lvlJc w:val="left"/>
      <w:pPr>
        <w:tabs>
          <w:tab w:val="num" w:pos="360"/>
        </w:tabs>
      </w:pPr>
    </w:lvl>
    <w:lvl w:ilvl="6" w:tplc="9A7270B0">
      <w:start w:val="1"/>
      <w:numFmt w:val="none"/>
      <w:lvlText w:val=""/>
      <w:lvlJc w:val="left"/>
      <w:pPr>
        <w:tabs>
          <w:tab w:val="num" w:pos="360"/>
        </w:tabs>
      </w:pPr>
    </w:lvl>
    <w:lvl w:ilvl="7" w:tplc="6CF0A066">
      <w:start w:val="1"/>
      <w:numFmt w:val="none"/>
      <w:lvlText w:val=""/>
      <w:lvlJc w:val="left"/>
      <w:pPr>
        <w:tabs>
          <w:tab w:val="num" w:pos="360"/>
        </w:tabs>
      </w:pPr>
    </w:lvl>
    <w:lvl w:ilvl="8" w:tplc="1390F090">
      <w:start w:val="1"/>
      <w:numFmt w:val="none"/>
      <w:lvlText w:val=""/>
      <w:lvlJc w:val="left"/>
      <w:pPr>
        <w:tabs>
          <w:tab w:val="num" w:pos="360"/>
        </w:tabs>
      </w:pPr>
    </w:lvl>
  </w:abstractNum>
  <w:abstractNum w:abstractNumId="16" w15:restartNumberingAfterBreak="0">
    <w:nsid w:val="4E211280"/>
    <w:multiLevelType w:val="hybridMultilevel"/>
    <w:tmpl w:val="D04A30D8"/>
    <w:lvl w:ilvl="0" w:tplc="5D1A20F6">
      <w:start w:val="1"/>
      <w:numFmt w:val="decimal"/>
      <w:lvlText w:val="%1)"/>
      <w:lvlJc w:val="left"/>
      <w:pPr>
        <w:ind w:left="1542" w:hanging="975"/>
      </w:pPr>
      <w:rPr>
        <w:rFonts w:hint="default"/>
      </w:rPr>
    </w:lvl>
    <w:lvl w:ilvl="1" w:tplc="F87EB164">
      <w:start w:val="1"/>
      <w:numFmt w:val="lowerLetter"/>
      <w:lvlText w:val="%2."/>
      <w:lvlJc w:val="left"/>
      <w:pPr>
        <w:ind w:left="1647" w:hanging="360"/>
      </w:pPr>
    </w:lvl>
    <w:lvl w:ilvl="2" w:tplc="C4E87B16">
      <w:start w:val="1"/>
      <w:numFmt w:val="lowerRoman"/>
      <w:lvlText w:val="%3."/>
      <w:lvlJc w:val="right"/>
      <w:pPr>
        <w:ind w:left="2367" w:hanging="180"/>
      </w:pPr>
    </w:lvl>
    <w:lvl w:ilvl="3" w:tplc="5FF6FEE8">
      <w:start w:val="1"/>
      <w:numFmt w:val="decimal"/>
      <w:lvlText w:val="%4."/>
      <w:lvlJc w:val="left"/>
      <w:pPr>
        <w:ind w:left="3087" w:hanging="360"/>
      </w:pPr>
    </w:lvl>
    <w:lvl w:ilvl="4" w:tplc="C7FA37C4">
      <w:start w:val="1"/>
      <w:numFmt w:val="lowerLetter"/>
      <w:lvlText w:val="%5."/>
      <w:lvlJc w:val="left"/>
      <w:pPr>
        <w:ind w:left="3807" w:hanging="360"/>
      </w:pPr>
    </w:lvl>
    <w:lvl w:ilvl="5" w:tplc="A77CD6A0">
      <w:start w:val="1"/>
      <w:numFmt w:val="lowerRoman"/>
      <w:lvlText w:val="%6."/>
      <w:lvlJc w:val="right"/>
      <w:pPr>
        <w:ind w:left="4527" w:hanging="180"/>
      </w:pPr>
    </w:lvl>
    <w:lvl w:ilvl="6" w:tplc="3DF89C96">
      <w:start w:val="1"/>
      <w:numFmt w:val="decimal"/>
      <w:lvlText w:val="%7."/>
      <w:lvlJc w:val="left"/>
      <w:pPr>
        <w:ind w:left="5247" w:hanging="360"/>
      </w:pPr>
    </w:lvl>
    <w:lvl w:ilvl="7" w:tplc="C1A8C6A0">
      <w:start w:val="1"/>
      <w:numFmt w:val="lowerLetter"/>
      <w:lvlText w:val="%8."/>
      <w:lvlJc w:val="left"/>
      <w:pPr>
        <w:ind w:left="5967" w:hanging="360"/>
      </w:pPr>
    </w:lvl>
    <w:lvl w:ilvl="8" w:tplc="9ED85F5A">
      <w:start w:val="1"/>
      <w:numFmt w:val="lowerRoman"/>
      <w:lvlText w:val="%9."/>
      <w:lvlJc w:val="right"/>
      <w:pPr>
        <w:ind w:left="6687" w:hanging="180"/>
      </w:pPr>
    </w:lvl>
  </w:abstractNum>
  <w:abstractNum w:abstractNumId="17" w15:restartNumberingAfterBreak="0">
    <w:nsid w:val="55F25F4C"/>
    <w:multiLevelType w:val="hybridMultilevel"/>
    <w:tmpl w:val="457402BE"/>
    <w:lvl w:ilvl="0" w:tplc="B0040D7A">
      <w:start w:val="1"/>
      <w:numFmt w:val="decimal"/>
      <w:lvlText w:val="%1."/>
      <w:lvlJc w:val="left"/>
      <w:pPr>
        <w:ind w:left="435" w:hanging="360"/>
      </w:pPr>
      <w:rPr>
        <w:rFonts w:hint="default"/>
        <w:color w:val="auto"/>
      </w:rPr>
    </w:lvl>
    <w:lvl w:ilvl="1" w:tplc="750E1898">
      <w:start w:val="1"/>
      <w:numFmt w:val="lowerLetter"/>
      <w:lvlText w:val="%2."/>
      <w:lvlJc w:val="left"/>
      <w:pPr>
        <w:ind w:left="1155" w:hanging="360"/>
      </w:pPr>
    </w:lvl>
    <w:lvl w:ilvl="2" w:tplc="F70E7C12">
      <w:start w:val="1"/>
      <w:numFmt w:val="lowerRoman"/>
      <w:lvlText w:val="%3."/>
      <w:lvlJc w:val="right"/>
      <w:pPr>
        <w:ind w:left="1875" w:hanging="180"/>
      </w:pPr>
    </w:lvl>
    <w:lvl w:ilvl="3" w:tplc="1D06CB58">
      <w:start w:val="1"/>
      <w:numFmt w:val="decimal"/>
      <w:lvlText w:val="%4."/>
      <w:lvlJc w:val="left"/>
      <w:pPr>
        <w:ind w:left="2595" w:hanging="360"/>
      </w:pPr>
    </w:lvl>
    <w:lvl w:ilvl="4" w:tplc="9ECC771E">
      <w:start w:val="1"/>
      <w:numFmt w:val="lowerLetter"/>
      <w:lvlText w:val="%5."/>
      <w:lvlJc w:val="left"/>
      <w:pPr>
        <w:ind w:left="3315" w:hanging="360"/>
      </w:pPr>
    </w:lvl>
    <w:lvl w:ilvl="5" w:tplc="1592EA56">
      <w:start w:val="1"/>
      <w:numFmt w:val="lowerRoman"/>
      <w:lvlText w:val="%6."/>
      <w:lvlJc w:val="right"/>
      <w:pPr>
        <w:ind w:left="4035" w:hanging="180"/>
      </w:pPr>
    </w:lvl>
    <w:lvl w:ilvl="6" w:tplc="75441D20">
      <w:start w:val="1"/>
      <w:numFmt w:val="decimal"/>
      <w:lvlText w:val="%7."/>
      <w:lvlJc w:val="left"/>
      <w:pPr>
        <w:ind w:left="4755" w:hanging="360"/>
      </w:pPr>
    </w:lvl>
    <w:lvl w:ilvl="7" w:tplc="D42E81F4">
      <w:start w:val="1"/>
      <w:numFmt w:val="lowerLetter"/>
      <w:lvlText w:val="%8."/>
      <w:lvlJc w:val="left"/>
      <w:pPr>
        <w:ind w:left="5475" w:hanging="360"/>
      </w:pPr>
    </w:lvl>
    <w:lvl w:ilvl="8" w:tplc="12F4626C">
      <w:start w:val="1"/>
      <w:numFmt w:val="lowerRoman"/>
      <w:lvlText w:val="%9."/>
      <w:lvlJc w:val="right"/>
      <w:pPr>
        <w:ind w:left="6195" w:hanging="180"/>
      </w:pPr>
    </w:lvl>
  </w:abstractNum>
  <w:abstractNum w:abstractNumId="18" w15:restartNumberingAfterBreak="0">
    <w:nsid w:val="5F2C5BF0"/>
    <w:multiLevelType w:val="hybridMultilevel"/>
    <w:tmpl w:val="B1209E98"/>
    <w:lvl w:ilvl="0" w:tplc="D0364274">
      <w:start w:val="1"/>
      <w:numFmt w:val="decimal"/>
      <w:lvlText w:val="%1."/>
      <w:lvlJc w:val="left"/>
      <w:pPr>
        <w:ind w:left="1002" w:hanging="360"/>
      </w:pPr>
      <w:rPr>
        <w:rFonts w:hint="default"/>
      </w:rPr>
    </w:lvl>
    <w:lvl w:ilvl="1" w:tplc="E2B60E96">
      <w:start w:val="1"/>
      <w:numFmt w:val="lowerLetter"/>
      <w:lvlText w:val="%2."/>
      <w:lvlJc w:val="left"/>
      <w:pPr>
        <w:ind w:left="1722" w:hanging="360"/>
      </w:pPr>
    </w:lvl>
    <w:lvl w:ilvl="2" w:tplc="EF1E1172">
      <w:start w:val="1"/>
      <w:numFmt w:val="lowerRoman"/>
      <w:lvlText w:val="%3."/>
      <w:lvlJc w:val="right"/>
      <w:pPr>
        <w:ind w:left="2442" w:hanging="180"/>
      </w:pPr>
    </w:lvl>
    <w:lvl w:ilvl="3" w:tplc="B498D0A6">
      <w:start w:val="1"/>
      <w:numFmt w:val="decimal"/>
      <w:lvlText w:val="%4."/>
      <w:lvlJc w:val="left"/>
      <w:pPr>
        <w:ind w:left="3162" w:hanging="360"/>
      </w:pPr>
    </w:lvl>
    <w:lvl w:ilvl="4" w:tplc="292A8236">
      <w:start w:val="1"/>
      <w:numFmt w:val="lowerLetter"/>
      <w:lvlText w:val="%5."/>
      <w:lvlJc w:val="left"/>
      <w:pPr>
        <w:ind w:left="3882" w:hanging="360"/>
      </w:pPr>
    </w:lvl>
    <w:lvl w:ilvl="5" w:tplc="E7D0A51A">
      <w:start w:val="1"/>
      <w:numFmt w:val="lowerRoman"/>
      <w:lvlText w:val="%6."/>
      <w:lvlJc w:val="right"/>
      <w:pPr>
        <w:ind w:left="4602" w:hanging="180"/>
      </w:pPr>
    </w:lvl>
    <w:lvl w:ilvl="6" w:tplc="5022810E">
      <w:start w:val="1"/>
      <w:numFmt w:val="decimal"/>
      <w:lvlText w:val="%7."/>
      <w:lvlJc w:val="left"/>
      <w:pPr>
        <w:ind w:left="5322" w:hanging="360"/>
      </w:pPr>
    </w:lvl>
    <w:lvl w:ilvl="7" w:tplc="65A4C852">
      <w:start w:val="1"/>
      <w:numFmt w:val="lowerLetter"/>
      <w:lvlText w:val="%8."/>
      <w:lvlJc w:val="left"/>
      <w:pPr>
        <w:ind w:left="6042" w:hanging="360"/>
      </w:pPr>
    </w:lvl>
    <w:lvl w:ilvl="8" w:tplc="7FDC7C8E">
      <w:start w:val="1"/>
      <w:numFmt w:val="lowerRoman"/>
      <w:lvlText w:val="%9."/>
      <w:lvlJc w:val="right"/>
      <w:pPr>
        <w:ind w:left="6762" w:hanging="180"/>
      </w:pPr>
    </w:lvl>
  </w:abstractNum>
  <w:abstractNum w:abstractNumId="19" w15:restartNumberingAfterBreak="0">
    <w:nsid w:val="61653C0F"/>
    <w:multiLevelType w:val="hybridMultilevel"/>
    <w:tmpl w:val="ADA667EC"/>
    <w:lvl w:ilvl="0" w:tplc="3782C9CC">
      <w:start w:val="1"/>
      <w:numFmt w:val="decimal"/>
      <w:lvlText w:val="%1."/>
      <w:lvlJc w:val="left"/>
      <w:pPr>
        <w:ind w:left="927" w:hanging="360"/>
      </w:pPr>
      <w:rPr>
        <w:rFonts w:hint="default"/>
      </w:rPr>
    </w:lvl>
    <w:lvl w:ilvl="1" w:tplc="3CD2AC14">
      <w:start w:val="1"/>
      <w:numFmt w:val="lowerLetter"/>
      <w:lvlText w:val="%2."/>
      <w:lvlJc w:val="left"/>
      <w:pPr>
        <w:ind w:left="1647" w:hanging="360"/>
      </w:pPr>
    </w:lvl>
    <w:lvl w:ilvl="2" w:tplc="285A561C">
      <w:start w:val="1"/>
      <w:numFmt w:val="lowerRoman"/>
      <w:lvlText w:val="%3."/>
      <w:lvlJc w:val="right"/>
      <w:pPr>
        <w:ind w:left="2367" w:hanging="180"/>
      </w:pPr>
    </w:lvl>
    <w:lvl w:ilvl="3" w:tplc="C9ECF748">
      <w:start w:val="1"/>
      <w:numFmt w:val="decimal"/>
      <w:lvlText w:val="%4."/>
      <w:lvlJc w:val="left"/>
      <w:pPr>
        <w:ind w:left="3087" w:hanging="360"/>
      </w:pPr>
    </w:lvl>
    <w:lvl w:ilvl="4" w:tplc="4CC0E70E">
      <w:start w:val="1"/>
      <w:numFmt w:val="lowerLetter"/>
      <w:lvlText w:val="%5."/>
      <w:lvlJc w:val="left"/>
      <w:pPr>
        <w:ind w:left="3807" w:hanging="360"/>
      </w:pPr>
    </w:lvl>
    <w:lvl w:ilvl="5" w:tplc="ACE66E12">
      <w:start w:val="1"/>
      <w:numFmt w:val="lowerRoman"/>
      <w:lvlText w:val="%6."/>
      <w:lvlJc w:val="right"/>
      <w:pPr>
        <w:ind w:left="4527" w:hanging="180"/>
      </w:pPr>
    </w:lvl>
    <w:lvl w:ilvl="6" w:tplc="247645C6">
      <w:start w:val="1"/>
      <w:numFmt w:val="decimal"/>
      <w:lvlText w:val="%7."/>
      <w:lvlJc w:val="left"/>
      <w:pPr>
        <w:ind w:left="5247" w:hanging="360"/>
      </w:pPr>
    </w:lvl>
    <w:lvl w:ilvl="7" w:tplc="2FA2A254">
      <w:start w:val="1"/>
      <w:numFmt w:val="lowerLetter"/>
      <w:lvlText w:val="%8."/>
      <w:lvlJc w:val="left"/>
      <w:pPr>
        <w:ind w:left="5967" w:hanging="360"/>
      </w:pPr>
    </w:lvl>
    <w:lvl w:ilvl="8" w:tplc="1BE69DEA">
      <w:start w:val="1"/>
      <w:numFmt w:val="lowerRoman"/>
      <w:lvlText w:val="%9."/>
      <w:lvlJc w:val="right"/>
      <w:pPr>
        <w:ind w:left="6687" w:hanging="180"/>
      </w:pPr>
    </w:lvl>
  </w:abstractNum>
  <w:abstractNum w:abstractNumId="20" w15:restartNumberingAfterBreak="0">
    <w:nsid w:val="63515701"/>
    <w:multiLevelType w:val="hybridMultilevel"/>
    <w:tmpl w:val="3558DE38"/>
    <w:lvl w:ilvl="0" w:tplc="C388F3D6">
      <w:start w:val="1"/>
      <w:numFmt w:val="decimal"/>
      <w:lvlText w:val="%1."/>
      <w:lvlJc w:val="left"/>
      <w:pPr>
        <w:ind w:left="720" w:hanging="360"/>
      </w:pPr>
      <w:rPr>
        <w:rFonts w:hint="default"/>
      </w:rPr>
    </w:lvl>
    <w:lvl w:ilvl="1" w:tplc="E62CC0C0">
      <w:start w:val="1"/>
      <w:numFmt w:val="lowerLetter"/>
      <w:lvlText w:val="%2."/>
      <w:lvlJc w:val="left"/>
      <w:pPr>
        <w:ind w:left="1440" w:hanging="360"/>
      </w:pPr>
    </w:lvl>
    <w:lvl w:ilvl="2" w:tplc="1F72D552">
      <w:start w:val="1"/>
      <w:numFmt w:val="lowerRoman"/>
      <w:lvlText w:val="%3."/>
      <w:lvlJc w:val="right"/>
      <w:pPr>
        <w:ind w:left="2160" w:hanging="180"/>
      </w:pPr>
    </w:lvl>
    <w:lvl w:ilvl="3" w:tplc="5666DBC0">
      <w:start w:val="1"/>
      <w:numFmt w:val="decimal"/>
      <w:lvlText w:val="%4."/>
      <w:lvlJc w:val="left"/>
      <w:pPr>
        <w:ind w:left="2880" w:hanging="360"/>
      </w:pPr>
    </w:lvl>
    <w:lvl w:ilvl="4" w:tplc="FC4E071C">
      <w:start w:val="1"/>
      <w:numFmt w:val="lowerLetter"/>
      <w:lvlText w:val="%5."/>
      <w:lvlJc w:val="left"/>
      <w:pPr>
        <w:ind w:left="3600" w:hanging="360"/>
      </w:pPr>
    </w:lvl>
    <w:lvl w:ilvl="5" w:tplc="0F407D2C">
      <w:start w:val="1"/>
      <w:numFmt w:val="lowerRoman"/>
      <w:lvlText w:val="%6."/>
      <w:lvlJc w:val="right"/>
      <w:pPr>
        <w:ind w:left="4320" w:hanging="180"/>
      </w:pPr>
    </w:lvl>
    <w:lvl w:ilvl="6" w:tplc="A6BCF1CE">
      <w:start w:val="1"/>
      <w:numFmt w:val="decimal"/>
      <w:lvlText w:val="%7."/>
      <w:lvlJc w:val="left"/>
      <w:pPr>
        <w:ind w:left="5040" w:hanging="360"/>
      </w:pPr>
    </w:lvl>
    <w:lvl w:ilvl="7" w:tplc="23C49BAA">
      <w:start w:val="1"/>
      <w:numFmt w:val="lowerLetter"/>
      <w:lvlText w:val="%8."/>
      <w:lvlJc w:val="left"/>
      <w:pPr>
        <w:ind w:left="5760" w:hanging="360"/>
      </w:pPr>
    </w:lvl>
    <w:lvl w:ilvl="8" w:tplc="3774C75A">
      <w:start w:val="1"/>
      <w:numFmt w:val="lowerRoman"/>
      <w:lvlText w:val="%9."/>
      <w:lvlJc w:val="right"/>
      <w:pPr>
        <w:ind w:left="6480" w:hanging="180"/>
      </w:pPr>
    </w:lvl>
  </w:abstractNum>
  <w:abstractNum w:abstractNumId="21" w15:restartNumberingAfterBreak="0">
    <w:nsid w:val="6CE02470"/>
    <w:multiLevelType w:val="multilevel"/>
    <w:tmpl w:val="44E802C4"/>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15:restartNumberingAfterBreak="0">
    <w:nsid w:val="6F0149FD"/>
    <w:multiLevelType w:val="hybridMultilevel"/>
    <w:tmpl w:val="7F242B88"/>
    <w:lvl w:ilvl="0" w:tplc="50D688DE">
      <w:start w:val="1"/>
      <w:numFmt w:val="decimal"/>
      <w:lvlText w:val="%1."/>
      <w:lvlJc w:val="left"/>
      <w:pPr>
        <w:ind w:left="1069" w:hanging="360"/>
      </w:pPr>
      <w:rPr>
        <w:rFonts w:hint="default"/>
      </w:rPr>
    </w:lvl>
    <w:lvl w:ilvl="1" w:tplc="4E988858">
      <w:start w:val="1"/>
      <w:numFmt w:val="lowerLetter"/>
      <w:lvlText w:val="%2."/>
      <w:lvlJc w:val="left"/>
      <w:pPr>
        <w:ind w:left="1789" w:hanging="360"/>
      </w:pPr>
    </w:lvl>
    <w:lvl w:ilvl="2" w:tplc="1D24413E">
      <w:start w:val="1"/>
      <w:numFmt w:val="lowerRoman"/>
      <w:lvlText w:val="%3."/>
      <w:lvlJc w:val="right"/>
      <w:pPr>
        <w:ind w:left="2509" w:hanging="180"/>
      </w:pPr>
    </w:lvl>
    <w:lvl w:ilvl="3" w:tplc="76A61D44">
      <w:start w:val="1"/>
      <w:numFmt w:val="decimal"/>
      <w:lvlText w:val="%4."/>
      <w:lvlJc w:val="left"/>
      <w:pPr>
        <w:ind w:left="3229" w:hanging="360"/>
      </w:pPr>
    </w:lvl>
    <w:lvl w:ilvl="4" w:tplc="2794CA86">
      <w:start w:val="1"/>
      <w:numFmt w:val="lowerLetter"/>
      <w:lvlText w:val="%5."/>
      <w:lvlJc w:val="left"/>
      <w:pPr>
        <w:ind w:left="3949" w:hanging="360"/>
      </w:pPr>
    </w:lvl>
    <w:lvl w:ilvl="5" w:tplc="F112E8D0">
      <w:start w:val="1"/>
      <w:numFmt w:val="lowerRoman"/>
      <w:lvlText w:val="%6."/>
      <w:lvlJc w:val="right"/>
      <w:pPr>
        <w:ind w:left="4669" w:hanging="180"/>
      </w:pPr>
    </w:lvl>
    <w:lvl w:ilvl="6" w:tplc="10FE3FD6">
      <w:start w:val="1"/>
      <w:numFmt w:val="decimal"/>
      <w:lvlText w:val="%7."/>
      <w:lvlJc w:val="left"/>
      <w:pPr>
        <w:ind w:left="5389" w:hanging="360"/>
      </w:pPr>
    </w:lvl>
    <w:lvl w:ilvl="7" w:tplc="5DF6314C">
      <w:start w:val="1"/>
      <w:numFmt w:val="lowerLetter"/>
      <w:lvlText w:val="%8."/>
      <w:lvlJc w:val="left"/>
      <w:pPr>
        <w:ind w:left="6109" w:hanging="360"/>
      </w:pPr>
    </w:lvl>
    <w:lvl w:ilvl="8" w:tplc="97FACCC4">
      <w:start w:val="1"/>
      <w:numFmt w:val="lowerRoman"/>
      <w:lvlText w:val="%9."/>
      <w:lvlJc w:val="right"/>
      <w:pPr>
        <w:ind w:left="6829" w:hanging="180"/>
      </w:pPr>
    </w:lvl>
  </w:abstractNum>
  <w:abstractNum w:abstractNumId="23" w15:restartNumberingAfterBreak="0">
    <w:nsid w:val="6F6D7BED"/>
    <w:multiLevelType w:val="hybridMultilevel"/>
    <w:tmpl w:val="2EBEAA7E"/>
    <w:lvl w:ilvl="0" w:tplc="14FC4AB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tplc="E2A46AC4">
      <w:start w:val="1"/>
      <w:numFmt w:val="decimal"/>
      <w:lvlText w:val=""/>
      <w:lvlJc w:val="left"/>
    </w:lvl>
    <w:lvl w:ilvl="2" w:tplc="5D68FC86">
      <w:start w:val="1"/>
      <w:numFmt w:val="decimal"/>
      <w:lvlText w:val=""/>
      <w:lvlJc w:val="left"/>
    </w:lvl>
    <w:lvl w:ilvl="3" w:tplc="6A7C8F38">
      <w:start w:val="1"/>
      <w:numFmt w:val="decimal"/>
      <w:lvlText w:val=""/>
      <w:lvlJc w:val="left"/>
    </w:lvl>
    <w:lvl w:ilvl="4" w:tplc="EA38EBB8">
      <w:start w:val="1"/>
      <w:numFmt w:val="decimal"/>
      <w:lvlText w:val=""/>
      <w:lvlJc w:val="left"/>
    </w:lvl>
    <w:lvl w:ilvl="5" w:tplc="9BCA30B8">
      <w:start w:val="1"/>
      <w:numFmt w:val="decimal"/>
      <w:lvlText w:val=""/>
      <w:lvlJc w:val="left"/>
    </w:lvl>
    <w:lvl w:ilvl="6" w:tplc="72D84658">
      <w:start w:val="1"/>
      <w:numFmt w:val="decimal"/>
      <w:lvlText w:val=""/>
      <w:lvlJc w:val="left"/>
    </w:lvl>
    <w:lvl w:ilvl="7" w:tplc="35A679D6">
      <w:start w:val="1"/>
      <w:numFmt w:val="decimal"/>
      <w:lvlText w:val=""/>
      <w:lvlJc w:val="left"/>
    </w:lvl>
    <w:lvl w:ilvl="8" w:tplc="65A4B2F6">
      <w:start w:val="1"/>
      <w:numFmt w:val="decimal"/>
      <w:lvlText w:val=""/>
      <w:lvlJc w:val="left"/>
    </w:lvl>
  </w:abstractNum>
  <w:abstractNum w:abstractNumId="24" w15:restartNumberingAfterBreak="0">
    <w:nsid w:val="73A02321"/>
    <w:multiLevelType w:val="hybridMultilevel"/>
    <w:tmpl w:val="D36EDAA2"/>
    <w:lvl w:ilvl="0" w:tplc="3326B28A">
      <w:start w:val="4"/>
      <w:numFmt w:val="decimal"/>
      <w:lvlText w:val="%1."/>
      <w:lvlJc w:val="left"/>
      <w:pPr>
        <w:ind w:left="1520" w:hanging="360"/>
      </w:pPr>
      <w:rPr>
        <w:rFonts w:hint="default"/>
      </w:rPr>
    </w:lvl>
    <w:lvl w:ilvl="1" w:tplc="0338DAD8">
      <w:start w:val="1"/>
      <w:numFmt w:val="lowerLetter"/>
      <w:lvlText w:val="%2."/>
      <w:lvlJc w:val="left"/>
      <w:pPr>
        <w:ind w:left="2240" w:hanging="360"/>
      </w:pPr>
    </w:lvl>
    <w:lvl w:ilvl="2" w:tplc="4D0651D0">
      <w:start w:val="1"/>
      <w:numFmt w:val="lowerRoman"/>
      <w:lvlText w:val="%3."/>
      <w:lvlJc w:val="right"/>
      <w:pPr>
        <w:ind w:left="2960" w:hanging="180"/>
      </w:pPr>
    </w:lvl>
    <w:lvl w:ilvl="3" w:tplc="0B68166C">
      <w:start w:val="1"/>
      <w:numFmt w:val="decimal"/>
      <w:lvlText w:val="%4."/>
      <w:lvlJc w:val="left"/>
      <w:pPr>
        <w:ind w:left="3680" w:hanging="360"/>
      </w:pPr>
    </w:lvl>
    <w:lvl w:ilvl="4" w:tplc="971CA6F4">
      <w:start w:val="1"/>
      <w:numFmt w:val="lowerLetter"/>
      <w:lvlText w:val="%5."/>
      <w:lvlJc w:val="left"/>
      <w:pPr>
        <w:ind w:left="4400" w:hanging="360"/>
      </w:pPr>
    </w:lvl>
    <w:lvl w:ilvl="5" w:tplc="7A5A330A">
      <w:start w:val="1"/>
      <w:numFmt w:val="lowerRoman"/>
      <w:lvlText w:val="%6."/>
      <w:lvlJc w:val="right"/>
      <w:pPr>
        <w:ind w:left="5120" w:hanging="180"/>
      </w:pPr>
    </w:lvl>
    <w:lvl w:ilvl="6" w:tplc="95242C04">
      <w:start w:val="1"/>
      <w:numFmt w:val="decimal"/>
      <w:lvlText w:val="%7."/>
      <w:lvlJc w:val="left"/>
      <w:pPr>
        <w:ind w:left="5840" w:hanging="360"/>
      </w:pPr>
    </w:lvl>
    <w:lvl w:ilvl="7" w:tplc="E7180FC4">
      <w:start w:val="1"/>
      <w:numFmt w:val="lowerLetter"/>
      <w:lvlText w:val="%8."/>
      <w:lvlJc w:val="left"/>
      <w:pPr>
        <w:ind w:left="6560" w:hanging="360"/>
      </w:pPr>
    </w:lvl>
    <w:lvl w:ilvl="8" w:tplc="4EF45DE6">
      <w:start w:val="1"/>
      <w:numFmt w:val="lowerRoman"/>
      <w:lvlText w:val="%9."/>
      <w:lvlJc w:val="right"/>
      <w:pPr>
        <w:ind w:left="7280" w:hanging="180"/>
      </w:pPr>
    </w:lvl>
  </w:abstractNum>
  <w:abstractNum w:abstractNumId="25" w15:restartNumberingAfterBreak="0">
    <w:nsid w:val="77153520"/>
    <w:multiLevelType w:val="hybridMultilevel"/>
    <w:tmpl w:val="94C83136"/>
    <w:lvl w:ilvl="0" w:tplc="6A50E27A">
      <w:start w:val="1"/>
      <w:numFmt w:val="decimal"/>
      <w:lvlText w:val="3.%1."/>
      <w:lvlJc w:val="left"/>
      <w:rPr>
        <w:rFonts w:ascii="Arial" w:eastAsia="Times New Roman" w:hAnsi="Arial" w:cs="Arial" w:hint="default"/>
        <w:b w:val="0"/>
        <w:bCs w:val="0"/>
        <w:i w:val="0"/>
        <w:iCs w:val="0"/>
        <w:smallCaps w:val="0"/>
        <w:strike w:val="0"/>
        <w:color w:val="000000"/>
        <w:spacing w:val="0"/>
        <w:position w:val="0"/>
        <w:sz w:val="24"/>
        <w:szCs w:val="24"/>
        <w:u w:val="none"/>
        <w:lang w:val="ru-RU" w:eastAsia="ru-RU" w:bidi="ru-RU"/>
      </w:rPr>
    </w:lvl>
    <w:lvl w:ilvl="1" w:tplc="174030F0">
      <w:start w:val="1"/>
      <w:numFmt w:val="decimal"/>
      <w:lvlText w:val=""/>
      <w:lvlJc w:val="left"/>
    </w:lvl>
    <w:lvl w:ilvl="2" w:tplc="DF6A68D2">
      <w:start w:val="1"/>
      <w:numFmt w:val="decimal"/>
      <w:lvlText w:val=""/>
      <w:lvlJc w:val="left"/>
    </w:lvl>
    <w:lvl w:ilvl="3" w:tplc="971CAC04">
      <w:start w:val="1"/>
      <w:numFmt w:val="decimal"/>
      <w:lvlText w:val=""/>
      <w:lvlJc w:val="left"/>
    </w:lvl>
    <w:lvl w:ilvl="4" w:tplc="8804A770">
      <w:start w:val="1"/>
      <w:numFmt w:val="decimal"/>
      <w:lvlText w:val=""/>
      <w:lvlJc w:val="left"/>
    </w:lvl>
    <w:lvl w:ilvl="5" w:tplc="12C0B78A">
      <w:start w:val="1"/>
      <w:numFmt w:val="decimal"/>
      <w:lvlText w:val=""/>
      <w:lvlJc w:val="left"/>
    </w:lvl>
    <w:lvl w:ilvl="6" w:tplc="BEF8C664">
      <w:start w:val="1"/>
      <w:numFmt w:val="decimal"/>
      <w:lvlText w:val=""/>
      <w:lvlJc w:val="left"/>
    </w:lvl>
    <w:lvl w:ilvl="7" w:tplc="882A3412">
      <w:start w:val="1"/>
      <w:numFmt w:val="decimal"/>
      <w:lvlText w:val=""/>
      <w:lvlJc w:val="left"/>
    </w:lvl>
    <w:lvl w:ilvl="8" w:tplc="261EABCA">
      <w:start w:val="1"/>
      <w:numFmt w:val="decimal"/>
      <w:lvlText w:val=""/>
      <w:lvlJc w:val="left"/>
    </w:lvl>
  </w:abstractNum>
  <w:num w:numId="1" w16cid:durableId="1694990331">
    <w:abstractNumId w:val="15"/>
  </w:num>
  <w:num w:numId="2" w16cid:durableId="1457604967">
    <w:abstractNumId w:val="21"/>
  </w:num>
  <w:num w:numId="3" w16cid:durableId="538249640">
    <w:abstractNumId w:val="13"/>
  </w:num>
  <w:num w:numId="4" w16cid:durableId="928588524">
    <w:abstractNumId w:val="3"/>
  </w:num>
  <w:num w:numId="5" w16cid:durableId="874081825">
    <w:abstractNumId w:val="0"/>
  </w:num>
  <w:num w:numId="6" w16cid:durableId="669867425">
    <w:abstractNumId w:val="5"/>
  </w:num>
  <w:num w:numId="7" w16cid:durableId="380178246">
    <w:abstractNumId w:val="7"/>
  </w:num>
  <w:num w:numId="8" w16cid:durableId="1941257132">
    <w:abstractNumId w:val="20"/>
  </w:num>
  <w:num w:numId="9" w16cid:durableId="1399864637">
    <w:abstractNumId w:val="17"/>
  </w:num>
  <w:num w:numId="10" w16cid:durableId="87581206">
    <w:abstractNumId w:val="14"/>
  </w:num>
  <w:num w:numId="11" w16cid:durableId="1124421565">
    <w:abstractNumId w:val="18"/>
  </w:num>
  <w:num w:numId="12" w16cid:durableId="1093084206">
    <w:abstractNumId w:val="19"/>
  </w:num>
  <w:num w:numId="13" w16cid:durableId="648872620">
    <w:abstractNumId w:val="22"/>
  </w:num>
  <w:num w:numId="14" w16cid:durableId="349334408">
    <w:abstractNumId w:val="12"/>
  </w:num>
  <w:num w:numId="15" w16cid:durableId="1861159611">
    <w:abstractNumId w:val="10"/>
  </w:num>
  <w:num w:numId="16" w16cid:durableId="2128816066">
    <w:abstractNumId w:val="1"/>
  </w:num>
  <w:num w:numId="17" w16cid:durableId="20055678">
    <w:abstractNumId w:val="16"/>
  </w:num>
  <w:num w:numId="18" w16cid:durableId="1973168370">
    <w:abstractNumId w:val="23"/>
  </w:num>
  <w:num w:numId="19" w16cid:durableId="860781464">
    <w:abstractNumId w:val="11"/>
  </w:num>
  <w:num w:numId="20" w16cid:durableId="1231117511">
    <w:abstractNumId w:val="25"/>
  </w:num>
  <w:num w:numId="21" w16cid:durableId="1257666704">
    <w:abstractNumId w:val="4"/>
  </w:num>
  <w:num w:numId="22" w16cid:durableId="236139538">
    <w:abstractNumId w:val="8"/>
  </w:num>
  <w:num w:numId="23" w16cid:durableId="1843932042">
    <w:abstractNumId w:val="24"/>
  </w:num>
  <w:num w:numId="24" w16cid:durableId="1395929907">
    <w:abstractNumId w:val="9"/>
  </w:num>
  <w:num w:numId="25" w16cid:durableId="1631672112">
    <w:abstractNumId w:val="6"/>
  </w:num>
  <w:num w:numId="26" w16cid:durableId="1562135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3721"/>
    <w:rsid w:val="00143721"/>
    <w:rsid w:val="00973087"/>
    <w:rsid w:val="00AE74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B5D94"/>
  <w15:docId w15:val="{84AABFC0-7F17-4E3E-92DE-FE9C2E8D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eastAsia="Times New Roman" w:cs="Times New Roman"/>
      <w:sz w:val="24"/>
      <w:szCs w:val="24"/>
      <w:lang w:eastAsia="ru-RU"/>
    </w:rPr>
  </w:style>
  <w:style w:type="paragraph" w:styleId="1">
    <w:name w:val="heading 1"/>
    <w:basedOn w:val="a"/>
    <w:next w:val="a"/>
    <w:link w:val="10"/>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qFormat/>
    <w:pPr>
      <w:keepNext/>
      <w:jc w:val="center"/>
      <w:outlineLvl w:val="4"/>
    </w:pPr>
    <w:rPr>
      <w:b/>
      <w:caps/>
      <w:sz w:val="48"/>
      <w:szCs w:val="20"/>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table of figures"/>
    <w:basedOn w:val="a"/>
    <w:next w:val="a"/>
    <w:uiPriority w:val="99"/>
    <w:unhideWhenUsed/>
  </w:style>
  <w:style w:type="paragraph" w:styleId="af">
    <w:name w:val="No Spacing"/>
    <w:uiPriority w:val="99"/>
    <w:qFormat/>
    <w:pPr>
      <w:spacing w:after="0" w:line="240" w:lineRule="auto"/>
    </w:pPr>
    <w:rPr>
      <w:rFonts w:ascii="Calibri" w:eastAsia="Calibri" w:hAnsi="Calibri" w:cs="Times New Roman"/>
      <w:sz w:val="22"/>
    </w:rPr>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af2">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character" w:customStyle="1" w:styleId="50">
    <w:name w:val="Заголовок 5 Знак"/>
    <w:basedOn w:val="a0"/>
    <w:link w:val="5"/>
    <w:rPr>
      <w:rFonts w:eastAsia="Times New Roman" w:cs="Times New Roman"/>
      <w:b/>
      <w:caps/>
      <w:sz w:val="48"/>
      <w:szCs w:val="20"/>
      <w:lang w:eastAsia="ru-RU"/>
    </w:rPr>
  </w:style>
  <w:style w:type="paragraph" w:customStyle="1" w:styleId="ConsPlusTitle">
    <w:name w:val="ConsPlusTitle"/>
    <w:uiPriority w:val="99"/>
    <w:pPr>
      <w:widowControl w:val="0"/>
      <w:spacing w:after="0" w:line="240" w:lineRule="auto"/>
    </w:pPr>
    <w:rPr>
      <w:rFonts w:ascii="Calibri" w:eastAsia="Times New Roman" w:hAnsi="Calibri" w:cs="Calibri"/>
      <w:b/>
      <w:sz w:val="22"/>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 w:val="22"/>
      <w:szCs w:val="20"/>
      <w:lang w:eastAsia="ru-RU"/>
    </w:rPr>
  </w:style>
  <w:style w:type="paragraph" w:customStyle="1" w:styleId="ConsPlusNonformat">
    <w:name w:val="ConsPlusNonformat"/>
    <w:uiPriority w:val="99"/>
    <w:pPr>
      <w:widowControl w:val="0"/>
      <w:spacing w:after="0" w:line="240" w:lineRule="auto"/>
    </w:pPr>
    <w:rPr>
      <w:rFonts w:ascii="Courier New" w:eastAsia="Times New Roman" w:hAnsi="Courier New" w:cs="Courier New"/>
      <w:sz w:val="20"/>
      <w:szCs w:val="20"/>
      <w:lang w:eastAsia="ru-RU"/>
    </w:rPr>
  </w:style>
  <w:style w:type="character" w:styleId="af3">
    <w:name w:val="annotation reference"/>
    <w:uiPriority w:val="99"/>
    <w:semiHidden/>
    <w:unhideWhenUsed/>
    <w:rPr>
      <w:sz w:val="16"/>
      <w:szCs w:val="16"/>
    </w:rPr>
  </w:style>
  <w:style w:type="paragraph" w:styleId="af4">
    <w:name w:val="annotation text"/>
    <w:basedOn w:val="a"/>
    <w:link w:val="af5"/>
    <w:uiPriority w:val="99"/>
    <w:semiHidden/>
    <w:unhideWhenUsed/>
    <w:pPr>
      <w:spacing w:after="200"/>
    </w:pPr>
    <w:rPr>
      <w:rFonts w:ascii="Calibri" w:eastAsia="Calibri" w:hAnsi="Calibri"/>
      <w:sz w:val="20"/>
      <w:szCs w:val="20"/>
    </w:rPr>
  </w:style>
  <w:style w:type="character" w:customStyle="1" w:styleId="af5">
    <w:name w:val="Текст примечания Знак"/>
    <w:basedOn w:val="a0"/>
    <w:link w:val="af4"/>
    <w:uiPriority w:val="99"/>
    <w:semiHidden/>
    <w:rPr>
      <w:rFonts w:ascii="Calibri" w:eastAsia="Calibri" w:hAnsi="Calibri" w:cs="Times New Roman"/>
      <w:sz w:val="20"/>
      <w:szCs w:val="20"/>
    </w:rPr>
  </w:style>
  <w:style w:type="paragraph" w:styleId="af6">
    <w:name w:val="annotation subject"/>
    <w:basedOn w:val="af4"/>
    <w:next w:val="af4"/>
    <w:link w:val="af7"/>
    <w:uiPriority w:val="99"/>
    <w:semiHidden/>
    <w:unhideWhenUsed/>
    <w:rPr>
      <w:b/>
      <w:bCs/>
    </w:rPr>
  </w:style>
  <w:style w:type="character" w:customStyle="1" w:styleId="af7">
    <w:name w:val="Тема примечания Знак"/>
    <w:basedOn w:val="af5"/>
    <w:link w:val="af6"/>
    <w:uiPriority w:val="99"/>
    <w:semiHidden/>
    <w:rPr>
      <w:rFonts w:ascii="Calibri" w:eastAsia="Calibri" w:hAnsi="Calibri" w:cs="Times New Roman"/>
      <w:b/>
      <w:bCs/>
      <w:sz w:val="20"/>
      <w:szCs w:val="20"/>
    </w:rPr>
  </w:style>
  <w:style w:type="character" w:styleId="af8">
    <w:name w:val="Hyperlink"/>
    <w:uiPriority w:val="99"/>
    <w:unhideWhenUsed/>
    <w:rPr>
      <w:color w:val="0000FF"/>
      <w:u w:val="single"/>
    </w:rPr>
  </w:style>
  <w:style w:type="table" w:styleId="af9">
    <w:name w:val="Table Grid"/>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header"/>
    <w:basedOn w:val="a"/>
    <w:link w:val="afb"/>
    <w:uiPriority w:val="99"/>
    <w:unhideWhenUsed/>
    <w:pPr>
      <w:tabs>
        <w:tab w:val="center" w:pos="4677"/>
        <w:tab w:val="right" w:pos="9355"/>
      </w:tabs>
    </w:pPr>
    <w:rPr>
      <w:rFonts w:ascii="Calibri" w:eastAsia="Calibri" w:hAnsi="Calibri"/>
      <w:sz w:val="22"/>
      <w:szCs w:val="22"/>
      <w:lang w:eastAsia="en-US"/>
    </w:rPr>
  </w:style>
  <w:style w:type="character" w:customStyle="1" w:styleId="afb">
    <w:name w:val="Верхний колонтитул Знак"/>
    <w:basedOn w:val="a0"/>
    <w:link w:val="afa"/>
    <w:uiPriority w:val="99"/>
    <w:rPr>
      <w:rFonts w:ascii="Calibri" w:eastAsia="Calibri" w:hAnsi="Calibri" w:cs="Times New Roman"/>
      <w:sz w:val="22"/>
    </w:rPr>
  </w:style>
  <w:style w:type="paragraph" w:styleId="afc">
    <w:name w:val="footer"/>
    <w:basedOn w:val="a"/>
    <w:link w:val="afd"/>
    <w:uiPriority w:val="99"/>
    <w:unhideWhenUsed/>
    <w:pPr>
      <w:tabs>
        <w:tab w:val="center" w:pos="4677"/>
        <w:tab w:val="right" w:pos="9355"/>
      </w:tabs>
    </w:pPr>
    <w:rPr>
      <w:rFonts w:ascii="Calibri" w:eastAsia="Calibri" w:hAnsi="Calibri"/>
      <w:sz w:val="22"/>
      <w:szCs w:val="22"/>
      <w:lang w:eastAsia="en-US"/>
    </w:rPr>
  </w:style>
  <w:style w:type="character" w:customStyle="1" w:styleId="afd">
    <w:name w:val="Нижний колонтитул Знак"/>
    <w:basedOn w:val="a0"/>
    <w:link w:val="afc"/>
    <w:uiPriority w:val="99"/>
    <w:rPr>
      <w:rFonts w:ascii="Calibri" w:eastAsia="Calibri" w:hAnsi="Calibri" w:cs="Times New Roman"/>
      <w:sz w:val="22"/>
    </w:rPr>
  </w:style>
  <w:style w:type="paragraph" w:styleId="afe">
    <w:name w:val="footnote text"/>
    <w:basedOn w:val="a"/>
    <w:link w:val="aff"/>
    <w:uiPriority w:val="99"/>
    <w:semiHidden/>
    <w:unhideWhenUsed/>
    <w:rPr>
      <w:rFonts w:ascii="Calibri" w:eastAsia="Calibri" w:hAnsi="Calibri"/>
      <w:sz w:val="20"/>
      <w:szCs w:val="20"/>
    </w:rPr>
  </w:style>
  <w:style w:type="character" w:customStyle="1" w:styleId="aff">
    <w:name w:val="Текст сноски Знак"/>
    <w:basedOn w:val="a0"/>
    <w:link w:val="afe"/>
    <w:uiPriority w:val="99"/>
    <w:semiHidden/>
    <w:rPr>
      <w:rFonts w:ascii="Calibri" w:eastAsia="Calibri" w:hAnsi="Calibri" w:cs="Times New Roman"/>
      <w:sz w:val="20"/>
      <w:szCs w:val="20"/>
    </w:rPr>
  </w:style>
  <w:style w:type="character" w:styleId="aff0">
    <w:name w:val="footnote reference"/>
    <w:uiPriority w:val="99"/>
    <w:semiHidden/>
    <w:unhideWhenUsed/>
    <w:rPr>
      <w:vertAlign w:val="superscript"/>
    </w:rPr>
  </w:style>
  <w:style w:type="paragraph" w:customStyle="1" w:styleId="ConsPlusDocList">
    <w:name w:val="ConsPlusDocList"/>
    <w:pPr>
      <w:widowControl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Pr>
      <w:rFonts w:asciiTheme="majorHAnsi" w:eastAsiaTheme="majorEastAsia" w:hAnsiTheme="majorHAnsi" w:cstheme="majorBidi"/>
      <w:b/>
      <w:bCs/>
      <w:color w:val="365F91" w:themeColor="accent1" w:themeShade="BF"/>
      <w:szCs w:val="28"/>
      <w:lang w:eastAsia="ru-RU"/>
    </w:rPr>
  </w:style>
  <w:style w:type="paragraph" w:customStyle="1" w:styleId="ConsPlusCell">
    <w:name w:val="ConsPlusCell"/>
    <w:uiPriority w:val="99"/>
    <w:pPr>
      <w:widowControl w:val="0"/>
      <w:spacing w:after="0" w:line="240" w:lineRule="auto"/>
    </w:pPr>
    <w:rPr>
      <w:rFonts w:ascii="Arial" w:eastAsia="Times New Roman" w:hAnsi="Arial" w:cs="Arial"/>
      <w:sz w:val="20"/>
      <w:szCs w:val="20"/>
      <w:lang w:eastAsia="ru-RU"/>
    </w:rPr>
  </w:style>
  <w:style w:type="paragraph" w:customStyle="1" w:styleId="ConsPlusJurTerm">
    <w:name w:val="ConsPlusJurTerm"/>
    <w:uiPriority w:val="99"/>
    <w:pPr>
      <w:widowControl w:val="0"/>
      <w:spacing w:after="0" w:line="240" w:lineRule="auto"/>
    </w:pPr>
    <w:rPr>
      <w:rFonts w:ascii="Tahoma" w:eastAsiaTheme="minorEastAsia" w:hAnsi="Tahoma" w:cs="Tahoma"/>
      <w:sz w:val="26"/>
      <w:szCs w:val="26"/>
      <w:lang w:eastAsia="ru-RU"/>
    </w:rPr>
  </w:style>
  <w:style w:type="character" w:customStyle="1" w:styleId="blk">
    <w:name w:val="blk"/>
    <w:basedOn w:val="a0"/>
  </w:style>
  <w:style w:type="paragraph" w:customStyle="1" w:styleId="Default">
    <w:name w:val="Default"/>
    <w:pPr>
      <w:spacing w:after="0" w:line="240" w:lineRule="auto"/>
    </w:pPr>
    <w:rPr>
      <w:rFonts w:ascii="Arial" w:hAnsi="Arial" w:cs="Arial"/>
      <w:color w:val="000000"/>
      <w:sz w:val="24"/>
      <w:szCs w:val="24"/>
    </w:rPr>
  </w:style>
  <w:style w:type="character" w:customStyle="1" w:styleId="25">
    <w:name w:val="Основной текст (2)_"/>
    <w:basedOn w:val="a0"/>
    <w:link w:val="26"/>
    <w:rPr>
      <w:rFonts w:eastAsia="Times New Roman" w:cs="Times New Roman"/>
      <w:szCs w:val="28"/>
      <w:shd w:val="clear" w:color="auto" w:fill="FFFFFF"/>
    </w:rPr>
  </w:style>
  <w:style w:type="paragraph" w:customStyle="1" w:styleId="26">
    <w:name w:val="Основной текст (2)"/>
    <w:basedOn w:val="a"/>
    <w:link w:val="25"/>
    <w:pPr>
      <w:widowControl w:val="0"/>
      <w:shd w:val="clear" w:color="auto" w:fill="FFFFFF"/>
      <w:spacing w:before="180" w:after="480" w:line="322" w:lineRule="exact"/>
      <w:jc w:val="both"/>
    </w:pPr>
    <w:rPr>
      <w:sz w:val="28"/>
      <w:szCs w:val="28"/>
      <w:lang w:eastAsia="en-US"/>
    </w:rPr>
  </w:style>
  <w:style w:type="character" w:customStyle="1" w:styleId="13">
    <w:name w:val="Заголовок №1_"/>
    <w:basedOn w:val="a0"/>
    <w:link w:val="14"/>
    <w:rPr>
      <w:rFonts w:eastAsia="Times New Roman" w:cs="Times New Roman"/>
      <w:b/>
      <w:bCs/>
      <w:szCs w:val="28"/>
      <w:shd w:val="clear" w:color="auto" w:fill="FFFFFF"/>
    </w:rPr>
  </w:style>
  <w:style w:type="paragraph" w:customStyle="1" w:styleId="14">
    <w:name w:val="Заголовок №1"/>
    <w:basedOn w:val="a"/>
    <w:link w:val="13"/>
    <w:pPr>
      <w:widowControl w:val="0"/>
      <w:shd w:val="clear" w:color="auto" w:fill="FFFFFF"/>
      <w:spacing w:before="540" w:line="322" w:lineRule="exact"/>
      <w:jc w:val="center"/>
      <w:outlineLvl w:val="0"/>
    </w:pPr>
    <w:rPr>
      <w:b/>
      <w:bCs/>
      <w:sz w:val="28"/>
      <w:szCs w:val="28"/>
      <w:lang w:eastAsia="en-US"/>
    </w:rPr>
  </w:style>
  <w:style w:type="character" w:customStyle="1" w:styleId="43">
    <w:name w:val="Основной текст (4)_"/>
    <w:basedOn w:val="a0"/>
    <w:link w:val="44"/>
    <w:rPr>
      <w:rFonts w:eastAsia="Times New Roman" w:cs="Times New Roman"/>
      <w:b/>
      <w:bCs/>
      <w:szCs w:val="28"/>
      <w:shd w:val="clear" w:color="auto" w:fill="FFFFFF"/>
    </w:rPr>
  </w:style>
  <w:style w:type="paragraph" w:customStyle="1" w:styleId="44">
    <w:name w:val="Основной текст (4)"/>
    <w:basedOn w:val="a"/>
    <w:link w:val="43"/>
    <w:pPr>
      <w:widowControl w:val="0"/>
      <w:shd w:val="clear" w:color="auto" w:fill="FFFFFF"/>
      <w:spacing w:line="322" w:lineRule="exact"/>
      <w:jc w:val="center"/>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035CA-5CE8-4697-A1FF-D0BA2EAB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1313</Words>
  <Characters>7487</Characters>
  <Application>Microsoft Office Word</Application>
  <DocSecurity>0</DocSecurity>
  <Lines>62</Lines>
  <Paragraphs>17</Paragraphs>
  <ScaleCrop>false</ScaleCrop>
  <Company>Reanimator Extreme Edition</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Вохмина</cp:lastModifiedBy>
  <cp:revision>6</cp:revision>
  <dcterms:created xsi:type="dcterms:W3CDTF">2021-03-03T09:01:00Z</dcterms:created>
  <dcterms:modified xsi:type="dcterms:W3CDTF">2023-11-17T04:34:00Z</dcterms:modified>
</cp:coreProperties>
</file>