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70" w:rsidRPr="006F6E70" w:rsidRDefault="006F6E70" w:rsidP="006F6E70">
      <w:pPr>
        <w:tabs>
          <w:tab w:val="left" w:pos="5812"/>
          <w:tab w:val="left" w:pos="6033"/>
        </w:tabs>
        <w:jc w:val="center"/>
        <w:rPr>
          <w:rFonts w:ascii="Arial" w:hAnsi="Arial" w:cs="Arial"/>
          <w:spacing w:val="20"/>
        </w:rPr>
      </w:pPr>
      <w:r w:rsidRPr="006F6E70">
        <w:rPr>
          <w:rFonts w:ascii="Arial" w:hAnsi="Arial" w:cs="Arial"/>
          <w:spacing w:val="20"/>
        </w:rPr>
        <w:t>АДМИНИСТРАЦИЯ ЕМЕЛЬЯНОВСКОГО РАЙОНА</w:t>
      </w:r>
    </w:p>
    <w:p w:rsidR="006F6E70" w:rsidRPr="006F6E70" w:rsidRDefault="006F6E70" w:rsidP="006F6E70">
      <w:pPr>
        <w:keepNext/>
        <w:tabs>
          <w:tab w:val="left" w:pos="5812"/>
          <w:tab w:val="left" w:pos="6033"/>
        </w:tabs>
        <w:jc w:val="center"/>
        <w:outlineLvl w:val="0"/>
        <w:rPr>
          <w:rFonts w:ascii="Arial" w:hAnsi="Arial" w:cs="Arial"/>
          <w:bCs/>
          <w:spacing w:val="20"/>
        </w:rPr>
      </w:pPr>
      <w:r w:rsidRPr="006F6E70">
        <w:rPr>
          <w:rFonts w:ascii="Arial" w:hAnsi="Arial" w:cs="Arial"/>
          <w:bCs/>
          <w:spacing w:val="20"/>
        </w:rPr>
        <w:t>КРАСНОЯРСКОГО КРАЯ</w:t>
      </w:r>
    </w:p>
    <w:p w:rsidR="006F6E70" w:rsidRPr="006F6E70" w:rsidRDefault="006F6E70" w:rsidP="006F6E70">
      <w:pPr>
        <w:tabs>
          <w:tab w:val="left" w:pos="5812"/>
          <w:tab w:val="left" w:pos="6033"/>
        </w:tabs>
        <w:rPr>
          <w:rFonts w:ascii="Arial" w:hAnsi="Arial" w:cs="Arial"/>
        </w:rPr>
      </w:pPr>
    </w:p>
    <w:p w:rsidR="006F6E70" w:rsidRPr="006F6E70" w:rsidRDefault="006F6E70" w:rsidP="006F6E70">
      <w:pPr>
        <w:tabs>
          <w:tab w:val="left" w:pos="5812"/>
          <w:tab w:val="left" w:pos="6033"/>
        </w:tabs>
        <w:jc w:val="center"/>
        <w:rPr>
          <w:rFonts w:ascii="Arial" w:hAnsi="Arial" w:cs="Arial"/>
        </w:rPr>
      </w:pPr>
      <w:r w:rsidRPr="006F6E70">
        <w:rPr>
          <w:rFonts w:ascii="Arial" w:hAnsi="Arial" w:cs="Arial"/>
        </w:rPr>
        <w:t>ПОСТАНОВЛЕНИЕ</w:t>
      </w:r>
    </w:p>
    <w:p w:rsidR="006F6E70" w:rsidRPr="006F6E70" w:rsidRDefault="006F6E70" w:rsidP="006F6E70">
      <w:pPr>
        <w:tabs>
          <w:tab w:val="left" w:pos="75"/>
          <w:tab w:val="center" w:pos="4728"/>
          <w:tab w:val="left" w:pos="5812"/>
          <w:tab w:val="left" w:pos="6033"/>
        </w:tabs>
        <w:rPr>
          <w:rFonts w:ascii="Arial" w:hAnsi="Arial" w:cs="Arial"/>
          <w:b/>
        </w:rPr>
      </w:pPr>
    </w:p>
    <w:p w:rsidR="006F6E70" w:rsidRPr="006F6E70" w:rsidRDefault="006F6E70" w:rsidP="006F6E70">
      <w:pPr>
        <w:tabs>
          <w:tab w:val="left" w:pos="75"/>
          <w:tab w:val="center" w:pos="4728"/>
          <w:tab w:val="left" w:pos="5812"/>
          <w:tab w:val="left" w:pos="6033"/>
        </w:tabs>
        <w:rPr>
          <w:rFonts w:ascii="Arial" w:hAnsi="Arial" w:cs="Arial"/>
          <w:u w:val="single"/>
        </w:rPr>
      </w:pPr>
      <w:r w:rsidRPr="006F6E70">
        <w:rPr>
          <w:rFonts w:ascii="Arial" w:hAnsi="Arial" w:cs="Arial"/>
          <w:u w:val="single"/>
        </w:rPr>
        <w:t xml:space="preserve">14.11.2018 </w:t>
      </w:r>
      <w:r w:rsidRPr="006F6E70">
        <w:rPr>
          <w:rFonts w:ascii="Arial" w:hAnsi="Arial" w:cs="Arial"/>
        </w:rPr>
        <w:t xml:space="preserve">                                       пгт Емельяново                                           </w:t>
      </w:r>
      <w:r w:rsidRPr="006F6E70">
        <w:rPr>
          <w:rFonts w:ascii="Arial" w:hAnsi="Arial" w:cs="Arial"/>
          <w:u w:val="single"/>
        </w:rPr>
        <w:t>№1823</w:t>
      </w:r>
    </w:p>
    <w:p w:rsidR="006F6E70" w:rsidRPr="006F6E70" w:rsidRDefault="006F6E70" w:rsidP="00336CA1">
      <w:pPr>
        <w:ind w:firstLine="709"/>
        <w:jc w:val="both"/>
        <w:rPr>
          <w:rFonts w:ascii="Arial" w:hAnsi="Arial" w:cs="Arial"/>
        </w:rPr>
      </w:pPr>
    </w:p>
    <w:p w:rsidR="002804A5" w:rsidRPr="006F6E70" w:rsidRDefault="002804A5" w:rsidP="00336CA1">
      <w:pPr>
        <w:ind w:firstLine="709"/>
        <w:jc w:val="both"/>
        <w:rPr>
          <w:rFonts w:ascii="Arial" w:hAnsi="Arial" w:cs="Arial"/>
        </w:rPr>
      </w:pPr>
      <w:r w:rsidRPr="006F6E70">
        <w:rPr>
          <w:rFonts w:ascii="Arial" w:hAnsi="Arial" w:cs="Arial"/>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804A5" w:rsidRPr="006F6E70" w:rsidRDefault="002804A5" w:rsidP="007E269D">
      <w:pPr>
        <w:ind w:firstLine="426"/>
        <w:jc w:val="both"/>
        <w:rPr>
          <w:rFonts w:ascii="Arial" w:hAnsi="Arial" w:cs="Arial"/>
        </w:rPr>
      </w:pPr>
    </w:p>
    <w:p w:rsidR="002804A5" w:rsidRPr="006F6E70" w:rsidRDefault="002804A5" w:rsidP="00336CA1">
      <w:pPr>
        <w:ind w:firstLine="709"/>
        <w:jc w:val="both"/>
        <w:rPr>
          <w:rFonts w:ascii="Arial" w:hAnsi="Arial" w:cs="Arial"/>
        </w:rPr>
      </w:pPr>
      <w:r w:rsidRPr="006F6E70">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804A5" w:rsidRPr="006F6E70" w:rsidRDefault="002804A5" w:rsidP="00336CA1">
      <w:pPr>
        <w:ind w:firstLine="709"/>
        <w:jc w:val="both"/>
        <w:rPr>
          <w:rFonts w:ascii="Arial" w:hAnsi="Arial" w:cs="Arial"/>
        </w:rPr>
      </w:pPr>
      <w:r w:rsidRPr="006F6E70">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 следующие изменения:</w:t>
      </w:r>
    </w:p>
    <w:p w:rsidR="002804A5" w:rsidRPr="006F6E70" w:rsidRDefault="002804A5" w:rsidP="00336CA1">
      <w:pPr>
        <w:ind w:firstLine="709"/>
        <w:jc w:val="both"/>
        <w:rPr>
          <w:rFonts w:ascii="Arial" w:hAnsi="Arial" w:cs="Arial"/>
        </w:rPr>
      </w:pPr>
      <w:r w:rsidRPr="006F6E70">
        <w:rPr>
          <w:rFonts w:ascii="Arial" w:hAnsi="Arial" w:cs="Arial"/>
        </w:rPr>
        <w:t>1.1 Приложение к постановлению изложить в новой редакции согласно приложению к настоящему постановлению.</w:t>
      </w:r>
    </w:p>
    <w:p w:rsidR="002804A5" w:rsidRPr="006F6E70" w:rsidRDefault="002804A5" w:rsidP="00336CA1">
      <w:pPr>
        <w:ind w:firstLine="709"/>
        <w:jc w:val="both"/>
        <w:rPr>
          <w:rFonts w:ascii="Arial" w:hAnsi="Arial" w:cs="Arial"/>
        </w:rPr>
      </w:pPr>
      <w:r w:rsidRPr="006F6E70">
        <w:rPr>
          <w:rFonts w:ascii="Arial" w:hAnsi="Arial" w:cs="Arial"/>
        </w:rPr>
        <w:t>2. 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804A5" w:rsidRPr="006F6E70" w:rsidRDefault="002804A5" w:rsidP="00336CA1">
      <w:pPr>
        <w:ind w:firstLine="709"/>
        <w:jc w:val="both"/>
        <w:rPr>
          <w:rFonts w:ascii="Arial" w:hAnsi="Arial" w:cs="Arial"/>
        </w:rPr>
      </w:pPr>
      <w:r w:rsidRPr="006F6E70">
        <w:rPr>
          <w:rFonts w:ascii="Arial" w:hAnsi="Arial" w:cs="Arial"/>
        </w:rPr>
        <w:t>3. Постановление вступает в силу со дня официального опубликования в газете «Емельяновские веси</w:t>
      </w:r>
      <w:r w:rsidR="00FA26FD" w:rsidRPr="006F6E70">
        <w:rPr>
          <w:rFonts w:ascii="Arial" w:hAnsi="Arial" w:cs="Arial"/>
        </w:rPr>
        <w:t>, но не ранее 01 января 2019 года</w:t>
      </w:r>
      <w:r w:rsidRPr="006F6E70">
        <w:rPr>
          <w:rFonts w:ascii="Arial" w:hAnsi="Arial" w:cs="Arial"/>
        </w:rPr>
        <w:t>.</w:t>
      </w:r>
    </w:p>
    <w:p w:rsidR="002804A5" w:rsidRPr="006F6E70" w:rsidRDefault="002804A5" w:rsidP="002804A5">
      <w:pPr>
        <w:ind w:firstLine="426"/>
        <w:jc w:val="both"/>
        <w:rPr>
          <w:rFonts w:ascii="Arial" w:hAnsi="Arial" w:cs="Arial"/>
        </w:rPr>
      </w:pPr>
    </w:p>
    <w:p w:rsidR="00B365BD" w:rsidRPr="006F6E70" w:rsidRDefault="00B365BD" w:rsidP="002804A5">
      <w:pPr>
        <w:jc w:val="both"/>
        <w:rPr>
          <w:rFonts w:ascii="Arial" w:hAnsi="Arial" w:cs="Arial"/>
        </w:rPr>
      </w:pPr>
    </w:p>
    <w:p w:rsidR="002804A5" w:rsidRPr="006F6E70" w:rsidRDefault="00A8429B" w:rsidP="002804A5">
      <w:pPr>
        <w:jc w:val="both"/>
        <w:rPr>
          <w:rFonts w:ascii="Arial" w:hAnsi="Arial" w:cs="Arial"/>
        </w:rPr>
      </w:pPr>
      <w:r w:rsidRPr="006F6E70">
        <w:rPr>
          <w:rFonts w:ascii="Arial" w:hAnsi="Arial" w:cs="Arial"/>
        </w:rPr>
        <w:t>Г</w:t>
      </w:r>
      <w:r w:rsidR="002804A5" w:rsidRPr="006F6E70">
        <w:rPr>
          <w:rFonts w:ascii="Arial" w:hAnsi="Arial" w:cs="Arial"/>
        </w:rPr>
        <w:t>лав</w:t>
      </w:r>
      <w:r w:rsidR="00FA26FD" w:rsidRPr="006F6E70">
        <w:rPr>
          <w:rFonts w:ascii="Arial" w:hAnsi="Arial" w:cs="Arial"/>
        </w:rPr>
        <w:t>а</w:t>
      </w:r>
      <w:r w:rsidR="002804A5" w:rsidRPr="006F6E70">
        <w:rPr>
          <w:rFonts w:ascii="Arial" w:hAnsi="Arial" w:cs="Arial"/>
        </w:rPr>
        <w:t xml:space="preserve"> района</w:t>
      </w:r>
      <w:r w:rsidR="006F6E70">
        <w:rPr>
          <w:rFonts w:ascii="Arial" w:hAnsi="Arial" w:cs="Arial"/>
        </w:rPr>
        <w:t xml:space="preserve">                                                                                               </w:t>
      </w:r>
      <w:r w:rsidR="002804A5" w:rsidRPr="006F6E70">
        <w:rPr>
          <w:rFonts w:ascii="Arial" w:hAnsi="Arial" w:cs="Arial"/>
        </w:rPr>
        <w:t>Н.Н. Ганина</w:t>
      </w:r>
    </w:p>
    <w:p w:rsidR="002804A5" w:rsidRDefault="002804A5"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Default="006F6E70" w:rsidP="002804A5">
      <w:pPr>
        <w:jc w:val="both"/>
        <w:rPr>
          <w:rFonts w:ascii="Arial" w:hAnsi="Arial" w:cs="Arial"/>
        </w:rPr>
      </w:pPr>
    </w:p>
    <w:p w:rsidR="006F6E70" w:rsidRPr="006F6E70" w:rsidRDefault="006F6E70" w:rsidP="002804A5">
      <w:pPr>
        <w:jc w:val="both"/>
        <w:rPr>
          <w:rFonts w:ascii="Arial" w:hAnsi="Arial" w:cs="Arial"/>
        </w:rPr>
      </w:pPr>
    </w:p>
    <w:p w:rsidR="00E46671" w:rsidRPr="006F6E70" w:rsidRDefault="00E46671" w:rsidP="0095723E">
      <w:pPr>
        <w:pStyle w:val="ConsPlusTitle"/>
        <w:widowControl/>
        <w:ind w:left="5670"/>
        <w:outlineLvl w:val="0"/>
        <w:rPr>
          <w:b w:val="0"/>
          <w:bCs w:val="0"/>
          <w:sz w:val="24"/>
          <w:szCs w:val="24"/>
        </w:rPr>
      </w:pPr>
      <w:r w:rsidRPr="006F6E70">
        <w:rPr>
          <w:b w:val="0"/>
          <w:bCs w:val="0"/>
          <w:sz w:val="24"/>
          <w:szCs w:val="24"/>
        </w:rPr>
        <w:lastRenderedPageBreak/>
        <w:t>Приложение                                                                                                                                                                                                   к постановлению администрации                                                                                                   Емельяновского района                                                                                                          от</w:t>
      </w:r>
      <w:r w:rsidR="006F6E70">
        <w:rPr>
          <w:b w:val="0"/>
          <w:bCs w:val="0"/>
          <w:sz w:val="24"/>
          <w:szCs w:val="24"/>
        </w:rPr>
        <w:t xml:space="preserve"> 14.11.2018 </w:t>
      </w:r>
      <w:r w:rsidRPr="006F6E70">
        <w:rPr>
          <w:b w:val="0"/>
          <w:bCs w:val="0"/>
          <w:sz w:val="24"/>
          <w:szCs w:val="24"/>
        </w:rPr>
        <w:t xml:space="preserve"> №</w:t>
      </w:r>
      <w:r w:rsidR="006F6E70">
        <w:rPr>
          <w:b w:val="0"/>
          <w:bCs w:val="0"/>
          <w:sz w:val="24"/>
          <w:szCs w:val="24"/>
        </w:rPr>
        <w:t xml:space="preserve"> 1823</w:t>
      </w:r>
    </w:p>
    <w:p w:rsidR="00E46671" w:rsidRPr="006F6E70" w:rsidRDefault="00E46671" w:rsidP="0095723E">
      <w:pPr>
        <w:pStyle w:val="ConsPlusTitle"/>
        <w:widowControl/>
        <w:ind w:left="5670"/>
        <w:outlineLvl w:val="0"/>
        <w:rPr>
          <w:b w:val="0"/>
          <w:bCs w:val="0"/>
          <w:sz w:val="24"/>
          <w:szCs w:val="24"/>
        </w:rPr>
      </w:pPr>
    </w:p>
    <w:p w:rsidR="0044095B" w:rsidRPr="006F6E70" w:rsidRDefault="00AC1CE0" w:rsidP="0095723E">
      <w:pPr>
        <w:pStyle w:val="ConsPlusTitle"/>
        <w:widowControl/>
        <w:ind w:left="5670"/>
        <w:outlineLvl w:val="0"/>
        <w:rPr>
          <w:b w:val="0"/>
          <w:sz w:val="24"/>
          <w:szCs w:val="24"/>
        </w:rPr>
      </w:pPr>
      <w:r w:rsidRPr="006F6E70">
        <w:rPr>
          <w:b w:val="0"/>
          <w:bCs w:val="0"/>
          <w:sz w:val="24"/>
          <w:szCs w:val="24"/>
        </w:rPr>
        <w:t xml:space="preserve">Приложение </w:t>
      </w:r>
      <w:r w:rsidR="00B71B3F" w:rsidRPr="006F6E70">
        <w:rPr>
          <w:b w:val="0"/>
          <w:bCs w:val="0"/>
          <w:sz w:val="24"/>
          <w:szCs w:val="24"/>
        </w:rPr>
        <w:t xml:space="preserve">                                                                                                      к постановлению </w:t>
      </w:r>
      <w:r w:rsidRPr="006F6E70">
        <w:rPr>
          <w:b w:val="0"/>
          <w:bCs w:val="0"/>
          <w:sz w:val="24"/>
          <w:szCs w:val="24"/>
        </w:rPr>
        <w:t xml:space="preserve">администрации                                                                   Емельяновского района                                                                                 </w:t>
      </w:r>
      <w:r w:rsidR="00E46671" w:rsidRPr="006F6E70">
        <w:rPr>
          <w:b w:val="0"/>
          <w:bCs w:val="0"/>
          <w:sz w:val="24"/>
          <w:szCs w:val="24"/>
        </w:rPr>
        <w:t xml:space="preserve">от   21.10.2016 </w:t>
      </w:r>
      <w:r w:rsidRPr="006F6E70">
        <w:rPr>
          <w:b w:val="0"/>
          <w:bCs w:val="0"/>
          <w:sz w:val="24"/>
          <w:szCs w:val="24"/>
        </w:rPr>
        <w:t xml:space="preserve"> №</w:t>
      </w:r>
      <w:r w:rsidR="00E46671" w:rsidRPr="006F6E70">
        <w:rPr>
          <w:b w:val="0"/>
          <w:bCs w:val="0"/>
          <w:sz w:val="24"/>
          <w:szCs w:val="24"/>
        </w:rPr>
        <w:t xml:space="preserve"> 1300</w:t>
      </w:r>
    </w:p>
    <w:p w:rsidR="000E11AA" w:rsidRPr="006F6E70" w:rsidRDefault="000E11AA" w:rsidP="00336CA1">
      <w:pPr>
        <w:pStyle w:val="ConsPlusTitle"/>
        <w:widowControl/>
        <w:ind w:left="5670"/>
        <w:outlineLvl w:val="0"/>
        <w:rPr>
          <w:b w:val="0"/>
          <w:sz w:val="24"/>
          <w:szCs w:val="24"/>
        </w:rPr>
      </w:pPr>
    </w:p>
    <w:p w:rsidR="000E11AA" w:rsidRPr="006F6E70" w:rsidRDefault="000E11AA" w:rsidP="0095723E">
      <w:pPr>
        <w:pStyle w:val="ConsPlusTitle"/>
        <w:widowControl/>
        <w:tabs>
          <w:tab w:val="left" w:pos="5040"/>
          <w:tab w:val="left" w:pos="5220"/>
          <w:tab w:val="left" w:pos="5400"/>
        </w:tabs>
        <w:jc w:val="center"/>
        <w:rPr>
          <w:b w:val="0"/>
          <w:sz w:val="24"/>
          <w:szCs w:val="24"/>
        </w:rPr>
      </w:pPr>
      <w:r w:rsidRPr="006F6E70">
        <w:rPr>
          <w:b w:val="0"/>
          <w:sz w:val="24"/>
          <w:szCs w:val="24"/>
        </w:rPr>
        <w:t>Муниципальная программа Емельяновского района</w:t>
      </w:r>
    </w:p>
    <w:p w:rsidR="002418C4" w:rsidRPr="006F6E70" w:rsidRDefault="000E11AA" w:rsidP="0095723E">
      <w:pPr>
        <w:pStyle w:val="ConsPlusNormal"/>
        <w:jc w:val="center"/>
        <w:rPr>
          <w:sz w:val="24"/>
          <w:szCs w:val="24"/>
        </w:rPr>
      </w:pPr>
      <w:r w:rsidRPr="006F6E70">
        <w:rPr>
          <w:sz w:val="24"/>
          <w:szCs w:val="24"/>
        </w:rPr>
        <w:t>«</w:t>
      </w:r>
      <w:r w:rsidR="002418C4" w:rsidRPr="006F6E70">
        <w:rPr>
          <w:sz w:val="24"/>
          <w:szCs w:val="24"/>
        </w:rPr>
        <w:t>Обеспечение общественного порядка, противодействие терроризму, экстремизму</w:t>
      </w:r>
      <w:r w:rsidR="00A914A2" w:rsidRPr="006F6E70">
        <w:rPr>
          <w:sz w:val="24"/>
          <w:szCs w:val="24"/>
        </w:rPr>
        <w:t>, наркомании</w:t>
      </w:r>
      <w:r w:rsidR="002418C4" w:rsidRPr="006F6E70">
        <w:rPr>
          <w:sz w:val="24"/>
          <w:szCs w:val="24"/>
        </w:rPr>
        <w:t xml:space="preserve"> и коррупции»  </w:t>
      </w:r>
    </w:p>
    <w:p w:rsidR="007973FB" w:rsidRPr="006F6E70" w:rsidRDefault="007973FB" w:rsidP="0095723E">
      <w:pPr>
        <w:pStyle w:val="ConsPlusTitle"/>
        <w:widowControl/>
        <w:tabs>
          <w:tab w:val="left" w:pos="5040"/>
          <w:tab w:val="left" w:pos="5220"/>
        </w:tabs>
        <w:ind w:left="360"/>
        <w:jc w:val="center"/>
        <w:rPr>
          <w:b w:val="0"/>
          <w:sz w:val="24"/>
          <w:szCs w:val="24"/>
        </w:rPr>
      </w:pPr>
    </w:p>
    <w:p w:rsidR="000E11AA" w:rsidRPr="006F6E70" w:rsidRDefault="000E11AA" w:rsidP="0095723E">
      <w:pPr>
        <w:pStyle w:val="ConsPlusTitle"/>
        <w:widowControl/>
        <w:tabs>
          <w:tab w:val="left" w:pos="5040"/>
          <w:tab w:val="left" w:pos="5220"/>
        </w:tabs>
        <w:ind w:left="360"/>
        <w:jc w:val="center"/>
        <w:rPr>
          <w:b w:val="0"/>
          <w:sz w:val="24"/>
          <w:szCs w:val="24"/>
        </w:rPr>
      </w:pPr>
      <w:r w:rsidRPr="006F6E70">
        <w:rPr>
          <w:b w:val="0"/>
          <w:sz w:val="24"/>
          <w:szCs w:val="24"/>
        </w:rPr>
        <w:t xml:space="preserve">1. Паспорт муниципальной программы </w:t>
      </w:r>
    </w:p>
    <w:p w:rsidR="00B335A7" w:rsidRPr="006F6E70"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0E11AA" w:rsidRPr="006F6E70" w:rsidTr="00B87558">
        <w:tc>
          <w:tcPr>
            <w:tcW w:w="3060" w:type="dxa"/>
          </w:tcPr>
          <w:p w:rsidR="000E11AA" w:rsidRPr="006F6E70" w:rsidRDefault="000E11AA" w:rsidP="0095723E">
            <w:pPr>
              <w:pStyle w:val="ConsPlusNormal"/>
              <w:widowControl/>
              <w:ind w:firstLine="0"/>
              <w:rPr>
                <w:sz w:val="24"/>
                <w:szCs w:val="24"/>
              </w:rPr>
            </w:pPr>
            <w:r w:rsidRPr="006F6E70">
              <w:rPr>
                <w:sz w:val="24"/>
                <w:szCs w:val="24"/>
              </w:rPr>
              <w:t>Наименование муниципальной программы</w:t>
            </w:r>
            <w:r w:rsidR="000058E3" w:rsidRPr="006F6E70">
              <w:rPr>
                <w:sz w:val="24"/>
                <w:szCs w:val="24"/>
              </w:rPr>
              <w:t xml:space="preserve"> Емельяновского района</w:t>
            </w:r>
          </w:p>
        </w:tc>
        <w:tc>
          <w:tcPr>
            <w:tcW w:w="6438" w:type="dxa"/>
          </w:tcPr>
          <w:p w:rsidR="000E11AA" w:rsidRPr="006F6E70" w:rsidRDefault="000E11AA" w:rsidP="0095723E">
            <w:pPr>
              <w:pStyle w:val="ConsPlusTitle"/>
              <w:widowControl/>
              <w:tabs>
                <w:tab w:val="left" w:pos="5040"/>
                <w:tab w:val="left" w:pos="5220"/>
              </w:tabs>
              <w:rPr>
                <w:b w:val="0"/>
                <w:sz w:val="24"/>
                <w:szCs w:val="24"/>
              </w:rPr>
            </w:pPr>
            <w:r w:rsidRPr="006F6E70">
              <w:rPr>
                <w:b w:val="0"/>
                <w:sz w:val="24"/>
                <w:szCs w:val="24"/>
              </w:rPr>
              <w:t>«</w:t>
            </w:r>
            <w:r w:rsidR="00650AC8" w:rsidRPr="006F6E70">
              <w:rPr>
                <w:b w:val="0"/>
                <w:sz w:val="24"/>
                <w:szCs w:val="24"/>
              </w:rPr>
              <w:t>Обеспечение общественного порядка, противодействие терроризму, экстремизму</w:t>
            </w:r>
            <w:r w:rsidR="00A914A2" w:rsidRPr="006F6E70">
              <w:rPr>
                <w:b w:val="0"/>
                <w:sz w:val="24"/>
                <w:szCs w:val="24"/>
              </w:rPr>
              <w:t>, наркомании</w:t>
            </w:r>
            <w:r w:rsidR="00650AC8" w:rsidRPr="006F6E70">
              <w:rPr>
                <w:b w:val="0"/>
                <w:sz w:val="24"/>
                <w:szCs w:val="24"/>
              </w:rPr>
              <w:t xml:space="preserve"> и коррупции</w:t>
            </w:r>
            <w:r w:rsidRPr="006F6E70">
              <w:rPr>
                <w:b w:val="0"/>
                <w:sz w:val="24"/>
                <w:szCs w:val="24"/>
              </w:rPr>
              <w:t xml:space="preserve">» (далее – </w:t>
            </w:r>
            <w:r w:rsidR="000058E3" w:rsidRPr="006F6E70">
              <w:rPr>
                <w:b w:val="0"/>
                <w:sz w:val="24"/>
                <w:szCs w:val="24"/>
              </w:rPr>
              <w:t>Муниципальная п</w:t>
            </w:r>
            <w:r w:rsidRPr="006F6E70">
              <w:rPr>
                <w:b w:val="0"/>
                <w:sz w:val="24"/>
                <w:szCs w:val="24"/>
              </w:rPr>
              <w:t>рограмма)</w:t>
            </w:r>
          </w:p>
        </w:tc>
      </w:tr>
      <w:tr w:rsidR="000E11AA" w:rsidRPr="006F6E70" w:rsidTr="00B87558">
        <w:tc>
          <w:tcPr>
            <w:tcW w:w="3060" w:type="dxa"/>
          </w:tcPr>
          <w:p w:rsidR="000E11AA" w:rsidRPr="006F6E70" w:rsidRDefault="000E11AA" w:rsidP="0095723E">
            <w:pPr>
              <w:pStyle w:val="ConsPlusNormal"/>
              <w:widowControl/>
              <w:ind w:firstLine="0"/>
              <w:rPr>
                <w:bCs/>
                <w:sz w:val="24"/>
                <w:szCs w:val="24"/>
              </w:rPr>
            </w:pPr>
            <w:r w:rsidRPr="006F6E70">
              <w:rPr>
                <w:bCs/>
                <w:sz w:val="24"/>
                <w:szCs w:val="24"/>
              </w:rPr>
              <w:t>Основания для разработки муниципальной программы</w:t>
            </w:r>
            <w:r w:rsidR="000058E3" w:rsidRPr="006F6E70">
              <w:rPr>
                <w:sz w:val="24"/>
                <w:szCs w:val="24"/>
              </w:rPr>
              <w:t xml:space="preserve"> Емельяновского района</w:t>
            </w:r>
          </w:p>
        </w:tc>
        <w:tc>
          <w:tcPr>
            <w:tcW w:w="6438" w:type="dxa"/>
          </w:tcPr>
          <w:p w:rsidR="000E11AA" w:rsidRPr="006F6E70" w:rsidRDefault="000E11AA" w:rsidP="0095723E">
            <w:pPr>
              <w:pStyle w:val="ConsPlusNormal"/>
              <w:widowControl/>
              <w:ind w:firstLine="0"/>
              <w:jc w:val="both"/>
              <w:rPr>
                <w:sz w:val="24"/>
                <w:szCs w:val="24"/>
              </w:rPr>
            </w:pPr>
            <w:r w:rsidRPr="006F6E70">
              <w:rPr>
                <w:sz w:val="24"/>
                <w:szCs w:val="24"/>
              </w:rPr>
              <w:t xml:space="preserve">Статья 179 Бюджетного кодекса Российской Федерации;  </w:t>
            </w:r>
          </w:p>
          <w:p w:rsidR="00650AC8" w:rsidRPr="006F6E70" w:rsidRDefault="00650AC8" w:rsidP="0095723E">
            <w:pPr>
              <w:pStyle w:val="ConsPlusNormal"/>
              <w:ind w:firstLine="0"/>
              <w:rPr>
                <w:color w:val="000000"/>
                <w:sz w:val="24"/>
                <w:szCs w:val="24"/>
              </w:rPr>
            </w:pPr>
            <w:r w:rsidRPr="006F6E70">
              <w:rPr>
                <w:color w:val="000000"/>
                <w:sz w:val="24"/>
                <w:szCs w:val="24"/>
              </w:rPr>
              <w:t xml:space="preserve">Федеральный </w:t>
            </w:r>
            <w:hyperlink r:id="rId8" w:history="1">
              <w:r w:rsidRPr="006F6E70">
                <w:rPr>
                  <w:color w:val="000000"/>
                  <w:sz w:val="24"/>
                  <w:szCs w:val="24"/>
                </w:rPr>
                <w:t>закон</w:t>
              </w:r>
            </w:hyperlink>
            <w:r w:rsidRPr="006F6E70">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6F6E70" w:rsidRDefault="00650AC8" w:rsidP="0095723E">
            <w:pPr>
              <w:pStyle w:val="ConsPlusTitle"/>
              <w:widowControl/>
              <w:tabs>
                <w:tab w:val="left" w:pos="5040"/>
                <w:tab w:val="left" w:pos="5220"/>
              </w:tabs>
              <w:rPr>
                <w:b w:val="0"/>
                <w:color w:val="000000"/>
                <w:sz w:val="24"/>
                <w:szCs w:val="24"/>
              </w:rPr>
            </w:pPr>
            <w:r w:rsidRPr="006F6E70">
              <w:rPr>
                <w:b w:val="0"/>
                <w:color w:val="000000"/>
                <w:sz w:val="24"/>
                <w:szCs w:val="24"/>
              </w:rPr>
              <w:t xml:space="preserve">Федеральный </w:t>
            </w:r>
            <w:hyperlink r:id="rId9" w:history="1">
              <w:r w:rsidRPr="006F6E70">
                <w:rPr>
                  <w:b w:val="0"/>
                  <w:color w:val="000000"/>
                  <w:sz w:val="24"/>
                  <w:szCs w:val="24"/>
                </w:rPr>
                <w:t>закон</w:t>
              </w:r>
            </w:hyperlink>
            <w:r w:rsidRPr="006F6E70">
              <w:rPr>
                <w:b w:val="0"/>
                <w:color w:val="000000"/>
                <w:sz w:val="24"/>
                <w:szCs w:val="24"/>
              </w:rPr>
              <w:t xml:space="preserve"> от 25.12.2008 N 273-ФЗ "О противодействии коррупции";</w:t>
            </w:r>
          </w:p>
          <w:p w:rsidR="00650AC8" w:rsidRPr="006F6E70" w:rsidRDefault="00650AC8" w:rsidP="0095723E">
            <w:pPr>
              <w:autoSpaceDE w:val="0"/>
              <w:autoSpaceDN w:val="0"/>
              <w:adjustRightInd w:val="0"/>
              <w:rPr>
                <w:rFonts w:ascii="Arial" w:hAnsi="Arial" w:cs="Arial"/>
                <w:color w:val="000000"/>
              </w:rPr>
            </w:pPr>
            <w:r w:rsidRPr="006F6E70">
              <w:rPr>
                <w:rFonts w:ascii="Arial" w:hAnsi="Arial" w:cs="Arial"/>
                <w:color w:val="000000"/>
              </w:rPr>
              <w:t xml:space="preserve">Федеральный </w:t>
            </w:r>
            <w:hyperlink r:id="rId10" w:history="1">
              <w:r w:rsidRPr="006F6E70">
                <w:rPr>
                  <w:rFonts w:ascii="Arial" w:hAnsi="Arial" w:cs="Arial"/>
                  <w:color w:val="000000"/>
                </w:rPr>
                <w:t>закон</w:t>
              </w:r>
            </w:hyperlink>
            <w:r w:rsidRPr="006F6E70">
              <w:rPr>
                <w:rFonts w:ascii="Arial" w:hAnsi="Arial" w:cs="Arial"/>
                <w:color w:val="000000"/>
              </w:rPr>
              <w:t xml:space="preserve"> от 25.07.2002 N 114-ФЗ "О противодействии экстремистской деятельности", Федеральный </w:t>
            </w:r>
            <w:hyperlink r:id="rId11" w:history="1">
              <w:r w:rsidRPr="006F6E70">
                <w:rPr>
                  <w:rFonts w:ascii="Arial" w:hAnsi="Arial" w:cs="Arial"/>
                  <w:color w:val="000000"/>
                </w:rPr>
                <w:t>закон</w:t>
              </w:r>
            </w:hyperlink>
            <w:r w:rsidRPr="006F6E70">
              <w:rPr>
                <w:rFonts w:ascii="Arial" w:hAnsi="Arial" w:cs="Arial"/>
                <w:color w:val="000000"/>
              </w:rPr>
              <w:t xml:space="preserve"> от 06.03.2006 N 35-ФЗ "О противодействии терроризму"</w:t>
            </w:r>
            <w:r w:rsidR="007973FB" w:rsidRPr="006F6E70">
              <w:rPr>
                <w:rFonts w:ascii="Arial" w:hAnsi="Arial" w:cs="Arial"/>
                <w:color w:val="000000"/>
              </w:rPr>
              <w:t>;</w:t>
            </w:r>
          </w:p>
          <w:p w:rsidR="00501DF6" w:rsidRPr="006F6E70" w:rsidRDefault="00501DF6" w:rsidP="0095723E">
            <w:pPr>
              <w:rPr>
                <w:rFonts w:ascii="Arial" w:hAnsi="Arial" w:cs="Arial"/>
              </w:rPr>
            </w:pPr>
            <w:r w:rsidRPr="006F6E70">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6F6E70" w:rsidRDefault="00501DF6" w:rsidP="0095723E">
            <w:pPr>
              <w:autoSpaceDE w:val="0"/>
              <w:autoSpaceDN w:val="0"/>
              <w:adjustRightInd w:val="0"/>
              <w:rPr>
                <w:rFonts w:ascii="Arial" w:hAnsi="Arial" w:cs="Arial"/>
              </w:rPr>
            </w:pPr>
            <w:r w:rsidRPr="006F6E70">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6F6E70" w:rsidTr="00B87558">
        <w:tc>
          <w:tcPr>
            <w:tcW w:w="3060" w:type="dxa"/>
          </w:tcPr>
          <w:p w:rsidR="000E11AA" w:rsidRPr="006F6E70" w:rsidRDefault="000E11AA" w:rsidP="0095723E">
            <w:pPr>
              <w:pStyle w:val="ConsPlusNormal"/>
              <w:widowControl/>
              <w:ind w:firstLine="0"/>
              <w:rPr>
                <w:sz w:val="24"/>
                <w:szCs w:val="24"/>
              </w:rPr>
            </w:pPr>
            <w:r w:rsidRPr="006F6E70">
              <w:rPr>
                <w:sz w:val="24"/>
                <w:szCs w:val="24"/>
              </w:rPr>
              <w:t>Ответственный исполнитель муниципальной программы</w:t>
            </w:r>
            <w:r w:rsidR="000058E3" w:rsidRPr="006F6E70">
              <w:rPr>
                <w:sz w:val="24"/>
                <w:szCs w:val="24"/>
              </w:rPr>
              <w:t xml:space="preserve"> Емельяновского района</w:t>
            </w:r>
          </w:p>
        </w:tc>
        <w:tc>
          <w:tcPr>
            <w:tcW w:w="6438" w:type="dxa"/>
          </w:tcPr>
          <w:p w:rsidR="000E11AA" w:rsidRPr="006F6E70" w:rsidRDefault="00AB3ADB" w:rsidP="0095723E">
            <w:pPr>
              <w:pStyle w:val="ConsPlusNormal"/>
              <w:widowControl/>
              <w:ind w:firstLine="0"/>
              <w:rPr>
                <w:sz w:val="24"/>
                <w:szCs w:val="24"/>
              </w:rPr>
            </w:pPr>
            <w:r w:rsidRPr="006F6E70">
              <w:rPr>
                <w:sz w:val="24"/>
                <w:szCs w:val="24"/>
              </w:rPr>
              <w:t>Администрация Емельяновского района</w:t>
            </w:r>
          </w:p>
        </w:tc>
      </w:tr>
      <w:tr w:rsidR="000E11AA" w:rsidRPr="006F6E70" w:rsidTr="00B87558">
        <w:tc>
          <w:tcPr>
            <w:tcW w:w="3060" w:type="dxa"/>
          </w:tcPr>
          <w:p w:rsidR="000E11AA" w:rsidRPr="006F6E70" w:rsidRDefault="000E11AA" w:rsidP="0095723E">
            <w:pPr>
              <w:pStyle w:val="ConsPlusNormal"/>
              <w:widowControl/>
              <w:ind w:firstLine="0"/>
              <w:rPr>
                <w:sz w:val="24"/>
                <w:szCs w:val="24"/>
              </w:rPr>
            </w:pPr>
            <w:r w:rsidRPr="006F6E70">
              <w:rPr>
                <w:sz w:val="24"/>
                <w:szCs w:val="24"/>
              </w:rPr>
              <w:t xml:space="preserve">Соисполнители  муниципальной программы    </w:t>
            </w:r>
            <w:r w:rsidR="000058E3" w:rsidRPr="006F6E70">
              <w:rPr>
                <w:sz w:val="24"/>
                <w:szCs w:val="24"/>
              </w:rPr>
              <w:t>Емельяновского района</w:t>
            </w:r>
          </w:p>
        </w:tc>
        <w:tc>
          <w:tcPr>
            <w:tcW w:w="6438" w:type="dxa"/>
          </w:tcPr>
          <w:p w:rsidR="000E11AA" w:rsidRPr="006F6E70" w:rsidRDefault="007973FB" w:rsidP="0095723E">
            <w:pPr>
              <w:pStyle w:val="ConsPlusNormal"/>
              <w:widowControl/>
              <w:ind w:firstLine="0"/>
              <w:rPr>
                <w:sz w:val="24"/>
                <w:szCs w:val="24"/>
              </w:rPr>
            </w:pPr>
            <w:r w:rsidRPr="006F6E70">
              <w:rPr>
                <w:sz w:val="24"/>
                <w:szCs w:val="24"/>
              </w:rPr>
              <w:t>Отсутствуют</w:t>
            </w:r>
          </w:p>
        </w:tc>
      </w:tr>
      <w:tr w:rsidR="000E11AA" w:rsidRPr="006F6E70" w:rsidTr="00B87558">
        <w:tc>
          <w:tcPr>
            <w:tcW w:w="3060" w:type="dxa"/>
          </w:tcPr>
          <w:p w:rsidR="000E11AA" w:rsidRPr="006F6E70" w:rsidRDefault="000E11AA" w:rsidP="0095723E">
            <w:pPr>
              <w:pStyle w:val="ConsPlusNormal"/>
              <w:widowControl/>
              <w:ind w:firstLine="0"/>
              <w:rPr>
                <w:sz w:val="24"/>
                <w:szCs w:val="24"/>
              </w:rPr>
            </w:pPr>
            <w:r w:rsidRPr="006F6E70">
              <w:rPr>
                <w:sz w:val="24"/>
                <w:szCs w:val="24"/>
              </w:rPr>
              <w:t xml:space="preserve">Перечень подпрограмм муниципальной </w:t>
            </w:r>
            <w:r w:rsidRPr="006F6E70">
              <w:rPr>
                <w:sz w:val="24"/>
                <w:szCs w:val="24"/>
              </w:rPr>
              <w:lastRenderedPageBreak/>
              <w:t>программы</w:t>
            </w:r>
            <w:r w:rsidR="000058E3" w:rsidRPr="006F6E70">
              <w:rPr>
                <w:sz w:val="24"/>
                <w:szCs w:val="24"/>
              </w:rPr>
              <w:t xml:space="preserve"> Емельяновского района</w:t>
            </w:r>
          </w:p>
        </w:tc>
        <w:tc>
          <w:tcPr>
            <w:tcW w:w="6438" w:type="dxa"/>
          </w:tcPr>
          <w:p w:rsidR="000E11AA" w:rsidRPr="006F6E70" w:rsidRDefault="000E11AA" w:rsidP="0095723E">
            <w:pPr>
              <w:pStyle w:val="ConsPlusCell"/>
              <w:rPr>
                <w:rFonts w:ascii="Arial" w:hAnsi="Arial" w:cs="Arial"/>
              </w:rPr>
            </w:pPr>
            <w:r w:rsidRPr="006F6E70">
              <w:rPr>
                <w:rFonts w:ascii="Arial" w:hAnsi="Arial" w:cs="Arial"/>
              </w:rPr>
              <w:lastRenderedPageBreak/>
              <w:t>1</w:t>
            </w:r>
            <w:r w:rsidR="005B1A6B" w:rsidRPr="006F6E70">
              <w:rPr>
                <w:rFonts w:ascii="Arial" w:hAnsi="Arial" w:cs="Arial"/>
              </w:rPr>
              <w:t>.</w:t>
            </w:r>
            <w:r w:rsidRPr="006F6E70">
              <w:rPr>
                <w:rFonts w:ascii="Arial" w:hAnsi="Arial" w:cs="Arial"/>
              </w:rPr>
              <w:t xml:space="preserve"> «</w:t>
            </w:r>
            <w:r w:rsidR="00AB3ADB" w:rsidRPr="006F6E70">
              <w:rPr>
                <w:rFonts w:ascii="Arial" w:hAnsi="Arial" w:cs="Arial"/>
              </w:rPr>
              <w:t>Противодействие терроризму и экстремизму на территории Емельяновского района</w:t>
            </w:r>
            <w:r w:rsidRPr="006F6E70">
              <w:rPr>
                <w:rFonts w:ascii="Arial" w:hAnsi="Arial" w:cs="Arial"/>
              </w:rPr>
              <w:t xml:space="preserve">»; </w:t>
            </w:r>
          </w:p>
          <w:p w:rsidR="000E11AA" w:rsidRPr="006F6E70" w:rsidRDefault="000E11AA" w:rsidP="0095723E">
            <w:pPr>
              <w:pStyle w:val="ConsPlusCell"/>
              <w:rPr>
                <w:rFonts w:ascii="Arial" w:hAnsi="Arial" w:cs="Arial"/>
              </w:rPr>
            </w:pPr>
            <w:r w:rsidRPr="006F6E70">
              <w:rPr>
                <w:rFonts w:ascii="Arial" w:hAnsi="Arial" w:cs="Arial"/>
              </w:rPr>
              <w:lastRenderedPageBreak/>
              <w:t>2</w:t>
            </w:r>
            <w:r w:rsidR="005B1A6B" w:rsidRPr="006F6E70">
              <w:rPr>
                <w:rFonts w:ascii="Arial" w:hAnsi="Arial" w:cs="Arial"/>
              </w:rPr>
              <w:t>.</w:t>
            </w:r>
            <w:r w:rsidRPr="006F6E70">
              <w:rPr>
                <w:rFonts w:ascii="Arial" w:hAnsi="Arial" w:cs="Arial"/>
              </w:rPr>
              <w:t xml:space="preserve"> «</w:t>
            </w:r>
            <w:r w:rsidR="00AB3ADB" w:rsidRPr="006F6E70">
              <w:rPr>
                <w:rFonts w:ascii="Arial" w:hAnsi="Arial" w:cs="Arial"/>
              </w:rPr>
              <w:t>Профилактика наркомании, алкоголизма и пьянства на территории Емельяновского района</w:t>
            </w:r>
            <w:r w:rsidRPr="006F6E70">
              <w:rPr>
                <w:rFonts w:ascii="Arial" w:hAnsi="Arial" w:cs="Arial"/>
              </w:rPr>
              <w:t>»;</w:t>
            </w:r>
          </w:p>
          <w:p w:rsidR="000E11AA" w:rsidRPr="006F6E70" w:rsidRDefault="000E11AA" w:rsidP="0095723E">
            <w:pPr>
              <w:pStyle w:val="ConsPlusCell"/>
              <w:rPr>
                <w:rFonts w:ascii="Arial" w:hAnsi="Arial" w:cs="Arial"/>
              </w:rPr>
            </w:pPr>
            <w:r w:rsidRPr="006F6E70">
              <w:rPr>
                <w:rFonts w:ascii="Arial" w:hAnsi="Arial" w:cs="Arial"/>
              </w:rPr>
              <w:t>3</w:t>
            </w:r>
            <w:r w:rsidR="005B1A6B" w:rsidRPr="006F6E70">
              <w:rPr>
                <w:rFonts w:ascii="Arial" w:hAnsi="Arial" w:cs="Arial"/>
              </w:rPr>
              <w:t>.</w:t>
            </w:r>
            <w:r w:rsidRPr="006F6E70">
              <w:rPr>
                <w:rFonts w:ascii="Arial" w:hAnsi="Arial" w:cs="Arial"/>
              </w:rPr>
              <w:t xml:space="preserve"> «</w:t>
            </w:r>
            <w:r w:rsidR="00AB3ADB" w:rsidRPr="006F6E70">
              <w:rPr>
                <w:rFonts w:ascii="Arial" w:hAnsi="Arial" w:cs="Arial"/>
              </w:rPr>
              <w:t>Профилактика правонарушений на территории Емельяновского района</w:t>
            </w:r>
            <w:r w:rsidRPr="006F6E70">
              <w:rPr>
                <w:rFonts w:ascii="Arial" w:hAnsi="Arial" w:cs="Arial"/>
              </w:rPr>
              <w:t>»;</w:t>
            </w:r>
          </w:p>
          <w:p w:rsidR="002E4BD7" w:rsidRPr="006F6E70" w:rsidRDefault="000E11AA" w:rsidP="0095723E">
            <w:pPr>
              <w:pStyle w:val="ConsPlusCell"/>
              <w:rPr>
                <w:rFonts w:ascii="Arial" w:hAnsi="Arial" w:cs="Arial"/>
              </w:rPr>
            </w:pPr>
            <w:r w:rsidRPr="006F6E70">
              <w:rPr>
                <w:rFonts w:ascii="Arial" w:hAnsi="Arial" w:cs="Arial"/>
              </w:rPr>
              <w:t>4</w:t>
            </w:r>
            <w:r w:rsidR="005B1A6B" w:rsidRPr="006F6E70">
              <w:rPr>
                <w:rFonts w:ascii="Arial" w:hAnsi="Arial" w:cs="Arial"/>
              </w:rPr>
              <w:t>.</w:t>
            </w:r>
            <w:r w:rsidRPr="006F6E70">
              <w:rPr>
                <w:rFonts w:ascii="Arial" w:hAnsi="Arial" w:cs="Arial"/>
              </w:rPr>
              <w:t xml:space="preserve"> «</w:t>
            </w:r>
            <w:r w:rsidR="00AB3ADB" w:rsidRPr="006F6E70">
              <w:rPr>
                <w:rFonts w:ascii="Arial" w:hAnsi="Arial" w:cs="Arial"/>
              </w:rPr>
              <w:t>Противодействие коррупции в органах местного самоуправления</w:t>
            </w:r>
            <w:r w:rsidR="008656A4" w:rsidRPr="006F6E70">
              <w:rPr>
                <w:rFonts w:ascii="Arial" w:hAnsi="Arial" w:cs="Arial"/>
              </w:rPr>
              <w:t xml:space="preserve"> и </w:t>
            </w:r>
            <w:r w:rsidR="007973FB" w:rsidRPr="006F6E70">
              <w:rPr>
                <w:rFonts w:ascii="Arial" w:hAnsi="Arial" w:cs="Arial"/>
              </w:rPr>
              <w:t xml:space="preserve">муниципальных </w:t>
            </w:r>
            <w:r w:rsidR="008656A4" w:rsidRPr="006F6E70">
              <w:rPr>
                <w:rFonts w:ascii="Arial" w:hAnsi="Arial" w:cs="Arial"/>
              </w:rPr>
              <w:t>учреждениях</w:t>
            </w:r>
            <w:r w:rsidR="00AB3ADB" w:rsidRPr="006F6E70">
              <w:rPr>
                <w:rFonts w:ascii="Arial" w:hAnsi="Arial" w:cs="Arial"/>
              </w:rPr>
              <w:t xml:space="preserve"> Емельяновского района</w:t>
            </w:r>
            <w:r w:rsidRPr="006F6E70">
              <w:rPr>
                <w:rFonts w:ascii="Arial" w:hAnsi="Arial" w:cs="Arial"/>
              </w:rPr>
              <w:t>»</w:t>
            </w:r>
          </w:p>
        </w:tc>
      </w:tr>
      <w:tr w:rsidR="000E11AA" w:rsidRPr="006F6E70" w:rsidTr="00B87558">
        <w:tc>
          <w:tcPr>
            <w:tcW w:w="3060" w:type="dxa"/>
          </w:tcPr>
          <w:p w:rsidR="000E11AA" w:rsidRPr="006F6E70" w:rsidRDefault="000E11AA" w:rsidP="0095723E">
            <w:pPr>
              <w:pStyle w:val="ConsPlusNormal"/>
              <w:widowControl/>
              <w:ind w:firstLine="0"/>
              <w:rPr>
                <w:sz w:val="24"/>
                <w:szCs w:val="24"/>
              </w:rPr>
            </w:pPr>
            <w:r w:rsidRPr="006F6E70">
              <w:rPr>
                <w:sz w:val="24"/>
                <w:szCs w:val="24"/>
              </w:rPr>
              <w:lastRenderedPageBreak/>
              <w:t>Цел</w:t>
            </w:r>
            <w:r w:rsidR="009E5BE4" w:rsidRPr="006F6E70">
              <w:rPr>
                <w:sz w:val="24"/>
                <w:szCs w:val="24"/>
              </w:rPr>
              <w:t>и</w:t>
            </w:r>
            <w:r w:rsidRPr="006F6E70">
              <w:rPr>
                <w:sz w:val="24"/>
                <w:szCs w:val="24"/>
              </w:rPr>
              <w:t xml:space="preserve"> муниципальной программы      </w:t>
            </w:r>
            <w:r w:rsidR="000058E3" w:rsidRPr="006F6E70">
              <w:rPr>
                <w:sz w:val="24"/>
                <w:szCs w:val="24"/>
              </w:rPr>
              <w:t>Емельяновского района</w:t>
            </w:r>
          </w:p>
        </w:tc>
        <w:tc>
          <w:tcPr>
            <w:tcW w:w="6438" w:type="dxa"/>
          </w:tcPr>
          <w:p w:rsidR="009E5BE4" w:rsidRPr="006F6E70" w:rsidRDefault="004B697B" w:rsidP="0095723E">
            <w:pPr>
              <w:autoSpaceDE w:val="0"/>
              <w:autoSpaceDN w:val="0"/>
              <w:adjustRightInd w:val="0"/>
              <w:rPr>
                <w:rFonts w:ascii="Arial" w:hAnsi="Arial" w:cs="Arial"/>
              </w:rPr>
            </w:pPr>
            <w:r w:rsidRPr="006F6E70">
              <w:rPr>
                <w:rFonts w:ascii="Arial" w:hAnsi="Arial" w:cs="Arial"/>
              </w:rPr>
              <w:t xml:space="preserve">- </w:t>
            </w:r>
            <w:r w:rsidR="009E5BE4" w:rsidRPr="006F6E70">
              <w:rPr>
                <w:rFonts w:ascii="Arial" w:hAnsi="Arial" w:cs="Arial"/>
              </w:rPr>
              <w:t>недопущение экстремистских проявлений и вовлечени</w:t>
            </w:r>
            <w:r w:rsidR="007973FB" w:rsidRPr="006F6E70">
              <w:rPr>
                <w:rFonts w:ascii="Arial" w:hAnsi="Arial" w:cs="Arial"/>
              </w:rPr>
              <w:t>я</w:t>
            </w:r>
            <w:r w:rsidR="009E5BE4" w:rsidRPr="006F6E70">
              <w:rPr>
                <w:rFonts w:ascii="Arial" w:hAnsi="Arial" w:cs="Arial"/>
              </w:rPr>
              <w:t xml:space="preserve"> населения Емельяновского района в террористическую деятельность;</w:t>
            </w:r>
          </w:p>
          <w:p w:rsidR="009E5BE4" w:rsidRPr="006F6E70" w:rsidRDefault="004B697B" w:rsidP="0095723E">
            <w:pPr>
              <w:autoSpaceDE w:val="0"/>
              <w:autoSpaceDN w:val="0"/>
              <w:adjustRightInd w:val="0"/>
              <w:rPr>
                <w:rFonts w:ascii="Arial" w:hAnsi="Arial" w:cs="Arial"/>
              </w:rPr>
            </w:pPr>
            <w:r w:rsidRPr="006F6E70">
              <w:rPr>
                <w:rFonts w:ascii="Arial" w:hAnsi="Arial" w:cs="Arial"/>
              </w:rPr>
              <w:t xml:space="preserve">- </w:t>
            </w:r>
            <w:r w:rsidR="009E5BE4" w:rsidRPr="006F6E70">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6F6E70" w:rsidRDefault="004B697B" w:rsidP="0095723E">
            <w:pPr>
              <w:autoSpaceDE w:val="0"/>
              <w:autoSpaceDN w:val="0"/>
              <w:adjustRightInd w:val="0"/>
              <w:rPr>
                <w:rFonts w:ascii="Arial" w:hAnsi="Arial" w:cs="Arial"/>
              </w:rPr>
            </w:pPr>
            <w:r w:rsidRPr="006F6E70">
              <w:rPr>
                <w:rFonts w:ascii="Arial" w:hAnsi="Arial" w:cs="Arial"/>
              </w:rPr>
              <w:t xml:space="preserve">- </w:t>
            </w:r>
            <w:r w:rsidR="009E5BE4" w:rsidRPr="006F6E70">
              <w:rPr>
                <w:rFonts w:ascii="Arial" w:hAnsi="Arial" w:cs="Arial"/>
              </w:rPr>
              <w:t>создание условий по снижению уровня правонарушений, совершаемых на территории Емельяновского района;</w:t>
            </w:r>
          </w:p>
          <w:p w:rsidR="000E11AA" w:rsidRPr="006F6E70" w:rsidRDefault="004B697B" w:rsidP="0095723E">
            <w:pPr>
              <w:jc w:val="both"/>
              <w:rPr>
                <w:rFonts w:ascii="Arial" w:hAnsi="Arial" w:cs="Arial"/>
              </w:rPr>
            </w:pPr>
            <w:r w:rsidRPr="006F6E70">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6F6E70" w:rsidTr="00B87558">
        <w:tc>
          <w:tcPr>
            <w:tcW w:w="3060" w:type="dxa"/>
          </w:tcPr>
          <w:p w:rsidR="000E11AA" w:rsidRPr="006F6E70" w:rsidRDefault="000E11AA" w:rsidP="0095723E">
            <w:pPr>
              <w:pStyle w:val="ConsPlusCell"/>
              <w:rPr>
                <w:rFonts w:ascii="Arial" w:hAnsi="Arial" w:cs="Arial"/>
              </w:rPr>
            </w:pPr>
            <w:r w:rsidRPr="006F6E70">
              <w:rPr>
                <w:rFonts w:ascii="Arial" w:hAnsi="Arial" w:cs="Arial"/>
              </w:rPr>
              <w:t xml:space="preserve">Задачи муниципальной программы      </w:t>
            </w:r>
            <w:r w:rsidR="000058E3" w:rsidRPr="006F6E70">
              <w:rPr>
                <w:rFonts w:ascii="Arial" w:hAnsi="Arial" w:cs="Arial"/>
              </w:rPr>
              <w:t>Емельяновского района</w:t>
            </w:r>
          </w:p>
        </w:tc>
        <w:tc>
          <w:tcPr>
            <w:tcW w:w="6438" w:type="dxa"/>
          </w:tcPr>
          <w:p w:rsidR="004B697B" w:rsidRPr="006F6E70" w:rsidRDefault="000E11AA" w:rsidP="0095723E">
            <w:pPr>
              <w:pStyle w:val="ConsPlusNormal"/>
              <w:ind w:firstLine="660"/>
              <w:jc w:val="both"/>
              <w:rPr>
                <w:sz w:val="24"/>
                <w:szCs w:val="24"/>
              </w:rPr>
            </w:pPr>
            <w:r w:rsidRPr="006F6E70">
              <w:rPr>
                <w:sz w:val="24"/>
                <w:szCs w:val="24"/>
              </w:rPr>
              <w:t xml:space="preserve">1. </w:t>
            </w:r>
            <w:r w:rsidR="004B697B" w:rsidRPr="006F6E70">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6F6E70" w:rsidRDefault="000E11AA" w:rsidP="0095723E">
            <w:pPr>
              <w:pStyle w:val="ConsPlusCell"/>
              <w:ind w:firstLine="660"/>
              <w:jc w:val="both"/>
              <w:rPr>
                <w:rFonts w:ascii="Arial" w:hAnsi="Arial" w:cs="Arial"/>
              </w:rPr>
            </w:pPr>
            <w:r w:rsidRPr="006F6E70">
              <w:rPr>
                <w:rFonts w:ascii="Arial" w:hAnsi="Arial" w:cs="Arial"/>
              </w:rPr>
              <w:t xml:space="preserve">2. </w:t>
            </w:r>
            <w:r w:rsidR="004B697B" w:rsidRPr="006F6E70">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6F6E70">
              <w:rPr>
                <w:rFonts w:ascii="Arial" w:hAnsi="Arial" w:cs="Arial"/>
              </w:rPr>
              <w:t>;</w:t>
            </w:r>
          </w:p>
          <w:p w:rsidR="00F81714" w:rsidRPr="006F6E70" w:rsidRDefault="000E11AA" w:rsidP="0095723E">
            <w:pPr>
              <w:pStyle w:val="ConsPlusNormal"/>
              <w:jc w:val="both"/>
              <w:rPr>
                <w:sz w:val="24"/>
                <w:szCs w:val="24"/>
              </w:rPr>
            </w:pPr>
            <w:r w:rsidRPr="006F6E70">
              <w:rPr>
                <w:sz w:val="24"/>
                <w:szCs w:val="24"/>
              </w:rPr>
              <w:t xml:space="preserve">3. </w:t>
            </w:r>
            <w:r w:rsidR="007973FB" w:rsidRPr="006F6E70">
              <w:rPr>
                <w:sz w:val="24"/>
                <w:szCs w:val="24"/>
              </w:rPr>
              <w:t>П</w:t>
            </w:r>
            <w:r w:rsidR="007D22C1" w:rsidRPr="006F6E70">
              <w:rPr>
                <w:sz w:val="24"/>
                <w:szCs w:val="24"/>
              </w:rPr>
              <w:t>овышение эффективности работы системы профилактики правонарушений на территории Емельяновского района;</w:t>
            </w:r>
          </w:p>
          <w:p w:rsidR="00F81714" w:rsidRPr="006F6E70" w:rsidRDefault="007D22C1" w:rsidP="0095723E">
            <w:pPr>
              <w:pStyle w:val="ConsPlusNormal"/>
              <w:jc w:val="both"/>
              <w:rPr>
                <w:sz w:val="24"/>
                <w:szCs w:val="24"/>
              </w:rPr>
            </w:pPr>
            <w:r w:rsidRPr="006F6E70">
              <w:rPr>
                <w:sz w:val="24"/>
                <w:szCs w:val="24"/>
              </w:rPr>
              <w:t xml:space="preserve">4. </w:t>
            </w:r>
            <w:r w:rsidR="00F81714" w:rsidRPr="006F6E70">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6F6E70" w:rsidRDefault="000E11AA" w:rsidP="0095723E">
            <w:pPr>
              <w:pStyle w:val="ConsPlusCell"/>
              <w:jc w:val="both"/>
              <w:rPr>
                <w:rFonts w:ascii="Arial" w:hAnsi="Arial" w:cs="Arial"/>
              </w:rPr>
            </w:pPr>
          </w:p>
        </w:tc>
      </w:tr>
      <w:tr w:rsidR="000E11AA" w:rsidRPr="006F6E70" w:rsidTr="00B87558">
        <w:tc>
          <w:tcPr>
            <w:tcW w:w="3060" w:type="dxa"/>
          </w:tcPr>
          <w:p w:rsidR="000E11AA" w:rsidRPr="006F6E70" w:rsidRDefault="000E11AA" w:rsidP="0095723E">
            <w:pPr>
              <w:pStyle w:val="ConsPlusCell"/>
              <w:rPr>
                <w:rFonts w:ascii="Arial" w:hAnsi="Arial" w:cs="Arial"/>
              </w:rPr>
            </w:pPr>
            <w:r w:rsidRPr="006F6E70">
              <w:rPr>
                <w:rFonts w:ascii="Arial" w:hAnsi="Arial" w:cs="Arial"/>
              </w:rPr>
              <w:t>Этапы и сроки реализации муниципальной программы</w:t>
            </w:r>
            <w:r w:rsidR="000058E3" w:rsidRPr="006F6E70">
              <w:rPr>
                <w:rFonts w:ascii="Arial" w:hAnsi="Arial" w:cs="Arial"/>
              </w:rPr>
              <w:t xml:space="preserve"> Емельяновского района</w:t>
            </w:r>
          </w:p>
        </w:tc>
        <w:tc>
          <w:tcPr>
            <w:tcW w:w="6438" w:type="dxa"/>
          </w:tcPr>
          <w:p w:rsidR="000E11AA" w:rsidRPr="006F6E70" w:rsidRDefault="00DA0887" w:rsidP="0095723E">
            <w:pPr>
              <w:pStyle w:val="ConsPlusCell"/>
              <w:rPr>
                <w:rFonts w:ascii="Arial" w:hAnsi="Arial" w:cs="Arial"/>
              </w:rPr>
            </w:pPr>
            <w:r w:rsidRPr="006F6E70">
              <w:rPr>
                <w:rFonts w:ascii="Arial" w:hAnsi="Arial" w:cs="Arial"/>
              </w:rPr>
              <w:t>201</w:t>
            </w:r>
            <w:r w:rsidR="001A59F0" w:rsidRPr="006F6E70">
              <w:rPr>
                <w:rFonts w:ascii="Arial" w:hAnsi="Arial" w:cs="Arial"/>
              </w:rPr>
              <w:t>6</w:t>
            </w:r>
            <w:r w:rsidR="002E4BD7" w:rsidRPr="006F6E70">
              <w:rPr>
                <w:rFonts w:ascii="Arial" w:hAnsi="Arial" w:cs="Arial"/>
              </w:rPr>
              <w:t xml:space="preserve"> - 2</w:t>
            </w:r>
            <w:r w:rsidR="001A59F0" w:rsidRPr="006F6E70">
              <w:rPr>
                <w:rFonts w:ascii="Arial" w:hAnsi="Arial" w:cs="Arial"/>
              </w:rPr>
              <w:t>030</w:t>
            </w:r>
            <w:r w:rsidR="000E11AA" w:rsidRPr="006F6E70">
              <w:rPr>
                <w:rFonts w:ascii="Arial" w:hAnsi="Arial" w:cs="Arial"/>
              </w:rPr>
              <w:t xml:space="preserve"> годы </w:t>
            </w:r>
          </w:p>
          <w:p w:rsidR="000E11AA" w:rsidRPr="006F6E70" w:rsidRDefault="000E11AA" w:rsidP="0095723E">
            <w:pPr>
              <w:pStyle w:val="ConsPlusCell"/>
              <w:rPr>
                <w:rFonts w:ascii="Arial" w:hAnsi="Arial" w:cs="Arial"/>
              </w:rPr>
            </w:pPr>
          </w:p>
        </w:tc>
      </w:tr>
      <w:tr w:rsidR="000E11AA" w:rsidRPr="006F6E70" w:rsidTr="00CE7A43">
        <w:trPr>
          <w:trHeight w:val="416"/>
        </w:trPr>
        <w:tc>
          <w:tcPr>
            <w:tcW w:w="3060" w:type="dxa"/>
          </w:tcPr>
          <w:p w:rsidR="000E11AA" w:rsidRPr="006F6E70" w:rsidRDefault="000058E3" w:rsidP="0095723E">
            <w:pPr>
              <w:pStyle w:val="ConsPlusCell"/>
              <w:rPr>
                <w:rFonts w:ascii="Arial" w:hAnsi="Arial" w:cs="Arial"/>
              </w:rPr>
            </w:pPr>
            <w:r w:rsidRPr="006F6E70">
              <w:rPr>
                <w:rFonts w:ascii="Arial" w:hAnsi="Arial" w:cs="Arial"/>
              </w:rPr>
              <w:t xml:space="preserve">Перечень целевых показателей муниципальной программы Емельяновского района </w:t>
            </w:r>
            <w:r w:rsidRPr="006F6E70">
              <w:rPr>
                <w:rFonts w:ascii="Arial" w:hAnsi="Arial" w:cs="Arial"/>
              </w:rPr>
              <w:lastRenderedPageBreak/>
              <w:t>с указанием планируемых к 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6F6E70" w:rsidRDefault="006A784D" w:rsidP="0095723E">
            <w:pPr>
              <w:rPr>
                <w:rFonts w:ascii="Arial" w:hAnsi="Arial" w:cs="Arial"/>
              </w:rPr>
            </w:pPr>
            <w:r w:rsidRPr="006F6E70">
              <w:rPr>
                <w:rFonts w:ascii="Arial" w:hAnsi="Arial" w:cs="Arial"/>
              </w:rPr>
              <w:lastRenderedPageBreak/>
              <w:t>Целевые показатели</w:t>
            </w:r>
            <w:r w:rsidR="000E11AA" w:rsidRPr="006F6E70">
              <w:rPr>
                <w:rFonts w:ascii="Arial" w:hAnsi="Arial" w:cs="Arial"/>
              </w:rPr>
              <w:t>:</w:t>
            </w:r>
          </w:p>
          <w:p w:rsidR="00BB3C65" w:rsidRPr="006F6E70" w:rsidRDefault="00BB3C65" w:rsidP="0095723E">
            <w:pPr>
              <w:autoSpaceDE w:val="0"/>
              <w:autoSpaceDN w:val="0"/>
              <w:adjustRightInd w:val="0"/>
              <w:rPr>
                <w:rFonts w:ascii="Arial" w:hAnsi="Arial" w:cs="Arial"/>
              </w:rPr>
            </w:pPr>
            <w:r w:rsidRPr="006F6E70">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6F6E70" w:rsidRDefault="00BB3C65" w:rsidP="0095723E">
            <w:pPr>
              <w:autoSpaceDE w:val="0"/>
              <w:autoSpaceDN w:val="0"/>
              <w:adjustRightInd w:val="0"/>
              <w:rPr>
                <w:rFonts w:ascii="Arial" w:hAnsi="Arial" w:cs="Arial"/>
              </w:rPr>
            </w:pPr>
            <w:r w:rsidRPr="006F6E70">
              <w:rPr>
                <w:rFonts w:ascii="Arial" w:hAnsi="Arial" w:cs="Arial"/>
              </w:rPr>
              <w:t xml:space="preserve">       доля граждан проживающих на территории района </w:t>
            </w:r>
            <w:r w:rsidRPr="006F6E70">
              <w:rPr>
                <w:rFonts w:ascii="Arial" w:hAnsi="Arial" w:cs="Arial"/>
              </w:rPr>
              <w:lastRenderedPageBreak/>
              <w:t>вовлеченных в экстремистскую и террористическую деятельность от общего количества жителей;</w:t>
            </w:r>
          </w:p>
          <w:p w:rsidR="00BB3C65" w:rsidRPr="006F6E70" w:rsidRDefault="00C7587F" w:rsidP="0095723E">
            <w:pPr>
              <w:autoSpaceDE w:val="0"/>
              <w:autoSpaceDN w:val="0"/>
              <w:adjustRightInd w:val="0"/>
              <w:rPr>
                <w:rFonts w:ascii="Arial" w:hAnsi="Arial" w:cs="Arial"/>
              </w:rPr>
            </w:pPr>
            <w:r w:rsidRPr="006F6E70">
              <w:rPr>
                <w:rFonts w:ascii="Arial" w:hAnsi="Arial" w:cs="Arial"/>
              </w:rPr>
              <w:t xml:space="preserve">Уровень наркотизации населения (число лиц, состоящих </w:t>
            </w:r>
            <w:r w:rsidRPr="006F6E70">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6F6E70">
              <w:rPr>
                <w:rFonts w:ascii="Arial" w:hAnsi="Arial" w:cs="Arial"/>
              </w:rPr>
              <w:t xml:space="preserve">йчисленности </w:t>
            </w:r>
            <w:r w:rsidRPr="006F6E70">
              <w:rPr>
                <w:rFonts w:ascii="Arial" w:hAnsi="Arial" w:cs="Arial"/>
              </w:rPr>
              <w:t>постоянного населения района)</w:t>
            </w:r>
            <w:r w:rsidR="00BB3C65" w:rsidRPr="006F6E70">
              <w:rPr>
                <w:rFonts w:ascii="Arial" w:hAnsi="Arial" w:cs="Arial"/>
              </w:rPr>
              <w:t>;</w:t>
            </w:r>
          </w:p>
          <w:p w:rsidR="00FA26FD" w:rsidRPr="006F6E70" w:rsidRDefault="00FA26FD" w:rsidP="00FA26FD">
            <w:pPr>
              <w:autoSpaceDE w:val="0"/>
              <w:autoSpaceDN w:val="0"/>
              <w:adjustRightInd w:val="0"/>
              <w:jc w:val="both"/>
              <w:rPr>
                <w:rFonts w:ascii="Arial" w:hAnsi="Arial" w:cs="Arial"/>
              </w:rPr>
            </w:pPr>
            <w:r w:rsidRPr="006F6E70">
              <w:rPr>
                <w:rFonts w:ascii="Arial" w:hAnsi="Arial" w:cs="Arial"/>
              </w:rPr>
              <w:t xml:space="preserve">доля площади </w:t>
            </w:r>
            <w:r w:rsidR="009B6DC1" w:rsidRPr="006F6E70">
              <w:rPr>
                <w:rFonts w:ascii="Arial" w:hAnsi="Arial" w:cs="Arial"/>
              </w:rPr>
              <w:t xml:space="preserve">уничтоженных </w:t>
            </w:r>
            <w:r w:rsidRPr="006F6E70">
              <w:rPr>
                <w:rFonts w:ascii="Arial" w:hAnsi="Arial" w:cs="Arial"/>
              </w:rPr>
              <w:t xml:space="preserve">очагов произрастания дикорастущей конопли; </w:t>
            </w:r>
          </w:p>
          <w:p w:rsidR="00BB3C65" w:rsidRPr="006F6E70" w:rsidRDefault="00BB3C65" w:rsidP="0095723E">
            <w:pPr>
              <w:autoSpaceDE w:val="0"/>
              <w:autoSpaceDN w:val="0"/>
              <w:adjustRightInd w:val="0"/>
              <w:rPr>
                <w:rFonts w:ascii="Arial" w:hAnsi="Arial" w:cs="Arial"/>
              </w:rPr>
            </w:pPr>
            <w:r w:rsidRPr="006F6E70">
              <w:rPr>
                <w:rFonts w:ascii="Arial" w:hAnsi="Arial" w:cs="Arial"/>
              </w:rPr>
              <w:t>доля преступлений связанных с незаконным оборотом наркотиков от общего количества преступлений;</w:t>
            </w:r>
          </w:p>
          <w:p w:rsidR="00BB3C65" w:rsidRPr="006F6E70" w:rsidRDefault="00BB3C65" w:rsidP="0095723E">
            <w:pPr>
              <w:autoSpaceDE w:val="0"/>
              <w:autoSpaceDN w:val="0"/>
              <w:adjustRightInd w:val="0"/>
              <w:rPr>
                <w:rFonts w:ascii="Arial" w:hAnsi="Arial" w:cs="Arial"/>
              </w:rPr>
            </w:pPr>
            <w:r w:rsidRPr="006F6E70">
              <w:rPr>
                <w:rFonts w:ascii="Arial" w:hAnsi="Arial" w:cs="Arial"/>
              </w:rPr>
              <w:t xml:space="preserve">     доля преступлений совершенных на бытовой почве, от общего количества преступлений;</w:t>
            </w:r>
          </w:p>
          <w:p w:rsidR="00BB3C65" w:rsidRPr="006F6E70" w:rsidRDefault="00BB3C65" w:rsidP="0095723E">
            <w:pPr>
              <w:autoSpaceDE w:val="0"/>
              <w:autoSpaceDN w:val="0"/>
              <w:adjustRightInd w:val="0"/>
              <w:rPr>
                <w:rFonts w:ascii="Arial" w:hAnsi="Arial" w:cs="Arial"/>
              </w:rPr>
            </w:pPr>
            <w:r w:rsidRPr="006F6E70">
              <w:rPr>
                <w:rFonts w:ascii="Arial" w:hAnsi="Arial" w:cs="Arial"/>
              </w:rPr>
              <w:t xml:space="preserve">     доля преступлений совершенных в общественных местах от общего количества преступлений;</w:t>
            </w:r>
          </w:p>
          <w:p w:rsidR="00BB3C65" w:rsidRPr="006F6E70" w:rsidRDefault="00BB3C65" w:rsidP="0095723E">
            <w:pPr>
              <w:pStyle w:val="af2"/>
              <w:spacing w:after="0" w:line="240" w:lineRule="auto"/>
              <w:ind w:left="0"/>
              <w:jc w:val="both"/>
              <w:rPr>
                <w:rFonts w:ascii="Arial" w:eastAsia="Times New Roman" w:hAnsi="Arial" w:cs="Arial"/>
                <w:sz w:val="24"/>
                <w:szCs w:val="24"/>
                <w:lang w:eastAsia="ru-RU"/>
              </w:rPr>
            </w:pPr>
            <w:r w:rsidRPr="006F6E70">
              <w:rPr>
                <w:rFonts w:ascii="Arial" w:eastAsia="Times New Roman" w:hAnsi="Arial" w:cs="Arial"/>
                <w:sz w:val="24"/>
                <w:szCs w:val="24"/>
                <w:lang w:eastAsia="ru-RU"/>
              </w:rPr>
              <w:t xml:space="preserve">доля коррупционных преступлений </w:t>
            </w:r>
            <w:r w:rsidR="00CB2F78" w:rsidRPr="006F6E70">
              <w:rPr>
                <w:rFonts w:ascii="Arial" w:eastAsia="Times New Roman" w:hAnsi="Arial" w:cs="Arial"/>
                <w:sz w:val="24"/>
                <w:szCs w:val="24"/>
                <w:lang w:eastAsia="ru-RU"/>
              </w:rPr>
              <w:t>в органах местного самоуправления и муниципальных учреждениях</w:t>
            </w:r>
            <w:r w:rsidRPr="006F6E70">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6F6E70" w:rsidRDefault="00BB3C65" w:rsidP="0095723E">
            <w:pPr>
              <w:pStyle w:val="af2"/>
              <w:spacing w:after="0" w:line="240" w:lineRule="auto"/>
              <w:ind w:left="0"/>
              <w:jc w:val="both"/>
              <w:rPr>
                <w:rFonts w:ascii="Arial" w:hAnsi="Arial" w:cs="Arial"/>
                <w:sz w:val="24"/>
                <w:szCs w:val="24"/>
              </w:rPr>
            </w:pPr>
            <w:r w:rsidRPr="006F6E70">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6F6E70" w:rsidRDefault="00452407" w:rsidP="00967276">
            <w:pPr>
              <w:autoSpaceDE w:val="0"/>
              <w:autoSpaceDN w:val="0"/>
              <w:adjustRightInd w:val="0"/>
              <w:rPr>
                <w:rFonts w:ascii="Arial" w:hAnsi="Arial" w:cs="Arial"/>
              </w:rPr>
            </w:pPr>
            <w:r w:rsidRPr="006F6E70">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6F6E70">
              <w:rPr>
                <w:rFonts w:ascii="Arial" w:hAnsi="Arial" w:cs="Arial"/>
              </w:rPr>
              <w:t xml:space="preserve">, приведены в приложении к паспорту </w:t>
            </w:r>
            <w:r w:rsidR="0047210A" w:rsidRPr="006F6E70">
              <w:rPr>
                <w:rFonts w:ascii="Arial" w:hAnsi="Arial" w:cs="Arial"/>
              </w:rPr>
              <w:t>П</w:t>
            </w:r>
            <w:r w:rsidR="000E11AA" w:rsidRPr="006F6E70">
              <w:rPr>
                <w:rFonts w:ascii="Arial" w:hAnsi="Arial" w:cs="Arial"/>
              </w:rPr>
              <w:t>рограммы</w:t>
            </w:r>
            <w:r w:rsidR="00FD2C24" w:rsidRPr="006F6E70">
              <w:rPr>
                <w:rFonts w:ascii="Arial" w:hAnsi="Arial" w:cs="Arial"/>
              </w:rPr>
              <w:t>.</w:t>
            </w:r>
          </w:p>
        </w:tc>
      </w:tr>
      <w:tr w:rsidR="000E11AA" w:rsidRPr="006F6E70" w:rsidTr="00B87558">
        <w:tc>
          <w:tcPr>
            <w:tcW w:w="3060" w:type="dxa"/>
          </w:tcPr>
          <w:p w:rsidR="000E11AA" w:rsidRPr="006F6E70" w:rsidRDefault="001A59F0" w:rsidP="0095723E">
            <w:pPr>
              <w:pStyle w:val="ConsPlusCell"/>
              <w:rPr>
                <w:rFonts w:ascii="Arial" w:hAnsi="Arial" w:cs="Arial"/>
              </w:rPr>
            </w:pPr>
            <w:r w:rsidRPr="006F6E70">
              <w:rPr>
                <w:rFonts w:ascii="Arial" w:hAnsi="Arial" w:cs="Arial"/>
              </w:rPr>
              <w:lastRenderedPageBreak/>
              <w:t>Ресурсное обеспечение программы</w:t>
            </w:r>
          </w:p>
        </w:tc>
        <w:tc>
          <w:tcPr>
            <w:tcW w:w="6438" w:type="dxa"/>
          </w:tcPr>
          <w:p w:rsidR="000E11AA" w:rsidRPr="006F6E70" w:rsidRDefault="000E11AA" w:rsidP="0095723E">
            <w:pPr>
              <w:rPr>
                <w:rFonts w:ascii="Arial" w:hAnsi="Arial" w:cs="Arial"/>
              </w:rPr>
            </w:pPr>
            <w:r w:rsidRPr="006F6E70">
              <w:rPr>
                <w:rFonts w:ascii="Arial" w:hAnsi="Arial" w:cs="Arial"/>
              </w:rPr>
              <w:t xml:space="preserve">Общий объем финансирования Программы –  </w:t>
            </w:r>
          </w:p>
          <w:p w:rsidR="000E11AA" w:rsidRPr="006F6E70" w:rsidRDefault="0027215D" w:rsidP="0095723E">
            <w:pPr>
              <w:rPr>
                <w:rFonts w:ascii="Arial" w:hAnsi="Arial" w:cs="Arial"/>
              </w:rPr>
            </w:pPr>
            <w:r w:rsidRPr="006F6E70">
              <w:rPr>
                <w:rFonts w:ascii="Arial" w:hAnsi="Arial" w:cs="Arial"/>
              </w:rPr>
              <w:t>24</w:t>
            </w:r>
            <w:r w:rsidR="00FA26FD" w:rsidRPr="006F6E70">
              <w:rPr>
                <w:rFonts w:ascii="Arial" w:hAnsi="Arial" w:cs="Arial"/>
              </w:rPr>
              <w:t>4</w:t>
            </w:r>
            <w:r w:rsidR="00ED3BDB" w:rsidRPr="006F6E70">
              <w:rPr>
                <w:rFonts w:ascii="Arial" w:hAnsi="Arial" w:cs="Arial"/>
              </w:rPr>
              <w:t>,77</w:t>
            </w:r>
            <w:r w:rsidR="000E11AA" w:rsidRPr="006F6E70">
              <w:rPr>
                <w:rFonts w:ascii="Arial" w:hAnsi="Arial" w:cs="Arial"/>
              </w:rPr>
              <w:t xml:space="preserve">тыс. руб., в том числе по годам: </w:t>
            </w:r>
          </w:p>
          <w:p w:rsidR="00ED3BDB" w:rsidRPr="006F6E70" w:rsidRDefault="00ED3BDB" w:rsidP="0095723E">
            <w:pPr>
              <w:rPr>
                <w:rFonts w:ascii="Arial" w:hAnsi="Arial" w:cs="Arial"/>
              </w:rPr>
            </w:pPr>
            <w:r w:rsidRPr="006F6E70">
              <w:rPr>
                <w:rFonts w:ascii="Arial" w:hAnsi="Arial" w:cs="Arial"/>
              </w:rPr>
              <w:t>2016 год – 34,77 тыс. руб.</w:t>
            </w:r>
          </w:p>
          <w:p w:rsidR="00452407" w:rsidRPr="006F6E70" w:rsidRDefault="00452407" w:rsidP="0095723E">
            <w:pPr>
              <w:rPr>
                <w:rFonts w:ascii="Arial" w:hAnsi="Arial" w:cs="Arial"/>
              </w:rPr>
            </w:pPr>
            <w:r w:rsidRPr="006F6E70">
              <w:rPr>
                <w:rFonts w:ascii="Arial" w:hAnsi="Arial" w:cs="Arial"/>
              </w:rPr>
              <w:t>201</w:t>
            </w:r>
            <w:r w:rsidR="003C65F7" w:rsidRPr="006F6E70">
              <w:rPr>
                <w:rFonts w:ascii="Arial" w:hAnsi="Arial" w:cs="Arial"/>
              </w:rPr>
              <w:t>7</w:t>
            </w:r>
            <w:r w:rsidRPr="006F6E70">
              <w:rPr>
                <w:rFonts w:ascii="Arial" w:hAnsi="Arial" w:cs="Arial"/>
              </w:rPr>
              <w:t xml:space="preserve"> год – </w:t>
            </w:r>
            <w:r w:rsidR="00CF3278" w:rsidRPr="006F6E70">
              <w:rPr>
                <w:rFonts w:ascii="Arial" w:hAnsi="Arial" w:cs="Arial"/>
              </w:rPr>
              <w:t>4</w:t>
            </w:r>
            <w:r w:rsidR="003C65F7" w:rsidRPr="006F6E70">
              <w:rPr>
                <w:rFonts w:ascii="Arial" w:hAnsi="Arial" w:cs="Arial"/>
              </w:rPr>
              <w:t>0</w:t>
            </w:r>
            <w:r w:rsidRPr="006F6E70">
              <w:rPr>
                <w:rFonts w:ascii="Arial" w:hAnsi="Arial" w:cs="Arial"/>
              </w:rPr>
              <w:t xml:space="preserve"> тыс. руб.</w:t>
            </w:r>
          </w:p>
          <w:p w:rsidR="000E11AA" w:rsidRPr="006F6E70" w:rsidRDefault="000E11AA" w:rsidP="0095723E">
            <w:pPr>
              <w:rPr>
                <w:rFonts w:ascii="Arial" w:hAnsi="Arial" w:cs="Arial"/>
              </w:rPr>
            </w:pPr>
            <w:r w:rsidRPr="006F6E70">
              <w:rPr>
                <w:rFonts w:ascii="Arial" w:hAnsi="Arial" w:cs="Arial"/>
              </w:rPr>
              <w:t>2</w:t>
            </w:r>
            <w:r w:rsidR="008C692E" w:rsidRPr="006F6E70">
              <w:rPr>
                <w:rFonts w:ascii="Arial" w:hAnsi="Arial" w:cs="Arial"/>
              </w:rPr>
              <w:t>01</w:t>
            </w:r>
            <w:r w:rsidR="003C65F7" w:rsidRPr="006F6E70">
              <w:rPr>
                <w:rFonts w:ascii="Arial" w:hAnsi="Arial" w:cs="Arial"/>
              </w:rPr>
              <w:t>8</w:t>
            </w:r>
            <w:r w:rsidR="00293A2C" w:rsidRPr="006F6E70">
              <w:rPr>
                <w:rFonts w:ascii="Arial" w:hAnsi="Arial" w:cs="Arial"/>
              </w:rPr>
              <w:t xml:space="preserve"> год – </w:t>
            </w:r>
            <w:r w:rsidR="000E441D" w:rsidRPr="006F6E70">
              <w:rPr>
                <w:rFonts w:ascii="Arial" w:hAnsi="Arial" w:cs="Arial"/>
              </w:rPr>
              <w:t>40</w:t>
            </w:r>
            <w:r w:rsidR="00A127BB" w:rsidRPr="006F6E70">
              <w:rPr>
                <w:rFonts w:ascii="Arial" w:hAnsi="Arial" w:cs="Arial"/>
              </w:rPr>
              <w:t>тыс. руб.</w:t>
            </w:r>
          </w:p>
          <w:p w:rsidR="00ED3BDB" w:rsidRPr="006F6E70" w:rsidRDefault="00FA26FD" w:rsidP="00ED3BDB">
            <w:pPr>
              <w:rPr>
                <w:rFonts w:ascii="Arial" w:hAnsi="Arial" w:cs="Arial"/>
              </w:rPr>
            </w:pPr>
            <w:r w:rsidRPr="006F6E70">
              <w:rPr>
                <w:rFonts w:ascii="Arial" w:hAnsi="Arial" w:cs="Arial"/>
              </w:rPr>
              <w:t>2019 год – 6</w:t>
            </w:r>
            <w:r w:rsidR="00ED3BDB" w:rsidRPr="006F6E70">
              <w:rPr>
                <w:rFonts w:ascii="Arial" w:hAnsi="Arial" w:cs="Arial"/>
              </w:rPr>
              <w:t>0 тыс. руб.</w:t>
            </w:r>
          </w:p>
          <w:p w:rsidR="00ED3BDB" w:rsidRPr="006F6E70" w:rsidRDefault="00ED3BDB" w:rsidP="00ED3BDB">
            <w:pPr>
              <w:rPr>
                <w:rFonts w:ascii="Arial" w:hAnsi="Arial" w:cs="Arial"/>
              </w:rPr>
            </w:pPr>
            <w:r w:rsidRPr="006F6E70">
              <w:rPr>
                <w:rFonts w:ascii="Arial" w:hAnsi="Arial" w:cs="Arial"/>
              </w:rPr>
              <w:t xml:space="preserve">2020 год – </w:t>
            </w:r>
            <w:r w:rsidR="0027215D" w:rsidRPr="006F6E70">
              <w:rPr>
                <w:rFonts w:ascii="Arial" w:hAnsi="Arial" w:cs="Arial"/>
              </w:rPr>
              <w:t>35</w:t>
            </w:r>
            <w:r w:rsidRPr="006F6E70">
              <w:rPr>
                <w:rFonts w:ascii="Arial" w:hAnsi="Arial" w:cs="Arial"/>
              </w:rPr>
              <w:t xml:space="preserve"> тыс. руб.</w:t>
            </w:r>
          </w:p>
          <w:p w:rsidR="00FA26FD" w:rsidRPr="006F6E70" w:rsidRDefault="0027215D" w:rsidP="00ED3BDB">
            <w:pPr>
              <w:rPr>
                <w:rFonts w:ascii="Arial" w:hAnsi="Arial" w:cs="Arial"/>
              </w:rPr>
            </w:pPr>
            <w:r w:rsidRPr="006F6E70">
              <w:rPr>
                <w:rFonts w:ascii="Arial" w:hAnsi="Arial" w:cs="Arial"/>
              </w:rPr>
              <w:t>2021 год – 35</w:t>
            </w:r>
            <w:r w:rsidR="00FA26FD" w:rsidRPr="006F6E70">
              <w:rPr>
                <w:rFonts w:ascii="Arial" w:hAnsi="Arial" w:cs="Arial"/>
              </w:rPr>
              <w:t xml:space="preserve"> тыс. руб.</w:t>
            </w:r>
          </w:p>
          <w:p w:rsidR="0047210A" w:rsidRPr="006F6E70" w:rsidRDefault="0047210A" w:rsidP="0095723E">
            <w:pPr>
              <w:rPr>
                <w:rFonts w:ascii="Arial" w:hAnsi="Arial" w:cs="Arial"/>
              </w:rPr>
            </w:pPr>
            <w:r w:rsidRPr="006F6E70">
              <w:rPr>
                <w:rFonts w:ascii="Arial" w:hAnsi="Arial" w:cs="Arial"/>
              </w:rPr>
              <w:t>Из них:</w:t>
            </w:r>
          </w:p>
          <w:p w:rsidR="000E11AA" w:rsidRPr="006F6E70" w:rsidRDefault="0047210A" w:rsidP="0095723E">
            <w:pPr>
              <w:rPr>
                <w:rFonts w:ascii="Arial" w:hAnsi="Arial" w:cs="Arial"/>
              </w:rPr>
            </w:pPr>
            <w:r w:rsidRPr="006F6E70">
              <w:rPr>
                <w:rFonts w:ascii="Arial" w:hAnsi="Arial" w:cs="Arial"/>
              </w:rPr>
              <w:t>с</w:t>
            </w:r>
            <w:r w:rsidR="000E11AA" w:rsidRPr="006F6E70">
              <w:rPr>
                <w:rFonts w:ascii="Arial" w:hAnsi="Arial" w:cs="Arial"/>
              </w:rPr>
              <w:t>редства районного бюджета</w:t>
            </w:r>
            <w:r w:rsidR="00570E09" w:rsidRPr="006F6E70">
              <w:rPr>
                <w:rFonts w:ascii="Arial" w:hAnsi="Arial" w:cs="Arial"/>
              </w:rPr>
              <w:t>–</w:t>
            </w:r>
            <w:r w:rsidR="0027215D" w:rsidRPr="006F6E70">
              <w:rPr>
                <w:rFonts w:ascii="Arial" w:hAnsi="Arial" w:cs="Arial"/>
              </w:rPr>
              <w:t>24</w:t>
            </w:r>
            <w:r w:rsidR="00FA26FD" w:rsidRPr="006F6E70">
              <w:rPr>
                <w:rFonts w:ascii="Arial" w:hAnsi="Arial" w:cs="Arial"/>
              </w:rPr>
              <w:t>4</w:t>
            </w:r>
            <w:r w:rsidR="00ED3BDB" w:rsidRPr="006F6E70">
              <w:rPr>
                <w:rFonts w:ascii="Arial" w:hAnsi="Arial" w:cs="Arial"/>
              </w:rPr>
              <w:t>,77</w:t>
            </w:r>
            <w:r w:rsidR="000E11AA" w:rsidRPr="006F6E70">
              <w:rPr>
                <w:rFonts w:ascii="Arial" w:hAnsi="Arial" w:cs="Arial"/>
              </w:rPr>
              <w:t>тыс. руб., в том числе по годам:</w:t>
            </w:r>
          </w:p>
          <w:p w:rsidR="00ED3BDB" w:rsidRPr="006F6E70" w:rsidRDefault="00ED3BDB" w:rsidP="00ED3BDB">
            <w:pPr>
              <w:rPr>
                <w:rFonts w:ascii="Arial" w:hAnsi="Arial" w:cs="Arial"/>
              </w:rPr>
            </w:pPr>
            <w:r w:rsidRPr="006F6E70">
              <w:rPr>
                <w:rFonts w:ascii="Arial" w:hAnsi="Arial" w:cs="Arial"/>
              </w:rPr>
              <w:t>2016 год – 34,77 тыс. руб.</w:t>
            </w:r>
          </w:p>
          <w:p w:rsidR="00ED3BDB" w:rsidRPr="006F6E70" w:rsidRDefault="00ED3BDB" w:rsidP="00ED3BDB">
            <w:pPr>
              <w:rPr>
                <w:rFonts w:ascii="Arial" w:hAnsi="Arial" w:cs="Arial"/>
              </w:rPr>
            </w:pPr>
            <w:r w:rsidRPr="006F6E70">
              <w:rPr>
                <w:rFonts w:ascii="Arial" w:hAnsi="Arial" w:cs="Arial"/>
              </w:rPr>
              <w:t>2017 год – 40 тыс. руб.</w:t>
            </w:r>
          </w:p>
          <w:p w:rsidR="00ED3BDB" w:rsidRPr="006F6E70" w:rsidRDefault="00ED3BDB" w:rsidP="00ED3BDB">
            <w:pPr>
              <w:rPr>
                <w:rFonts w:ascii="Arial" w:hAnsi="Arial" w:cs="Arial"/>
              </w:rPr>
            </w:pPr>
            <w:r w:rsidRPr="006F6E70">
              <w:rPr>
                <w:rFonts w:ascii="Arial" w:hAnsi="Arial" w:cs="Arial"/>
              </w:rPr>
              <w:t>2018 год – 40 тыс. руб.</w:t>
            </w:r>
          </w:p>
          <w:p w:rsidR="00ED3BDB" w:rsidRPr="006F6E70" w:rsidRDefault="00FA26FD" w:rsidP="00ED3BDB">
            <w:pPr>
              <w:rPr>
                <w:rFonts w:ascii="Arial" w:hAnsi="Arial" w:cs="Arial"/>
              </w:rPr>
            </w:pPr>
            <w:r w:rsidRPr="006F6E70">
              <w:rPr>
                <w:rFonts w:ascii="Arial" w:hAnsi="Arial" w:cs="Arial"/>
              </w:rPr>
              <w:t>2019 год – 6</w:t>
            </w:r>
            <w:r w:rsidR="00ED3BDB" w:rsidRPr="006F6E70">
              <w:rPr>
                <w:rFonts w:ascii="Arial" w:hAnsi="Arial" w:cs="Arial"/>
              </w:rPr>
              <w:t>0 тыс. руб.</w:t>
            </w:r>
          </w:p>
          <w:p w:rsidR="00ED3BDB" w:rsidRPr="006F6E70" w:rsidRDefault="0027215D" w:rsidP="00ED3BDB">
            <w:pPr>
              <w:rPr>
                <w:rFonts w:ascii="Arial" w:hAnsi="Arial" w:cs="Arial"/>
              </w:rPr>
            </w:pPr>
            <w:r w:rsidRPr="006F6E70">
              <w:rPr>
                <w:rFonts w:ascii="Arial" w:hAnsi="Arial" w:cs="Arial"/>
              </w:rPr>
              <w:t>2020 год – 35</w:t>
            </w:r>
            <w:r w:rsidR="00ED3BDB" w:rsidRPr="006F6E70">
              <w:rPr>
                <w:rFonts w:ascii="Arial" w:hAnsi="Arial" w:cs="Arial"/>
              </w:rPr>
              <w:t xml:space="preserve"> тыс. руб.</w:t>
            </w:r>
          </w:p>
          <w:p w:rsidR="00FA26FD" w:rsidRPr="006F6E70" w:rsidRDefault="0027215D" w:rsidP="00ED3BDB">
            <w:pPr>
              <w:rPr>
                <w:rFonts w:ascii="Arial" w:hAnsi="Arial" w:cs="Arial"/>
              </w:rPr>
            </w:pPr>
            <w:r w:rsidRPr="006F6E70">
              <w:rPr>
                <w:rFonts w:ascii="Arial" w:hAnsi="Arial" w:cs="Arial"/>
              </w:rPr>
              <w:t>2021 год – 35</w:t>
            </w:r>
            <w:r w:rsidR="00FA26FD" w:rsidRPr="006F6E70">
              <w:rPr>
                <w:rFonts w:ascii="Arial" w:hAnsi="Arial" w:cs="Arial"/>
              </w:rPr>
              <w:t xml:space="preserve"> тыс. руб</w:t>
            </w:r>
            <w:r w:rsidR="00863322" w:rsidRPr="006F6E70">
              <w:rPr>
                <w:rFonts w:ascii="Arial" w:hAnsi="Arial" w:cs="Arial"/>
              </w:rPr>
              <w:t>.</w:t>
            </w:r>
          </w:p>
          <w:p w:rsidR="006A1176" w:rsidRPr="006F6E70" w:rsidRDefault="006A1176" w:rsidP="0095723E">
            <w:pPr>
              <w:rPr>
                <w:rFonts w:ascii="Arial" w:hAnsi="Arial" w:cs="Arial"/>
              </w:rPr>
            </w:pPr>
          </w:p>
        </w:tc>
      </w:tr>
    </w:tbl>
    <w:p w:rsidR="00DD5000" w:rsidRPr="006F6E70" w:rsidRDefault="00DD5000" w:rsidP="0095723E">
      <w:pPr>
        <w:widowControl w:val="0"/>
        <w:autoSpaceDE w:val="0"/>
        <w:autoSpaceDN w:val="0"/>
        <w:adjustRightInd w:val="0"/>
        <w:ind w:firstLine="540"/>
        <w:jc w:val="center"/>
        <w:rPr>
          <w:rFonts w:ascii="Arial" w:hAnsi="Arial" w:cs="Arial"/>
        </w:rPr>
      </w:pPr>
    </w:p>
    <w:p w:rsidR="000E11AA" w:rsidRPr="006F6E70" w:rsidRDefault="000E11AA" w:rsidP="0095723E">
      <w:pPr>
        <w:widowControl w:val="0"/>
        <w:autoSpaceDE w:val="0"/>
        <w:autoSpaceDN w:val="0"/>
        <w:adjustRightInd w:val="0"/>
        <w:ind w:firstLine="540"/>
        <w:jc w:val="center"/>
        <w:rPr>
          <w:rFonts w:ascii="Arial" w:hAnsi="Arial" w:cs="Arial"/>
        </w:rPr>
      </w:pPr>
      <w:r w:rsidRPr="006F6E70">
        <w:rPr>
          <w:rFonts w:ascii="Arial" w:hAnsi="Arial" w:cs="Arial"/>
        </w:rPr>
        <w:t xml:space="preserve">2. Характеристика текущего состояния сферы </w:t>
      </w:r>
      <w:r w:rsidR="00270074" w:rsidRPr="006F6E70">
        <w:rPr>
          <w:rFonts w:ascii="Arial" w:hAnsi="Arial" w:cs="Arial"/>
        </w:rPr>
        <w:t>общественного порядка, угрозы терроризма, экстремизма</w:t>
      </w:r>
      <w:r w:rsidR="00A914A2" w:rsidRPr="006F6E70">
        <w:rPr>
          <w:rFonts w:ascii="Arial" w:hAnsi="Arial" w:cs="Arial"/>
        </w:rPr>
        <w:t>, наркомании</w:t>
      </w:r>
      <w:r w:rsidR="00270074" w:rsidRPr="006F6E70">
        <w:rPr>
          <w:rFonts w:ascii="Arial" w:hAnsi="Arial" w:cs="Arial"/>
        </w:rPr>
        <w:t xml:space="preserve"> и коррупции в органах власти</w:t>
      </w:r>
      <w:r w:rsidRPr="006F6E70">
        <w:rPr>
          <w:rFonts w:ascii="Arial" w:hAnsi="Arial" w:cs="Arial"/>
        </w:rPr>
        <w:t xml:space="preserve"> с указанием основных показателей социально-экономического развития Емельяновского </w:t>
      </w:r>
      <w:r w:rsidRPr="006F6E70">
        <w:rPr>
          <w:rFonts w:ascii="Arial" w:hAnsi="Arial" w:cs="Arial"/>
        </w:rPr>
        <w:lastRenderedPageBreak/>
        <w:t>района  и анализ социальных, финансово-экономических и прочих рисков реализации программы</w:t>
      </w:r>
    </w:p>
    <w:p w:rsidR="000E11AA" w:rsidRPr="006F6E70" w:rsidRDefault="000E11AA" w:rsidP="0095723E">
      <w:pPr>
        <w:widowControl w:val="0"/>
        <w:autoSpaceDE w:val="0"/>
        <w:autoSpaceDN w:val="0"/>
        <w:adjustRightInd w:val="0"/>
        <w:outlineLvl w:val="1"/>
        <w:rPr>
          <w:rFonts w:ascii="Arial" w:hAnsi="Arial" w:cs="Arial"/>
        </w:rPr>
      </w:pPr>
      <w:r w:rsidRPr="006F6E70">
        <w:rPr>
          <w:rFonts w:ascii="Arial" w:hAnsi="Arial" w:cs="Arial"/>
        </w:rPr>
        <w:tab/>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 xml:space="preserve">Реализация Федерального </w:t>
      </w:r>
      <w:hyperlink r:id="rId12" w:history="1">
        <w:r w:rsidRPr="006F6E70">
          <w:rPr>
            <w:rFonts w:ascii="Arial" w:hAnsi="Arial" w:cs="Arial"/>
          </w:rPr>
          <w:t>закона</w:t>
        </w:r>
      </w:hyperlink>
      <w:r w:rsidRPr="006F6E70">
        <w:rPr>
          <w:rFonts w:ascii="Arial" w:hAnsi="Arial" w:cs="Arial"/>
        </w:rPr>
        <w:t xml:space="preserve"> от 06.03.2006 N 35-ФЗ "О противодействии терроризму", Федерального </w:t>
      </w:r>
      <w:hyperlink r:id="rId13" w:history="1">
        <w:r w:rsidRPr="006F6E70">
          <w:rPr>
            <w:rFonts w:ascii="Arial" w:hAnsi="Arial" w:cs="Arial"/>
          </w:rPr>
          <w:t>закона</w:t>
        </w:r>
      </w:hyperlink>
      <w:r w:rsidRPr="006F6E70">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6F6E70">
        <w:rPr>
          <w:rFonts w:ascii="Arial" w:hAnsi="Arial" w:cs="Arial"/>
        </w:rPr>
        <w:t>Емельяновском</w:t>
      </w:r>
      <w:r w:rsidRPr="006F6E70">
        <w:rPr>
          <w:rFonts w:ascii="Arial" w:hAnsi="Arial" w:cs="Arial"/>
        </w:rPr>
        <w:t xml:space="preserve"> районе.</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6F6E70">
        <w:rPr>
          <w:rFonts w:ascii="Arial" w:hAnsi="Arial" w:cs="Arial"/>
        </w:rPr>
        <w:t xml:space="preserve"> обострившаяся в последние годы международная политическая ситуаци</w:t>
      </w:r>
      <w:r w:rsidR="00BF2C11" w:rsidRPr="006F6E70">
        <w:rPr>
          <w:rFonts w:ascii="Arial" w:hAnsi="Arial" w:cs="Arial"/>
        </w:rPr>
        <w:t>я</w:t>
      </w:r>
      <w:r w:rsidR="00724B47" w:rsidRPr="006F6E70">
        <w:rPr>
          <w:rFonts w:ascii="Arial" w:hAnsi="Arial" w:cs="Arial"/>
        </w:rPr>
        <w:t>, свободный доступ в сети интернет к материалам экстремистской направленности,</w:t>
      </w:r>
      <w:r w:rsidRPr="006F6E70">
        <w:rPr>
          <w:rFonts w:ascii="Arial" w:hAnsi="Arial" w:cs="Arial"/>
        </w:rPr>
        <w:t xml:space="preserve"> миграция населения, а также особенности </w:t>
      </w:r>
      <w:r w:rsidR="002119AE" w:rsidRPr="006F6E70">
        <w:rPr>
          <w:rFonts w:ascii="Arial" w:hAnsi="Arial" w:cs="Arial"/>
        </w:rPr>
        <w:t>культуры,</w:t>
      </w:r>
      <w:r w:rsidRPr="006F6E70">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а) рост националистических настроений в обществе на фоне сложных миграционных процессов;</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г) ослабление внимания к вопросам интернационального воспитания;</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6F6E70">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6F6E70">
        <w:rPr>
          <w:rFonts w:ascii="Arial" w:hAnsi="Arial" w:cs="Arial"/>
        </w:rPr>
        <w:t>.</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Наиболее экстремистск</w:t>
      </w:r>
      <w:r w:rsidR="001A1656" w:rsidRPr="006F6E70">
        <w:rPr>
          <w:rFonts w:ascii="Arial" w:hAnsi="Arial" w:cs="Arial"/>
        </w:rPr>
        <w:t>о-</w:t>
      </w:r>
      <w:r w:rsidRPr="006F6E70">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6F6E70">
        <w:rPr>
          <w:rFonts w:ascii="Arial" w:hAnsi="Arial" w:cs="Arial"/>
        </w:rPr>
        <w:t>связи,</w:t>
      </w:r>
      <w:r w:rsidRPr="006F6E70">
        <w:rPr>
          <w:rFonts w:ascii="Arial" w:hAnsi="Arial" w:cs="Arial"/>
        </w:rPr>
        <w:t xml:space="preserve"> с чем в </w:t>
      </w:r>
      <w:r w:rsidR="00C40C86" w:rsidRPr="006F6E70">
        <w:rPr>
          <w:rFonts w:ascii="Arial" w:hAnsi="Arial" w:cs="Arial"/>
        </w:rPr>
        <w:t>Емельяновском</w:t>
      </w:r>
      <w:r w:rsidRPr="006F6E70">
        <w:rPr>
          <w:rFonts w:ascii="Arial" w:hAnsi="Arial" w:cs="Arial"/>
        </w:rPr>
        <w:t xml:space="preserve"> районе </w:t>
      </w:r>
      <w:r w:rsidR="00C40C86" w:rsidRPr="006F6E70">
        <w:rPr>
          <w:rFonts w:ascii="Arial" w:hAnsi="Arial" w:cs="Arial"/>
        </w:rPr>
        <w:t>необходимо активизировать работу</w:t>
      </w:r>
      <w:r w:rsidRPr="006F6E70">
        <w:rPr>
          <w:rFonts w:ascii="Arial" w:hAnsi="Arial" w:cs="Arial"/>
        </w:rPr>
        <w:t>, направленн</w:t>
      </w:r>
      <w:r w:rsidR="00C40C86" w:rsidRPr="006F6E70">
        <w:rPr>
          <w:rFonts w:ascii="Arial" w:hAnsi="Arial" w:cs="Arial"/>
        </w:rPr>
        <w:t>ую</w:t>
      </w:r>
      <w:r w:rsidRPr="006F6E70">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lastRenderedPageBreak/>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на рынке труда </w:t>
      </w:r>
      <w:r w:rsidR="00C40C86" w:rsidRPr="006F6E70">
        <w:rPr>
          <w:rFonts w:ascii="Arial" w:hAnsi="Arial" w:cs="Arial"/>
        </w:rPr>
        <w:t>Емельяновского</w:t>
      </w:r>
      <w:r w:rsidRPr="006F6E70">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6F6E70">
        <w:rPr>
          <w:rFonts w:ascii="Arial" w:hAnsi="Arial" w:cs="Arial"/>
        </w:rPr>
        <w:t xml:space="preserve">ежегодно </w:t>
      </w:r>
      <w:r w:rsidR="00C40C86" w:rsidRPr="006F6E70">
        <w:rPr>
          <w:rFonts w:ascii="Arial" w:hAnsi="Arial" w:cs="Arial"/>
        </w:rPr>
        <w:t>увеличи</w:t>
      </w:r>
      <w:r w:rsidR="008A575F" w:rsidRPr="006F6E70">
        <w:rPr>
          <w:rFonts w:ascii="Arial" w:hAnsi="Arial" w:cs="Arial"/>
        </w:rPr>
        <w:t>вается.</w:t>
      </w:r>
      <w:r w:rsidRPr="006F6E70">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1058F7"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 xml:space="preserve">В филиале по </w:t>
      </w:r>
      <w:r w:rsidR="0091002A" w:rsidRPr="006F6E70">
        <w:rPr>
          <w:rFonts w:ascii="Arial" w:hAnsi="Arial" w:cs="Arial"/>
        </w:rPr>
        <w:t>Емельяновскому</w:t>
      </w:r>
      <w:r w:rsidRPr="006F6E70">
        <w:rPr>
          <w:rFonts w:ascii="Arial" w:hAnsi="Arial" w:cs="Arial"/>
        </w:rPr>
        <w:t xml:space="preserve"> району ФКУ УИИ ГУФСИН России по Красноярскому краю </w:t>
      </w:r>
      <w:r w:rsidR="001058F7" w:rsidRPr="006F6E70">
        <w:rPr>
          <w:rFonts w:ascii="Arial" w:hAnsi="Arial" w:cs="Arial"/>
        </w:rPr>
        <w:t>в 2017</w:t>
      </w:r>
      <w:r w:rsidR="009D3F30" w:rsidRPr="006F6E70">
        <w:rPr>
          <w:rFonts w:ascii="Arial" w:hAnsi="Arial" w:cs="Arial"/>
        </w:rPr>
        <w:t xml:space="preserve"> году </w:t>
      </w:r>
      <w:r w:rsidR="0091002A" w:rsidRPr="006F6E70">
        <w:rPr>
          <w:rFonts w:ascii="Arial" w:hAnsi="Arial" w:cs="Arial"/>
        </w:rPr>
        <w:t>на учет поставлен</w:t>
      </w:r>
      <w:r w:rsidR="00CF590F" w:rsidRPr="006F6E70">
        <w:rPr>
          <w:rFonts w:ascii="Arial" w:hAnsi="Arial" w:cs="Arial"/>
        </w:rPr>
        <w:t>о</w:t>
      </w:r>
      <w:r w:rsidR="001058F7" w:rsidRPr="006F6E70">
        <w:rPr>
          <w:rFonts w:ascii="Arial" w:hAnsi="Arial" w:cs="Arial"/>
        </w:rPr>
        <w:t>215 человек.</w:t>
      </w:r>
    </w:p>
    <w:p w:rsidR="00E414A6" w:rsidRPr="006F6E70" w:rsidRDefault="00E414A6" w:rsidP="0095723E">
      <w:pPr>
        <w:autoSpaceDE w:val="0"/>
        <w:autoSpaceDN w:val="0"/>
        <w:adjustRightInd w:val="0"/>
        <w:ind w:firstLine="709"/>
        <w:jc w:val="both"/>
        <w:rPr>
          <w:rFonts w:ascii="Arial" w:hAnsi="Arial" w:cs="Arial"/>
        </w:rPr>
      </w:pPr>
      <w:r w:rsidRPr="006F6E70">
        <w:rPr>
          <w:rFonts w:ascii="Arial" w:hAnsi="Arial" w:cs="Arial"/>
        </w:rPr>
        <w:t>На территории Емельяновского района располагаются 3 потенциально-опасные, 3 критически-важны</w:t>
      </w:r>
      <w:r w:rsidR="009D3F30" w:rsidRPr="006F6E70">
        <w:rPr>
          <w:rFonts w:ascii="Arial" w:hAnsi="Arial" w:cs="Arial"/>
        </w:rPr>
        <w:t>х</w:t>
      </w:r>
      <w:r w:rsidR="008A575F" w:rsidRPr="006F6E70">
        <w:rPr>
          <w:rFonts w:ascii="Arial" w:hAnsi="Arial" w:cs="Arial"/>
        </w:rPr>
        <w:t>,8</w:t>
      </w:r>
      <w:r w:rsidRPr="006F6E70">
        <w:rPr>
          <w:rFonts w:ascii="Arial" w:hAnsi="Arial" w:cs="Arial"/>
        </w:rPr>
        <w:t xml:space="preserve"> объектов с массовым пребыванием людей,</w:t>
      </w:r>
      <w:r w:rsidR="008A575F" w:rsidRPr="006F6E70">
        <w:rPr>
          <w:rFonts w:ascii="Arial" w:hAnsi="Arial" w:cs="Arial"/>
        </w:rPr>
        <w:t xml:space="preserve"> и 1</w:t>
      </w:r>
      <w:r w:rsidR="009A2DBF" w:rsidRPr="006F6E70">
        <w:rPr>
          <w:rFonts w:ascii="Arial" w:hAnsi="Arial" w:cs="Arial"/>
        </w:rPr>
        <w:t>5</w:t>
      </w:r>
      <w:r w:rsidR="008A575F" w:rsidRPr="006F6E70">
        <w:rPr>
          <w:rFonts w:ascii="Arial" w:hAnsi="Arial" w:cs="Arial"/>
        </w:rPr>
        <w:t xml:space="preserve"> объектов подлежащих антитеррористической защищенности,</w:t>
      </w:r>
      <w:r w:rsidRPr="006F6E70">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6F6E70">
        <w:rPr>
          <w:rFonts w:ascii="Arial" w:hAnsi="Arial" w:cs="Arial"/>
        </w:rPr>
        <w:t>,</w:t>
      </w:r>
      <w:r w:rsidRPr="006F6E70">
        <w:rPr>
          <w:rFonts w:ascii="Arial" w:hAnsi="Arial" w:cs="Arial"/>
        </w:rPr>
        <w:t xml:space="preserve"> 2015</w:t>
      </w:r>
      <w:r w:rsidR="003C65F7" w:rsidRPr="006F6E70">
        <w:rPr>
          <w:rFonts w:ascii="Arial" w:hAnsi="Arial" w:cs="Arial"/>
        </w:rPr>
        <w:t xml:space="preserve"> и 2017</w:t>
      </w:r>
      <w:r w:rsidRPr="006F6E70">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w:t>
      </w:r>
      <w:r w:rsidR="00441ADC" w:rsidRPr="006F6E70">
        <w:rPr>
          <w:rFonts w:ascii="Arial" w:hAnsi="Arial" w:cs="Arial"/>
        </w:rPr>
        <w:t xml:space="preserve">и </w:t>
      </w:r>
      <w:r w:rsidRPr="006F6E70">
        <w:rPr>
          <w:rFonts w:ascii="Arial" w:hAnsi="Arial" w:cs="Arial"/>
        </w:rPr>
        <w:t xml:space="preserve">аэропорта «Емельяново» и его отдельных элементов. </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 xml:space="preserve">По состоянию на </w:t>
      </w:r>
      <w:r w:rsidR="001058F7" w:rsidRPr="006F6E70">
        <w:rPr>
          <w:rFonts w:ascii="Arial" w:hAnsi="Arial" w:cs="Arial"/>
        </w:rPr>
        <w:t>31</w:t>
      </w:r>
      <w:r w:rsidRPr="006F6E70">
        <w:rPr>
          <w:rFonts w:ascii="Arial" w:hAnsi="Arial" w:cs="Arial"/>
        </w:rPr>
        <w:t>.</w:t>
      </w:r>
      <w:r w:rsidR="001058F7" w:rsidRPr="006F6E70">
        <w:rPr>
          <w:rFonts w:ascii="Arial" w:hAnsi="Arial" w:cs="Arial"/>
        </w:rPr>
        <w:t>12</w:t>
      </w:r>
      <w:r w:rsidRPr="006F6E70">
        <w:rPr>
          <w:rFonts w:ascii="Arial" w:hAnsi="Arial" w:cs="Arial"/>
        </w:rPr>
        <w:t>.201</w:t>
      </w:r>
      <w:r w:rsidR="001058F7" w:rsidRPr="006F6E70">
        <w:rPr>
          <w:rFonts w:ascii="Arial" w:hAnsi="Arial" w:cs="Arial"/>
        </w:rPr>
        <w:t>7</w:t>
      </w:r>
      <w:r w:rsidRPr="006F6E70">
        <w:rPr>
          <w:rFonts w:ascii="Arial" w:hAnsi="Arial" w:cs="Arial"/>
        </w:rPr>
        <w:t xml:space="preserve"> по данным </w:t>
      </w:r>
      <w:r w:rsidR="00B33B1C" w:rsidRPr="006F6E70">
        <w:rPr>
          <w:rFonts w:ascii="Arial" w:hAnsi="Arial" w:cs="Arial"/>
        </w:rPr>
        <w:t>избирательной комиссии</w:t>
      </w:r>
      <w:r w:rsidRPr="006F6E70">
        <w:rPr>
          <w:rFonts w:ascii="Arial" w:hAnsi="Arial" w:cs="Arial"/>
        </w:rPr>
        <w:t xml:space="preserve"> Красноярск</w:t>
      </w:r>
      <w:r w:rsidR="00B33B1C" w:rsidRPr="006F6E70">
        <w:rPr>
          <w:rFonts w:ascii="Arial" w:hAnsi="Arial" w:cs="Arial"/>
        </w:rPr>
        <w:t>ого</w:t>
      </w:r>
      <w:r w:rsidRPr="006F6E70">
        <w:rPr>
          <w:rFonts w:ascii="Arial" w:hAnsi="Arial" w:cs="Arial"/>
        </w:rPr>
        <w:t xml:space="preserve"> кра</w:t>
      </w:r>
      <w:r w:rsidR="00B33B1C" w:rsidRPr="006F6E70">
        <w:rPr>
          <w:rFonts w:ascii="Arial" w:hAnsi="Arial" w:cs="Arial"/>
        </w:rPr>
        <w:t>я</w:t>
      </w:r>
      <w:r w:rsidRPr="006F6E70">
        <w:rPr>
          <w:rFonts w:ascii="Arial" w:hAnsi="Arial" w:cs="Arial"/>
        </w:rPr>
        <w:t xml:space="preserve"> в </w:t>
      </w:r>
      <w:r w:rsidR="00B33B1C" w:rsidRPr="006F6E70">
        <w:rPr>
          <w:rFonts w:ascii="Arial" w:hAnsi="Arial" w:cs="Arial"/>
        </w:rPr>
        <w:t xml:space="preserve">Емельяновском районеосуществляет свою деятельность </w:t>
      </w:r>
      <w:r w:rsidR="001058F7" w:rsidRPr="006F6E70">
        <w:rPr>
          <w:rFonts w:ascii="Arial" w:hAnsi="Arial" w:cs="Arial"/>
        </w:rPr>
        <w:t>5</w:t>
      </w:r>
      <w:r w:rsidRPr="006F6E70">
        <w:rPr>
          <w:rFonts w:ascii="Arial" w:hAnsi="Arial" w:cs="Arial"/>
        </w:rPr>
        <w:t xml:space="preserve"> политических партий</w:t>
      </w:r>
      <w:r w:rsidR="00B33B1C" w:rsidRPr="006F6E70">
        <w:rPr>
          <w:rFonts w:ascii="Arial" w:hAnsi="Arial" w:cs="Arial"/>
        </w:rPr>
        <w:t xml:space="preserve">, что на </w:t>
      </w:r>
      <w:r w:rsidR="001058F7" w:rsidRPr="006F6E70">
        <w:rPr>
          <w:rFonts w:ascii="Arial" w:hAnsi="Arial" w:cs="Arial"/>
        </w:rPr>
        <w:t>40</w:t>
      </w:r>
      <w:r w:rsidR="00B33B1C" w:rsidRPr="006F6E70">
        <w:rPr>
          <w:rFonts w:ascii="Arial" w:hAnsi="Arial" w:cs="Arial"/>
        </w:rPr>
        <w:t xml:space="preserve">% </w:t>
      </w:r>
      <w:r w:rsidR="001058F7" w:rsidRPr="006F6E70">
        <w:rPr>
          <w:rFonts w:ascii="Arial" w:hAnsi="Arial" w:cs="Arial"/>
        </w:rPr>
        <w:t>меньше чем в 2016</w:t>
      </w:r>
      <w:r w:rsidR="00B33B1C" w:rsidRPr="006F6E70">
        <w:rPr>
          <w:rFonts w:ascii="Arial" w:hAnsi="Arial" w:cs="Arial"/>
        </w:rPr>
        <w:t xml:space="preserve"> году</w:t>
      </w:r>
      <w:r w:rsidRPr="006F6E70">
        <w:rPr>
          <w:rFonts w:ascii="Arial" w:hAnsi="Arial" w:cs="Arial"/>
        </w:rPr>
        <w:t>.</w:t>
      </w:r>
    </w:p>
    <w:p w:rsidR="00270074" w:rsidRPr="006F6E70" w:rsidRDefault="00B33B1C" w:rsidP="0095723E">
      <w:pPr>
        <w:autoSpaceDE w:val="0"/>
        <w:autoSpaceDN w:val="0"/>
        <w:adjustRightInd w:val="0"/>
        <w:ind w:firstLine="709"/>
        <w:jc w:val="both"/>
        <w:rPr>
          <w:rFonts w:ascii="Arial" w:hAnsi="Arial" w:cs="Arial"/>
        </w:rPr>
      </w:pPr>
      <w:r w:rsidRPr="006F6E70">
        <w:rPr>
          <w:rFonts w:ascii="Arial" w:hAnsi="Arial" w:cs="Arial"/>
        </w:rPr>
        <w:t>Только в 201</w:t>
      </w:r>
      <w:r w:rsidR="001058F7" w:rsidRPr="006F6E70">
        <w:rPr>
          <w:rFonts w:ascii="Arial" w:hAnsi="Arial" w:cs="Arial"/>
        </w:rPr>
        <w:t>7</w:t>
      </w:r>
      <w:r w:rsidRPr="006F6E70">
        <w:rPr>
          <w:rFonts w:ascii="Arial" w:hAnsi="Arial" w:cs="Arial"/>
        </w:rPr>
        <w:t xml:space="preserve"> году на миграционный учет в Емельяновском районе было поставлено </w:t>
      </w:r>
      <w:r w:rsidR="001058F7" w:rsidRPr="006F6E70">
        <w:rPr>
          <w:rFonts w:ascii="Arial" w:hAnsi="Arial" w:cs="Arial"/>
        </w:rPr>
        <w:t>12597</w:t>
      </w:r>
      <w:r w:rsidRPr="006F6E70">
        <w:rPr>
          <w:rFonts w:ascii="Arial" w:hAnsi="Arial" w:cs="Arial"/>
        </w:rPr>
        <w:t xml:space="preserve"> граждан Таджикистана, Узбекистана, Кыргызстана, Армении и Украины.</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6F6E70" w:rsidRDefault="00270074" w:rsidP="0095723E">
      <w:pPr>
        <w:autoSpaceDE w:val="0"/>
        <w:autoSpaceDN w:val="0"/>
        <w:adjustRightInd w:val="0"/>
        <w:ind w:firstLine="709"/>
        <w:jc w:val="both"/>
        <w:rPr>
          <w:rFonts w:ascii="Arial" w:hAnsi="Arial" w:cs="Arial"/>
        </w:rPr>
      </w:pPr>
      <w:r w:rsidRPr="006F6E70">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6F6E70">
        <w:rPr>
          <w:rFonts w:ascii="Arial" w:hAnsi="Arial" w:cs="Arial"/>
        </w:rPr>
        <w:t>Емельяновского</w:t>
      </w:r>
      <w:r w:rsidRPr="006F6E70">
        <w:rPr>
          <w:rFonts w:ascii="Arial" w:hAnsi="Arial" w:cs="Arial"/>
        </w:rPr>
        <w:t xml:space="preserve"> района.</w:t>
      </w:r>
    </w:p>
    <w:p w:rsidR="001D0001" w:rsidRPr="006F6E70" w:rsidRDefault="001D0001" w:rsidP="0095723E">
      <w:pPr>
        <w:pStyle w:val="ConsPlusNormal"/>
        <w:ind w:firstLine="709"/>
        <w:jc w:val="both"/>
        <w:rPr>
          <w:sz w:val="24"/>
          <w:szCs w:val="24"/>
        </w:rPr>
      </w:pPr>
      <w:r w:rsidRPr="006F6E70">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6F6E70">
        <w:rPr>
          <w:sz w:val="24"/>
          <w:szCs w:val="24"/>
        </w:rPr>
        <w:t>яженности в обществе, что я</w:t>
      </w:r>
      <w:r w:rsidRPr="006F6E70">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6F6E70" w:rsidRDefault="001D0001" w:rsidP="0095723E">
      <w:pPr>
        <w:pStyle w:val="ConsPlusNormal"/>
        <w:ind w:firstLine="709"/>
        <w:jc w:val="both"/>
        <w:rPr>
          <w:sz w:val="24"/>
          <w:szCs w:val="24"/>
        </w:rPr>
      </w:pPr>
      <w:r w:rsidRPr="006F6E70">
        <w:rPr>
          <w:sz w:val="24"/>
          <w:szCs w:val="24"/>
        </w:rPr>
        <w:t xml:space="preserve">За последние несколько лет на территории </w:t>
      </w:r>
      <w:r w:rsidR="006C4723" w:rsidRPr="006F6E70">
        <w:rPr>
          <w:sz w:val="24"/>
          <w:szCs w:val="24"/>
        </w:rPr>
        <w:t xml:space="preserve">Российской </w:t>
      </w:r>
      <w:r w:rsidR="009D3F30" w:rsidRPr="006F6E70">
        <w:rPr>
          <w:sz w:val="24"/>
          <w:szCs w:val="24"/>
        </w:rPr>
        <w:t>Федерации,</w:t>
      </w:r>
      <w:r w:rsidR="006C4723" w:rsidRPr="006F6E70">
        <w:rPr>
          <w:sz w:val="24"/>
          <w:szCs w:val="24"/>
        </w:rPr>
        <w:t xml:space="preserve"> в том числе и на территории Емельяновского района наблюдается значительное увеличение </w:t>
      </w:r>
      <w:r w:rsidR="00BF2C11" w:rsidRPr="006F6E70">
        <w:rPr>
          <w:sz w:val="24"/>
          <w:szCs w:val="24"/>
        </w:rPr>
        <w:t xml:space="preserve">употребления </w:t>
      </w:r>
      <w:r w:rsidR="006C4723" w:rsidRPr="006F6E70">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6F6E70">
        <w:rPr>
          <w:sz w:val="24"/>
          <w:szCs w:val="24"/>
        </w:rPr>
        <w:t>быстрее,</w:t>
      </w:r>
      <w:r w:rsidR="006C4723" w:rsidRPr="006F6E70">
        <w:rPr>
          <w:sz w:val="24"/>
          <w:szCs w:val="24"/>
        </w:rPr>
        <w:t xml:space="preserve"> чем к наркотическим средствам растительного происхождения, а действие их на </w:t>
      </w:r>
      <w:r w:rsidR="007F5419" w:rsidRPr="006F6E70">
        <w:rPr>
          <w:sz w:val="24"/>
          <w:szCs w:val="24"/>
        </w:rPr>
        <w:t>психику человека губительно. В 201</w:t>
      </w:r>
      <w:r w:rsidR="00CF590F" w:rsidRPr="006F6E70">
        <w:rPr>
          <w:sz w:val="24"/>
          <w:szCs w:val="24"/>
        </w:rPr>
        <w:t>7</w:t>
      </w:r>
      <w:r w:rsidR="007F5419" w:rsidRPr="006F6E70">
        <w:rPr>
          <w:sz w:val="24"/>
          <w:szCs w:val="24"/>
        </w:rPr>
        <w:t xml:space="preserve"> году </w:t>
      </w:r>
      <w:r w:rsidR="00CF590F" w:rsidRPr="006F6E70">
        <w:rPr>
          <w:sz w:val="24"/>
          <w:szCs w:val="24"/>
        </w:rPr>
        <w:t>зарегистрировано 84 преступления</w:t>
      </w:r>
      <w:r w:rsidR="007F5419" w:rsidRPr="006F6E70">
        <w:rPr>
          <w:sz w:val="24"/>
          <w:szCs w:val="24"/>
        </w:rPr>
        <w:t xml:space="preserve"> связанных</w:t>
      </w:r>
      <w:r w:rsidR="00BF2C11" w:rsidRPr="006F6E70">
        <w:rPr>
          <w:sz w:val="24"/>
          <w:szCs w:val="24"/>
        </w:rPr>
        <w:t>,</w:t>
      </w:r>
      <w:r w:rsidR="007F5419" w:rsidRPr="006F6E70">
        <w:rPr>
          <w:sz w:val="24"/>
          <w:szCs w:val="24"/>
        </w:rPr>
        <w:t xml:space="preserve"> с незаконным оборотом </w:t>
      </w:r>
      <w:r w:rsidR="007F5419" w:rsidRPr="006F6E70">
        <w:rPr>
          <w:sz w:val="24"/>
          <w:szCs w:val="24"/>
        </w:rPr>
        <w:lastRenderedPageBreak/>
        <w:t>наркотических средств</w:t>
      </w:r>
      <w:r w:rsidR="00CF590F" w:rsidRPr="006F6E70">
        <w:rPr>
          <w:sz w:val="24"/>
          <w:szCs w:val="24"/>
        </w:rPr>
        <w:t>, в 2016 году 64 преступления</w:t>
      </w:r>
      <w:r w:rsidR="007F5419" w:rsidRPr="006F6E70">
        <w:rPr>
          <w:sz w:val="24"/>
          <w:szCs w:val="24"/>
        </w:rPr>
        <w:t xml:space="preserve">.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6F6E70">
        <w:rPr>
          <w:sz w:val="24"/>
          <w:szCs w:val="24"/>
        </w:rPr>
        <w:t>собственности. Н</w:t>
      </w:r>
      <w:r w:rsidR="007F5419" w:rsidRPr="006F6E70">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C02FFA" w:rsidRPr="006F6E70" w:rsidRDefault="00B64414" w:rsidP="0095723E">
      <w:pPr>
        <w:pStyle w:val="ConsPlusNormal"/>
        <w:ind w:firstLine="709"/>
        <w:jc w:val="both"/>
        <w:rPr>
          <w:sz w:val="24"/>
          <w:szCs w:val="24"/>
        </w:rPr>
      </w:pPr>
      <w:r w:rsidRPr="006F6E70">
        <w:rPr>
          <w:sz w:val="24"/>
          <w:szCs w:val="24"/>
        </w:rPr>
        <w:t>В 201</w:t>
      </w:r>
      <w:r w:rsidR="00C02FFA" w:rsidRPr="006F6E70">
        <w:rPr>
          <w:sz w:val="24"/>
          <w:szCs w:val="24"/>
        </w:rPr>
        <w:t>7</w:t>
      </w:r>
      <w:r w:rsidRPr="006F6E70">
        <w:rPr>
          <w:sz w:val="24"/>
          <w:szCs w:val="24"/>
        </w:rPr>
        <w:t xml:space="preserve"> году </w:t>
      </w:r>
      <w:r w:rsidR="00C02FFA" w:rsidRPr="006F6E70">
        <w:rPr>
          <w:sz w:val="24"/>
          <w:szCs w:val="24"/>
        </w:rPr>
        <w:t xml:space="preserve">до 49 </w:t>
      </w:r>
      <w:r w:rsidRPr="006F6E70">
        <w:rPr>
          <w:sz w:val="24"/>
          <w:szCs w:val="24"/>
        </w:rPr>
        <w:t>возросло количество административных правонарушений связанных с нарушением антиалкогольного законодательств</w:t>
      </w:r>
      <w:r w:rsidR="00211B66" w:rsidRPr="006F6E70">
        <w:rPr>
          <w:sz w:val="24"/>
          <w:szCs w:val="24"/>
        </w:rPr>
        <w:t>а</w:t>
      </w:r>
      <w:r w:rsidR="00BF2C11" w:rsidRPr="006F6E70">
        <w:rPr>
          <w:sz w:val="24"/>
          <w:szCs w:val="24"/>
        </w:rPr>
        <w:t>. Д</w:t>
      </w:r>
      <w:r w:rsidRPr="006F6E70">
        <w:rPr>
          <w:sz w:val="24"/>
          <w:szCs w:val="24"/>
        </w:rPr>
        <w:t>анный показатель свидетельствует об увеличении объема суррогатной алкогольной продукции на терри</w:t>
      </w:r>
      <w:r w:rsidR="00BF2C11" w:rsidRPr="006F6E70">
        <w:rPr>
          <w:sz w:val="24"/>
          <w:szCs w:val="24"/>
        </w:rPr>
        <w:t>тории всей Российской Федерации. П</w:t>
      </w:r>
      <w:r w:rsidRPr="006F6E70">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p>
    <w:p w:rsidR="001D0001" w:rsidRPr="006F6E70" w:rsidRDefault="00B64414" w:rsidP="0095723E">
      <w:pPr>
        <w:pStyle w:val="ConsPlusNormal"/>
        <w:ind w:firstLine="709"/>
        <w:jc w:val="both"/>
        <w:rPr>
          <w:sz w:val="24"/>
          <w:szCs w:val="24"/>
        </w:rPr>
      </w:pPr>
      <w:r w:rsidRPr="006F6E70">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6F6E70">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6F6E70" w:rsidRDefault="00B64414" w:rsidP="0095723E">
      <w:pPr>
        <w:pStyle w:val="ConsPlusNormal"/>
        <w:ind w:firstLine="709"/>
        <w:jc w:val="both"/>
        <w:rPr>
          <w:sz w:val="24"/>
          <w:szCs w:val="24"/>
        </w:rPr>
      </w:pPr>
      <w:r w:rsidRPr="006F6E70">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6F6E70">
        <w:rPr>
          <w:sz w:val="24"/>
          <w:szCs w:val="24"/>
        </w:rPr>
        <w:t>Емельяновского</w:t>
      </w:r>
      <w:r w:rsidRPr="006F6E70">
        <w:rPr>
          <w:sz w:val="24"/>
          <w:szCs w:val="24"/>
        </w:rPr>
        <w:t xml:space="preserve"> района в реализации вопросов местного значения.</w:t>
      </w:r>
    </w:p>
    <w:p w:rsidR="009778B3" w:rsidRPr="006F6E70" w:rsidRDefault="009778B3" w:rsidP="0095723E">
      <w:pPr>
        <w:pStyle w:val="ConsPlusNormal"/>
        <w:ind w:firstLine="709"/>
        <w:jc w:val="both"/>
        <w:rPr>
          <w:sz w:val="24"/>
          <w:szCs w:val="24"/>
        </w:rPr>
      </w:pPr>
      <w:r w:rsidRPr="006F6E70">
        <w:rPr>
          <w:sz w:val="24"/>
          <w:szCs w:val="24"/>
        </w:rPr>
        <w:t>В 201</w:t>
      </w:r>
      <w:r w:rsidR="00C02FFA" w:rsidRPr="006F6E70">
        <w:rPr>
          <w:sz w:val="24"/>
          <w:szCs w:val="24"/>
        </w:rPr>
        <w:t>7</w:t>
      </w:r>
      <w:r w:rsidRPr="006F6E70">
        <w:rPr>
          <w:sz w:val="24"/>
          <w:szCs w:val="24"/>
        </w:rPr>
        <w:t xml:space="preserve"> году на территории Емельяновского района зарегистрировано </w:t>
      </w:r>
      <w:r w:rsidR="00441ECA" w:rsidRPr="006F6E70">
        <w:rPr>
          <w:sz w:val="24"/>
          <w:szCs w:val="24"/>
        </w:rPr>
        <w:t>1</w:t>
      </w:r>
      <w:r w:rsidR="00C02FFA" w:rsidRPr="006F6E70">
        <w:rPr>
          <w:sz w:val="24"/>
          <w:szCs w:val="24"/>
        </w:rPr>
        <w:t>280</w:t>
      </w:r>
      <w:r w:rsidRPr="006F6E70">
        <w:rPr>
          <w:sz w:val="24"/>
          <w:szCs w:val="24"/>
        </w:rPr>
        <w:t xml:space="preserve"> преступлени</w:t>
      </w:r>
      <w:r w:rsidR="003C65F7" w:rsidRPr="006F6E70">
        <w:rPr>
          <w:sz w:val="24"/>
          <w:szCs w:val="24"/>
        </w:rPr>
        <w:t>й</w:t>
      </w:r>
      <w:r w:rsidRPr="006F6E70">
        <w:rPr>
          <w:sz w:val="24"/>
          <w:szCs w:val="24"/>
        </w:rPr>
        <w:t xml:space="preserve">, что на </w:t>
      </w:r>
      <w:r w:rsidR="00C02FFA" w:rsidRPr="006F6E70">
        <w:rPr>
          <w:sz w:val="24"/>
          <w:szCs w:val="24"/>
        </w:rPr>
        <w:t>22</w:t>
      </w:r>
      <w:r w:rsidR="00441ECA" w:rsidRPr="006F6E70">
        <w:rPr>
          <w:sz w:val="24"/>
          <w:szCs w:val="24"/>
        </w:rPr>
        <w:t>5 преступлений</w:t>
      </w:r>
      <w:r w:rsidR="00C02FFA" w:rsidRPr="006F6E70">
        <w:rPr>
          <w:sz w:val="24"/>
          <w:szCs w:val="24"/>
        </w:rPr>
        <w:t>меньше</w:t>
      </w:r>
      <w:r w:rsidRPr="006F6E70">
        <w:rPr>
          <w:sz w:val="24"/>
          <w:szCs w:val="24"/>
        </w:rPr>
        <w:t xml:space="preserve"> чем в </w:t>
      </w:r>
      <w:r w:rsidR="00C02FFA" w:rsidRPr="006F6E70">
        <w:rPr>
          <w:sz w:val="24"/>
          <w:szCs w:val="24"/>
        </w:rPr>
        <w:t>2016 году.</w:t>
      </w:r>
      <w:r w:rsidRPr="006F6E70">
        <w:rPr>
          <w:sz w:val="24"/>
          <w:szCs w:val="24"/>
        </w:rPr>
        <w:t xml:space="preserve"> На данные показатели так же влияет массовое строительство загородных дачных домов жителями г.Красноярска на т</w:t>
      </w:r>
      <w:r w:rsidR="00BF2C11" w:rsidRPr="006F6E70">
        <w:rPr>
          <w:sz w:val="24"/>
          <w:szCs w:val="24"/>
        </w:rPr>
        <w:t>ерритории Емельяновского района. П</w:t>
      </w:r>
      <w:r w:rsidRPr="006F6E70">
        <w:rPr>
          <w:sz w:val="24"/>
          <w:szCs w:val="24"/>
        </w:rPr>
        <w:t xml:space="preserve">о </w:t>
      </w:r>
      <w:r w:rsidR="00BB2AAD" w:rsidRPr="006F6E70">
        <w:rPr>
          <w:sz w:val="24"/>
          <w:szCs w:val="24"/>
        </w:rPr>
        <w:t>неофициальной</w:t>
      </w:r>
      <w:r w:rsidRPr="006F6E70">
        <w:rPr>
          <w:sz w:val="24"/>
          <w:szCs w:val="24"/>
        </w:rPr>
        <w:t xml:space="preserve"> информации на территории района в </w:t>
      </w:r>
      <w:r w:rsidR="001058F7" w:rsidRPr="006F6E70">
        <w:rPr>
          <w:sz w:val="24"/>
          <w:szCs w:val="24"/>
        </w:rPr>
        <w:t>летнее время проживает порядка 5</w:t>
      </w:r>
      <w:r w:rsidRPr="006F6E70">
        <w:rPr>
          <w:sz w:val="24"/>
          <w:szCs w:val="24"/>
        </w:rPr>
        <w:t>00 тыс. жителей г.Красноярска, которыми так же совершаются преступления. Кроме того в связи с увеличением</w:t>
      </w:r>
      <w:r w:rsidR="00BF2C11" w:rsidRPr="006F6E70">
        <w:rPr>
          <w:sz w:val="24"/>
          <w:szCs w:val="24"/>
        </w:rPr>
        <w:t xml:space="preserve"> количества</w:t>
      </w:r>
      <w:r w:rsidRPr="006F6E70">
        <w:rPr>
          <w:sz w:val="24"/>
          <w:szCs w:val="24"/>
        </w:rPr>
        <w:t xml:space="preserve"> дачных домов, ежегодно растет и количество краж </w:t>
      </w:r>
      <w:r w:rsidR="00BB2AAD" w:rsidRPr="006F6E70">
        <w:rPr>
          <w:sz w:val="24"/>
          <w:szCs w:val="24"/>
        </w:rPr>
        <w:t>имущества в дачны</w:t>
      </w:r>
      <w:r w:rsidR="00BF2C11" w:rsidRPr="006F6E70">
        <w:rPr>
          <w:sz w:val="24"/>
          <w:szCs w:val="24"/>
        </w:rPr>
        <w:t xml:space="preserve">х массивах. </w:t>
      </w:r>
      <w:r w:rsidR="00BB2AAD" w:rsidRPr="006F6E70">
        <w:rPr>
          <w:sz w:val="24"/>
          <w:szCs w:val="24"/>
        </w:rPr>
        <w:t xml:space="preserve">Особое внимание стоит уделить росту преступлений на бытовой почве, </w:t>
      </w:r>
      <w:r w:rsidR="00972645" w:rsidRPr="006F6E70">
        <w:rPr>
          <w:sz w:val="24"/>
          <w:szCs w:val="24"/>
        </w:rPr>
        <w:t>количество которых ежегодно увеличивается.</w:t>
      </w:r>
    </w:p>
    <w:p w:rsidR="00B64414" w:rsidRPr="006F6E70" w:rsidRDefault="00B64414" w:rsidP="0095723E">
      <w:pPr>
        <w:pStyle w:val="ConsPlusNormal"/>
        <w:ind w:firstLine="709"/>
        <w:jc w:val="both"/>
        <w:rPr>
          <w:sz w:val="24"/>
          <w:szCs w:val="24"/>
        </w:rPr>
      </w:pPr>
      <w:r w:rsidRPr="006F6E70">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6F6E70">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6F6E70" w:rsidRDefault="00BB2AAD" w:rsidP="0095723E">
      <w:pPr>
        <w:pStyle w:val="ConsPlusNormal"/>
        <w:ind w:firstLine="709"/>
        <w:jc w:val="both"/>
        <w:rPr>
          <w:sz w:val="24"/>
          <w:szCs w:val="24"/>
        </w:rPr>
      </w:pPr>
      <w:r w:rsidRPr="006F6E70">
        <w:rPr>
          <w:sz w:val="24"/>
          <w:szCs w:val="24"/>
        </w:rPr>
        <w:t xml:space="preserve">Осуществление мер по противодействию коррупции на территории </w:t>
      </w:r>
      <w:r w:rsidR="00D2734A" w:rsidRPr="006F6E70">
        <w:rPr>
          <w:sz w:val="24"/>
          <w:szCs w:val="24"/>
        </w:rPr>
        <w:t xml:space="preserve">Российской Федерации </w:t>
      </w:r>
      <w:r w:rsidRPr="006F6E70">
        <w:rPr>
          <w:sz w:val="24"/>
          <w:szCs w:val="24"/>
        </w:rPr>
        <w:t xml:space="preserve"> является приоритетом в реализации вопросов местного значения органами местного самоуправления </w:t>
      </w:r>
      <w:r w:rsidR="00BF2C11" w:rsidRPr="006F6E70">
        <w:rPr>
          <w:sz w:val="24"/>
          <w:szCs w:val="24"/>
        </w:rPr>
        <w:t>Емельяновского</w:t>
      </w:r>
      <w:r w:rsidRPr="006F6E70">
        <w:rPr>
          <w:sz w:val="24"/>
          <w:szCs w:val="24"/>
        </w:rPr>
        <w:t xml:space="preserve"> района и представляет собой комплекс мер антикоррупционной политики.</w:t>
      </w:r>
    </w:p>
    <w:p w:rsidR="00BB2AAD" w:rsidRPr="006F6E70" w:rsidRDefault="00BB2AAD" w:rsidP="0095723E">
      <w:pPr>
        <w:pStyle w:val="ConsPlusNormal"/>
        <w:ind w:firstLine="709"/>
        <w:jc w:val="both"/>
        <w:rPr>
          <w:sz w:val="24"/>
          <w:szCs w:val="24"/>
        </w:rPr>
      </w:pPr>
      <w:r w:rsidRPr="006F6E70">
        <w:rPr>
          <w:sz w:val="24"/>
          <w:szCs w:val="24"/>
        </w:rPr>
        <w:t xml:space="preserve">Социальными рисками в реализации мероприятий по противодействию </w:t>
      </w:r>
      <w:r w:rsidRPr="006F6E70">
        <w:rPr>
          <w:sz w:val="24"/>
          <w:szCs w:val="24"/>
        </w:rPr>
        <w:lastRenderedPageBreak/>
        <w:t>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6F6E70" w:rsidRDefault="00D2734A" w:rsidP="0095723E">
      <w:pPr>
        <w:autoSpaceDE w:val="0"/>
        <w:autoSpaceDN w:val="0"/>
        <w:adjustRightInd w:val="0"/>
        <w:ind w:firstLine="709"/>
        <w:jc w:val="both"/>
        <w:rPr>
          <w:rFonts w:ascii="Arial" w:hAnsi="Arial" w:cs="Arial"/>
        </w:rPr>
      </w:pPr>
      <w:r w:rsidRPr="006F6E70">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6F6E70">
        <w:rPr>
          <w:rFonts w:ascii="Arial" w:hAnsi="Arial" w:cs="Arial"/>
          <w:color w:val="000000"/>
        </w:rPr>
        <w:t xml:space="preserve">утвержденная </w:t>
      </w:r>
      <w:hyperlink r:id="rId14" w:history="1">
        <w:r w:rsidRPr="006F6E70">
          <w:rPr>
            <w:rFonts w:ascii="Arial" w:hAnsi="Arial" w:cs="Arial"/>
            <w:color w:val="000000"/>
          </w:rPr>
          <w:t>Указом</w:t>
        </w:r>
      </w:hyperlink>
      <w:r w:rsidRPr="006F6E70">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6F6E70" w:rsidRDefault="00D2734A" w:rsidP="0095723E">
      <w:pPr>
        <w:autoSpaceDE w:val="0"/>
        <w:autoSpaceDN w:val="0"/>
        <w:adjustRightInd w:val="0"/>
        <w:ind w:firstLine="709"/>
        <w:jc w:val="both"/>
        <w:rPr>
          <w:rFonts w:ascii="Arial" w:hAnsi="Arial" w:cs="Arial"/>
        </w:rPr>
      </w:pPr>
      <w:r w:rsidRPr="006F6E70">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6F6E70">
        <w:rPr>
          <w:rFonts w:ascii="Arial" w:hAnsi="Arial" w:cs="Arial"/>
        </w:rPr>
        <w:t>м</w:t>
      </w:r>
      <w:r w:rsidRPr="006F6E70">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6F6E70" w:rsidRDefault="00D2734A" w:rsidP="0095723E">
      <w:pPr>
        <w:autoSpaceDE w:val="0"/>
        <w:autoSpaceDN w:val="0"/>
        <w:adjustRightInd w:val="0"/>
        <w:ind w:firstLine="709"/>
        <w:jc w:val="both"/>
        <w:rPr>
          <w:rFonts w:ascii="Arial" w:hAnsi="Arial" w:cs="Arial"/>
        </w:rPr>
      </w:pPr>
      <w:r w:rsidRPr="006F6E70">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6F6E70">
        <w:rPr>
          <w:rFonts w:ascii="Arial" w:hAnsi="Arial" w:cs="Arial"/>
        </w:rPr>
        <w:t>его оценил только 1% опрошенных. П</w:t>
      </w:r>
      <w:r w:rsidRPr="006F6E70">
        <w:rPr>
          <w:rFonts w:ascii="Arial" w:hAnsi="Arial" w:cs="Arial"/>
        </w:rPr>
        <w:t>о Емельяновскому району исследования не проводились.</w:t>
      </w:r>
    </w:p>
    <w:p w:rsidR="00D2734A" w:rsidRPr="006F6E70" w:rsidRDefault="00D2734A" w:rsidP="0095723E">
      <w:pPr>
        <w:autoSpaceDE w:val="0"/>
        <w:autoSpaceDN w:val="0"/>
        <w:adjustRightInd w:val="0"/>
        <w:ind w:firstLine="709"/>
        <w:jc w:val="both"/>
        <w:rPr>
          <w:rFonts w:ascii="Arial" w:hAnsi="Arial" w:cs="Arial"/>
        </w:rPr>
      </w:pPr>
      <w:r w:rsidRPr="006F6E70">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6F6E70" w:rsidRDefault="00D2734A" w:rsidP="0095723E">
      <w:pPr>
        <w:autoSpaceDE w:val="0"/>
        <w:autoSpaceDN w:val="0"/>
        <w:adjustRightInd w:val="0"/>
        <w:ind w:firstLine="709"/>
        <w:jc w:val="both"/>
        <w:rPr>
          <w:rFonts w:ascii="Arial" w:hAnsi="Arial" w:cs="Arial"/>
        </w:rPr>
      </w:pPr>
      <w:r w:rsidRPr="006F6E70">
        <w:rPr>
          <w:rFonts w:ascii="Arial" w:hAnsi="Arial" w:cs="Arial"/>
        </w:rPr>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6F6E70" w:rsidRDefault="0032250C" w:rsidP="0095723E">
      <w:pPr>
        <w:autoSpaceDE w:val="0"/>
        <w:autoSpaceDN w:val="0"/>
        <w:adjustRightInd w:val="0"/>
        <w:ind w:firstLine="709"/>
        <w:jc w:val="both"/>
        <w:rPr>
          <w:rFonts w:ascii="Arial" w:hAnsi="Arial" w:cs="Arial"/>
        </w:rPr>
      </w:pPr>
      <w:r w:rsidRPr="006F6E70">
        <w:rPr>
          <w:rFonts w:ascii="Arial" w:hAnsi="Arial" w:cs="Arial"/>
        </w:rPr>
        <w:t>Отрицательным моменто</w:t>
      </w:r>
      <w:r w:rsidR="00BF2C11" w:rsidRPr="006F6E70">
        <w:rPr>
          <w:rFonts w:ascii="Arial" w:hAnsi="Arial" w:cs="Arial"/>
        </w:rPr>
        <w:t>м</w:t>
      </w:r>
      <w:r w:rsidRPr="006F6E70">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w:t>
      </w:r>
      <w:r w:rsidRPr="006F6E70">
        <w:rPr>
          <w:rFonts w:ascii="Arial" w:hAnsi="Arial" w:cs="Arial"/>
        </w:rPr>
        <w:lastRenderedPageBreak/>
        <w:t>администрации район</w:t>
      </w:r>
      <w:r w:rsidR="00BF2C11" w:rsidRPr="006F6E70">
        <w:rPr>
          <w:rFonts w:ascii="Arial" w:hAnsi="Arial" w:cs="Arial"/>
        </w:rPr>
        <w:t>а в 201</w:t>
      </w:r>
      <w:r w:rsidR="001058F7" w:rsidRPr="006F6E70">
        <w:rPr>
          <w:rFonts w:ascii="Arial" w:hAnsi="Arial" w:cs="Arial"/>
        </w:rPr>
        <w:t>6</w:t>
      </w:r>
      <w:r w:rsidR="00BF2C11" w:rsidRPr="006F6E70">
        <w:rPr>
          <w:rFonts w:ascii="Arial" w:hAnsi="Arial" w:cs="Arial"/>
        </w:rPr>
        <w:t xml:space="preserve"> и 201</w:t>
      </w:r>
      <w:r w:rsidR="001058F7" w:rsidRPr="006F6E70">
        <w:rPr>
          <w:rFonts w:ascii="Arial" w:hAnsi="Arial" w:cs="Arial"/>
        </w:rPr>
        <w:t>7</w:t>
      </w:r>
      <w:r w:rsidR="00BF2C11" w:rsidRPr="006F6E70">
        <w:rPr>
          <w:rFonts w:ascii="Arial" w:hAnsi="Arial" w:cs="Arial"/>
        </w:rPr>
        <w:t xml:space="preserve"> годах не поступило ни</w:t>
      </w:r>
      <w:r w:rsidRPr="006F6E70">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6F6E70" w:rsidRDefault="00A226B6" w:rsidP="0095723E">
      <w:pPr>
        <w:widowControl w:val="0"/>
        <w:autoSpaceDE w:val="0"/>
        <w:autoSpaceDN w:val="0"/>
        <w:adjustRightInd w:val="0"/>
        <w:ind w:firstLine="540"/>
        <w:jc w:val="center"/>
        <w:rPr>
          <w:rFonts w:ascii="Arial" w:hAnsi="Arial" w:cs="Arial"/>
        </w:rPr>
      </w:pPr>
    </w:p>
    <w:p w:rsidR="000E11AA" w:rsidRPr="006F6E70" w:rsidRDefault="000E11AA" w:rsidP="0095723E">
      <w:pPr>
        <w:widowControl w:val="0"/>
        <w:autoSpaceDE w:val="0"/>
        <w:autoSpaceDN w:val="0"/>
        <w:adjustRightInd w:val="0"/>
        <w:ind w:firstLine="540"/>
        <w:jc w:val="center"/>
        <w:rPr>
          <w:rFonts w:ascii="Arial" w:hAnsi="Arial" w:cs="Arial"/>
        </w:rPr>
      </w:pPr>
      <w:r w:rsidRPr="006F6E70">
        <w:rPr>
          <w:rFonts w:ascii="Arial" w:hAnsi="Arial" w:cs="Arial"/>
        </w:rPr>
        <w:t>3.   Приоритеты и цели социально-экономического</w:t>
      </w:r>
    </w:p>
    <w:p w:rsidR="000E11AA" w:rsidRPr="006F6E70" w:rsidRDefault="000E11AA" w:rsidP="0095723E">
      <w:pPr>
        <w:widowControl w:val="0"/>
        <w:autoSpaceDE w:val="0"/>
        <w:autoSpaceDN w:val="0"/>
        <w:adjustRightInd w:val="0"/>
        <w:ind w:firstLine="540"/>
        <w:jc w:val="center"/>
        <w:rPr>
          <w:rFonts w:ascii="Arial" w:hAnsi="Arial" w:cs="Arial"/>
        </w:rPr>
      </w:pPr>
      <w:r w:rsidRPr="006F6E70">
        <w:rPr>
          <w:rFonts w:ascii="Arial" w:hAnsi="Arial" w:cs="Arial"/>
        </w:rPr>
        <w:t xml:space="preserve">развития в </w:t>
      </w:r>
      <w:r w:rsidR="0032250C" w:rsidRPr="006F6E70">
        <w:rPr>
          <w:rFonts w:ascii="Arial" w:hAnsi="Arial" w:cs="Arial"/>
        </w:rPr>
        <w:t xml:space="preserve">сфере общественного порядка, </w:t>
      </w:r>
      <w:r w:rsidR="00B91565" w:rsidRPr="006F6E70">
        <w:rPr>
          <w:rFonts w:ascii="Arial" w:hAnsi="Arial" w:cs="Arial"/>
        </w:rPr>
        <w:t>противодействия</w:t>
      </w:r>
      <w:r w:rsidR="0032250C" w:rsidRPr="006F6E70">
        <w:rPr>
          <w:rFonts w:ascii="Arial" w:hAnsi="Arial" w:cs="Arial"/>
        </w:rPr>
        <w:t xml:space="preserve"> терроризма, экстремизма</w:t>
      </w:r>
      <w:r w:rsidR="00A914A2" w:rsidRPr="006F6E70">
        <w:rPr>
          <w:rFonts w:ascii="Arial" w:hAnsi="Arial" w:cs="Arial"/>
        </w:rPr>
        <w:t>, наркомании</w:t>
      </w:r>
      <w:r w:rsidR="0032250C" w:rsidRPr="006F6E70">
        <w:rPr>
          <w:rFonts w:ascii="Arial" w:hAnsi="Arial" w:cs="Arial"/>
        </w:rPr>
        <w:t xml:space="preserve"> и коррупции в органах власти Емельяновского района</w:t>
      </w:r>
      <w:r w:rsidRPr="006F6E70">
        <w:rPr>
          <w:rFonts w:ascii="Arial" w:hAnsi="Arial" w:cs="Arial"/>
        </w:rPr>
        <w:t xml:space="preserve">, описание основных целей и задач программы, прогноз развития </w:t>
      </w:r>
    </w:p>
    <w:p w:rsidR="000E11AA" w:rsidRPr="006F6E70" w:rsidRDefault="000E11AA" w:rsidP="0095723E">
      <w:pPr>
        <w:widowControl w:val="0"/>
        <w:autoSpaceDE w:val="0"/>
        <w:autoSpaceDN w:val="0"/>
        <w:adjustRightInd w:val="0"/>
        <w:ind w:firstLine="540"/>
        <w:jc w:val="center"/>
        <w:rPr>
          <w:rFonts w:ascii="Arial" w:hAnsi="Arial" w:cs="Arial"/>
        </w:rPr>
      </w:pPr>
      <w:r w:rsidRPr="006F6E70">
        <w:rPr>
          <w:rFonts w:ascii="Arial" w:hAnsi="Arial" w:cs="Arial"/>
        </w:rPr>
        <w:t xml:space="preserve">сферы </w:t>
      </w:r>
      <w:r w:rsidR="00A9692D" w:rsidRPr="006F6E70">
        <w:rPr>
          <w:rFonts w:ascii="Arial" w:hAnsi="Arial" w:cs="Arial"/>
        </w:rPr>
        <w:t>общественного порядка, угрозы терроризма, экстремизма и коррупции в органах власти</w:t>
      </w:r>
      <w:r w:rsidRPr="006F6E70">
        <w:rPr>
          <w:rFonts w:ascii="Arial" w:hAnsi="Arial" w:cs="Arial"/>
        </w:rPr>
        <w:t xml:space="preserve"> Емельяновского района</w:t>
      </w:r>
    </w:p>
    <w:p w:rsidR="00A226B6" w:rsidRPr="006F6E70" w:rsidRDefault="00A226B6" w:rsidP="0095723E">
      <w:pPr>
        <w:widowControl w:val="0"/>
        <w:autoSpaceDE w:val="0"/>
        <w:autoSpaceDN w:val="0"/>
        <w:adjustRightInd w:val="0"/>
        <w:ind w:firstLine="709"/>
        <w:jc w:val="center"/>
        <w:outlineLvl w:val="1"/>
        <w:rPr>
          <w:rFonts w:ascii="Arial" w:hAnsi="Arial" w:cs="Arial"/>
        </w:rPr>
      </w:pPr>
    </w:p>
    <w:p w:rsidR="00620B82" w:rsidRPr="006F6E70" w:rsidRDefault="00620B82" w:rsidP="0095723E">
      <w:pPr>
        <w:pStyle w:val="ConsPlusNormal"/>
        <w:ind w:firstLine="709"/>
        <w:jc w:val="both"/>
        <w:rPr>
          <w:sz w:val="24"/>
          <w:szCs w:val="24"/>
        </w:rPr>
      </w:pPr>
      <w:r w:rsidRPr="006F6E70">
        <w:rPr>
          <w:sz w:val="24"/>
          <w:szCs w:val="24"/>
        </w:rPr>
        <w:t xml:space="preserve">Задачи, решение которых освещается в муниципальной программе, исходят из </w:t>
      </w:r>
      <w:hyperlink r:id="rId15" w:history="1">
        <w:r w:rsidRPr="006F6E70">
          <w:rPr>
            <w:sz w:val="24"/>
            <w:szCs w:val="24"/>
          </w:rPr>
          <w:t>Послания</w:t>
        </w:r>
      </w:hyperlink>
      <w:r w:rsidRPr="006F6E70">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6F6E70">
          <w:rPr>
            <w:sz w:val="24"/>
            <w:szCs w:val="24"/>
          </w:rPr>
          <w:t>Указа</w:t>
        </w:r>
      </w:hyperlink>
      <w:r w:rsidRPr="006F6E70">
        <w:rPr>
          <w:sz w:val="24"/>
          <w:szCs w:val="24"/>
        </w:rPr>
        <w:t xml:space="preserve"> Президента РФ от 01.06.2012 N 761 "О Национальной стратегии действий в интересах детей на 2012 - 2017 годы", </w:t>
      </w:r>
      <w:hyperlink r:id="rId17" w:history="1">
        <w:r w:rsidRPr="006F6E70">
          <w:rPr>
            <w:sz w:val="24"/>
            <w:szCs w:val="24"/>
          </w:rPr>
          <w:t>Постановления</w:t>
        </w:r>
      </w:hyperlink>
      <w:r w:rsidRPr="006F6E70">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Реализация Программы будет осуществляться в соответствии со следующими основными приоритетами:</w:t>
      </w:r>
    </w:p>
    <w:p w:rsidR="000E11AA" w:rsidRPr="006F6E70" w:rsidRDefault="00620B82" w:rsidP="0095723E">
      <w:pPr>
        <w:pStyle w:val="ConsPlusNormal"/>
        <w:widowControl/>
        <w:tabs>
          <w:tab w:val="left" w:pos="720"/>
        </w:tabs>
        <w:ind w:firstLine="709"/>
        <w:jc w:val="both"/>
        <w:rPr>
          <w:sz w:val="24"/>
          <w:szCs w:val="24"/>
        </w:rPr>
      </w:pPr>
      <w:r w:rsidRPr="006F6E70">
        <w:rPr>
          <w:sz w:val="24"/>
          <w:szCs w:val="24"/>
        </w:rPr>
        <w:t xml:space="preserve">повышение </w:t>
      </w:r>
      <w:r w:rsidR="000D59CE" w:rsidRPr="006F6E70">
        <w:rPr>
          <w:sz w:val="24"/>
          <w:szCs w:val="24"/>
        </w:rPr>
        <w:t>культурной нравственности</w:t>
      </w:r>
      <w:r w:rsidRPr="006F6E70">
        <w:rPr>
          <w:sz w:val="24"/>
          <w:szCs w:val="24"/>
        </w:rPr>
        <w:t xml:space="preserve"> населения;</w:t>
      </w:r>
    </w:p>
    <w:p w:rsidR="00620B82" w:rsidRPr="006F6E70" w:rsidRDefault="00620B82" w:rsidP="0095723E">
      <w:pPr>
        <w:pStyle w:val="ConsPlusNormal"/>
        <w:widowControl/>
        <w:tabs>
          <w:tab w:val="left" w:pos="720"/>
        </w:tabs>
        <w:ind w:firstLine="709"/>
        <w:jc w:val="both"/>
        <w:rPr>
          <w:sz w:val="24"/>
          <w:szCs w:val="24"/>
        </w:rPr>
      </w:pPr>
      <w:r w:rsidRPr="006F6E70">
        <w:rPr>
          <w:sz w:val="24"/>
          <w:szCs w:val="24"/>
        </w:rPr>
        <w:t>обучение мерам безопасности населения;</w:t>
      </w:r>
    </w:p>
    <w:p w:rsidR="00311DB2" w:rsidRPr="006F6E70" w:rsidRDefault="00311DB2" w:rsidP="0095723E">
      <w:pPr>
        <w:pStyle w:val="ConsPlusNormal"/>
        <w:widowControl/>
        <w:tabs>
          <w:tab w:val="left" w:pos="720"/>
        </w:tabs>
        <w:ind w:firstLine="709"/>
        <w:jc w:val="both"/>
        <w:rPr>
          <w:sz w:val="24"/>
          <w:szCs w:val="24"/>
        </w:rPr>
      </w:pPr>
      <w:r w:rsidRPr="006F6E70">
        <w:rPr>
          <w:sz w:val="24"/>
          <w:szCs w:val="24"/>
        </w:rPr>
        <w:t>укрепление межнациональных отношений;</w:t>
      </w:r>
    </w:p>
    <w:p w:rsidR="00620B82" w:rsidRPr="006F6E70" w:rsidRDefault="00620B82" w:rsidP="0095723E">
      <w:pPr>
        <w:pStyle w:val="ConsPlusNormal"/>
        <w:widowControl/>
        <w:tabs>
          <w:tab w:val="left" w:pos="720"/>
        </w:tabs>
        <w:ind w:firstLine="709"/>
        <w:jc w:val="both"/>
        <w:rPr>
          <w:sz w:val="24"/>
          <w:szCs w:val="24"/>
        </w:rPr>
      </w:pPr>
      <w:r w:rsidRPr="006F6E70">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6F6E70" w:rsidRDefault="00620B82" w:rsidP="0095723E">
      <w:pPr>
        <w:pStyle w:val="ConsPlusNormal"/>
        <w:widowControl/>
        <w:tabs>
          <w:tab w:val="left" w:pos="720"/>
        </w:tabs>
        <w:ind w:firstLine="709"/>
        <w:jc w:val="both"/>
        <w:rPr>
          <w:sz w:val="24"/>
          <w:szCs w:val="24"/>
        </w:rPr>
      </w:pPr>
      <w:r w:rsidRPr="006F6E70">
        <w:rPr>
          <w:sz w:val="24"/>
          <w:szCs w:val="24"/>
        </w:rPr>
        <w:t>формирование здорового образа жизни среди молодежи и населения района;</w:t>
      </w:r>
    </w:p>
    <w:p w:rsidR="00620B82" w:rsidRPr="006F6E70" w:rsidRDefault="00620B82" w:rsidP="0095723E">
      <w:pPr>
        <w:pStyle w:val="ConsPlusNormal"/>
        <w:widowControl/>
        <w:tabs>
          <w:tab w:val="left" w:pos="720"/>
        </w:tabs>
        <w:ind w:firstLine="709"/>
        <w:jc w:val="both"/>
        <w:rPr>
          <w:sz w:val="24"/>
          <w:szCs w:val="24"/>
        </w:rPr>
      </w:pPr>
      <w:r w:rsidRPr="006F6E70">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6F6E70" w:rsidRDefault="00620B82" w:rsidP="0095723E">
      <w:pPr>
        <w:pStyle w:val="ConsPlusNormal"/>
        <w:widowControl/>
        <w:tabs>
          <w:tab w:val="left" w:pos="720"/>
        </w:tabs>
        <w:ind w:firstLine="709"/>
        <w:jc w:val="both"/>
        <w:rPr>
          <w:sz w:val="24"/>
          <w:szCs w:val="24"/>
        </w:rPr>
      </w:pPr>
      <w:r w:rsidRPr="006F6E70">
        <w:rPr>
          <w:sz w:val="24"/>
          <w:szCs w:val="24"/>
        </w:rPr>
        <w:t>уменьшение количества очагов произрастания дикорастущей конопли;</w:t>
      </w:r>
    </w:p>
    <w:p w:rsidR="000D59CE" w:rsidRPr="006F6E70" w:rsidRDefault="000D59CE" w:rsidP="0095723E">
      <w:pPr>
        <w:autoSpaceDE w:val="0"/>
        <w:autoSpaceDN w:val="0"/>
        <w:adjustRightInd w:val="0"/>
        <w:ind w:firstLine="709"/>
        <w:jc w:val="both"/>
        <w:rPr>
          <w:rFonts w:ascii="Arial" w:hAnsi="Arial" w:cs="Arial"/>
        </w:rPr>
      </w:pPr>
      <w:r w:rsidRPr="006F6E70">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6F6E70" w:rsidRDefault="000D59CE" w:rsidP="0095723E">
      <w:pPr>
        <w:autoSpaceDE w:val="0"/>
        <w:autoSpaceDN w:val="0"/>
        <w:adjustRightInd w:val="0"/>
        <w:ind w:firstLine="709"/>
        <w:jc w:val="both"/>
        <w:rPr>
          <w:rFonts w:ascii="Arial" w:hAnsi="Arial" w:cs="Arial"/>
        </w:rPr>
      </w:pPr>
      <w:r w:rsidRPr="006F6E70">
        <w:rPr>
          <w:rFonts w:ascii="Arial" w:hAnsi="Arial" w:cs="Arial"/>
        </w:rPr>
        <w:t>недопущение фактов распространения экстремистских материалов;</w:t>
      </w:r>
    </w:p>
    <w:p w:rsidR="000D59CE" w:rsidRPr="006F6E70" w:rsidRDefault="000D59CE" w:rsidP="0095723E">
      <w:pPr>
        <w:autoSpaceDE w:val="0"/>
        <w:autoSpaceDN w:val="0"/>
        <w:adjustRightInd w:val="0"/>
        <w:ind w:firstLine="709"/>
        <w:jc w:val="both"/>
        <w:rPr>
          <w:rFonts w:ascii="Arial" w:hAnsi="Arial" w:cs="Arial"/>
        </w:rPr>
      </w:pPr>
      <w:r w:rsidRPr="006F6E70">
        <w:rPr>
          <w:rFonts w:ascii="Arial" w:hAnsi="Arial" w:cs="Arial"/>
        </w:rPr>
        <w:t>недопущение распространения суррогатной алкогольной продукции на территории района;</w:t>
      </w:r>
    </w:p>
    <w:p w:rsidR="000D59CE" w:rsidRPr="006F6E70" w:rsidRDefault="000D59CE" w:rsidP="0095723E">
      <w:pPr>
        <w:autoSpaceDE w:val="0"/>
        <w:autoSpaceDN w:val="0"/>
        <w:adjustRightInd w:val="0"/>
        <w:ind w:firstLine="709"/>
        <w:jc w:val="both"/>
        <w:rPr>
          <w:rFonts w:ascii="Arial" w:hAnsi="Arial" w:cs="Arial"/>
        </w:rPr>
      </w:pPr>
      <w:r w:rsidRPr="006F6E70">
        <w:rPr>
          <w:rFonts w:ascii="Arial" w:hAnsi="Arial" w:cs="Arial"/>
        </w:rPr>
        <w:t>кон</w:t>
      </w:r>
      <w:r w:rsidR="006B20FC" w:rsidRPr="006F6E70">
        <w:rPr>
          <w:rFonts w:ascii="Arial" w:hAnsi="Arial" w:cs="Arial"/>
        </w:rPr>
        <w:t>троль за гражданами ведущими ас</w:t>
      </w:r>
      <w:r w:rsidRPr="006F6E70">
        <w:rPr>
          <w:rFonts w:ascii="Arial" w:hAnsi="Arial" w:cs="Arial"/>
        </w:rPr>
        <w:t>оци</w:t>
      </w:r>
      <w:r w:rsidR="006B20FC" w:rsidRPr="006F6E70">
        <w:rPr>
          <w:rFonts w:ascii="Arial" w:hAnsi="Arial" w:cs="Arial"/>
        </w:rPr>
        <w:t>альный</w:t>
      </w:r>
      <w:r w:rsidRPr="006F6E70">
        <w:rPr>
          <w:rFonts w:ascii="Arial" w:hAnsi="Arial" w:cs="Arial"/>
        </w:rPr>
        <w:t xml:space="preserve"> образ жизни;</w:t>
      </w:r>
    </w:p>
    <w:p w:rsidR="000D59CE" w:rsidRPr="006F6E70" w:rsidRDefault="000D59CE" w:rsidP="0095723E">
      <w:pPr>
        <w:pStyle w:val="ConsPlusNormal"/>
        <w:widowControl/>
        <w:tabs>
          <w:tab w:val="left" w:pos="720"/>
        </w:tabs>
        <w:ind w:firstLine="709"/>
        <w:jc w:val="both"/>
        <w:rPr>
          <w:sz w:val="24"/>
          <w:szCs w:val="24"/>
        </w:rPr>
      </w:pPr>
      <w:r w:rsidRPr="006F6E70">
        <w:rPr>
          <w:sz w:val="24"/>
          <w:szCs w:val="24"/>
        </w:rPr>
        <w:t>повышение правовой грамотности населения;</w:t>
      </w:r>
    </w:p>
    <w:p w:rsidR="000D59CE" w:rsidRPr="006F6E70" w:rsidRDefault="000D59CE" w:rsidP="0095723E">
      <w:pPr>
        <w:pStyle w:val="ConsPlusNormal"/>
        <w:ind w:firstLine="709"/>
        <w:jc w:val="both"/>
        <w:rPr>
          <w:sz w:val="24"/>
          <w:szCs w:val="24"/>
        </w:rPr>
      </w:pPr>
      <w:r w:rsidRPr="006F6E70">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6F6E70" w:rsidRDefault="000D59CE" w:rsidP="0095723E">
      <w:pPr>
        <w:pStyle w:val="ConsPlusNormal"/>
        <w:widowControl/>
        <w:tabs>
          <w:tab w:val="left" w:pos="720"/>
        </w:tabs>
        <w:ind w:firstLine="709"/>
        <w:jc w:val="both"/>
        <w:rPr>
          <w:sz w:val="24"/>
          <w:szCs w:val="24"/>
        </w:rPr>
      </w:pPr>
      <w:r w:rsidRPr="006F6E70">
        <w:rPr>
          <w:sz w:val="24"/>
          <w:szCs w:val="24"/>
        </w:rPr>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6F6E70" w:rsidRDefault="00620B82" w:rsidP="0095723E">
      <w:pPr>
        <w:pStyle w:val="ConsPlusNormal"/>
        <w:ind w:firstLine="709"/>
        <w:jc w:val="both"/>
        <w:rPr>
          <w:sz w:val="24"/>
          <w:szCs w:val="24"/>
        </w:rPr>
      </w:pPr>
      <w:r w:rsidRPr="006F6E70">
        <w:rPr>
          <w:sz w:val="24"/>
          <w:szCs w:val="24"/>
        </w:rPr>
        <w:t>Целями муниципальной программы являются:</w:t>
      </w:r>
    </w:p>
    <w:p w:rsidR="000D59CE" w:rsidRPr="006F6E70" w:rsidRDefault="000D59CE" w:rsidP="007E269D">
      <w:pPr>
        <w:autoSpaceDE w:val="0"/>
        <w:autoSpaceDN w:val="0"/>
        <w:adjustRightInd w:val="0"/>
        <w:ind w:firstLine="709"/>
        <w:rPr>
          <w:rFonts w:ascii="Arial" w:hAnsi="Arial" w:cs="Arial"/>
        </w:rPr>
      </w:pPr>
      <w:r w:rsidRPr="006F6E70">
        <w:rPr>
          <w:rFonts w:ascii="Arial" w:hAnsi="Arial" w:cs="Arial"/>
        </w:rPr>
        <w:t>недопущение экстремистских проявлений, и вовлечени</w:t>
      </w:r>
      <w:r w:rsidR="00211B66" w:rsidRPr="006F6E70">
        <w:rPr>
          <w:rFonts w:ascii="Arial" w:hAnsi="Arial" w:cs="Arial"/>
        </w:rPr>
        <w:t>я</w:t>
      </w:r>
      <w:r w:rsidRPr="006F6E70">
        <w:rPr>
          <w:rFonts w:ascii="Arial" w:hAnsi="Arial" w:cs="Arial"/>
        </w:rPr>
        <w:t xml:space="preserve"> населения Емельяновского района в террористическую деятельность;</w:t>
      </w:r>
    </w:p>
    <w:p w:rsidR="000D59CE" w:rsidRPr="006F6E70" w:rsidRDefault="000D59CE" w:rsidP="007E269D">
      <w:pPr>
        <w:autoSpaceDE w:val="0"/>
        <w:autoSpaceDN w:val="0"/>
        <w:adjustRightInd w:val="0"/>
        <w:ind w:firstLine="709"/>
        <w:rPr>
          <w:rFonts w:ascii="Arial" w:hAnsi="Arial" w:cs="Arial"/>
        </w:rPr>
      </w:pPr>
      <w:r w:rsidRPr="006F6E70">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6F6E70" w:rsidRDefault="000D59CE" w:rsidP="007E269D">
      <w:pPr>
        <w:autoSpaceDE w:val="0"/>
        <w:autoSpaceDN w:val="0"/>
        <w:adjustRightInd w:val="0"/>
        <w:ind w:firstLine="709"/>
        <w:rPr>
          <w:rFonts w:ascii="Arial" w:hAnsi="Arial" w:cs="Arial"/>
        </w:rPr>
      </w:pPr>
      <w:r w:rsidRPr="006F6E70">
        <w:rPr>
          <w:rFonts w:ascii="Arial" w:hAnsi="Arial" w:cs="Arial"/>
        </w:rPr>
        <w:lastRenderedPageBreak/>
        <w:t>создание условий по снижению уровня правонарушений, совершаемых на территории Емельяновского района;</w:t>
      </w:r>
    </w:p>
    <w:p w:rsidR="000D59CE" w:rsidRPr="006F6E70" w:rsidRDefault="000D59CE" w:rsidP="0095723E">
      <w:pPr>
        <w:pStyle w:val="ConsPlusNormal"/>
        <w:ind w:firstLine="709"/>
        <w:jc w:val="both"/>
        <w:rPr>
          <w:sz w:val="24"/>
          <w:szCs w:val="24"/>
        </w:rPr>
      </w:pPr>
      <w:r w:rsidRPr="006F6E70">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6F6E70" w:rsidRDefault="000E11AA" w:rsidP="0095723E">
      <w:pPr>
        <w:pStyle w:val="ConsPlusCell"/>
        <w:ind w:firstLine="709"/>
        <w:jc w:val="both"/>
        <w:rPr>
          <w:rFonts w:ascii="Arial" w:hAnsi="Arial" w:cs="Arial"/>
        </w:rPr>
      </w:pPr>
      <w:r w:rsidRPr="006F6E70">
        <w:rPr>
          <w:rFonts w:ascii="Arial" w:hAnsi="Arial" w:cs="Arial"/>
        </w:rPr>
        <w:t xml:space="preserve"> Реализация Программы позволит </w:t>
      </w:r>
      <w:r w:rsidR="000D59CE" w:rsidRPr="006F6E70">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6F6E70">
        <w:rPr>
          <w:rFonts w:ascii="Arial" w:hAnsi="Arial" w:cs="Arial"/>
        </w:rPr>
        <w:t>гражданской ответственности</w:t>
      </w:r>
      <w:r w:rsidR="000D59CE" w:rsidRPr="006F6E70">
        <w:rPr>
          <w:rFonts w:ascii="Arial" w:hAnsi="Arial" w:cs="Arial"/>
        </w:rPr>
        <w:t xml:space="preserve"> населения</w:t>
      </w:r>
      <w:r w:rsidR="00B91565" w:rsidRPr="006F6E70">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 xml:space="preserve">Основным неуправляемым риском является </w:t>
      </w:r>
      <w:r w:rsidR="00B91565" w:rsidRPr="006F6E70">
        <w:rPr>
          <w:rFonts w:ascii="Arial" w:hAnsi="Arial" w:cs="Arial"/>
        </w:rPr>
        <w:t>недостаточный</w:t>
      </w:r>
      <w:r w:rsidRPr="006F6E70">
        <w:rPr>
          <w:rFonts w:ascii="Arial" w:hAnsi="Arial" w:cs="Arial"/>
        </w:rPr>
        <w:t xml:space="preserve"> объем бюджетного финансирования Программы.</w:t>
      </w:r>
    </w:p>
    <w:p w:rsidR="000E11AA" w:rsidRPr="006F6E70" w:rsidRDefault="000E11AA" w:rsidP="007E269D">
      <w:pPr>
        <w:pStyle w:val="ConsPlusNormal"/>
        <w:widowControl/>
        <w:ind w:firstLine="567"/>
        <w:jc w:val="both"/>
        <w:rPr>
          <w:sz w:val="24"/>
          <w:szCs w:val="24"/>
        </w:rPr>
      </w:pPr>
    </w:p>
    <w:p w:rsidR="00706768" w:rsidRPr="006F6E70"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6F6E70">
        <w:rPr>
          <w:rFonts w:ascii="Arial" w:hAnsi="Arial" w:cs="Arial"/>
          <w:sz w:val="24"/>
          <w:szCs w:val="24"/>
          <w:lang w:eastAsia="ru-RU"/>
        </w:rPr>
        <w:t>4</w:t>
      </w:r>
      <w:r w:rsidR="000E11AA" w:rsidRPr="006F6E70">
        <w:rPr>
          <w:rFonts w:ascii="Arial" w:hAnsi="Arial" w:cs="Arial"/>
          <w:sz w:val="24"/>
          <w:szCs w:val="24"/>
          <w:lang w:eastAsia="ru-RU"/>
        </w:rPr>
        <w:t>. Прогноз</w:t>
      </w:r>
      <w:r w:rsidR="00D04098" w:rsidRPr="006F6E70">
        <w:rPr>
          <w:rFonts w:ascii="Arial" w:hAnsi="Arial" w:cs="Arial"/>
          <w:sz w:val="24"/>
          <w:szCs w:val="24"/>
          <w:lang w:eastAsia="ru-RU"/>
        </w:rPr>
        <w:t xml:space="preserve"> конечных результатов программы</w:t>
      </w:r>
      <w:r w:rsidR="00755995" w:rsidRPr="006F6E70">
        <w:rPr>
          <w:rFonts w:ascii="Arial" w:hAnsi="Arial" w:cs="Arial"/>
          <w:sz w:val="24"/>
          <w:szCs w:val="24"/>
          <w:lang w:eastAsia="ru-RU"/>
        </w:rPr>
        <w:t>,</w:t>
      </w:r>
      <w:r w:rsidR="00706768" w:rsidRPr="006F6E70">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6F6E70">
        <w:rPr>
          <w:rFonts w:ascii="Arial" w:hAnsi="Arial" w:cs="Arial"/>
          <w:sz w:val="24"/>
          <w:szCs w:val="24"/>
        </w:rPr>
        <w:t>общественного порядка, противодействия терроризма, экстремизма</w:t>
      </w:r>
      <w:r w:rsidR="00A914A2" w:rsidRPr="006F6E70">
        <w:rPr>
          <w:rFonts w:ascii="Arial" w:hAnsi="Arial" w:cs="Arial"/>
          <w:sz w:val="24"/>
          <w:szCs w:val="24"/>
        </w:rPr>
        <w:t>, наркомании</w:t>
      </w:r>
      <w:r w:rsidR="00B91565" w:rsidRPr="006F6E70">
        <w:rPr>
          <w:rFonts w:ascii="Arial" w:hAnsi="Arial" w:cs="Arial"/>
          <w:sz w:val="24"/>
          <w:szCs w:val="24"/>
        </w:rPr>
        <w:t xml:space="preserve"> и коррупции в органах власти Емельяновского района</w:t>
      </w:r>
      <w:r w:rsidR="00706768" w:rsidRPr="006F6E70">
        <w:rPr>
          <w:rFonts w:ascii="Arial" w:hAnsi="Arial" w:cs="Arial"/>
          <w:color w:val="000000"/>
          <w:sz w:val="24"/>
          <w:szCs w:val="24"/>
          <w:lang w:eastAsia="ru-RU"/>
        </w:rPr>
        <w:t xml:space="preserve"> на территории Емельяновского района </w:t>
      </w:r>
    </w:p>
    <w:p w:rsidR="000E11AA" w:rsidRPr="006F6E70"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6F6E70" w:rsidRDefault="000E11AA" w:rsidP="0095723E">
      <w:pPr>
        <w:ind w:firstLine="708"/>
        <w:jc w:val="both"/>
        <w:rPr>
          <w:rFonts w:ascii="Arial" w:hAnsi="Arial" w:cs="Arial"/>
        </w:rPr>
      </w:pPr>
      <w:r w:rsidRPr="006F6E70">
        <w:rPr>
          <w:rFonts w:ascii="Arial" w:hAnsi="Arial" w:cs="Arial"/>
        </w:rPr>
        <w:t xml:space="preserve">В результате своевременной и в полном объеме реализации </w:t>
      </w:r>
      <w:r w:rsidR="00441ADC" w:rsidRPr="006F6E70">
        <w:rPr>
          <w:rFonts w:ascii="Arial" w:hAnsi="Arial" w:cs="Arial"/>
        </w:rPr>
        <w:t>Программы,возможно,</w:t>
      </w:r>
      <w:r w:rsidR="00373EE4" w:rsidRPr="006F6E70">
        <w:rPr>
          <w:rFonts w:ascii="Arial" w:hAnsi="Arial" w:cs="Arial"/>
        </w:rPr>
        <w:t xml:space="preserve"> добиться следующих результатов</w:t>
      </w:r>
      <w:r w:rsidRPr="006F6E70">
        <w:rPr>
          <w:rFonts w:ascii="Arial" w:hAnsi="Arial" w:cs="Arial"/>
        </w:rPr>
        <w:t xml:space="preserve">: </w:t>
      </w:r>
    </w:p>
    <w:p w:rsidR="00FF626F" w:rsidRPr="006F6E70" w:rsidRDefault="00FF626F" w:rsidP="0095723E">
      <w:pPr>
        <w:ind w:firstLine="708"/>
        <w:jc w:val="both"/>
        <w:rPr>
          <w:rFonts w:ascii="Arial" w:hAnsi="Arial" w:cs="Arial"/>
        </w:rPr>
      </w:pPr>
      <w:r w:rsidRPr="006F6E70">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FA26FD" w:rsidRPr="006F6E70">
        <w:rPr>
          <w:rFonts w:ascii="Arial" w:hAnsi="Arial" w:cs="Arial"/>
        </w:rPr>
        <w:t>9</w:t>
      </w:r>
      <w:r w:rsidRPr="006F6E70">
        <w:rPr>
          <w:rFonts w:ascii="Arial" w:hAnsi="Arial" w:cs="Arial"/>
        </w:rPr>
        <w:t>-500 шт., 20</w:t>
      </w:r>
      <w:r w:rsidR="00FA26FD" w:rsidRPr="006F6E70">
        <w:rPr>
          <w:rFonts w:ascii="Arial" w:hAnsi="Arial" w:cs="Arial"/>
        </w:rPr>
        <w:t>20</w:t>
      </w:r>
      <w:r w:rsidR="0027215D" w:rsidRPr="006F6E70">
        <w:rPr>
          <w:rFonts w:ascii="Arial" w:hAnsi="Arial" w:cs="Arial"/>
        </w:rPr>
        <w:t>-4</w:t>
      </w:r>
      <w:r w:rsidRPr="006F6E70">
        <w:rPr>
          <w:rFonts w:ascii="Arial" w:hAnsi="Arial" w:cs="Arial"/>
        </w:rPr>
        <w:t>00 шт., 20</w:t>
      </w:r>
      <w:r w:rsidR="00FA26FD" w:rsidRPr="006F6E70">
        <w:rPr>
          <w:rFonts w:ascii="Arial" w:hAnsi="Arial" w:cs="Arial"/>
        </w:rPr>
        <w:t>21</w:t>
      </w:r>
      <w:r w:rsidR="0027215D" w:rsidRPr="006F6E70">
        <w:rPr>
          <w:rFonts w:ascii="Arial" w:hAnsi="Arial" w:cs="Arial"/>
        </w:rPr>
        <w:t>-4</w:t>
      </w:r>
      <w:r w:rsidRPr="006F6E70">
        <w:rPr>
          <w:rFonts w:ascii="Arial" w:hAnsi="Arial" w:cs="Arial"/>
        </w:rPr>
        <w:t>00 шт.;</w:t>
      </w:r>
    </w:p>
    <w:p w:rsidR="00FF626F" w:rsidRPr="006F6E70" w:rsidRDefault="00FF626F" w:rsidP="0095723E">
      <w:pPr>
        <w:ind w:firstLine="708"/>
        <w:jc w:val="both"/>
        <w:rPr>
          <w:rFonts w:ascii="Arial" w:hAnsi="Arial" w:cs="Arial"/>
        </w:rPr>
      </w:pPr>
      <w:r w:rsidRPr="006F6E70">
        <w:rPr>
          <w:rFonts w:ascii="Arial" w:hAnsi="Arial" w:cs="Arial"/>
        </w:rPr>
        <w:t>количество проведенных заседаний антитеррористической группы Емельяновского района: 201</w:t>
      </w:r>
      <w:r w:rsidR="00FA26FD" w:rsidRPr="006F6E70">
        <w:rPr>
          <w:rFonts w:ascii="Arial" w:hAnsi="Arial" w:cs="Arial"/>
        </w:rPr>
        <w:t>9</w:t>
      </w:r>
      <w:r w:rsidRPr="006F6E70">
        <w:rPr>
          <w:rFonts w:ascii="Arial" w:hAnsi="Arial" w:cs="Arial"/>
        </w:rPr>
        <w:t>-</w:t>
      </w:r>
      <w:r w:rsidR="004C3A6C" w:rsidRPr="006F6E70">
        <w:rPr>
          <w:rFonts w:ascii="Arial" w:hAnsi="Arial" w:cs="Arial"/>
        </w:rPr>
        <w:t>4</w:t>
      </w:r>
      <w:r w:rsidRPr="006F6E70">
        <w:rPr>
          <w:rFonts w:ascii="Arial" w:hAnsi="Arial" w:cs="Arial"/>
        </w:rPr>
        <w:t xml:space="preserve"> ед., 20</w:t>
      </w:r>
      <w:r w:rsidR="00FA26FD" w:rsidRPr="006F6E70">
        <w:rPr>
          <w:rFonts w:ascii="Arial" w:hAnsi="Arial" w:cs="Arial"/>
        </w:rPr>
        <w:t>20</w:t>
      </w:r>
      <w:r w:rsidRPr="006F6E70">
        <w:rPr>
          <w:rFonts w:ascii="Arial" w:hAnsi="Arial" w:cs="Arial"/>
        </w:rPr>
        <w:t>-</w:t>
      </w:r>
      <w:r w:rsidR="004C3A6C" w:rsidRPr="006F6E70">
        <w:rPr>
          <w:rFonts w:ascii="Arial" w:hAnsi="Arial" w:cs="Arial"/>
        </w:rPr>
        <w:t>4</w:t>
      </w:r>
      <w:r w:rsidRPr="006F6E70">
        <w:rPr>
          <w:rFonts w:ascii="Arial" w:hAnsi="Arial" w:cs="Arial"/>
        </w:rPr>
        <w:t xml:space="preserve"> ед., 20</w:t>
      </w:r>
      <w:r w:rsidR="00D87948" w:rsidRPr="006F6E70">
        <w:rPr>
          <w:rFonts w:ascii="Arial" w:hAnsi="Arial" w:cs="Arial"/>
        </w:rPr>
        <w:t>2</w:t>
      </w:r>
      <w:r w:rsidR="00FA26FD" w:rsidRPr="006F6E70">
        <w:rPr>
          <w:rFonts w:ascii="Arial" w:hAnsi="Arial" w:cs="Arial"/>
        </w:rPr>
        <w:t>1</w:t>
      </w:r>
      <w:r w:rsidRPr="006F6E70">
        <w:rPr>
          <w:rFonts w:ascii="Arial" w:hAnsi="Arial" w:cs="Arial"/>
        </w:rPr>
        <w:t>-</w:t>
      </w:r>
      <w:r w:rsidR="004C3A6C" w:rsidRPr="006F6E70">
        <w:rPr>
          <w:rFonts w:ascii="Arial" w:hAnsi="Arial" w:cs="Arial"/>
        </w:rPr>
        <w:t>4</w:t>
      </w:r>
      <w:r w:rsidRPr="006F6E70">
        <w:rPr>
          <w:rFonts w:ascii="Arial" w:hAnsi="Arial" w:cs="Arial"/>
        </w:rPr>
        <w:t xml:space="preserve"> ед.;</w:t>
      </w:r>
    </w:p>
    <w:p w:rsidR="00FF626F" w:rsidRPr="006F6E70" w:rsidRDefault="00FF626F" w:rsidP="0095723E">
      <w:pPr>
        <w:ind w:firstLine="708"/>
        <w:jc w:val="both"/>
        <w:rPr>
          <w:rFonts w:ascii="Arial" w:hAnsi="Arial" w:cs="Arial"/>
        </w:rPr>
      </w:pPr>
      <w:r w:rsidRPr="006F6E70">
        <w:rPr>
          <w:rFonts w:ascii="Arial" w:hAnsi="Arial" w:cs="Arial"/>
        </w:rPr>
        <w:t>количество опубликованных статей  в СМИ по противодействию терроризма и экстремизма: 201</w:t>
      </w:r>
      <w:r w:rsidR="00FA26FD" w:rsidRPr="006F6E70">
        <w:rPr>
          <w:rFonts w:ascii="Arial" w:hAnsi="Arial" w:cs="Arial"/>
        </w:rPr>
        <w:t>9</w:t>
      </w:r>
      <w:r w:rsidRPr="006F6E70">
        <w:rPr>
          <w:rFonts w:ascii="Arial" w:hAnsi="Arial" w:cs="Arial"/>
        </w:rPr>
        <w:t>-</w:t>
      </w:r>
      <w:r w:rsidR="004C3A6C" w:rsidRPr="006F6E70">
        <w:rPr>
          <w:rFonts w:ascii="Arial" w:hAnsi="Arial" w:cs="Arial"/>
        </w:rPr>
        <w:t>3</w:t>
      </w:r>
      <w:r w:rsidRPr="006F6E70">
        <w:rPr>
          <w:rFonts w:ascii="Arial" w:hAnsi="Arial" w:cs="Arial"/>
        </w:rPr>
        <w:t xml:space="preserve"> шт., 20</w:t>
      </w:r>
      <w:r w:rsidR="00FA26FD" w:rsidRPr="006F6E70">
        <w:rPr>
          <w:rFonts w:ascii="Arial" w:hAnsi="Arial" w:cs="Arial"/>
        </w:rPr>
        <w:t>20</w:t>
      </w:r>
      <w:r w:rsidRPr="006F6E70">
        <w:rPr>
          <w:rFonts w:ascii="Arial" w:hAnsi="Arial" w:cs="Arial"/>
        </w:rPr>
        <w:t>-</w:t>
      </w:r>
      <w:r w:rsidR="004C3A6C" w:rsidRPr="006F6E70">
        <w:rPr>
          <w:rFonts w:ascii="Arial" w:hAnsi="Arial" w:cs="Arial"/>
        </w:rPr>
        <w:t>3</w:t>
      </w:r>
      <w:r w:rsidRPr="006F6E70">
        <w:rPr>
          <w:rFonts w:ascii="Arial" w:hAnsi="Arial" w:cs="Arial"/>
        </w:rPr>
        <w:t xml:space="preserve"> шт.,20</w:t>
      </w:r>
      <w:r w:rsidR="00D87948" w:rsidRPr="006F6E70">
        <w:rPr>
          <w:rFonts w:ascii="Arial" w:hAnsi="Arial" w:cs="Arial"/>
        </w:rPr>
        <w:t>2</w:t>
      </w:r>
      <w:r w:rsidR="00FA26FD" w:rsidRPr="006F6E70">
        <w:rPr>
          <w:rFonts w:ascii="Arial" w:hAnsi="Arial" w:cs="Arial"/>
        </w:rPr>
        <w:t>1</w:t>
      </w:r>
      <w:r w:rsidRPr="006F6E70">
        <w:rPr>
          <w:rFonts w:ascii="Arial" w:hAnsi="Arial" w:cs="Arial"/>
        </w:rPr>
        <w:t>-</w:t>
      </w:r>
      <w:r w:rsidR="004C3A6C" w:rsidRPr="006F6E70">
        <w:rPr>
          <w:rFonts w:ascii="Arial" w:hAnsi="Arial" w:cs="Arial"/>
        </w:rPr>
        <w:t>3</w:t>
      </w:r>
      <w:r w:rsidRPr="006F6E70">
        <w:rPr>
          <w:rFonts w:ascii="Arial" w:hAnsi="Arial" w:cs="Arial"/>
        </w:rPr>
        <w:t xml:space="preserve"> шт.;</w:t>
      </w:r>
    </w:p>
    <w:p w:rsidR="00FF626F" w:rsidRPr="006F6E70" w:rsidRDefault="00FF626F" w:rsidP="0095723E">
      <w:pPr>
        <w:ind w:firstLine="708"/>
        <w:jc w:val="both"/>
        <w:rPr>
          <w:rFonts w:ascii="Arial" w:hAnsi="Arial" w:cs="Arial"/>
          <w:lang w:bidi="ru-RU"/>
        </w:rPr>
      </w:pPr>
      <w:r w:rsidRPr="006F6E70">
        <w:rPr>
          <w:rFonts w:ascii="Arial" w:hAnsi="Arial" w:cs="Arial"/>
        </w:rPr>
        <w:t>количество распространенных памяток о вреде наркотиков и алкоголя</w:t>
      </w:r>
      <w:r w:rsidRPr="006F6E70">
        <w:rPr>
          <w:rFonts w:ascii="Arial" w:hAnsi="Arial" w:cs="Arial"/>
          <w:lang w:bidi="ru-RU"/>
        </w:rPr>
        <w:t xml:space="preserve">: </w:t>
      </w:r>
      <w:r w:rsidRPr="006F6E70">
        <w:rPr>
          <w:rFonts w:ascii="Arial" w:hAnsi="Arial" w:cs="Arial"/>
        </w:rPr>
        <w:t>201</w:t>
      </w:r>
      <w:r w:rsidR="00FA26FD" w:rsidRPr="006F6E70">
        <w:rPr>
          <w:rFonts w:ascii="Arial" w:hAnsi="Arial" w:cs="Arial"/>
        </w:rPr>
        <w:t>9</w:t>
      </w:r>
      <w:r w:rsidRPr="006F6E70">
        <w:rPr>
          <w:rFonts w:ascii="Arial" w:hAnsi="Arial" w:cs="Arial"/>
        </w:rPr>
        <w:t>-250 шт., 20</w:t>
      </w:r>
      <w:r w:rsidR="00FA26FD" w:rsidRPr="006F6E70">
        <w:rPr>
          <w:rFonts w:ascii="Arial" w:hAnsi="Arial" w:cs="Arial"/>
        </w:rPr>
        <w:t>20</w:t>
      </w:r>
      <w:r w:rsidRPr="006F6E70">
        <w:rPr>
          <w:rFonts w:ascii="Arial" w:hAnsi="Arial" w:cs="Arial"/>
        </w:rPr>
        <w:t>-250 шт., 20</w:t>
      </w:r>
      <w:r w:rsidR="00D87948" w:rsidRPr="006F6E70">
        <w:rPr>
          <w:rFonts w:ascii="Arial" w:hAnsi="Arial" w:cs="Arial"/>
        </w:rPr>
        <w:t>2</w:t>
      </w:r>
      <w:r w:rsidR="00FA26FD" w:rsidRPr="006F6E70">
        <w:rPr>
          <w:rFonts w:ascii="Arial" w:hAnsi="Arial" w:cs="Arial"/>
        </w:rPr>
        <w:t>1</w:t>
      </w:r>
      <w:r w:rsidRPr="006F6E70">
        <w:rPr>
          <w:rFonts w:ascii="Arial" w:hAnsi="Arial" w:cs="Arial"/>
        </w:rPr>
        <w:t>-250 шт.;</w:t>
      </w:r>
    </w:p>
    <w:p w:rsidR="00FF626F" w:rsidRPr="006F6E70" w:rsidRDefault="00FF626F" w:rsidP="0095723E">
      <w:pPr>
        <w:ind w:firstLine="708"/>
        <w:jc w:val="both"/>
        <w:rPr>
          <w:rFonts w:ascii="Arial" w:hAnsi="Arial" w:cs="Arial"/>
          <w:lang w:bidi="ru-RU"/>
        </w:rPr>
      </w:pPr>
      <w:r w:rsidRPr="006F6E70">
        <w:rPr>
          <w:rFonts w:ascii="Arial" w:hAnsi="Arial" w:cs="Arial"/>
        </w:rPr>
        <w:t>количество проведенных  заседаний антинаркотической комиссии района: 20</w:t>
      </w:r>
      <w:r w:rsidR="00FA26FD" w:rsidRPr="006F6E70">
        <w:rPr>
          <w:rFonts w:ascii="Arial" w:hAnsi="Arial" w:cs="Arial"/>
        </w:rPr>
        <w:t>19</w:t>
      </w:r>
      <w:r w:rsidRPr="006F6E70">
        <w:rPr>
          <w:rFonts w:ascii="Arial" w:hAnsi="Arial" w:cs="Arial"/>
        </w:rPr>
        <w:t>-</w:t>
      </w:r>
      <w:r w:rsidR="004C3A6C" w:rsidRPr="006F6E70">
        <w:rPr>
          <w:rFonts w:ascii="Arial" w:hAnsi="Arial" w:cs="Arial"/>
        </w:rPr>
        <w:t>2</w:t>
      </w:r>
      <w:r w:rsidRPr="006F6E70">
        <w:rPr>
          <w:rFonts w:ascii="Arial" w:hAnsi="Arial" w:cs="Arial"/>
        </w:rPr>
        <w:t xml:space="preserve"> ед., 20</w:t>
      </w:r>
      <w:r w:rsidR="00FA26FD" w:rsidRPr="006F6E70">
        <w:rPr>
          <w:rFonts w:ascii="Arial" w:hAnsi="Arial" w:cs="Arial"/>
        </w:rPr>
        <w:t>20</w:t>
      </w:r>
      <w:r w:rsidRPr="006F6E70">
        <w:rPr>
          <w:rFonts w:ascii="Arial" w:hAnsi="Arial" w:cs="Arial"/>
        </w:rPr>
        <w:t>-</w:t>
      </w:r>
      <w:r w:rsidR="004C3A6C" w:rsidRPr="006F6E70">
        <w:rPr>
          <w:rFonts w:ascii="Arial" w:hAnsi="Arial" w:cs="Arial"/>
        </w:rPr>
        <w:t>2</w:t>
      </w:r>
      <w:r w:rsidRPr="006F6E70">
        <w:rPr>
          <w:rFonts w:ascii="Arial" w:hAnsi="Arial" w:cs="Arial"/>
        </w:rPr>
        <w:t xml:space="preserve"> ед., 20</w:t>
      </w:r>
      <w:r w:rsidR="00D87948" w:rsidRPr="006F6E70">
        <w:rPr>
          <w:rFonts w:ascii="Arial" w:hAnsi="Arial" w:cs="Arial"/>
        </w:rPr>
        <w:t>2</w:t>
      </w:r>
      <w:r w:rsidR="00FA26FD" w:rsidRPr="006F6E70">
        <w:rPr>
          <w:rFonts w:ascii="Arial" w:hAnsi="Arial" w:cs="Arial"/>
        </w:rPr>
        <w:t>1</w:t>
      </w:r>
      <w:r w:rsidRPr="006F6E70">
        <w:rPr>
          <w:rFonts w:ascii="Arial" w:hAnsi="Arial" w:cs="Arial"/>
        </w:rPr>
        <w:t>-</w:t>
      </w:r>
      <w:r w:rsidR="004C3A6C" w:rsidRPr="006F6E70">
        <w:rPr>
          <w:rFonts w:ascii="Arial" w:hAnsi="Arial" w:cs="Arial"/>
        </w:rPr>
        <w:t>2</w:t>
      </w:r>
      <w:r w:rsidRPr="006F6E70">
        <w:rPr>
          <w:rFonts w:ascii="Arial" w:hAnsi="Arial" w:cs="Arial"/>
        </w:rPr>
        <w:t xml:space="preserve"> ед.;</w:t>
      </w:r>
    </w:p>
    <w:p w:rsidR="00FF626F" w:rsidRPr="006F6E70" w:rsidRDefault="00FF626F" w:rsidP="0095723E">
      <w:pPr>
        <w:ind w:firstLine="708"/>
        <w:jc w:val="both"/>
        <w:rPr>
          <w:rFonts w:ascii="Arial" w:hAnsi="Arial" w:cs="Arial"/>
        </w:rPr>
      </w:pPr>
      <w:r w:rsidRPr="006F6E70">
        <w:rPr>
          <w:rFonts w:ascii="Arial" w:hAnsi="Arial" w:cs="Arial"/>
        </w:rPr>
        <w:t>количество опубликованных статей в СМИ  на антинаркотическую и антиалкогольную тематику: 201</w:t>
      </w:r>
      <w:r w:rsidR="00FA26FD" w:rsidRPr="006F6E70">
        <w:rPr>
          <w:rFonts w:ascii="Arial" w:hAnsi="Arial" w:cs="Arial"/>
        </w:rPr>
        <w:t>9</w:t>
      </w:r>
      <w:r w:rsidRPr="006F6E70">
        <w:rPr>
          <w:rFonts w:ascii="Arial" w:hAnsi="Arial" w:cs="Arial"/>
        </w:rPr>
        <w:t>-</w:t>
      </w:r>
      <w:r w:rsidR="004C3A6C" w:rsidRPr="006F6E70">
        <w:rPr>
          <w:rFonts w:ascii="Arial" w:hAnsi="Arial" w:cs="Arial"/>
        </w:rPr>
        <w:t>2</w:t>
      </w:r>
      <w:r w:rsidRPr="006F6E70">
        <w:rPr>
          <w:rFonts w:ascii="Arial" w:hAnsi="Arial" w:cs="Arial"/>
        </w:rPr>
        <w:t xml:space="preserve"> шт.,20</w:t>
      </w:r>
      <w:r w:rsidR="00FA26FD" w:rsidRPr="006F6E70">
        <w:rPr>
          <w:rFonts w:ascii="Arial" w:hAnsi="Arial" w:cs="Arial"/>
        </w:rPr>
        <w:t>20</w:t>
      </w:r>
      <w:r w:rsidRPr="006F6E70">
        <w:rPr>
          <w:rFonts w:ascii="Arial" w:hAnsi="Arial" w:cs="Arial"/>
        </w:rPr>
        <w:t>-</w:t>
      </w:r>
      <w:r w:rsidR="004C3A6C" w:rsidRPr="006F6E70">
        <w:rPr>
          <w:rFonts w:ascii="Arial" w:hAnsi="Arial" w:cs="Arial"/>
        </w:rPr>
        <w:t>2</w:t>
      </w:r>
      <w:r w:rsidRPr="006F6E70">
        <w:rPr>
          <w:rFonts w:ascii="Arial" w:hAnsi="Arial" w:cs="Arial"/>
        </w:rPr>
        <w:t xml:space="preserve"> шт.,20</w:t>
      </w:r>
      <w:r w:rsidR="00D87948" w:rsidRPr="006F6E70">
        <w:rPr>
          <w:rFonts w:ascii="Arial" w:hAnsi="Arial" w:cs="Arial"/>
        </w:rPr>
        <w:t>2</w:t>
      </w:r>
      <w:r w:rsidR="00FA26FD" w:rsidRPr="006F6E70">
        <w:rPr>
          <w:rFonts w:ascii="Arial" w:hAnsi="Arial" w:cs="Arial"/>
        </w:rPr>
        <w:t>1</w:t>
      </w:r>
      <w:r w:rsidR="00D87948" w:rsidRPr="006F6E70">
        <w:rPr>
          <w:rFonts w:ascii="Arial" w:hAnsi="Arial" w:cs="Arial"/>
        </w:rPr>
        <w:t>-</w:t>
      </w:r>
      <w:r w:rsidR="001A1656" w:rsidRPr="006F6E70">
        <w:rPr>
          <w:rFonts w:ascii="Arial" w:hAnsi="Arial" w:cs="Arial"/>
        </w:rPr>
        <w:t xml:space="preserve">2 </w:t>
      </w:r>
      <w:r w:rsidRPr="006F6E70">
        <w:rPr>
          <w:rFonts w:ascii="Arial" w:hAnsi="Arial" w:cs="Arial"/>
        </w:rPr>
        <w:t>шт.;</w:t>
      </w:r>
    </w:p>
    <w:p w:rsidR="00FF626F" w:rsidRPr="006F6E70" w:rsidRDefault="00FF626F" w:rsidP="0095723E">
      <w:pPr>
        <w:ind w:firstLine="708"/>
        <w:jc w:val="both"/>
        <w:rPr>
          <w:rFonts w:ascii="Arial" w:hAnsi="Arial" w:cs="Arial"/>
        </w:rPr>
      </w:pPr>
      <w:r w:rsidRPr="006F6E70">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FA26FD" w:rsidRPr="006F6E70">
        <w:rPr>
          <w:rFonts w:ascii="Arial" w:hAnsi="Arial" w:cs="Arial"/>
        </w:rPr>
        <w:t>9</w:t>
      </w:r>
      <w:r w:rsidR="00C61B7F" w:rsidRPr="006F6E70">
        <w:rPr>
          <w:rFonts w:ascii="Arial" w:hAnsi="Arial" w:cs="Arial"/>
        </w:rPr>
        <w:t>-280</w:t>
      </w:r>
      <w:r w:rsidRPr="006F6E70">
        <w:rPr>
          <w:rFonts w:ascii="Arial" w:hAnsi="Arial" w:cs="Arial"/>
        </w:rPr>
        <w:t xml:space="preserve"> шт., 20</w:t>
      </w:r>
      <w:r w:rsidR="00FA26FD" w:rsidRPr="006F6E70">
        <w:rPr>
          <w:rFonts w:ascii="Arial" w:hAnsi="Arial" w:cs="Arial"/>
        </w:rPr>
        <w:t>20</w:t>
      </w:r>
      <w:r w:rsidRPr="006F6E70">
        <w:rPr>
          <w:rFonts w:ascii="Arial" w:hAnsi="Arial" w:cs="Arial"/>
        </w:rPr>
        <w:t>-2</w:t>
      </w:r>
      <w:r w:rsidR="00DD5000" w:rsidRPr="006F6E70">
        <w:rPr>
          <w:rFonts w:ascii="Arial" w:hAnsi="Arial" w:cs="Arial"/>
        </w:rPr>
        <w:t>8</w:t>
      </w:r>
      <w:r w:rsidRPr="006F6E70">
        <w:rPr>
          <w:rFonts w:ascii="Arial" w:hAnsi="Arial" w:cs="Arial"/>
        </w:rPr>
        <w:t>0 шт., 20</w:t>
      </w:r>
      <w:r w:rsidR="00D87948" w:rsidRPr="006F6E70">
        <w:rPr>
          <w:rFonts w:ascii="Arial" w:hAnsi="Arial" w:cs="Arial"/>
        </w:rPr>
        <w:t>2</w:t>
      </w:r>
      <w:r w:rsidR="00FA26FD" w:rsidRPr="006F6E70">
        <w:rPr>
          <w:rFonts w:ascii="Arial" w:hAnsi="Arial" w:cs="Arial"/>
        </w:rPr>
        <w:t>1</w:t>
      </w:r>
      <w:r w:rsidRPr="006F6E70">
        <w:rPr>
          <w:rFonts w:ascii="Arial" w:hAnsi="Arial" w:cs="Arial"/>
        </w:rPr>
        <w:t>-</w:t>
      </w:r>
      <w:r w:rsidR="004C3A6C" w:rsidRPr="006F6E70">
        <w:rPr>
          <w:rFonts w:ascii="Arial" w:hAnsi="Arial" w:cs="Arial"/>
        </w:rPr>
        <w:t>280</w:t>
      </w:r>
      <w:r w:rsidRPr="006F6E70">
        <w:rPr>
          <w:rFonts w:ascii="Arial" w:hAnsi="Arial" w:cs="Arial"/>
        </w:rPr>
        <w:t xml:space="preserve"> шт.;</w:t>
      </w:r>
    </w:p>
    <w:p w:rsidR="0027215D" w:rsidRPr="006F6E70" w:rsidRDefault="0027215D" w:rsidP="0095723E">
      <w:pPr>
        <w:ind w:firstLine="708"/>
        <w:jc w:val="both"/>
        <w:rPr>
          <w:rFonts w:ascii="Arial" w:hAnsi="Arial" w:cs="Arial"/>
        </w:rPr>
      </w:pPr>
      <w:r w:rsidRPr="006F6E70">
        <w:rPr>
          <w:rFonts w:ascii="Arial" w:hAnsi="Arial" w:cs="Arial"/>
        </w:rPr>
        <w:t>проведение работ по уничтожению очагов дикорастущей конопли (с применением гербицидов, скашивания): 2019-1 ед</w:t>
      </w:r>
      <w:r w:rsidR="00C61B7F" w:rsidRPr="006F6E70">
        <w:rPr>
          <w:rFonts w:ascii="Arial" w:hAnsi="Arial" w:cs="Arial"/>
        </w:rPr>
        <w:t>.</w:t>
      </w:r>
      <w:r w:rsidRPr="006F6E70">
        <w:rPr>
          <w:rFonts w:ascii="Arial" w:hAnsi="Arial" w:cs="Arial"/>
        </w:rPr>
        <w:t>;</w:t>
      </w:r>
    </w:p>
    <w:p w:rsidR="00FF626F" w:rsidRPr="006F6E70" w:rsidRDefault="00FF626F" w:rsidP="0095723E">
      <w:pPr>
        <w:ind w:firstLine="708"/>
        <w:jc w:val="both"/>
        <w:rPr>
          <w:rFonts w:ascii="Arial" w:hAnsi="Arial" w:cs="Arial"/>
        </w:rPr>
      </w:pPr>
      <w:r w:rsidRPr="006F6E70">
        <w:rPr>
          <w:rFonts w:ascii="Arial" w:hAnsi="Arial" w:cs="Arial"/>
        </w:rPr>
        <w:t>количество проведенных спортивных мероприятий за здоровый образ жизни: 201</w:t>
      </w:r>
      <w:r w:rsidR="00FA26FD" w:rsidRPr="006F6E70">
        <w:rPr>
          <w:rFonts w:ascii="Arial" w:hAnsi="Arial" w:cs="Arial"/>
        </w:rPr>
        <w:t>9</w:t>
      </w:r>
      <w:r w:rsidRPr="006F6E70">
        <w:rPr>
          <w:rFonts w:ascii="Arial" w:hAnsi="Arial" w:cs="Arial"/>
        </w:rPr>
        <w:t>-1 ед., 20</w:t>
      </w:r>
      <w:r w:rsidR="00FA26FD" w:rsidRPr="006F6E70">
        <w:rPr>
          <w:rFonts w:ascii="Arial" w:hAnsi="Arial" w:cs="Arial"/>
        </w:rPr>
        <w:t>20</w:t>
      </w:r>
      <w:r w:rsidRPr="006F6E70">
        <w:rPr>
          <w:rFonts w:ascii="Arial" w:hAnsi="Arial" w:cs="Arial"/>
        </w:rPr>
        <w:t>-1ед., 20</w:t>
      </w:r>
      <w:r w:rsidR="00D87948" w:rsidRPr="006F6E70">
        <w:rPr>
          <w:rFonts w:ascii="Arial" w:hAnsi="Arial" w:cs="Arial"/>
        </w:rPr>
        <w:t>2</w:t>
      </w:r>
      <w:r w:rsidR="00FA26FD" w:rsidRPr="006F6E70">
        <w:rPr>
          <w:rFonts w:ascii="Arial" w:hAnsi="Arial" w:cs="Arial"/>
        </w:rPr>
        <w:t>1</w:t>
      </w:r>
      <w:r w:rsidRPr="006F6E70">
        <w:rPr>
          <w:rFonts w:ascii="Arial" w:hAnsi="Arial" w:cs="Arial"/>
        </w:rPr>
        <w:t>-1ед.;</w:t>
      </w:r>
    </w:p>
    <w:p w:rsidR="00FF626F" w:rsidRPr="006F6E70" w:rsidRDefault="00FF626F" w:rsidP="0095723E">
      <w:pPr>
        <w:ind w:firstLine="708"/>
        <w:jc w:val="both"/>
        <w:rPr>
          <w:rFonts w:ascii="Arial" w:hAnsi="Arial" w:cs="Arial"/>
        </w:rPr>
      </w:pPr>
      <w:r w:rsidRPr="006F6E70">
        <w:rPr>
          <w:rFonts w:ascii="Arial" w:hAnsi="Arial" w:cs="Arial"/>
        </w:rPr>
        <w:t>количество распространенных памяток на тему здорового образа жизни: 201</w:t>
      </w:r>
      <w:r w:rsidR="00FA26FD" w:rsidRPr="006F6E70">
        <w:rPr>
          <w:rFonts w:ascii="Arial" w:hAnsi="Arial" w:cs="Arial"/>
        </w:rPr>
        <w:t>9</w:t>
      </w:r>
      <w:r w:rsidRPr="006F6E70">
        <w:rPr>
          <w:rFonts w:ascii="Arial" w:hAnsi="Arial" w:cs="Arial"/>
        </w:rPr>
        <w:t>-250 шт., 20</w:t>
      </w:r>
      <w:r w:rsidR="00FA26FD" w:rsidRPr="006F6E70">
        <w:rPr>
          <w:rFonts w:ascii="Arial" w:hAnsi="Arial" w:cs="Arial"/>
        </w:rPr>
        <w:t>20</w:t>
      </w:r>
      <w:r w:rsidRPr="006F6E70">
        <w:rPr>
          <w:rFonts w:ascii="Arial" w:hAnsi="Arial" w:cs="Arial"/>
        </w:rPr>
        <w:t>-250 шт., 20</w:t>
      </w:r>
      <w:r w:rsidR="00D87948" w:rsidRPr="006F6E70">
        <w:rPr>
          <w:rFonts w:ascii="Arial" w:hAnsi="Arial" w:cs="Arial"/>
        </w:rPr>
        <w:t>2</w:t>
      </w:r>
      <w:r w:rsidR="00FA26FD" w:rsidRPr="006F6E70">
        <w:rPr>
          <w:rFonts w:ascii="Arial" w:hAnsi="Arial" w:cs="Arial"/>
        </w:rPr>
        <w:t>1</w:t>
      </w:r>
      <w:r w:rsidRPr="006F6E70">
        <w:rPr>
          <w:rFonts w:ascii="Arial" w:hAnsi="Arial" w:cs="Arial"/>
        </w:rPr>
        <w:t>-250 шт.;</w:t>
      </w:r>
    </w:p>
    <w:p w:rsidR="00FF626F" w:rsidRPr="006F6E70" w:rsidRDefault="00FF626F" w:rsidP="0095723E">
      <w:pPr>
        <w:ind w:firstLine="708"/>
        <w:jc w:val="both"/>
        <w:rPr>
          <w:rFonts w:ascii="Arial" w:hAnsi="Arial" w:cs="Arial"/>
        </w:rPr>
      </w:pPr>
      <w:r w:rsidRPr="006F6E70">
        <w:rPr>
          <w:rFonts w:ascii="Arial" w:hAnsi="Arial" w:cs="Arial"/>
        </w:rPr>
        <w:t xml:space="preserve"> количество проведенных конкурсов рисунков за здоровый образ жизни</w:t>
      </w:r>
      <w:r w:rsidRPr="006F6E70">
        <w:rPr>
          <w:rFonts w:ascii="Arial" w:hAnsi="Arial" w:cs="Arial"/>
          <w:lang w:bidi="ru-RU"/>
        </w:rPr>
        <w:t xml:space="preserve">: </w:t>
      </w:r>
      <w:r w:rsidRPr="006F6E70">
        <w:rPr>
          <w:rFonts w:ascii="Arial" w:hAnsi="Arial" w:cs="Arial"/>
        </w:rPr>
        <w:t>201</w:t>
      </w:r>
      <w:r w:rsidR="00FA26FD" w:rsidRPr="006F6E70">
        <w:rPr>
          <w:rFonts w:ascii="Arial" w:hAnsi="Arial" w:cs="Arial"/>
        </w:rPr>
        <w:t>9</w:t>
      </w:r>
      <w:r w:rsidRPr="006F6E70">
        <w:rPr>
          <w:rFonts w:ascii="Arial" w:hAnsi="Arial" w:cs="Arial"/>
        </w:rPr>
        <w:t>-1 ед., 20</w:t>
      </w:r>
      <w:r w:rsidR="00FA26FD" w:rsidRPr="006F6E70">
        <w:rPr>
          <w:rFonts w:ascii="Arial" w:hAnsi="Arial" w:cs="Arial"/>
        </w:rPr>
        <w:t>20</w:t>
      </w:r>
      <w:r w:rsidRPr="006F6E70">
        <w:rPr>
          <w:rFonts w:ascii="Arial" w:hAnsi="Arial" w:cs="Arial"/>
        </w:rPr>
        <w:t>-1 ед., 20</w:t>
      </w:r>
      <w:r w:rsidR="00D87948" w:rsidRPr="006F6E70">
        <w:rPr>
          <w:rFonts w:ascii="Arial" w:hAnsi="Arial" w:cs="Arial"/>
        </w:rPr>
        <w:t>2</w:t>
      </w:r>
      <w:r w:rsidR="00FA26FD" w:rsidRPr="006F6E70">
        <w:rPr>
          <w:rFonts w:ascii="Arial" w:hAnsi="Arial" w:cs="Arial"/>
        </w:rPr>
        <w:t>1</w:t>
      </w:r>
      <w:r w:rsidRPr="006F6E70">
        <w:rPr>
          <w:rFonts w:ascii="Arial" w:hAnsi="Arial" w:cs="Arial"/>
        </w:rPr>
        <w:t>-1 ед.;</w:t>
      </w:r>
    </w:p>
    <w:p w:rsidR="00FF626F" w:rsidRPr="006F6E70" w:rsidRDefault="00FF626F" w:rsidP="0095723E">
      <w:pPr>
        <w:ind w:firstLine="708"/>
        <w:jc w:val="both"/>
        <w:rPr>
          <w:rFonts w:ascii="Arial" w:hAnsi="Arial" w:cs="Arial"/>
        </w:rPr>
      </w:pPr>
      <w:r w:rsidRPr="006F6E70">
        <w:rPr>
          <w:rFonts w:ascii="Arial" w:hAnsi="Arial" w:cs="Arial"/>
        </w:rPr>
        <w:t>количество распространенных памяток (листовок) о порядке действий при совершении правонарушений: 201</w:t>
      </w:r>
      <w:r w:rsidR="00FA26FD" w:rsidRPr="006F6E70">
        <w:rPr>
          <w:rFonts w:ascii="Arial" w:hAnsi="Arial" w:cs="Arial"/>
        </w:rPr>
        <w:t>9</w:t>
      </w:r>
      <w:r w:rsidRPr="006F6E70">
        <w:rPr>
          <w:rFonts w:ascii="Arial" w:hAnsi="Arial" w:cs="Arial"/>
        </w:rPr>
        <w:t>-200 шт., 20</w:t>
      </w:r>
      <w:r w:rsidR="00FA26FD" w:rsidRPr="006F6E70">
        <w:rPr>
          <w:rFonts w:ascii="Arial" w:hAnsi="Arial" w:cs="Arial"/>
        </w:rPr>
        <w:t>20</w:t>
      </w:r>
      <w:r w:rsidR="0027215D" w:rsidRPr="006F6E70">
        <w:rPr>
          <w:rFonts w:ascii="Arial" w:hAnsi="Arial" w:cs="Arial"/>
        </w:rPr>
        <w:t>-15</w:t>
      </w:r>
      <w:r w:rsidRPr="006F6E70">
        <w:rPr>
          <w:rFonts w:ascii="Arial" w:hAnsi="Arial" w:cs="Arial"/>
        </w:rPr>
        <w:t>0 шт., 20</w:t>
      </w:r>
      <w:r w:rsidR="00D87948" w:rsidRPr="006F6E70">
        <w:rPr>
          <w:rFonts w:ascii="Arial" w:hAnsi="Arial" w:cs="Arial"/>
        </w:rPr>
        <w:t>2</w:t>
      </w:r>
      <w:r w:rsidR="00FA26FD" w:rsidRPr="006F6E70">
        <w:rPr>
          <w:rFonts w:ascii="Arial" w:hAnsi="Arial" w:cs="Arial"/>
        </w:rPr>
        <w:t>1</w:t>
      </w:r>
      <w:r w:rsidRPr="006F6E70">
        <w:rPr>
          <w:rFonts w:ascii="Arial" w:hAnsi="Arial" w:cs="Arial"/>
        </w:rPr>
        <w:t>-</w:t>
      </w:r>
      <w:r w:rsidR="0027215D" w:rsidRPr="006F6E70">
        <w:rPr>
          <w:rFonts w:ascii="Arial" w:hAnsi="Arial" w:cs="Arial"/>
        </w:rPr>
        <w:t>15</w:t>
      </w:r>
      <w:r w:rsidRPr="006F6E70">
        <w:rPr>
          <w:rFonts w:ascii="Arial" w:hAnsi="Arial" w:cs="Arial"/>
        </w:rPr>
        <w:t>0 шт.;</w:t>
      </w:r>
    </w:p>
    <w:p w:rsidR="00FF626F" w:rsidRPr="006F6E70" w:rsidRDefault="00FF626F" w:rsidP="0095723E">
      <w:pPr>
        <w:ind w:firstLine="708"/>
        <w:jc w:val="both"/>
        <w:rPr>
          <w:rFonts w:ascii="Arial" w:hAnsi="Arial" w:cs="Arial"/>
        </w:rPr>
      </w:pPr>
      <w:r w:rsidRPr="006F6E70">
        <w:rPr>
          <w:rFonts w:ascii="Arial" w:hAnsi="Arial" w:cs="Arial"/>
        </w:rPr>
        <w:lastRenderedPageBreak/>
        <w:t>количество распространенных плакатов на территории района на тему сохранности имущества от краж: 201</w:t>
      </w:r>
      <w:r w:rsidR="00FA26FD" w:rsidRPr="006F6E70">
        <w:rPr>
          <w:rFonts w:ascii="Arial" w:hAnsi="Arial" w:cs="Arial"/>
        </w:rPr>
        <w:t>9</w:t>
      </w:r>
      <w:r w:rsidRPr="006F6E70">
        <w:rPr>
          <w:rFonts w:ascii="Arial" w:hAnsi="Arial" w:cs="Arial"/>
        </w:rPr>
        <w:t>-10 шт., 20</w:t>
      </w:r>
      <w:r w:rsidR="00FA26FD" w:rsidRPr="006F6E70">
        <w:rPr>
          <w:rFonts w:ascii="Arial" w:hAnsi="Arial" w:cs="Arial"/>
        </w:rPr>
        <w:t>20</w:t>
      </w:r>
      <w:r w:rsidRPr="006F6E70">
        <w:rPr>
          <w:rFonts w:ascii="Arial" w:hAnsi="Arial" w:cs="Arial"/>
        </w:rPr>
        <w:t>-10 шт.,20</w:t>
      </w:r>
      <w:r w:rsidR="00D87948" w:rsidRPr="006F6E70">
        <w:rPr>
          <w:rFonts w:ascii="Arial" w:hAnsi="Arial" w:cs="Arial"/>
        </w:rPr>
        <w:t>2</w:t>
      </w:r>
      <w:r w:rsidR="00FA26FD" w:rsidRPr="006F6E70">
        <w:rPr>
          <w:rFonts w:ascii="Arial" w:hAnsi="Arial" w:cs="Arial"/>
        </w:rPr>
        <w:t>1</w:t>
      </w:r>
      <w:r w:rsidRPr="006F6E70">
        <w:rPr>
          <w:rFonts w:ascii="Arial" w:hAnsi="Arial" w:cs="Arial"/>
        </w:rPr>
        <w:t>-10 шт.;</w:t>
      </w:r>
    </w:p>
    <w:p w:rsidR="00FF626F" w:rsidRPr="006F6E70" w:rsidRDefault="00FF626F" w:rsidP="0095723E">
      <w:pPr>
        <w:ind w:firstLine="708"/>
        <w:jc w:val="both"/>
        <w:rPr>
          <w:rFonts w:ascii="Arial" w:hAnsi="Arial" w:cs="Arial"/>
        </w:rPr>
      </w:pPr>
      <w:r w:rsidRPr="006F6E70">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FA26FD" w:rsidRPr="006F6E70">
        <w:rPr>
          <w:rFonts w:ascii="Arial" w:hAnsi="Arial" w:cs="Arial"/>
        </w:rPr>
        <w:t>9</w:t>
      </w:r>
      <w:r w:rsidRPr="006F6E70">
        <w:rPr>
          <w:rFonts w:ascii="Arial" w:hAnsi="Arial" w:cs="Arial"/>
        </w:rPr>
        <w:t>-</w:t>
      </w:r>
      <w:r w:rsidR="00FE50C5" w:rsidRPr="006F6E70">
        <w:rPr>
          <w:rFonts w:ascii="Arial" w:hAnsi="Arial" w:cs="Arial"/>
        </w:rPr>
        <w:t>4</w:t>
      </w:r>
      <w:r w:rsidRPr="006F6E70">
        <w:rPr>
          <w:rFonts w:ascii="Arial" w:hAnsi="Arial" w:cs="Arial"/>
        </w:rPr>
        <w:t xml:space="preserve"> ед., 20</w:t>
      </w:r>
      <w:r w:rsidR="00FA26FD" w:rsidRPr="006F6E70">
        <w:rPr>
          <w:rFonts w:ascii="Arial" w:hAnsi="Arial" w:cs="Arial"/>
        </w:rPr>
        <w:t>20</w:t>
      </w:r>
      <w:r w:rsidRPr="006F6E70">
        <w:rPr>
          <w:rFonts w:ascii="Arial" w:hAnsi="Arial" w:cs="Arial"/>
        </w:rPr>
        <w:t>-4 ед., 20</w:t>
      </w:r>
      <w:r w:rsidR="00D87948" w:rsidRPr="006F6E70">
        <w:rPr>
          <w:rFonts w:ascii="Arial" w:hAnsi="Arial" w:cs="Arial"/>
        </w:rPr>
        <w:t>2</w:t>
      </w:r>
      <w:r w:rsidR="00FA26FD" w:rsidRPr="006F6E70">
        <w:rPr>
          <w:rFonts w:ascii="Arial" w:hAnsi="Arial" w:cs="Arial"/>
        </w:rPr>
        <w:t>1</w:t>
      </w:r>
      <w:r w:rsidRPr="006F6E70">
        <w:rPr>
          <w:rFonts w:ascii="Arial" w:hAnsi="Arial" w:cs="Arial"/>
        </w:rPr>
        <w:t>-4 ед.;</w:t>
      </w:r>
    </w:p>
    <w:p w:rsidR="00FF626F" w:rsidRPr="006F6E70" w:rsidRDefault="00FF626F" w:rsidP="0095723E">
      <w:pPr>
        <w:ind w:firstLine="708"/>
        <w:jc w:val="both"/>
        <w:rPr>
          <w:rFonts w:ascii="Arial" w:hAnsi="Arial" w:cs="Arial"/>
        </w:rPr>
      </w:pPr>
      <w:r w:rsidRPr="006F6E70">
        <w:rPr>
          <w:rFonts w:ascii="Arial" w:hAnsi="Arial" w:cs="Arial"/>
        </w:rPr>
        <w:t>количество поощренных граждан оказавших активное участие в охране общественного порядка: 201</w:t>
      </w:r>
      <w:r w:rsidR="00FA26FD" w:rsidRPr="006F6E70">
        <w:rPr>
          <w:rFonts w:ascii="Arial" w:hAnsi="Arial" w:cs="Arial"/>
        </w:rPr>
        <w:t>9</w:t>
      </w:r>
      <w:r w:rsidRPr="006F6E70">
        <w:rPr>
          <w:rFonts w:ascii="Arial" w:hAnsi="Arial" w:cs="Arial"/>
        </w:rPr>
        <w:t>-3 чел., 20</w:t>
      </w:r>
      <w:r w:rsidR="00FA26FD" w:rsidRPr="006F6E70">
        <w:rPr>
          <w:rFonts w:ascii="Arial" w:hAnsi="Arial" w:cs="Arial"/>
        </w:rPr>
        <w:t>20</w:t>
      </w:r>
      <w:r w:rsidRPr="006F6E70">
        <w:rPr>
          <w:rFonts w:ascii="Arial" w:hAnsi="Arial" w:cs="Arial"/>
        </w:rPr>
        <w:t>-3 чел., 20</w:t>
      </w:r>
      <w:r w:rsidR="00D87948" w:rsidRPr="006F6E70">
        <w:rPr>
          <w:rFonts w:ascii="Arial" w:hAnsi="Arial" w:cs="Arial"/>
        </w:rPr>
        <w:t>2</w:t>
      </w:r>
      <w:r w:rsidR="00FA26FD" w:rsidRPr="006F6E70">
        <w:rPr>
          <w:rFonts w:ascii="Arial" w:hAnsi="Arial" w:cs="Arial"/>
        </w:rPr>
        <w:t>1</w:t>
      </w:r>
      <w:r w:rsidRPr="006F6E70">
        <w:rPr>
          <w:rFonts w:ascii="Arial" w:hAnsi="Arial" w:cs="Arial"/>
        </w:rPr>
        <w:t>-3 чел.;</w:t>
      </w:r>
    </w:p>
    <w:p w:rsidR="00FF626F" w:rsidRPr="006F6E70" w:rsidRDefault="00FF626F" w:rsidP="0027215D">
      <w:pPr>
        <w:ind w:firstLine="708"/>
        <w:jc w:val="both"/>
        <w:rPr>
          <w:rFonts w:ascii="Arial" w:hAnsi="Arial" w:cs="Arial"/>
        </w:rPr>
      </w:pPr>
      <w:r w:rsidRPr="006F6E70">
        <w:rPr>
          <w:rFonts w:ascii="Arial" w:hAnsi="Arial" w:cs="Arial"/>
          <w:lang w:bidi="ru-RU"/>
        </w:rPr>
        <w:t>количество блокнотов антикоррупционной направленности</w:t>
      </w:r>
      <w:r w:rsidR="00783B18" w:rsidRPr="006F6E70">
        <w:rPr>
          <w:rFonts w:ascii="Arial" w:hAnsi="Arial" w:cs="Arial"/>
          <w:lang w:bidi="ru-RU"/>
        </w:rPr>
        <w:t>,</w:t>
      </w:r>
      <w:r w:rsidRPr="006F6E70">
        <w:rPr>
          <w:rFonts w:ascii="Arial" w:hAnsi="Arial" w:cs="Arial"/>
          <w:lang w:bidi="ru-RU"/>
        </w:rPr>
        <w:t xml:space="preserve">распространенных среди работников органов местного самоуправления: </w:t>
      </w:r>
      <w:r w:rsidRPr="006F6E70">
        <w:rPr>
          <w:rFonts w:ascii="Arial" w:hAnsi="Arial" w:cs="Arial"/>
        </w:rPr>
        <w:t>201</w:t>
      </w:r>
      <w:r w:rsidR="00FA26FD" w:rsidRPr="006F6E70">
        <w:rPr>
          <w:rFonts w:ascii="Arial" w:hAnsi="Arial" w:cs="Arial"/>
        </w:rPr>
        <w:t>9</w:t>
      </w:r>
      <w:r w:rsidRPr="006F6E70">
        <w:rPr>
          <w:rFonts w:ascii="Arial" w:hAnsi="Arial" w:cs="Arial"/>
        </w:rPr>
        <w:t>-</w:t>
      </w:r>
      <w:r w:rsidR="0027215D" w:rsidRPr="006F6E70">
        <w:rPr>
          <w:rFonts w:ascii="Arial" w:hAnsi="Arial" w:cs="Arial"/>
        </w:rPr>
        <w:t>25</w:t>
      </w:r>
      <w:r w:rsidRPr="006F6E70">
        <w:rPr>
          <w:rFonts w:ascii="Arial" w:hAnsi="Arial" w:cs="Arial"/>
        </w:rPr>
        <w:t xml:space="preserve"> шт., 20</w:t>
      </w:r>
      <w:r w:rsidR="00FA26FD" w:rsidRPr="006F6E70">
        <w:rPr>
          <w:rFonts w:ascii="Arial" w:hAnsi="Arial" w:cs="Arial"/>
        </w:rPr>
        <w:t>20</w:t>
      </w:r>
      <w:r w:rsidR="0027215D" w:rsidRPr="006F6E70">
        <w:rPr>
          <w:rFonts w:ascii="Arial" w:hAnsi="Arial" w:cs="Arial"/>
        </w:rPr>
        <w:t>-25</w:t>
      </w:r>
      <w:r w:rsidRPr="006F6E70">
        <w:rPr>
          <w:rFonts w:ascii="Arial" w:hAnsi="Arial" w:cs="Arial"/>
        </w:rPr>
        <w:t xml:space="preserve"> шт., 20</w:t>
      </w:r>
      <w:r w:rsidR="00D87948" w:rsidRPr="006F6E70">
        <w:rPr>
          <w:rFonts w:ascii="Arial" w:hAnsi="Arial" w:cs="Arial"/>
        </w:rPr>
        <w:t>2</w:t>
      </w:r>
      <w:r w:rsidR="00FA26FD" w:rsidRPr="006F6E70">
        <w:rPr>
          <w:rFonts w:ascii="Arial" w:hAnsi="Arial" w:cs="Arial"/>
        </w:rPr>
        <w:t>1</w:t>
      </w:r>
      <w:r w:rsidRPr="006F6E70">
        <w:rPr>
          <w:rFonts w:ascii="Arial" w:hAnsi="Arial" w:cs="Arial"/>
        </w:rPr>
        <w:t>-</w:t>
      </w:r>
      <w:r w:rsidR="0027215D" w:rsidRPr="006F6E70">
        <w:rPr>
          <w:rFonts w:ascii="Arial" w:hAnsi="Arial" w:cs="Arial"/>
        </w:rPr>
        <w:t>25</w:t>
      </w:r>
      <w:r w:rsidRPr="006F6E70">
        <w:rPr>
          <w:rFonts w:ascii="Arial" w:hAnsi="Arial" w:cs="Arial"/>
        </w:rPr>
        <w:t xml:space="preserve"> шт.;</w:t>
      </w:r>
    </w:p>
    <w:p w:rsidR="00FF626F" w:rsidRPr="006F6E70" w:rsidRDefault="00FF626F" w:rsidP="0095723E">
      <w:pPr>
        <w:ind w:firstLine="708"/>
        <w:jc w:val="both"/>
        <w:rPr>
          <w:rFonts w:ascii="Arial" w:hAnsi="Arial" w:cs="Arial"/>
        </w:rPr>
      </w:pPr>
      <w:r w:rsidRPr="006F6E70">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6F6E70">
        <w:rPr>
          <w:rFonts w:ascii="Arial" w:hAnsi="Arial" w:cs="Arial"/>
        </w:rPr>
        <w:t>201</w:t>
      </w:r>
      <w:r w:rsidR="00FA26FD" w:rsidRPr="006F6E70">
        <w:rPr>
          <w:rFonts w:ascii="Arial" w:hAnsi="Arial" w:cs="Arial"/>
        </w:rPr>
        <w:t>9</w:t>
      </w:r>
      <w:r w:rsidRPr="006F6E70">
        <w:rPr>
          <w:rFonts w:ascii="Arial" w:hAnsi="Arial" w:cs="Arial"/>
        </w:rPr>
        <w:t>-1ед., 20</w:t>
      </w:r>
      <w:r w:rsidR="00FA26FD" w:rsidRPr="006F6E70">
        <w:rPr>
          <w:rFonts w:ascii="Arial" w:hAnsi="Arial" w:cs="Arial"/>
        </w:rPr>
        <w:t>20</w:t>
      </w:r>
      <w:r w:rsidRPr="006F6E70">
        <w:rPr>
          <w:rFonts w:ascii="Arial" w:hAnsi="Arial" w:cs="Arial"/>
        </w:rPr>
        <w:t>-1ед., 20</w:t>
      </w:r>
      <w:r w:rsidR="00D87948" w:rsidRPr="006F6E70">
        <w:rPr>
          <w:rFonts w:ascii="Arial" w:hAnsi="Arial" w:cs="Arial"/>
        </w:rPr>
        <w:t>2</w:t>
      </w:r>
      <w:r w:rsidR="00FA26FD" w:rsidRPr="006F6E70">
        <w:rPr>
          <w:rFonts w:ascii="Arial" w:hAnsi="Arial" w:cs="Arial"/>
        </w:rPr>
        <w:t>1</w:t>
      </w:r>
      <w:r w:rsidRPr="006F6E70">
        <w:rPr>
          <w:rFonts w:ascii="Arial" w:hAnsi="Arial" w:cs="Arial"/>
        </w:rPr>
        <w:t>-1ед.;</w:t>
      </w:r>
    </w:p>
    <w:p w:rsidR="00FF626F" w:rsidRPr="006F6E70" w:rsidRDefault="00FF626F" w:rsidP="0095723E">
      <w:pPr>
        <w:ind w:firstLine="708"/>
        <w:jc w:val="both"/>
        <w:rPr>
          <w:rFonts w:ascii="Arial" w:hAnsi="Arial" w:cs="Arial"/>
        </w:rPr>
      </w:pPr>
      <w:r w:rsidRPr="006F6E70">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FA26FD" w:rsidRPr="006F6E70">
        <w:rPr>
          <w:rFonts w:ascii="Arial" w:hAnsi="Arial" w:cs="Arial"/>
          <w:lang w:bidi="ru-RU"/>
        </w:rPr>
        <w:t>9</w:t>
      </w:r>
      <w:r w:rsidRPr="006F6E70">
        <w:rPr>
          <w:rFonts w:ascii="Arial" w:hAnsi="Arial" w:cs="Arial"/>
          <w:lang w:bidi="ru-RU"/>
        </w:rPr>
        <w:t>-</w:t>
      </w:r>
      <w:r w:rsidR="00FE50C5" w:rsidRPr="006F6E70">
        <w:rPr>
          <w:rFonts w:ascii="Arial" w:hAnsi="Arial" w:cs="Arial"/>
          <w:lang w:bidi="ru-RU"/>
        </w:rPr>
        <w:t>2</w:t>
      </w:r>
      <w:r w:rsidRPr="006F6E70">
        <w:rPr>
          <w:rFonts w:ascii="Arial" w:hAnsi="Arial" w:cs="Arial"/>
          <w:lang w:bidi="ru-RU"/>
        </w:rPr>
        <w:t>ед., 20</w:t>
      </w:r>
      <w:r w:rsidR="00FA26FD" w:rsidRPr="006F6E70">
        <w:rPr>
          <w:rFonts w:ascii="Arial" w:hAnsi="Arial" w:cs="Arial"/>
          <w:lang w:bidi="ru-RU"/>
        </w:rPr>
        <w:t>20</w:t>
      </w:r>
      <w:r w:rsidRPr="006F6E70">
        <w:rPr>
          <w:rFonts w:ascii="Arial" w:hAnsi="Arial" w:cs="Arial"/>
          <w:lang w:bidi="ru-RU"/>
        </w:rPr>
        <w:t>-</w:t>
      </w:r>
      <w:r w:rsidR="00FE50C5" w:rsidRPr="006F6E70">
        <w:rPr>
          <w:rFonts w:ascii="Arial" w:hAnsi="Arial" w:cs="Arial"/>
          <w:lang w:bidi="ru-RU"/>
        </w:rPr>
        <w:t>2</w:t>
      </w:r>
      <w:r w:rsidRPr="006F6E70">
        <w:rPr>
          <w:rFonts w:ascii="Arial" w:hAnsi="Arial" w:cs="Arial"/>
          <w:lang w:bidi="ru-RU"/>
        </w:rPr>
        <w:t>ед., 20</w:t>
      </w:r>
      <w:r w:rsidR="00D87948" w:rsidRPr="006F6E70">
        <w:rPr>
          <w:rFonts w:ascii="Arial" w:hAnsi="Arial" w:cs="Arial"/>
          <w:lang w:bidi="ru-RU"/>
        </w:rPr>
        <w:t>2</w:t>
      </w:r>
      <w:r w:rsidR="00FA26FD" w:rsidRPr="006F6E70">
        <w:rPr>
          <w:rFonts w:ascii="Arial" w:hAnsi="Arial" w:cs="Arial"/>
          <w:lang w:bidi="ru-RU"/>
        </w:rPr>
        <w:t>1</w:t>
      </w:r>
      <w:r w:rsidRPr="006F6E70">
        <w:rPr>
          <w:rFonts w:ascii="Arial" w:hAnsi="Arial" w:cs="Arial"/>
          <w:lang w:bidi="ru-RU"/>
        </w:rPr>
        <w:t>-</w:t>
      </w:r>
      <w:r w:rsidR="00FE50C5" w:rsidRPr="006F6E70">
        <w:rPr>
          <w:rFonts w:ascii="Arial" w:hAnsi="Arial" w:cs="Arial"/>
          <w:lang w:bidi="ru-RU"/>
        </w:rPr>
        <w:t>2</w:t>
      </w:r>
      <w:r w:rsidRPr="006F6E70">
        <w:rPr>
          <w:rFonts w:ascii="Arial" w:hAnsi="Arial" w:cs="Arial"/>
          <w:lang w:bidi="ru-RU"/>
        </w:rPr>
        <w:t>ед.;</w:t>
      </w:r>
    </w:p>
    <w:p w:rsidR="00FF626F" w:rsidRPr="006F6E70" w:rsidRDefault="00FF626F" w:rsidP="0095723E">
      <w:pPr>
        <w:ind w:firstLine="708"/>
        <w:jc w:val="both"/>
        <w:rPr>
          <w:rFonts w:ascii="Arial" w:hAnsi="Arial" w:cs="Arial"/>
        </w:rPr>
      </w:pPr>
      <w:r w:rsidRPr="006F6E70">
        <w:rPr>
          <w:rFonts w:ascii="Arial" w:hAnsi="Arial" w:cs="Arial"/>
        </w:rPr>
        <w:t>к</w:t>
      </w:r>
      <w:r w:rsidRPr="006F6E70">
        <w:rPr>
          <w:rFonts w:ascii="Arial" w:hAnsi="Arial" w:cs="Arial"/>
          <w:lang w:bidi="ru-RU"/>
        </w:rPr>
        <w:t>оличество опубликованных статей антикоррупционной направленности в газете «Емельяновские веси»: 201</w:t>
      </w:r>
      <w:r w:rsidR="00FA26FD" w:rsidRPr="006F6E70">
        <w:rPr>
          <w:rFonts w:ascii="Arial" w:hAnsi="Arial" w:cs="Arial"/>
          <w:lang w:bidi="ru-RU"/>
        </w:rPr>
        <w:t>9</w:t>
      </w:r>
      <w:r w:rsidRPr="006F6E70">
        <w:rPr>
          <w:rFonts w:ascii="Arial" w:hAnsi="Arial" w:cs="Arial"/>
          <w:lang w:bidi="ru-RU"/>
        </w:rPr>
        <w:t>-</w:t>
      </w:r>
      <w:r w:rsidR="00FE50C5" w:rsidRPr="006F6E70">
        <w:rPr>
          <w:rFonts w:ascii="Arial" w:hAnsi="Arial" w:cs="Arial"/>
          <w:lang w:bidi="ru-RU"/>
        </w:rPr>
        <w:t>2</w:t>
      </w:r>
      <w:r w:rsidRPr="006F6E70">
        <w:rPr>
          <w:rFonts w:ascii="Arial" w:hAnsi="Arial" w:cs="Arial"/>
          <w:lang w:bidi="ru-RU"/>
        </w:rPr>
        <w:t xml:space="preserve"> ед., 20</w:t>
      </w:r>
      <w:r w:rsidR="00FA26FD" w:rsidRPr="006F6E70">
        <w:rPr>
          <w:rFonts w:ascii="Arial" w:hAnsi="Arial" w:cs="Arial"/>
          <w:lang w:bidi="ru-RU"/>
        </w:rPr>
        <w:t>20</w:t>
      </w:r>
      <w:r w:rsidRPr="006F6E70">
        <w:rPr>
          <w:rFonts w:ascii="Arial" w:hAnsi="Arial" w:cs="Arial"/>
          <w:lang w:bidi="ru-RU"/>
        </w:rPr>
        <w:t>-</w:t>
      </w:r>
      <w:r w:rsidR="00FE50C5" w:rsidRPr="006F6E70">
        <w:rPr>
          <w:rFonts w:ascii="Arial" w:hAnsi="Arial" w:cs="Arial"/>
          <w:lang w:bidi="ru-RU"/>
        </w:rPr>
        <w:t>2</w:t>
      </w:r>
      <w:r w:rsidRPr="006F6E70">
        <w:rPr>
          <w:rFonts w:ascii="Arial" w:hAnsi="Arial" w:cs="Arial"/>
          <w:lang w:bidi="ru-RU"/>
        </w:rPr>
        <w:t xml:space="preserve"> ед., 20</w:t>
      </w:r>
      <w:r w:rsidR="00D87948" w:rsidRPr="006F6E70">
        <w:rPr>
          <w:rFonts w:ascii="Arial" w:hAnsi="Arial" w:cs="Arial"/>
          <w:lang w:bidi="ru-RU"/>
        </w:rPr>
        <w:t>2</w:t>
      </w:r>
      <w:r w:rsidR="00FA26FD" w:rsidRPr="006F6E70">
        <w:rPr>
          <w:rFonts w:ascii="Arial" w:hAnsi="Arial" w:cs="Arial"/>
          <w:lang w:bidi="ru-RU"/>
        </w:rPr>
        <w:t>1</w:t>
      </w:r>
      <w:r w:rsidRPr="006F6E70">
        <w:rPr>
          <w:rFonts w:ascii="Arial" w:hAnsi="Arial" w:cs="Arial"/>
          <w:lang w:bidi="ru-RU"/>
        </w:rPr>
        <w:t>-</w:t>
      </w:r>
      <w:r w:rsidR="00FE50C5" w:rsidRPr="006F6E70">
        <w:rPr>
          <w:rFonts w:ascii="Arial" w:hAnsi="Arial" w:cs="Arial"/>
          <w:lang w:bidi="ru-RU"/>
        </w:rPr>
        <w:t>2</w:t>
      </w:r>
      <w:r w:rsidRPr="006F6E70">
        <w:rPr>
          <w:rFonts w:ascii="Arial" w:hAnsi="Arial" w:cs="Arial"/>
          <w:lang w:bidi="ru-RU"/>
        </w:rPr>
        <w:t>ед.</w:t>
      </w:r>
    </w:p>
    <w:p w:rsidR="000E11AA" w:rsidRPr="006F6E70" w:rsidRDefault="000E11AA" w:rsidP="0095723E">
      <w:pPr>
        <w:ind w:firstLine="708"/>
        <w:jc w:val="both"/>
        <w:rPr>
          <w:rFonts w:ascii="Arial" w:hAnsi="Arial" w:cs="Arial"/>
          <w:bCs/>
        </w:rPr>
      </w:pPr>
      <w:r w:rsidRPr="006F6E70">
        <w:rPr>
          <w:rFonts w:ascii="Arial" w:hAnsi="Arial" w:cs="Arial"/>
          <w:bCs/>
        </w:rPr>
        <w:t>Цели, целевые показатели</w:t>
      </w:r>
      <w:r w:rsidR="00E0554D" w:rsidRPr="006F6E70">
        <w:rPr>
          <w:rFonts w:ascii="Arial" w:hAnsi="Arial" w:cs="Arial"/>
          <w:bCs/>
        </w:rPr>
        <w:t xml:space="preserve"> на долгосрочный период</w:t>
      </w:r>
      <w:r w:rsidRPr="006F6E70">
        <w:rPr>
          <w:rFonts w:ascii="Arial" w:hAnsi="Arial" w:cs="Arial"/>
          <w:bCs/>
        </w:rPr>
        <w:t xml:space="preserve"> приведе</w:t>
      </w:r>
      <w:r w:rsidR="00865F43" w:rsidRPr="006F6E70">
        <w:rPr>
          <w:rFonts w:ascii="Arial" w:hAnsi="Arial" w:cs="Arial"/>
          <w:bCs/>
        </w:rPr>
        <w:t>ны в приложении к Паспорту П</w:t>
      </w:r>
      <w:r w:rsidRPr="006F6E70">
        <w:rPr>
          <w:rFonts w:ascii="Arial" w:hAnsi="Arial" w:cs="Arial"/>
          <w:bCs/>
        </w:rPr>
        <w:t>рограммы.</w:t>
      </w:r>
    </w:p>
    <w:p w:rsidR="00B71AF2" w:rsidRPr="006F6E70" w:rsidRDefault="00B71AF2" w:rsidP="0095723E">
      <w:pPr>
        <w:widowControl w:val="0"/>
        <w:autoSpaceDE w:val="0"/>
        <w:autoSpaceDN w:val="0"/>
        <w:adjustRightInd w:val="0"/>
        <w:jc w:val="center"/>
        <w:outlineLvl w:val="1"/>
        <w:rPr>
          <w:rFonts w:ascii="Arial" w:hAnsi="Arial" w:cs="Arial"/>
          <w:color w:val="000000"/>
        </w:rPr>
      </w:pPr>
    </w:p>
    <w:p w:rsidR="00B71AF2" w:rsidRPr="006F6E70" w:rsidRDefault="00B71AF2" w:rsidP="0095723E">
      <w:pPr>
        <w:widowControl w:val="0"/>
        <w:autoSpaceDE w:val="0"/>
        <w:autoSpaceDN w:val="0"/>
        <w:adjustRightInd w:val="0"/>
        <w:jc w:val="center"/>
        <w:outlineLvl w:val="1"/>
        <w:rPr>
          <w:rFonts w:ascii="Arial" w:hAnsi="Arial" w:cs="Arial"/>
          <w:color w:val="000000"/>
        </w:rPr>
      </w:pPr>
      <w:r w:rsidRPr="006F6E70">
        <w:rPr>
          <w:rFonts w:ascii="Arial" w:hAnsi="Arial" w:cs="Arial"/>
          <w:color w:val="000000"/>
        </w:rPr>
        <w:t>5. Описание механизмов реализации отдельных мероприятий программы</w:t>
      </w:r>
    </w:p>
    <w:p w:rsidR="00B71AF2" w:rsidRPr="006F6E70" w:rsidRDefault="00B71AF2" w:rsidP="0095723E">
      <w:pPr>
        <w:widowControl w:val="0"/>
        <w:autoSpaceDE w:val="0"/>
        <w:autoSpaceDN w:val="0"/>
        <w:adjustRightInd w:val="0"/>
        <w:ind w:firstLine="709"/>
        <w:jc w:val="both"/>
        <w:rPr>
          <w:rFonts w:ascii="Arial" w:hAnsi="Arial" w:cs="Arial"/>
          <w:color w:val="000000"/>
        </w:rPr>
      </w:pPr>
      <w:r w:rsidRPr="006F6E70">
        <w:rPr>
          <w:rFonts w:ascii="Arial" w:hAnsi="Arial" w:cs="Arial"/>
          <w:color w:val="000000"/>
        </w:rPr>
        <w:t>Программа не предусматривает реализацию отдельных мероприятий.</w:t>
      </w:r>
    </w:p>
    <w:p w:rsidR="00DC12E9" w:rsidRPr="006F6E70"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6F6E70"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6F6E70">
        <w:rPr>
          <w:rFonts w:ascii="Arial" w:hAnsi="Arial" w:cs="Arial"/>
        </w:rPr>
        <w:t>6</w:t>
      </w:r>
      <w:r w:rsidR="000E11AA" w:rsidRPr="006F6E70">
        <w:rPr>
          <w:rFonts w:ascii="Arial" w:hAnsi="Arial" w:cs="Arial"/>
        </w:rPr>
        <w:t xml:space="preserve">. </w:t>
      </w:r>
      <w:r w:rsidR="002B2C5A" w:rsidRPr="006F6E70">
        <w:rPr>
          <w:rFonts w:ascii="Arial" w:hAnsi="Arial" w:cs="Arial"/>
        </w:rPr>
        <w:t>Информаци</w:t>
      </w:r>
      <w:r w:rsidRPr="006F6E70">
        <w:rPr>
          <w:rFonts w:ascii="Arial" w:hAnsi="Arial" w:cs="Arial"/>
        </w:rPr>
        <w:t>я</w:t>
      </w:r>
      <w:r w:rsidR="002B2C5A" w:rsidRPr="006F6E70">
        <w:rPr>
          <w:rFonts w:ascii="Arial" w:hAnsi="Arial" w:cs="Arial"/>
        </w:rPr>
        <w:t xml:space="preserve"> по подпрограммам</w:t>
      </w:r>
    </w:p>
    <w:p w:rsidR="000E11AA" w:rsidRPr="006F6E70" w:rsidRDefault="000E11AA" w:rsidP="0095723E">
      <w:pPr>
        <w:widowControl w:val="0"/>
        <w:autoSpaceDE w:val="0"/>
        <w:autoSpaceDN w:val="0"/>
        <w:adjustRightInd w:val="0"/>
        <w:ind w:firstLine="720"/>
        <w:jc w:val="both"/>
        <w:outlineLvl w:val="1"/>
        <w:rPr>
          <w:rFonts w:ascii="Arial" w:hAnsi="Arial" w:cs="Arial"/>
        </w:rPr>
      </w:pP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6F6E70" w:rsidRDefault="000E11AA" w:rsidP="0095723E">
      <w:pPr>
        <w:pStyle w:val="ConsPlusCell"/>
        <w:ind w:firstLine="709"/>
        <w:jc w:val="both"/>
        <w:rPr>
          <w:rFonts w:ascii="Arial" w:hAnsi="Arial" w:cs="Arial"/>
          <w:bCs/>
        </w:rPr>
      </w:pPr>
      <w:r w:rsidRPr="006F6E70">
        <w:rPr>
          <w:rFonts w:ascii="Arial" w:hAnsi="Arial" w:cs="Arial"/>
          <w:bCs/>
        </w:rPr>
        <w:t>Подпрограмма 1. «</w:t>
      </w:r>
      <w:r w:rsidR="00DE1C6D" w:rsidRPr="006F6E70">
        <w:rPr>
          <w:rFonts w:ascii="Arial" w:hAnsi="Arial" w:cs="Arial"/>
        </w:rPr>
        <w:t>Противодействие терроризму и экстремизму на территории Емельяновского района</w:t>
      </w:r>
      <w:r w:rsidRPr="006F6E70">
        <w:rPr>
          <w:rFonts w:ascii="Arial" w:hAnsi="Arial" w:cs="Arial"/>
          <w:bCs/>
        </w:rPr>
        <w:t>»</w:t>
      </w:r>
      <w:r w:rsidR="00E0554D" w:rsidRPr="006F6E70">
        <w:rPr>
          <w:rFonts w:ascii="Arial" w:hAnsi="Arial" w:cs="Arial"/>
          <w:bCs/>
        </w:rPr>
        <w:t>.</w:t>
      </w:r>
    </w:p>
    <w:p w:rsidR="00E0554D" w:rsidRPr="006F6E70" w:rsidRDefault="00E0554D" w:rsidP="0095723E">
      <w:pPr>
        <w:widowControl w:val="0"/>
        <w:autoSpaceDE w:val="0"/>
        <w:autoSpaceDN w:val="0"/>
        <w:adjustRightInd w:val="0"/>
        <w:ind w:firstLine="709"/>
        <w:jc w:val="both"/>
        <w:rPr>
          <w:rFonts w:ascii="Arial" w:hAnsi="Arial" w:cs="Arial"/>
        </w:rPr>
      </w:pPr>
      <w:r w:rsidRPr="006F6E70">
        <w:rPr>
          <w:rFonts w:ascii="Arial" w:hAnsi="Arial" w:cs="Arial"/>
        </w:rPr>
        <w:t xml:space="preserve">С </w:t>
      </w:r>
      <w:r w:rsidRPr="006F6E70">
        <w:rPr>
          <w:rFonts w:ascii="Arial" w:hAnsi="Arial" w:cs="Arial"/>
          <w:color w:val="000000"/>
        </w:rPr>
        <w:t xml:space="preserve">учетом </w:t>
      </w:r>
      <w:hyperlink r:id="rId18" w:history="1">
        <w:r w:rsidRPr="006F6E70">
          <w:rPr>
            <w:rFonts w:ascii="Arial" w:hAnsi="Arial" w:cs="Arial"/>
            <w:color w:val="000000"/>
          </w:rPr>
          <w:t>Послания</w:t>
        </w:r>
      </w:hyperlink>
      <w:r w:rsidRPr="006F6E70">
        <w:rPr>
          <w:rFonts w:ascii="Arial" w:hAnsi="Arial" w:cs="Arial"/>
          <w:color w:val="000000"/>
        </w:rPr>
        <w:t xml:space="preserve"> Президента РФ Федеральному Собранию от 03.12.2015 "Послание Президента</w:t>
      </w:r>
      <w:r w:rsidRPr="006F6E70">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6F6E70" w:rsidRDefault="00E0554D" w:rsidP="0095723E">
      <w:pPr>
        <w:pStyle w:val="ConsPlusTitle"/>
        <w:widowControl/>
        <w:tabs>
          <w:tab w:val="left" w:pos="5040"/>
          <w:tab w:val="left" w:pos="5220"/>
        </w:tabs>
        <w:ind w:firstLine="709"/>
        <w:jc w:val="both"/>
        <w:rPr>
          <w:b w:val="0"/>
          <w:sz w:val="24"/>
          <w:szCs w:val="24"/>
        </w:rPr>
      </w:pPr>
      <w:r w:rsidRPr="006F6E70">
        <w:rPr>
          <w:b w:val="0"/>
          <w:sz w:val="24"/>
          <w:szCs w:val="24"/>
        </w:rPr>
        <w:t xml:space="preserve">Достижение данной цели потребует решения следующих задач: </w:t>
      </w:r>
    </w:p>
    <w:p w:rsidR="00E0554D" w:rsidRPr="006F6E70" w:rsidRDefault="00E0554D"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t>обучение населения Емельяновского района действиям при угрозе и совершении террористического акта;</w:t>
      </w:r>
    </w:p>
    <w:p w:rsidR="00E0554D" w:rsidRPr="006F6E70" w:rsidRDefault="00E0554D" w:rsidP="0095723E">
      <w:pPr>
        <w:pStyle w:val="ConsPlusCell"/>
        <w:ind w:firstLine="709"/>
        <w:jc w:val="both"/>
        <w:rPr>
          <w:rFonts w:ascii="Arial" w:hAnsi="Arial" w:cs="Arial"/>
          <w:bCs/>
        </w:rPr>
      </w:pPr>
      <w:r w:rsidRPr="006F6E70">
        <w:rPr>
          <w:rFonts w:ascii="Arial" w:hAnsi="Arial" w:cs="Arial"/>
        </w:rPr>
        <w:t>недопущение экстремистских проявлений, и вовлечение населения</w:t>
      </w:r>
    </w:p>
    <w:p w:rsidR="000E11AA" w:rsidRPr="006F6E70" w:rsidRDefault="00C834B8" w:rsidP="0095723E">
      <w:pPr>
        <w:widowControl w:val="0"/>
        <w:autoSpaceDE w:val="0"/>
        <w:autoSpaceDN w:val="0"/>
        <w:adjustRightInd w:val="0"/>
        <w:ind w:firstLine="709"/>
        <w:jc w:val="both"/>
        <w:rPr>
          <w:rFonts w:ascii="Arial" w:hAnsi="Arial" w:cs="Arial"/>
        </w:rPr>
      </w:pPr>
      <w:r w:rsidRPr="006F6E70">
        <w:rPr>
          <w:rFonts w:ascii="Arial" w:hAnsi="Arial" w:cs="Arial"/>
        </w:rPr>
        <w:t>Срок</w:t>
      </w:r>
      <w:r w:rsidR="000E11AA" w:rsidRPr="006F6E70">
        <w:rPr>
          <w:rFonts w:ascii="Arial" w:hAnsi="Arial" w:cs="Arial"/>
        </w:rPr>
        <w:t xml:space="preserve"> реализации подпрограммы: 201</w:t>
      </w:r>
      <w:r w:rsidR="00FA26FD" w:rsidRPr="006F6E70">
        <w:rPr>
          <w:rFonts w:ascii="Arial" w:hAnsi="Arial" w:cs="Arial"/>
        </w:rPr>
        <w:t>6–</w:t>
      </w:r>
      <w:r w:rsidR="00452407" w:rsidRPr="006F6E70">
        <w:rPr>
          <w:rFonts w:ascii="Arial" w:hAnsi="Arial" w:cs="Arial"/>
        </w:rPr>
        <w:t xml:space="preserve"> 20</w:t>
      </w:r>
      <w:r w:rsidR="006858ED" w:rsidRPr="006F6E70">
        <w:rPr>
          <w:rFonts w:ascii="Arial" w:hAnsi="Arial" w:cs="Arial"/>
        </w:rPr>
        <w:t>2</w:t>
      </w:r>
      <w:r w:rsidR="00FA26FD" w:rsidRPr="006F6E70">
        <w:rPr>
          <w:rFonts w:ascii="Arial" w:hAnsi="Arial" w:cs="Arial"/>
        </w:rPr>
        <w:t xml:space="preserve">1 </w:t>
      </w:r>
      <w:r w:rsidRPr="006F6E70">
        <w:rPr>
          <w:rFonts w:ascii="Arial" w:hAnsi="Arial" w:cs="Arial"/>
        </w:rPr>
        <w:t>год</w:t>
      </w:r>
      <w:r w:rsidR="00452407" w:rsidRPr="006F6E70">
        <w:rPr>
          <w:rFonts w:ascii="Arial" w:hAnsi="Arial" w:cs="Arial"/>
        </w:rPr>
        <w:t>ы</w:t>
      </w:r>
      <w:r w:rsidR="000E11AA" w:rsidRPr="006F6E70">
        <w:rPr>
          <w:rFonts w:ascii="Arial" w:hAnsi="Arial" w:cs="Arial"/>
        </w:rPr>
        <w:t>.</w:t>
      </w:r>
    </w:p>
    <w:p w:rsidR="000E11AA" w:rsidRPr="006F6E70" w:rsidRDefault="000E11AA" w:rsidP="0095723E">
      <w:pPr>
        <w:ind w:firstLine="709"/>
        <w:jc w:val="both"/>
        <w:rPr>
          <w:rFonts w:ascii="Arial" w:hAnsi="Arial" w:cs="Arial"/>
        </w:rPr>
      </w:pPr>
      <w:r w:rsidRPr="006F6E70">
        <w:rPr>
          <w:rFonts w:ascii="Arial" w:hAnsi="Arial" w:cs="Arial"/>
        </w:rPr>
        <w:t>Ожидаемые результаты:</w:t>
      </w:r>
    </w:p>
    <w:p w:rsidR="00311DB2" w:rsidRPr="006F6E70" w:rsidRDefault="00311DB2" w:rsidP="0095723E">
      <w:pPr>
        <w:pStyle w:val="ConsPlusNormal"/>
        <w:widowControl/>
        <w:tabs>
          <w:tab w:val="left" w:pos="720"/>
        </w:tabs>
        <w:ind w:firstLine="709"/>
        <w:jc w:val="both"/>
        <w:rPr>
          <w:sz w:val="24"/>
          <w:szCs w:val="24"/>
        </w:rPr>
      </w:pPr>
      <w:r w:rsidRPr="006F6E70">
        <w:rPr>
          <w:sz w:val="24"/>
          <w:szCs w:val="24"/>
        </w:rPr>
        <w:t>повысится культурная нравственность населения;</w:t>
      </w:r>
    </w:p>
    <w:p w:rsidR="00311DB2" w:rsidRPr="006F6E70" w:rsidRDefault="00311DB2" w:rsidP="0095723E">
      <w:pPr>
        <w:pStyle w:val="ConsPlusNormal"/>
        <w:widowControl/>
        <w:tabs>
          <w:tab w:val="left" w:pos="720"/>
        </w:tabs>
        <w:ind w:firstLine="709"/>
        <w:jc w:val="both"/>
        <w:rPr>
          <w:sz w:val="24"/>
          <w:szCs w:val="24"/>
        </w:rPr>
      </w:pPr>
      <w:r w:rsidRPr="006F6E70">
        <w:rPr>
          <w:sz w:val="24"/>
          <w:szCs w:val="24"/>
        </w:rPr>
        <w:t>население района будет обучено действиям при угрозе и совершении террористических актов;</w:t>
      </w:r>
    </w:p>
    <w:p w:rsidR="00311DB2" w:rsidRPr="006F6E70" w:rsidRDefault="00311DB2" w:rsidP="0095723E">
      <w:pPr>
        <w:pStyle w:val="ConsPlusNormal"/>
        <w:widowControl/>
        <w:tabs>
          <w:tab w:val="left" w:pos="720"/>
        </w:tabs>
        <w:ind w:firstLine="709"/>
        <w:jc w:val="both"/>
        <w:rPr>
          <w:sz w:val="24"/>
          <w:szCs w:val="24"/>
        </w:rPr>
      </w:pPr>
      <w:r w:rsidRPr="006F6E70">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6F6E70" w:rsidRDefault="00311DB2" w:rsidP="0095723E">
      <w:pPr>
        <w:pStyle w:val="ConsPlusNormal"/>
        <w:widowControl/>
        <w:tabs>
          <w:tab w:val="left" w:pos="720"/>
        </w:tabs>
        <w:ind w:firstLine="709"/>
        <w:jc w:val="both"/>
        <w:rPr>
          <w:sz w:val="24"/>
          <w:szCs w:val="24"/>
        </w:rPr>
      </w:pPr>
      <w:r w:rsidRPr="006F6E70">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6F6E70" w:rsidRDefault="00311DB2" w:rsidP="0095723E">
      <w:pPr>
        <w:pStyle w:val="ConsPlusNormal"/>
        <w:widowControl/>
        <w:tabs>
          <w:tab w:val="left" w:pos="720"/>
        </w:tabs>
        <w:ind w:firstLine="709"/>
        <w:jc w:val="both"/>
        <w:rPr>
          <w:sz w:val="24"/>
          <w:szCs w:val="24"/>
        </w:rPr>
      </w:pPr>
      <w:r w:rsidRPr="006F6E70">
        <w:rPr>
          <w:sz w:val="24"/>
          <w:szCs w:val="24"/>
        </w:rPr>
        <w:t>недопущение фактов вовлечение населения района в экстремистскую и террористическую деятельность</w:t>
      </w:r>
      <w:r w:rsidR="00576A7A" w:rsidRPr="006F6E70">
        <w:rPr>
          <w:sz w:val="24"/>
          <w:szCs w:val="24"/>
        </w:rPr>
        <w:t>.</w:t>
      </w:r>
    </w:p>
    <w:p w:rsidR="000E11AA" w:rsidRPr="006F6E70" w:rsidRDefault="000E11AA" w:rsidP="0095723E">
      <w:pPr>
        <w:pStyle w:val="ConsPlusCell"/>
        <w:ind w:firstLine="709"/>
        <w:jc w:val="both"/>
        <w:rPr>
          <w:rFonts w:ascii="Arial" w:hAnsi="Arial" w:cs="Arial"/>
          <w:bCs/>
        </w:rPr>
      </w:pPr>
      <w:r w:rsidRPr="006F6E70">
        <w:rPr>
          <w:rFonts w:ascii="Arial" w:hAnsi="Arial" w:cs="Arial"/>
          <w:bCs/>
        </w:rPr>
        <w:lastRenderedPageBreak/>
        <w:t>Подпрограмма 2. «</w:t>
      </w:r>
      <w:r w:rsidR="00311DB2" w:rsidRPr="006F6E70">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6F6E70">
        <w:rPr>
          <w:rFonts w:ascii="Arial" w:hAnsi="Arial" w:cs="Arial"/>
          <w:bCs/>
        </w:rPr>
        <w:t xml:space="preserve">. </w:t>
      </w:r>
    </w:p>
    <w:p w:rsidR="0026736F" w:rsidRPr="006F6E70" w:rsidRDefault="0026736F" w:rsidP="0095723E">
      <w:pPr>
        <w:widowControl w:val="0"/>
        <w:autoSpaceDE w:val="0"/>
        <w:autoSpaceDN w:val="0"/>
        <w:adjustRightInd w:val="0"/>
        <w:ind w:firstLine="709"/>
        <w:jc w:val="both"/>
        <w:rPr>
          <w:rFonts w:ascii="Arial" w:hAnsi="Arial" w:cs="Arial"/>
        </w:rPr>
      </w:pPr>
      <w:r w:rsidRPr="006F6E70">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6F6E70" w:rsidRDefault="0026736F" w:rsidP="0095723E">
      <w:pPr>
        <w:pStyle w:val="ConsPlusTitle"/>
        <w:widowControl/>
        <w:tabs>
          <w:tab w:val="left" w:pos="5040"/>
          <w:tab w:val="left" w:pos="5220"/>
        </w:tabs>
        <w:ind w:firstLine="709"/>
        <w:jc w:val="both"/>
        <w:rPr>
          <w:b w:val="0"/>
          <w:sz w:val="24"/>
          <w:szCs w:val="24"/>
        </w:rPr>
      </w:pPr>
      <w:r w:rsidRPr="006F6E70">
        <w:rPr>
          <w:b w:val="0"/>
          <w:sz w:val="24"/>
          <w:szCs w:val="24"/>
        </w:rPr>
        <w:t xml:space="preserve">Достижение данной цели потребует решения следующих задач: </w:t>
      </w:r>
    </w:p>
    <w:p w:rsidR="0026736F" w:rsidRPr="006F6E70" w:rsidRDefault="0026736F"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t>профилактика употребления наркотических средств и злоупотребления алкоголем;</w:t>
      </w:r>
    </w:p>
    <w:p w:rsidR="0026736F" w:rsidRPr="006F6E70" w:rsidRDefault="0026736F"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t>формирование идеи здорового образа жизни у населения Емельяновского района.</w:t>
      </w:r>
    </w:p>
    <w:p w:rsidR="00D358F6" w:rsidRPr="006F6E70" w:rsidRDefault="00C834B8" w:rsidP="0095723E">
      <w:pPr>
        <w:widowControl w:val="0"/>
        <w:autoSpaceDE w:val="0"/>
        <w:autoSpaceDN w:val="0"/>
        <w:adjustRightInd w:val="0"/>
        <w:ind w:firstLine="709"/>
        <w:jc w:val="both"/>
        <w:rPr>
          <w:rFonts w:ascii="Arial" w:hAnsi="Arial" w:cs="Arial"/>
        </w:rPr>
      </w:pPr>
      <w:r w:rsidRPr="006F6E70">
        <w:rPr>
          <w:rFonts w:ascii="Arial" w:hAnsi="Arial" w:cs="Arial"/>
        </w:rPr>
        <w:t>Срок</w:t>
      </w:r>
      <w:r w:rsidR="00D358F6" w:rsidRPr="006F6E70">
        <w:rPr>
          <w:rFonts w:ascii="Arial" w:hAnsi="Arial" w:cs="Arial"/>
        </w:rPr>
        <w:t xml:space="preserve"> реализации подпрограммы: 201</w:t>
      </w:r>
      <w:r w:rsidR="009B6DC1" w:rsidRPr="006F6E70">
        <w:rPr>
          <w:rFonts w:ascii="Arial" w:hAnsi="Arial" w:cs="Arial"/>
        </w:rPr>
        <w:t xml:space="preserve">6 </w:t>
      </w:r>
      <w:r w:rsidR="00452407" w:rsidRPr="006F6E70">
        <w:rPr>
          <w:rFonts w:ascii="Arial" w:hAnsi="Arial" w:cs="Arial"/>
        </w:rPr>
        <w:t>- 20</w:t>
      </w:r>
      <w:r w:rsidR="006858ED" w:rsidRPr="006F6E70">
        <w:rPr>
          <w:rFonts w:ascii="Arial" w:hAnsi="Arial" w:cs="Arial"/>
        </w:rPr>
        <w:t>2</w:t>
      </w:r>
      <w:r w:rsidR="009B6DC1" w:rsidRPr="006F6E70">
        <w:rPr>
          <w:rFonts w:ascii="Arial" w:hAnsi="Arial" w:cs="Arial"/>
        </w:rPr>
        <w:t xml:space="preserve">1 </w:t>
      </w:r>
      <w:r w:rsidRPr="006F6E70">
        <w:rPr>
          <w:rFonts w:ascii="Arial" w:hAnsi="Arial" w:cs="Arial"/>
        </w:rPr>
        <w:t>год</w:t>
      </w:r>
      <w:r w:rsidR="00452407" w:rsidRPr="006F6E70">
        <w:rPr>
          <w:rFonts w:ascii="Arial" w:hAnsi="Arial" w:cs="Arial"/>
        </w:rPr>
        <w:t>ы</w:t>
      </w:r>
      <w:r w:rsidR="00D358F6" w:rsidRPr="006F6E70">
        <w:rPr>
          <w:rFonts w:ascii="Arial" w:hAnsi="Arial" w:cs="Arial"/>
        </w:rPr>
        <w:t>.</w:t>
      </w: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Ожидаемые результаты:</w:t>
      </w:r>
    </w:p>
    <w:p w:rsidR="00D12FEC" w:rsidRPr="006F6E70" w:rsidRDefault="00D12FEC" w:rsidP="0095723E">
      <w:pPr>
        <w:pStyle w:val="ConsPlusNormal"/>
        <w:widowControl/>
        <w:tabs>
          <w:tab w:val="left" w:pos="720"/>
        </w:tabs>
        <w:ind w:firstLine="709"/>
        <w:jc w:val="both"/>
        <w:rPr>
          <w:sz w:val="24"/>
          <w:szCs w:val="24"/>
        </w:rPr>
      </w:pPr>
      <w:r w:rsidRPr="006F6E70">
        <w:rPr>
          <w:sz w:val="24"/>
          <w:szCs w:val="24"/>
        </w:rPr>
        <w:t>формирование здорового образа жизни среди молодежи и населения района;</w:t>
      </w:r>
    </w:p>
    <w:p w:rsidR="00D12FEC" w:rsidRPr="006F6E70" w:rsidRDefault="00D12FEC" w:rsidP="0095723E">
      <w:pPr>
        <w:pStyle w:val="ConsPlusNormal"/>
        <w:widowControl/>
        <w:tabs>
          <w:tab w:val="left" w:pos="720"/>
        </w:tabs>
        <w:ind w:firstLine="709"/>
        <w:jc w:val="both"/>
        <w:rPr>
          <w:sz w:val="24"/>
          <w:szCs w:val="24"/>
        </w:rPr>
      </w:pPr>
      <w:r w:rsidRPr="006F6E70">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6F6E70" w:rsidRDefault="00D12FEC" w:rsidP="0095723E">
      <w:pPr>
        <w:pStyle w:val="ConsPlusNormal"/>
        <w:widowControl/>
        <w:tabs>
          <w:tab w:val="left" w:pos="720"/>
        </w:tabs>
        <w:ind w:firstLine="709"/>
        <w:jc w:val="both"/>
        <w:rPr>
          <w:sz w:val="24"/>
          <w:szCs w:val="24"/>
        </w:rPr>
      </w:pPr>
      <w:r w:rsidRPr="006F6E70">
        <w:rPr>
          <w:sz w:val="24"/>
          <w:szCs w:val="24"/>
        </w:rPr>
        <w:t>уменьшение количества очагов произрастания дикорастущей конопли;</w:t>
      </w:r>
    </w:p>
    <w:p w:rsidR="00D12FEC" w:rsidRPr="006F6E70" w:rsidRDefault="00D12FEC" w:rsidP="0095723E">
      <w:pPr>
        <w:pStyle w:val="ConsPlusNormal"/>
        <w:widowControl/>
        <w:tabs>
          <w:tab w:val="left" w:pos="720"/>
        </w:tabs>
        <w:ind w:firstLine="709"/>
        <w:jc w:val="both"/>
        <w:rPr>
          <w:sz w:val="24"/>
          <w:szCs w:val="24"/>
        </w:rPr>
      </w:pPr>
      <w:r w:rsidRPr="006F6E70">
        <w:rPr>
          <w:sz w:val="24"/>
          <w:szCs w:val="24"/>
        </w:rPr>
        <w:t>сокращение количества преступлений связанных с незаконным оборотом наркотиков;</w:t>
      </w:r>
    </w:p>
    <w:p w:rsidR="00D12FEC" w:rsidRPr="006F6E70" w:rsidRDefault="00D12FEC" w:rsidP="0095723E">
      <w:pPr>
        <w:pStyle w:val="ConsPlusNormal"/>
        <w:widowControl/>
        <w:tabs>
          <w:tab w:val="left" w:pos="720"/>
        </w:tabs>
        <w:ind w:firstLine="709"/>
        <w:jc w:val="both"/>
        <w:rPr>
          <w:sz w:val="24"/>
          <w:szCs w:val="24"/>
        </w:rPr>
      </w:pPr>
      <w:r w:rsidRPr="006F6E70">
        <w:rPr>
          <w:sz w:val="24"/>
          <w:szCs w:val="24"/>
        </w:rPr>
        <w:t>сокращение количества преступлений в состоянии алкогольного опьянения;</w:t>
      </w:r>
    </w:p>
    <w:p w:rsidR="00D12FEC" w:rsidRPr="006F6E70" w:rsidRDefault="00D12FEC" w:rsidP="0095723E">
      <w:pPr>
        <w:pStyle w:val="ConsPlusNormal"/>
        <w:widowControl/>
        <w:tabs>
          <w:tab w:val="left" w:pos="720"/>
        </w:tabs>
        <w:ind w:firstLine="709"/>
        <w:jc w:val="both"/>
        <w:rPr>
          <w:sz w:val="24"/>
          <w:szCs w:val="24"/>
        </w:rPr>
      </w:pPr>
      <w:r w:rsidRPr="006F6E70">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6F6E70" w:rsidRDefault="000E11AA" w:rsidP="0095723E">
      <w:pPr>
        <w:widowControl w:val="0"/>
        <w:autoSpaceDE w:val="0"/>
        <w:autoSpaceDN w:val="0"/>
        <w:adjustRightInd w:val="0"/>
        <w:ind w:firstLine="709"/>
        <w:jc w:val="both"/>
        <w:rPr>
          <w:rFonts w:ascii="Arial" w:hAnsi="Arial" w:cs="Arial"/>
          <w:bCs/>
        </w:rPr>
      </w:pPr>
      <w:r w:rsidRPr="006F6E70">
        <w:rPr>
          <w:rFonts w:ascii="Arial" w:hAnsi="Arial" w:cs="Arial"/>
          <w:bCs/>
        </w:rPr>
        <w:t>Подпрограмма 3. «</w:t>
      </w:r>
      <w:r w:rsidR="00D12FEC" w:rsidRPr="006F6E70">
        <w:rPr>
          <w:rFonts w:ascii="Arial" w:hAnsi="Arial" w:cs="Arial"/>
        </w:rPr>
        <w:t>Профилактика правонарушений на территории Емельяновского района</w:t>
      </w:r>
      <w:r w:rsidRPr="006F6E70">
        <w:rPr>
          <w:rFonts w:ascii="Arial" w:hAnsi="Arial" w:cs="Arial"/>
          <w:bCs/>
        </w:rPr>
        <w:t>».</w:t>
      </w:r>
    </w:p>
    <w:p w:rsidR="00A160D8" w:rsidRPr="006F6E70" w:rsidRDefault="00A160D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6F6E70" w:rsidRDefault="00A160D8" w:rsidP="0095723E">
      <w:pPr>
        <w:pStyle w:val="ConsPlusTitle"/>
        <w:widowControl/>
        <w:tabs>
          <w:tab w:val="left" w:pos="5040"/>
          <w:tab w:val="left" w:pos="5220"/>
        </w:tabs>
        <w:ind w:firstLine="709"/>
        <w:jc w:val="both"/>
        <w:rPr>
          <w:b w:val="0"/>
          <w:sz w:val="24"/>
          <w:szCs w:val="24"/>
        </w:rPr>
      </w:pPr>
      <w:r w:rsidRPr="006F6E70">
        <w:rPr>
          <w:b w:val="0"/>
          <w:sz w:val="24"/>
          <w:szCs w:val="24"/>
        </w:rPr>
        <w:t xml:space="preserve">Достижение данной цели потребует решения следующих задач: </w:t>
      </w:r>
    </w:p>
    <w:p w:rsidR="00A160D8" w:rsidRPr="006F6E70" w:rsidRDefault="00A160D8"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t>снижение уровня преступлений на территории Емельяновского района;</w:t>
      </w:r>
    </w:p>
    <w:p w:rsidR="00A160D8" w:rsidRPr="006F6E70" w:rsidRDefault="00A160D8"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t>привлечение населения района к охране общественного порядка.</w:t>
      </w:r>
    </w:p>
    <w:p w:rsidR="000E11AA" w:rsidRPr="006F6E70" w:rsidRDefault="00C834B8" w:rsidP="0095723E">
      <w:pPr>
        <w:widowControl w:val="0"/>
        <w:autoSpaceDE w:val="0"/>
        <w:autoSpaceDN w:val="0"/>
        <w:adjustRightInd w:val="0"/>
        <w:ind w:firstLine="709"/>
        <w:jc w:val="both"/>
        <w:rPr>
          <w:rFonts w:ascii="Arial" w:hAnsi="Arial" w:cs="Arial"/>
        </w:rPr>
      </w:pPr>
      <w:r w:rsidRPr="006F6E70">
        <w:rPr>
          <w:rFonts w:ascii="Arial" w:hAnsi="Arial" w:cs="Arial"/>
        </w:rPr>
        <w:t>Срок</w:t>
      </w:r>
      <w:r w:rsidR="000E11AA" w:rsidRPr="006F6E70">
        <w:rPr>
          <w:rFonts w:ascii="Arial" w:hAnsi="Arial" w:cs="Arial"/>
        </w:rPr>
        <w:t xml:space="preserve"> реализации подпрограммы: 201</w:t>
      </w:r>
      <w:r w:rsidR="009B6DC1" w:rsidRPr="006F6E70">
        <w:rPr>
          <w:rFonts w:ascii="Arial" w:hAnsi="Arial" w:cs="Arial"/>
        </w:rPr>
        <w:t xml:space="preserve">6 – </w:t>
      </w:r>
      <w:r w:rsidR="00452407" w:rsidRPr="006F6E70">
        <w:rPr>
          <w:rFonts w:ascii="Arial" w:hAnsi="Arial" w:cs="Arial"/>
        </w:rPr>
        <w:t>20</w:t>
      </w:r>
      <w:r w:rsidR="006858ED" w:rsidRPr="006F6E70">
        <w:rPr>
          <w:rFonts w:ascii="Arial" w:hAnsi="Arial" w:cs="Arial"/>
        </w:rPr>
        <w:t>2</w:t>
      </w:r>
      <w:r w:rsidR="009B6DC1" w:rsidRPr="006F6E70">
        <w:rPr>
          <w:rFonts w:ascii="Arial" w:hAnsi="Arial" w:cs="Arial"/>
        </w:rPr>
        <w:t xml:space="preserve">1 </w:t>
      </w:r>
      <w:r w:rsidRPr="006F6E70">
        <w:rPr>
          <w:rFonts w:ascii="Arial" w:hAnsi="Arial" w:cs="Arial"/>
        </w:rPr>
        <w:t>год</w:t>
      </w:r>
      <w:r w:rsidR="00452407" w:rsidRPr="006F6E70">
        <w:rPr>
          <w:rFonts w:ascii="Arial" w:hAnsi="Arial" w:cs="Arial"/>
        </w:rPr>
        <w:t>ы</w:t>
      </w:r>
      <w:r w:rsidR="00D12FEC" w:rsidRPr="006F6E70">
        <w:rPr>
          <w:rFonts w:ascii="Arial" w:hAnsi="Arial" w:cs="Arial"/>
        </w:rPr>
        <w:t>.</w:t>
      </w: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Ожидаемые результаты:</w:t>
      </w:r>
    </w:p>
    <w:p w:rsidR="000E11AA" w:rsidRPr="006F6E70" w:rsidRDefault="00D12FEC" w:rsidP="0095723E">
      <w:pPr>
        <w:pStyle w:val="ConsPlusNormal"/>
        <w:widowControl/>
        <w:ind w:firstLine="709"/>
        <w:jc w:val="both"/>
        <w:rPr>
          <w:sz w:val="24"/>
          <w:szCs w:val="24"/>
        </w:rPr>
      </w:pPr>
      <w:r w:rsidRPr="006F6E70">
        <w:rPr>
          <w:sz w:val="24"/>
          <w:szCs w:val="24"/>
        </w:rPr>
        <w:t>сокращение общего количества правонарушений на территории района;</w:t>
      </w:r>
    </w:p>
    <w:p w:rsidR="00D12FEC" w:rsidRPr="006F6E70" w:rsidRDefault="00D12FEC" w:rsidP="0095723E">
      <w:pPr>
        <w:pStyle w:val="ConsPlusNormal"/>
        <w:widowControl/>
        <w:ind w:firstLine="709"/>
        <w:jc w:val="both"/>
        <w:rPr>
          <w:sz w:val="24"/>
          <w:szCs w:val="24"/>
        </w:rPr>
      </w:pPr>
      <w:r w:rsidRPr="006F6E70">
        <w:rPr>
          <w:sz w:val="24"/>
          <w:szCs w:val="24"/>
        </w:rPr>
        <w:t>повышение уровня гражданской позиции населения района;</w:t>
      </w:r>
    </w:p>
    <w:p w:rsidR="00D12FEC" w:rsidRPr="006F6E70" w:rsidRDefault="00D12FEC" w:rsidP="0095723E">
      <w:pPr>
        <w:pStyle w:val="ConsPlusNormal"/>
        <w:widowControl/>
        <w:ind w:firstLine="709"/>
        <w:jc w:val="both"/>
        <w:rPr>
          <w:sz w:val="24"/>
          <w:szCs w:val="24"/>
        </w:rPr>
      </w:pPr>
      <w:r w:rsidRPr="006F6E70">
        <w:rPr>
          <w:sz w:val="24"/>
          <w:szCs w:val="24"/>
        </w:rPr>
        <w:t xml:space="preserve">обеспечения участия граждан в охране общественного порядка на территории садовых обществ. </w:t>
      </w:r>
    </w:p>
    <w:p w:rsidR="006F0F36"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Подпрограмма 4. «</w:t>
      </w:r>
      <w:r w:rsidR="008656A4" w:rsidRPr="006F6E70">
        <w:rPr>
          <w:rFonts w:ascii="Arial" w:hAnsi="Arial" w:cs="Arial"/>
        </w:rPr>
        <w:t xml:space="preserve">«Противодействие коррупции в органах местного самоуправления и </w:t>
      </w:r>
      <w:r w:rsidR="004F2752" w:rsidRPr="006F6E70">
        <w:rPr>
          <w:rFonts w:ascii="Arial" w:hAnsi="Arial" w:cs="Arial"/>
        </w:rPr>
        <w:t>муниципальных</w:t>
      </w:r>
      <w:r w:rsidR="008656A4" w:rsidRPr="006F6E70">
        <w:rPr>
          <w:rFonts w:ascii="Arial" w:hAnsi="Arial" w:cs="Arial"/>
        </w:rPr>
        <w:t xml:space="preserve"> учреждениях Емельяновского района»</w:t>
      </w:r>
      <w:r w:rsidR="00A160D8" w:rsidRPr="006F6E70">
        <w:rPr>
          <w:rFonts w:ascii="Arial" w:hAnsi="Arial" w:cs="Arial"/>
        </w:rPr>
        <w:t>.</w:t>
      </w:r>
    </w:p>
    <w:p w:rsidR="00A160D8" w:rsidRPr="006F6E70" w:rsidRDefault="00A160D8" w:rsidP="0095723E">
      <w:pPr>
        <w:widowControl w:val="0"/>
        <w:autoSpaceDE w:val="0"/>
        <w:autoSpaceDN w:val="0"/>
        <w:adjustRightInd w:val="0"/>
        <w:ind w:firstLine="709"/>
        <w:jc w:val="both"/>
        <w:rPr>
          <w:rFonts w:ascii="Arial" w:hAnsi="Arial" w:cs="Arial"/>
        </w:rPr>
      </w:pPr>
      <w:r w:rsidRPr="006F6E70">
        <w:rPr>
          <w:rFonts w:ascii="Arial" w:hAnsi="Arial" w:cs="Arial"/>
        </w:rPr>
        <w:t>С учетом</w:t>
      </w:r>
      <w:hyperlink r:id="rId19" w:history="1">
        <w:r w:rsidRPr="006F6E70">
          <w:rPr>
            <w:rFonts w:ascii="Arial" w:hAnsi="Arial" w:cs="Arial"/>
            <w:color w:val="000000"/>
          </w:rPr>
          <w:t>Послания</w:t>
        </w:r>
      </w:hyperlink>
      <w:r w:rsidRPr="006F6E70">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A160D8" w:rsidRPr="006F6E70" w:rsidRDefault="00A160D8" w:rsidP="0095723E">
      <w:pPr>
        <w:pStyle w:val="ConsPlusTitle"/>
        <w:widowControl/>
        <w:tabs>
          <w:tab w:val="left" w:pos="5040"/>
          <w:tab w:val="left" w:pos="5220"/>
        </w:tabs>
        <w:ind w:firstLine="709"/>
        <w:jc w:val="both"/>
        <w:rPr>
          <w:b w:val="0"/>
          <w:sz w:val="24"/>
          <w:szCs w:val="24"/>
        </w:rPr>
      </w:pPr>
      <w:r w:rsidRPr="006F6E70">
        <w:rPr>
          <w:b w:val="0"/>
          <w:sz w:val="24"/>
          <w:szCs w:val="24"/>
        </w:rPr>
        <w:t xml:space="preserve">Достижение данной цели потребует решения следующих задач: </w:t>
      </w:r>
    </w:p>
    <w:p w:rsidR="00A160D8" w:rsidRPr="006F6E70" w:rsidRDefault="00A160D8"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lastRenderedPageBreak/>
        <w:t xml:space="preserve">  информирование чиновников об ответственности за коррупционные преступления;</w:t>
      </w:r>
    </w:p>
    <w:p w:rsidR="00A160D8" w:rsidRPr="006F6E70" w:rsidRDefault="00A160D8" w:rsidP="0095723E">
      <w:pPr>
        <w:pStyle w:val="ConsPlusTitle"/>
        <w:widowControl/>
        <w:tabs>
          <w:tab w:val="left" w:pos="5040"/>
          <w:tab w:val="left" w:pos="5220"/>
        </w:tabs>
        <w:ind w:firstLine="709"/>
        <w:jc w:val="both"/>
        <w:rPr>
          <w:b w:val="0"/>
          <w:bCs w:val="0"/>
          <w:sz w:val="24"/>
          <w:szCs w:val="24"/>
        </w:rPr>
      </w:pPr>
      <w:r w:rsidRPr="006F6E70">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6F6E70" w:rsidRDefault="00C834B8" w:rsidP="0095723E">
      <w:pPr>
        <w:widowControl w:val="0"/>
        <w:autoSpaceDE w:val="0"/>
        <w:autoSpaceDN w:val="0"/>
        <w:adjustRightInd w:val="0"/>
        <w:ind w:firstLine="709"/>
        <w:jc w:val="both"/>
        <w:rPr>
          <w:rFonts w:ascii="Arial" w:hAnsi="Arial" w:cs="Arial"/>
        </w:rPr>
      </w:pPr>
      <w:r w:rsidRPr="006F6E70">
        <w:rPr>
          <w:rFonts w:ascii="Arial" w:hAnsi="Arial" w:cs="Arial"/>
        </w:rPr>
        <w:t>Срок</w:t>
      </w:r>
      <w:r w:rsidR="006F0F36" w:rsidRPr="006F6E70">
        <w:rPr>
          <w:rFonts w:ascii="Arial" w:hAnsi="Arial" w:cs="Arial"/>
        </w:rPr>
        <w:t xml:space="preserve"> реализации подпрограммы: 201</w:t>
      </w:r>
      <w:r w:rsidR="009B6DC1" w:rsidRPr="006F6E70">
        <w:rPr>
          <w:rFonts w:ascii="Arial" w:hAnsi="Arial" w:cs="Arial"/>
        </w:rPr>
        <w:t>6</w:t>
      </w:r>
      <w:r w:rsidR="00452407" w:rsidRPr="006F6E70">
        <w:rPr>
          <w:rFonts w:ascii="Arial" w:hAnsi="Arial" w:cs="Arial"/>
        </w:rPr>
        <w:t xml:space="preserve"> – 20</w:t>
      </w:r>
      <w:r w:rsidR="006858ED" w:rsidRPr="006F6E70">
        <w:rPr>
          <w:rFonts w:ascii="Arial" w:hAnsi="Arial" w:cs="Arial"/>
        </w:rPr>
        <w:t>2</w:t>
      </w:r>
      <w:r w:rsidR="009B6DC1" w:rsidRPr="006F6E70">
        <w:rPr>
          <w:rFonts w:ascii="Arial" w:hAnsi="Arial" w:cs="Arial"/>
        </w:rPr>
        <w:t>1</w:t>
      </w:r>
      <w:r w:rsidRPr="006F6E70">
        <w:rPr>
          <w:rFonts w:ascii="Arial" w:hAnsi="Arial" w:cs="Arial"/>
        </w:rPr>
        <w:t xml:space="preserve"> год</w:t>
      </w:r>
      <w:r w:rsidR="00452407" w:rsidRPr="006F6E70">
        <w:rPr>
          <w:rFonts w:ascii="Arial" w:hAnsi="Arial" w:cs="Arial"/>
        </w:rPr>
        <w:t>ы</w:t>
      </w:r>
      <w:r w:rsidR="006F0F36" w:rsidRPr="006F6E70">
        <w:rPr>
          <w:rFonts w:ascii="Arial" w:hAnsi="Arial" w:cs="Arial"/>
        </w:rPr>
        <w:t>.</w:t>
      </w:r>
    </w:p>
    <w:p w:rsidR="000E11AA" w:rsidRPr="006F6E70" w:rsidRDefault="000E11AA" w:rsidP="0095723E">
      <w:pPr>
        <w:widowControl w:val="0"/>
        <w:autoSpaceDE w:val="0"/>
        <w:autoSpaceDN w:val="0"/>
        <w:adjustRightInd w:val="0"/>
        <w:ind w:firstLine="709"/>
        <w:jc w:val="both"/>
        <w:rPr>
          <w:rFonts w:ascii="Arial" w:hAnsi="Arial" w:cs="Arial"/>
        </w:rPr>
      </w:pPr>
      <w:r w:rsidRPr="006F6E70">
        <w:rPr>
          <w:rFonts w:ascii="Arial" w:hAnsi="Arial" w:cs="Arial"/>
        </w:rPr>
        <w:t>Ожидаемые результаты:</w:t>
      </w:r>
    </w:p>
    <w:p w:rsidR="0045576E" w:rsidRPr="006F6E70" w:rsidRDefault="00A329C0" w:rsidP="0095723E">
      <w:pPr>
        <w:autoSpaceDE w:val="0"/>
        <w:autoSpaceDN w:val="0"/>
        <w:adjustRightInd w:val="0"/>
        <w:ind w:firstLine="709"/>
        <w:jc w:val="both"/>
        <w:outlineLvl w:val="2"/>
        <w:rPr>
          <w:rFonts w:ascii="Arial" w:hAnsi="Arial" w:cs="Arial"/>
        </w:rPr>
      </w:pPr>
      <w:r w:rsidRPr="006F6E70">
        <w:rPr>
          <w:rFonts w:ascii="Arial" w:hAnsi="Arial" w:cs="Arial"/>
        </w:rPr>
        <w:t>снижение уровня коррупции в органах власти;</w:t>
      </w:r>
    </w:p>
    <w:p w:rsidR="00A329C0" w:rsidRPr="006F6E70" w:rsidRDefault="00A329C0" w:rsidP="0095723E">
      <w:pPr>
        <w:autoSpaceDE w:val="0"/>
        <w:autoSpaceDN w:val="0"/>
        <w:adjustRightInd w:val="0"/>
        <w:ind w:firstLine="709"/>
        <w:jc w:val="both"/>
        <w:outlineLvl w:val="2"/>
        <w:rPr>
          <w:rFonts w:ascii="Arial" w:hAnsi="Arial" w:cs="Arial"/>
        </w:rPr>
      </w:pPr>
      <w:r w:rsidRPr="006F6E70">
        <w:rPr>
          <w:rFonts w:ascii="Arial" w:hAnsi="Arial" w:cs="Arial"/>
        </w:rPr>
        <w:t>повышение правовой грамотности населения;</w:t>
      </w:r>
    </w:p>
    <w:p w:rsidR="00A329C0" w:rsidRPr="006F6E70" w:rsidRDefault="00A329C0" w:rsidP="0095723E">
      <w:pPr>
        <w:autoSpaceDE w:val="0"/>
        <w:autoSpaceDN w:val="0"/>
        <w:adjustRightInd w:val="0"/>
        <w:ind w:firstLine="709"/>
        <w:jc w:val="both"/>
        <w:outlineLvl w:val="2"/>
        <w:rPr>
          <w:rFonts w:ascii="Arial" w:hAnsi="Arial" w:cs="Arial"/>
        </w:rPr>
      </w:pPr>
      <w:r w:rsidRPr="006F6E70">
        <w:rPr>
          <w:rFonts w:ascii="Arial" w:hAnsi="Arial" w:cs="Arial"/>
        </w:rPr>
        <w:t>увеличение доли участия институтов гражданского общества в области противодействию коррупции.</w:t>
      </w:r>
    </w:p>
    <w:p w:rsidR="00B71AF2" w:rsidRPr="006F6E70" w:rsidRDefault="00B71AF2" w:rsidP="0095723E">
      <w:pPr>
        <w:autoSpaceDE w:val="0"/>
        <w:autoSpaceDN w:val="0"/>
        <w:adjustRightInd w:val="0"/>
        <w:jc w:val="both"/>
        <w:outlineLvl w:val="2"/>
        <w:rPr>
          <w:rFonts w:ascii="Arial" w:hAnsi="Arial" w:cs="Arial"/>
        </w:rPr>
      </w:pPr>
    </w:p>
    <w:p w:rsidR="00B71AF2" w:rsidRPr="006F6E70" w:rsidRDefault="00B71AF2" w:rsidP="0095723E">
      <w:pPr>
        <w:widowControl w:val="0"/>
        <w:autoSpaceDE w:val="0"/>
        <w:autoSpaceDN w:val="0"/>
        <w:adjustRightInd w:val="0"/>
        <w:jc w:val="center"/>
        <w:outlineLvl w:val="1"/>
        <w:rPr>
          <w:rFonts w:ascii="Arial" w:hAnsi="Arial" w:cs="Arial"/>
          <w:color w:val="000000"/>
        </w:rPr>
      </w:pPr>
      <w:r w:rsidRPr="006F6E70">
        <w:rPr>
          <w:rFonts w:ascii="Arial" w:hAnsi="Arial" w:cs="Arial"/>
          <w:color w:val="000000"/>
        </w:rPr>
        <w:t>7. Основные меры правового регулирования, направленные на достижение цели и задач программы</w:t>
      </w:r>
      <w:r w:rsidR="0026736F" w:rsidRPr="006F6E70">
        <w:rPr>
          <w:rFonts w:ascii="Arial" w:hAnsi="Arial" w:cs="Arial"/>
          <w:color w:val="000000"/>
        </w:rPr>
        <w:t>.</w:t>
      </w:r>
    </w:p>
    <w:p w:rsidR="00DC12E9" w:rsidRPr="006F6E70" w:rsidRDefault="00DC12E9" w:rsidP="0095723E">
      <w:pPr>
        <w:widowControl w:val="0"/>
        <w:autoSpaceDE w:val="0"/>
        <w:autoSpaceDN w:val="0"/>
        <w:adjustRightInd w:val="0"/>
        <w:jc w:val="center"/>
        <w:outlineLvl w:val="1"/>
        <w:rPr>
          <w:rFonts w:ascii="Arial" w:hAnsi="Arial" w:cs="Arial"/>
          <w:color w:val="000000"/>
        </w:rPr>
      </w:pPr>
    </w:p>
    <w:p w:rsidR="009B4976" w:rsidRPr="006F6E70" w:rsidRDefault="009B4976" w:rsidP="0095723E">
      <w:pPr>
        <w:widowControl w:val="0"/>
        <w:autoSpaceDE w:val="0"/>
        <w:autoSpaceDN w:val="0"/>
        <w:adjustRightInd w:val="0"/>
        <w:ind w:firstLine="709"/>
        <w:jc w:val="both"/>
        <w:outlineLvl w:val="1"/>
        <w:rPr>
          <w:rFonts w:ascii="Arial" w:hAnsi="Arial" w:cs="Arial"/>
          <w:color w:val="000000"/>
        </w:rPr>
      </w:pPr>
      <w:r w:rsidRPr="006F6E70">
        <w:rPr>
          <w:rFonts w:ascii="Arial" w:hAnsi="Arial" w:cs="Arial"/>
          <w:color w:val="000000"/>
        </w:rPr>
        <w:t>Основных мер правового регулирования муниципальная программа не предусматривает.</w:t>
      </w:r>
    </w:p>
    <w:p w:rsidR="00B71AF2" w:rsidRPr="006F6E70" w:rsidRDefault="00B71AF2" w:rsidP="0095723E">
      <w:pPr>
        <w:widowControl w:val="0"/>
        <w:autoSpaceDE w:val="0"/>
        <w:autoSpaceDN w:val="0"/>
        <w:adjustRightInd w:val="0"/>
        <w:jc w:val="center"/>
        <w:rPr>
          <w:rFonts w:ascii="Arial" w:hAnsi="Arial" w:cs="Arial"/>
          <w:color w:val="000000"/>
        </w:rPr>
      </w:pPr>
    </w:p>
    <w:p w:rsidR="00B71AF2" w:rsidRPr="006F6E70" w:rsidRDefault="00B71AF2" w:rsidP="0095723E">
      <w:pPr>
        <w:widowControl w:val="0"/>
        <w:autoSpaceDE w:val="0"/>
        <w:autoSpaceDN w:val="0"/>
        <w:adjustRightInd w:val="0"/>
        <w:jc w:val="center"/>
        <w:rPr>
          <w:rFonts w:ascii="Arial" w:hAnsi="Arial" w:cs="Arial"/>
          <w:color w:val="000000"/>
        </w:rPr>
      </w:pPr>
      <w:r w:rsidRPr="006F6E70">
        <w:rPr>
          <w:rFonts w:ascii="Arial" w:hAnsi="Arial" w:cs="Arial"/>
          <w:color w:val="000000"/>
        </w:rPr>
        <w:t xml:space="preserve"> 8. Перечень объектов недвижимого имущества </w:t>
      </w:r>
      <w:r w:rsidRPr="006F6E70">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6F6E70" w:rsidRDefault="00B71AF2" w:rsidP="0095723E">
      <w:pPr>
        <w:widowControl w:val="0"/>
        <w:autoSpaceDE w:val="0"/>
        <w:autoSpaceDN w:val="0"/>
        <w:adjustRightInd w:val="0"/>
        <w:ind w:firstLine="540"/>
        <w:jc w:val="both"/>
        <w:rPr>
          <w:rFonts w:ascii="Arial" w:hAnsi="Arial" w:cs="Arial"/>
        </w:rPr>
      </w:pPr>
    </w:p>
    <w:p w:rsidR="00B71AF2" w:rsidRPr="006F6E70" w:rsidRDefault="00B71AF2" w:rsidP="0095723E">
      <w:pPr>
        <w:widowControl w:val="0"/>
        <w:autoSpaceDE w:val="0"/>
        <w:autoSpaceDN w:val="0"/>
        <w:adjustRightInd w:val="0"/>
        <w:ind w:firstLine="709"/>
        <w:jc w:val="both"/>
        <w:rPr>
          <w:rFonts w:ascii="Arial" w:hAnsi="Arial" w:cs="Arial"/>
        </w:rPr>
      </w:pPr>
      <w:r w:rsidRPr="006F6E70">
        <w:rPr>
          <w:rFonts w:ascii="Arial" w:hAnsi="Arial" w:cs="Arial"/>
        </w:rPr>
        <w:t xml:space="preserve">Программа не содержит объектов недвижимого имущества </w:t>
      </w:r>
      <w:r w:rsidRPr="006F6E70">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6F6E70" w:rsidRDefault="009B4976" w:rsidP="0095723E">
      <w:pPr>
        <w:widowControl w:val="0"/>
        <w:autoSpaceDE w:val="0"/>
        <w:autoSpaceDN w:val="0"/>
        <w:adjustRightInd w:val="0"/>
        <w:ind w:firstLine="709"/>
        <w:jc w:val="center"/>
        <w:rPr>
          <w:rFonts w:ascii="Arial" w:hAnsi="Arial" w:cs="Arial"/>
        </w:rPr>
      </w:pPr>
    </w:p>
    <w:p w:rsidR="00B71AF2" w:rsidRPr="006F6E70" w:rsidRDefault="00B71AF2" w:rsidP="0095723E">
      <w:pPr>
        <w:widowControl w:val="0"/>
        <w:autoSpaceDE w:val="0"/>
        <w:autoSpaceDN w:val="0"/>
        <w:adjustRightInd w:val="0"/>
        <w:ind w:firstLine="709"/>
        <w:jc w:val="center"/>
        <w:rPr>
          <w:rFonts w:ascii="Arial" w:hAnsi="Arial" w:cs="Arial"/>
        </w:rPr>
      </w:pPr>
      <w:r w:rsidRPr="006F6E70">
        <w:rPr>
          <w:rFonts w:ascii="Arial" w:hAnsi="Arial" w:cs="Arial"/>
        </w:rPr>
        <w:t xml:space="preserve">9. Информация по ресурсному обеспечению программы </w:t>
      </w:r>
    </w:p>
    <w:p w:rsidR="00B71AF2" w:rsidRPr="006F6E70" w:rsidRDefault="00B71AF2" w:rsidP="0095723E">
      <w:pPr>
        <w:widowControl w:val="0"/>
        <w:autoSpaceDE w:val="0"/>
        <w:autoSpaceDN w:val="0"/>
        <w:adjustRightInd w:val="0"/>
        <w:ind w:firstLine="709"/>
        <w:jc w:val="center"/>
        <w:rPr>
          <w:rFonts w:ascii="Arial" w:hAnsi="Arial" w:cs="Arial"/>
        </w:rPr>
      </w:pPr>
    </w:p>
    <w:p w:rsidR="00B71AF2" w:rsidRPr="006F6E70" w:rsidRDefault="00EE4AA6" w:rsidP="0095723E">
      <w:pPr>
        <w:widowControl w:val="0"/>
        <w:autoSpaceDE w:val="0"/>
        <w:autoSpaceDN w:val="0"/>
        <w:adjustRightInd w:val="0"/>
        <w:ind w:firstLine="709"/>
        <w:jc w:val="both"/>
        <w:rPr>
          <w:rFonts w:ascii="Arial" w:hAnsi="Arial" w:cs="Arial"/>
        </w:rPr>
      </w:pPr>
      <w:hyperlink w:anchor="Par742" w:history="1">
        <w:r w:rsidR="00B71AF2" w:rsidRPr="006F6E70">
          <w:rPr>
            <w:rFonts w:ascii="Arial" w:hAnsi="Arial" w:cs="Arial"/>
          </w:rPr>
          <w:t>Информация</w:t>
        </w:r>
      </w:hyperlink>
      <w:r w:rsidR="00B71AF2" w:rsidRPr="006F6E70">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6F6E70">
        <w:rPr>
          <w:rFonts w:ascii="Arial" w:hAnsi="Arial" w:cs="Arial"/>
        </w:rPr>
        <w:br/>
        <w:t xml:space="preserve">в приложении № </w:t>
      </w:r>
      <w:r w:rsidR="00452407" w:rsidRPr="006F6E70">
        <w:rPr>
          <w:rFonts w:ascii="Arial" w:hAnsi="Arial" w:cs="Arial"/>
        </w:rPr>
        <w:t>5</w:t>
      </w:r>
      <w:r w:rsidR="00B71AF2" w:rsidRPr="006F6E70">
        <w:rPr>
          <w:rFonts w:ascii="Arial" w:hAnsi="Arial" w:cs="Arial"/>
        </w:rPr>
        <w:t xml:space="preserve"> к программе.</w:t>
      </w:r>
    </w:p>
    <w:p w:rsidR="00B71AF2" w:rsidRPr="006F6E70" w:rsidRDefault="00B71AF2" w:rsidP="0095723E">
      <w:pPr>
        <w:widowControl w:val="0"/>
        <w:autoSpaceDE w:val="0"/>
        <w:autoSpaceDN w:val="0"/>
        <w:adjustRightInd w:val="0"/>
        <w:ind w:firstLine="709"/>
        <w:jc w:val="both"/>
        <w:rPr>
          <w:rFonts w:ascii="Arial" w:hAnsi="Arial" w:cs="Arial"/>
        </w:rPr>
      </w:pPr>
      <w:r w:rsidRPr="006F6E70">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6F6E70">
        <w:rPr>
          <w:rFonts w:ascii="Arial" w:hAnsi="Arial" w:cs="Arial"/>
        </w:rPr>
        <w:t>представлена в приложении №</w:t>
      </w:r>
      <w:r w:rsidR="00452407" w:rsidRPr="006F6E70">
        <w:rPr>
          <w:rFonts w:ascii="Arial" w:hAnsi="Arial" w:cs="Arial"/>
        </w:rPr>
        <w:t>6</w:t>
      </w:r>
      <w:r w:rsidRPr="006F6E70">
        <w:rPr>
          <w:rFonts w:ascii="Arial" w:hAnsi="Arial" w:cs="Arial"/>
        </w:rPr>
        <w:t xml:space="preserve"> к программе.</w:t>
      </w:r>
    </w:p>
    <w:p w:rsidR="00B71AF2" w:rsidRPr="006F6E70" w:rsidRDefault="00B71AF2" w:rsidP="0095723E">
      <w:pPr>
        <w:widowControl w:val="0"/>
        <w:autoSpaceDE w:val="0"/>
        <w:autoSpaceDN w:val="0"/>
        <w:adjustRightInd w:val="0"/>
        <w:jc w:val="both"/>
        <w:rPr>
          <w:rFonts w:ascii="Arial" w:hAnsi="Arial" w:cs="Arial"/>
        </w:rPr>
      </w:pPr>
      <w:r w:rsidRPr="006F6E70">
        <w:rPr>
          <w:rFonts w:ascii="Arial" w:hAnsi="Arial" w:cs="Arial"/>
        </w:rPr>
        <w:t xml:space="preserve">Финансирование отдельных мероприятий в рамках программы </w:t>
      </w:r>
      <w:r w:rsidRPr="006F6E70">
        <w:rPr>
          <w:rFonts w:ascii="Arial" w:hAnsi="Arial" w:cs="Arial"/>
        </w:rPr>
        <w:br/>
        <w:t xml:space="preserve">не осуществляется. </w:t>
      </w:r>
    </w:p>
    <w:p w:rsidR="009B4976" w:rsidRPr="006F6E70" w:rsidRDefault="009B4976" w:rsidP="0095723E">
      <w:pPr>
        <w:widowControl w:val="0"/>
        <w:autoSpaceDE w:val="0"/>
        <w:autoSpaceDN w:val="0"/>
        <w:adjustRightInd w:val="0"/>
        <w:jc w:val="center"/>
        <w:rPr>
          <w:rFonts w:ascii="Arial" w:hAnsi="Arial" w:cs="Arial"/>
        </w:rPr>
      </w:pPr>
    </w:p>
    <w:p w:rsidR="00B71AF2" w:rsidRPr="006F6E70" w:rsidRDefault="00B71AF2" w:rsidP="0095723E">
      <w:pPr>
        <w:widowControl w:val="0"/>
        <w:autoSpaceDE w:val="0"/>
        <w:autoSpaceDN w:val="0"/>
        <w:adjustRightInd w:val="0"/>
        <w:jc w:val="center"/>
        <w:rPr>
          <w:rFonts w:ascii="Arial" w:hAnsi="Arial" w:cs="Arial"/>
        </w:rPr>
      </w:pPr>
      <w:r w:rsidRPr="006F6E70">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6F6E70" w:rsidRDefault="00B71AF2" w:rsidP="0095723E">
      <w:pPr>
        <w:widowControl w:val="0"/>
        <w:autoSpaceDE w:val="0"/>
        <w:autoSpaceDN w:val="0"/>
        <w:adjustRightInd w:val="0"/>
        <w:ind w:firstLine="709"/>
        <w:jc w:val="center"/>
        <w:rPr>
          <w:rFonts w:ascii="Arial" w:hAnsi="Arial" w:cs="Arial"/>
        </w:rPr>
      </w:pPr>
    </w:p>
    <w:p w:rsidR="00B71AF2" w:rsidRPr="006F6E70" w:rsidRDefault="00B71AF2" w:rsidP="0095723E">
      <w:pPr>
        <w:widowControl w:val="0"/>
        <w:autoSpaceDE w:val="0"/>
        <w:autoSpaceDN w:val="0"/>
        <w:adjustRightInd w:val="0"/>
        <w:ind w:firstLine="709"/>
        <w:jc w:val="both"/>
        <w:rPr>
          <w:rFonts w:ascii="Arial" w:hAnsi="Arial" w:cs="Arial"/>
        </w:rPr>
      </w:pPr>
      <w:r w:rsidRPr="006F6E70">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6F6E70" w:rsidRDefault="00F12BEF" w:rsidP="0095723E">
      <w:pPr>
        <w:widowControl w:val="0"/>
        <w:autoSpaceDE w:val="0"/>
        <w:autoSpaceDN w:val="0"/>
        <w:adjustRightInd w:val="0"/>
        <w:jc w:val="center"/>
        <w:rPr>
          <w:rFonts w:ascii="Arial" w:hAnsi="Arial" w:cs="Arial"/>
        </w:rPr>
      </w:pPr>
    </w:p>
    <w:p w:rsidR="007E1A9C" w:rsidRPr="006F6E70" w:rsidRDefault="00F12BEF" w:rsidP="0095723E">
      <w:pPr>
        <w:pStyle w:val="ConsPlusNormal"/>
        <w:ind w:firstLine="709"/>
        <w:jc w:val="both"/>
        <w:rPr>
          <w:sz w:val="24"/>
          <w:szCs w:val="24"/>
        </w:rPr>
      </w:pPr>
      <w:r w:rsidRPr="006F6E70">
        <w:rPr>
          <w:sz w:val="24"/>
          <w:szCs w:val="24"/>
        </w:rPr>
        <w:t>11</w:t>
      </w:r>
      <w:r w:rsidR="007E1A9C" w:rsidRPr="006F6E70">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6F6E70" w:rsidRDefault="00F12BEF" w:rsidP="0095723E">
      <w:pPr>
        <w:widowControl w:val="0"/>
        <w:autoSpaceDE w:val="0"/>
        <w:autoSpaceDN w:val="0"/>
        <w:adjustRightInd w:val="0"/>
        <w:jc w:val="both"/>
        <w:rPr>
          <w:rFonts w:ascii="Arial" w:hAnsi="Arial" w:cs="Arial"/>
        </w:rPr>
      </w:pPr>
    </w:p>
    <w:p w:rsidR="00F12BEF" w:rsidRPr="006F6E70" w:rsidRDefault="00F12BEF" w:rsidP="0095723E">
      <w:pPr>
        <w:widowControl w:val="0"/>
        <w:autoSpaceDE w:val="0"/>
        <w:autoSpaceDN w:val="0"/>
        <w:adjustRightInd w:val="0"/>
        <w:ind w:firstLine="709"/>
        <w:jc w:val="both"/>
        <w:rPr>
          <w:rFonts w:ascii="Arial" w:hAnsi="Arial" w:cs="Arial"/>
        </w:rPr>
      </w:pPr>
      <w:r w:rsidRPr="006F6E70">
        <w:rPr>
          <w:rFonts w:ascii="Arial" w:hAnsi="Arial" w:cs="Arial"/>
        </w:rPr>
        <w:t>Программой</w:t>
      </w:r>
      <w:r w:rsidR="007E1A9C" w:rsidRPr="006F6E70">
        <w:rPr>
          <w:rFonts w:ascii="Arial" w:hAnsi="Arial" w:cs="Arial"/>
        </w:rPr>
        <w:t xml:space="preserve"> не предусмотрено предоставлениемежбюджетных трансфертов бюджетам муниципальных образований района</w:t>
      </w:r>
      <w:r w:rsidRPr="006F6E70">
        <w:rPr>
          <w:rFonts w:ascii="Arial" w:hAnsi="Arial" w:cs="Arial"/>
        </w:rPr>
        <w:t>, в том числе на реализацию муниципальных программ.</w:t>
      </w:r>
    </w:p>
    <w:p w:rsidR="00B71AF2" w:rsidRPr="006F6E70" w:rsidRDefault="00B71AF2" w:rsidP="0095723E">
      <w:pPr>
        <w:widowControl w:val="0"/>
        <w:autoSpaceDE w:val="0"/>
        <w:autoSpaceDN w:val="0"/>
        <w:adjustRightInd w:val="0"/>
        <w:ind w:firstLine="709"/>
        <w:jc w:val="both"/>
        <w:rPr>
          <w:rFonts w:ascii="Arial" w:hAnsi="Arial" w:cs="Arial"/>
        </w:rPr>
      </w:pPr>
    </w:p>
    <w:p w:rsidR="00B71AF2" w:rsidRPr="006F6E70" w:rsidRDefault="00F12BEF" w:rsidP="0095723E">
      <w:pPr>
        <w:widowControl w:val="0"/>
        <w:autoSpaceDE w:val="0"/>
        <w:autoSpaceDN w:val="0"/>
        <w:adjustRightInd w:val="0"/>
        <w:jc w:val="center"/>
        <w:outlineLvl w:val="1"/>
        <w:rPr>
          <w:rFonts w:ascii="Arial" w:hAnsi="Arial" w:cs="Arial"/>
        </w:rPr>
      </w:pPr>
      <w:r w:rsidRPr="006F6E70">
        <w:rPr>
          <w:rFonts w:ascii="Arial" w:hAnsi="Arial" w:cs="Arial"/>
        </w:rPr>
        <w:t>12</w:t>
      </w:r>
      <w:r w:rsidR="00B71AF2" w:rsidRPr="006F6E70">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6F6E70" w:rsidRDefault="00B71AF2" w:rsidP="0095723E">
      <w:pPr>
        <w:widowControl w:val="0"/>
        <w:autoSpaceDE w:val="0"/>
        <w:autoSpaceDN w:val="0"/>
        <w:adjustRightInd w:val="0"/>
        <w:ind w:firstLine="709"/>
        <w:jc w:val="center"/>
        <w:outlineLvl w:val="1"/>
        <w:rPr>
          <w:rFonts w:ascii="Arial" w:hAnsi="Arial" w:cs="Arial"/>
        </w:rPr>
      </w:pPr>
    </w:p>
    <w:p w:rsidR="00B71AF2" w:rsidRPr="006F6E70" w:rsidRDefault="00B71AF2" w:rsidP="0095723E">
      <w:pPr>
        <w:widowControl w:val="0"/>
        <w:autoSpaceDE w:val="0"/>
        <w:autoSpaceDN w:val="0"/>
        <w:adjustRightInd w:val="0"/>
        <w:ind w:firstLine="709"/>
        <w:jc w:val="both"/>
        <w:outlineLvl w:val="1"/>
        <w:rPr>
          <w:rFonts w:ascii="Arial" w:hAnsi="Arial" w:cs="Arial"/>
        </w:rPr>
      </w:pPr>
      <w:r w:rsidRPr="006F6E70">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6F6E70" w:rsidRDefault="00B71AF2" w:rsidP="0095723E">
      <w:pPr>
        <w:widowControl w:val="0"/>
        <w:autoSpaceDE w:val="0"/>
        <w:autoSpaceDN w:val="0"/>
        <w:adjustRightInd w:val="0"/>
        <w:ind w:firstLine="709"/>
        <w:jc w:val="both"/>
        <w:rPr>
          <w:rFonts w:ascii="Arial" w:hAnsi="Arial" w:cs="Arial"/>
        </w:rPr>
      </w:pPr>
    </w:p>
    <w:p w:rsidR="00B71AF2" w:rsidRPr="006F6E70" w:rsidRDefault="00F12BEF" w:rsidP="0095723E">
      <w:pPr>
        <w:widowControl w:val="0"/>
        <w:autoSpaceDE w:val="0"/>
        <w:autoSpaceDN w:val="0"/>
        <w:adjustRightInd w:val="0"/>
        <w:jc w:val="center"/>
        <w:outlineLvl w:val="1"/>
        <w:rPr>
          <w:rFonts w:ascii="Arial" w:hAnsi="Arial" w:cs="Arial"/>
        </w:rPr>
      </w:pPr>
      <w:r w:rsidRPr="006F6E70">
        <w:rPr>
          <w:rFonts w:ascii="Arial" w:hAnsi="Arial" w:cs="Arial"/>
        </w:rPr>
        <w:t>13</w:t>
      </w:r>
      <w:r w:rsidR="00B71AF2" w:rsidRPr="006F6E70">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6F6E70">
        <w:rPr>
          <w:rFonts w:ascii="Arial" w:hAnsi="Arial" w:cs="Arial"/>
        </w:rPr>
        <w:t>районного</w:t>
      </w:r>
      <w:r w:rsidR="00B71AF2" w:rsidRPr="006F6E70">
        <w:rPr>
          <w:rFonts w:ascii="Arial" w:hAnsi="Arial" w:cs="Arial"/>
        </w:rPr>
        <w:t xml:space="preserve"> бюджета.</w:t>
      </w:r>
    </w:p>
    <w:p w:rsidR="00B71AF2" w:rsidRPr="006F6E70" w:rsidRDefault="00B71AF2" w:rsidP="0095723E">
      <w:pPr>
        <w:widowControl w:val="0"/>
        <w:autoSpaceDE w:val="0"/>
        <w:autoSpaceDN w:val="0"/>
        <w:adjustRightInd w:val="0"/>
        <w:ind w:firstLine="709"/>
        <w:jc w:val="center"/>
        <w:outlineLvl w:val="1"/>
        <w:rPr>
          <w:rFonts w:ascii="Arial" w:hAnsi="Arial" w:cs="Arial"/>
        </w:rPr>
      </w:pPr>
    </w:p>
    <w:p w:rsidR="00B71AF2" w:rsidRPr="006F6E70" w:rsidRDefault="00B71AF2" w:rsidP="0095723E">
      <w:pPr>
        <w:widowControl w:val="0"/>
        <w:autoSpaceDE w:val="0"/>
        <w:autoSpaceDN w:val="0"/>
        <w:adjustRightInd w:val="0"/>
        <w:ind w:firstLine="709"/>
        <w:jc w:val="both"/>
        <w:outlineLvl w:val="1"/>
        <w:rPr>
          <w:rFonts w:ascii="Arial" w:hAnsi="Arial" w:cs="Arial"/>
        </w:rPr>
      </w:pPr>
      <w:r w:rsidRPr="006F6E70">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6F6E70">
        <w:rPr>
          <w:rFonts w:ascii="Arial" w:hAnsi="Arial" w:cs="Arial"/>
        </w:rPr>
        <w:t>районного</w:t>
      </w:r>
      <w:r w:rsidRPr="006F6E70">
        <w:rPr>
          <w:rFonts w:ascii="Arial" w:hAnsi="Arial" w:cs="Arial"/>
        </w:rPr>
        <w:t xml:space="preserve"> бюджета.</w:t>
      </w:r>
    </w:p>
    <w:p w:rsidR="00B71AF2" w:rsidRPr="006F6E70" w:rsidRDefault="00B71AF2" w:rsidP="0095723E">
      <w:pPr>
        <w:widowControl w:val="0"/>
        <w:autoSpaceDE w:val="0"/>
        <w:autoSpaceDN w:val="0"/>
        <w:adjustRightInd w:val="0"/>
        <w:ind w:firstLine="709"/>
        <w:jc w:val="both"/>
        <w:rPr>
          <w:rFonts w:ascii="Arial" w:hAnsi="Arial" w:cs="Arial"/>
        </w:rPr>
      </w:pPr>
    </w:p>
    <w:p w:rsidR="00B71AF2" w:rsidRPr="006F6E70" w:rsidRDefault="00F12BEF" w:rsidP="0095723E">
      <w:pPr>
        <w:widowControl w:val="0"/>
        <w:autoSpaceDE w:val="0"/>
        <w:autoSpaceDN w:val="0"/>
        <w:adjustRightInd w:val="0"/>
        <w:jc w:val="center"/>
        <w:outlineLvl w:val="1"/>
        <w:rPr>
          <w:rFonts w:ascii="Arial" w:hAnsi="Arial" w:cs="Arial"/>
        </w:rPr>
      </w:pPr>
      <w:r w:rsidRPr="006F6E70">
        <w:rPr>
          <w:rFonts w:ascii="Arial" w:hAnsi="Arial" w:cs="Arial"/>
        </w:rPr>
        <w:t>14</w:t>
      </w:r>
      <w:r w:rsidR="00B71AF2" w:rsidRPr="006F6E70">
        <w:rPr>
          <w:rFonts w:ascii="Arial" w:hAnsi="Arial" w:cs="Arial"/>
        </w:rPr>
        <w:t xml:space="preserve">. Информация о наличии в программе мероприятий, направленных </w:t>
      </w:r>
      <w:r w:rsidR="00B71AF2" w:rsidRPr="006F6E70">
        <w:rPr>
          <w:rFonts w:ascii="Arial" w:hAnsi="Arial" w:cs="Arial"/>
        </w:rPr>
        <w:br/>
        <w:t>на развитие сельских территорий.</w:t>
      </w:r>
    </w:p>
    <w:p w:rsidR="00B71AF2" w:rsidRPr="006F6E70" w:rsidRDefault="00B71AF2" w:rsidP="0095723E">
      <w:pPr>
        <w:widowControl w:val="0"/>
        <w:autoSpaceDE w:val="0"/>
        <w:autoSpaceDN w:val="0"/>
        <w:adjustRightInd w:val="0"/>
        <w:ind w:firstLine="709"/>
        <w:jc w:val="center"/>
        <w:outlineLvl w:val="1"/>
        <w:rPr>
          <w:rFonts w:ascii="Arial" w:hAnsi="Arial" w:cs="Arial"/>
        </w:rPr>
      </w:pPr>
    </w:p>
    <w:p w:rsidR="00B71AF2" w:rsidRPr="006F6E70" w:rsidRDefault="00B71AF2" w:rsidP="0095723E">
      <w:pPr>
        <w:widowControl w:val="0"/>
        <w:autoSpaceDE w:val="0"/>
        <w:autoSpaceDN w:val="0"/>
        <w:adjustRightInd w:val="0"/>
        <w:ind w:firstLine="709"/>
        <w:jc w:val="both"/>
        <w:outlineLvl w:val="1"/>
        <w:rPr>
          <w:rFonts w:ascii="Arial" w:hAnsi="Arial" w:cs="Arial"/>
        </w:rPr>
      </w:pPr>
      <w:r w:rsidRPr="006F6E70">
        <w:rPr>
          <w:rFonts w:ascii="Arial" w:hAnsi="Arial" w:cs="Arial"/>
        </w:rPr>
        <w:t>Программа не содержит мероприятий, направленных на развитие сельских территорий.</w:t>
      </w:r>
    </w:p>
    <w:p w:rsidR="00B71AF2" w:rsidRPr="006F6E70" w:rsidRDefault="00B71AF2" w:rsidP="0095723E">
      <w:pPr>
        <w:widowControl w:val="0"/>
        <w:autoSpaceDE w:val="0"/>
        <w:autoSpaceDN w:val="0"/>
        <w:adjustRightInd w:val="0"/>
        <w:ind w:firstLine="709"/>
        <w:jc w:val="both"/>
        <w:rPr>
          <w:rFonts w:ascii="Arial" w:hAnsi="Arial" w:cs="Arial"/>
        </w:rPr>
      </w:pPr>
    </w:p>
    <w:p w:rsidR="00B71AF2" w:rsidRPr="006F6E70" w:rsidRDefault="00F12BEF" w:rsidP="0095723E">
      <w:pPr>
        <w:widowControl w:val="0"/>
        <w:autoSpaceDE w:val="0"/>
        <w:autoSpaceDN w:val="0"/>
        <w:adjustRightInd w:val="0"/>
        <w:jc w:val="center"/>
        <w:outlineLvl w:val="1"/>
        <w:rPr>
          <w:rFonts w:ascii="Arial" w:hAnsi="Arial" w:cs="Arial"/>
        </w:rPr>
      </w:pPr>
      <w:r w:rsidRPr="006F6E70">
        <w:rPr>
          <w:rFonts w:ascii="Arial" w:hAnsi="Arial" w:cs="Arial"/>
        </w:rPr>
        <w:t>15</w:t>
      </w:r>
      <w:r w:rsidR="00B71AF2" w:rsidRPr="006F6E70">
        <w:rPr>
          <w:rFonts w:ascii="Arial" w:hAnsi="Arial" w:cs="Arial"/>
        </w:rPr>
        <w:t xml:space="preserve">. Информация о наличии в программе бюджетных ассигнований на оплату </w:t>
      </w:r>
      <w:r w:rsidR="00106E14" w:rsidRPr="006F6E70">
        <w:rPr>
          <w:rFonts w:ascii="Arial" w:hAnsi="Arial" w:cs="Arial"/>
        </w:rPr>
        <w:t>муниципальных</w:t>
      </w:r>
      <w:r w:rsidR="00B71AF2" w:rsidRPr="006F6E70">
        <w:rPr>
          <w:rFonts w:ascii="Arial" w:hAnsi="Arial" w:cs="Arial"/>
        </w:rPr>
        <w:t xml:space="preserve"> контрактов на выполнение работ, оказание услуг для обеспечения нужд </w:t>
      </w:r>
      <w:r w:rsidR="00106E14" w:rsidRPr="006F6E70">
        <w:rPr>
          <w:rFonts w:ascii="Arial" w:hAnsi="Arial" w:cs="Arial"/>
        </w:rPr>
        <w:t>Емельяновского района</w:t>
      </w:r>
      <w:r w:rsidR="00B71AF2" w:rsidRPr="006F6E70">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6F6E70" w:rsidRDefault="00B71AF2" w:rsidP="0095723E">
      <w:pPr>
        <w:widowControl w:val="0"/>
        <w:autoSpaceDE w:val="0"/>
        <w:autoSpaceDN w:val="0"/>
        <w:adjustRightInd w:val="0"/>
        <w:ind w:firstLine="709"/>
        <w:jc w:val="center"/>
        <w:outlineLvl w:val="1"/>
        <w:rPr>
          <w:rFonts w:ascii="Arial" w:hAnsi="Arial" w:cs="Arial"/>
        </w:rPr>
      </w:pPr>
    </w:p>
    <w:p w:rsidR="00B71AF2" w:rsidRPr="006F6E70" w:rsidRDefault="00B71AF2" w:rsidP="0095723E">
      <w:pPr>
        <w:widowControl w:val="0"/>
        <w:autoSpaceDE w:val="0"/>
        <w:autoSpaceDN w:val="0"/>
        <w:adjustRightInd w:val="0"/>
        <w:ind w:firstLine="709"/>
        <w:jc w:val="both"/>
        <w:outlineLvl w:val="1"/>
        <w:rPr>
          <w:rFonts w:ascii="Arial" w:hAnsi="Arial" w:cs="Arial"/>
        </w:rPr>
      </w:pPr>
      <w:r w:rsidRPr="006F6E70">
        <w:rPr>
          <w:rFonts w:ascii="Arial" w:hAnsi="Arial" w:cs="Arial"/>
        </w:rPr>
        <w:t xml:space="preserve">Программа не содержит бюджетных ассигнований на оплату </w:t>
      </w:r>
      <w:r w:rsidR="00106E14" w:rsidRPr="006F6E70">
        <w:rPr>
          <w:rFonts w:ascii="Arial" w:hAnsi="Arial" w:cs="Arial"/>
        </w:rPr>
        <w:t>муниципальных</w:t>
      </w:r>
      <w:r w:rsidRPr="006F6E70">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6F6E70" w:rsidRDefault="00725D32" w:rsidP="0095723E">
      <w:pPr>
        <w:widowControl w:val="0"/>
        <w:autoSpaceDE w:val="0"/>
        <w:autoSpaceDN w:val="0"/>
        <w:adjustRightInd w:val="0"/>
        <w:ind w:firstLine="709"/>
        <w:jc w:val="both"/>
        <w:outlineLvl w:val="1"/>
        <w:rPr>
          <w:rFonts w:ascii="Arial" w:hAnsi="Arial" w:cs="Arial"/>
        </w:rPr>
      </w:pPr>
    </w:p>
    <w:p w:rsidR="00725D32" w:rsidRPr="006F6E70" w:rsidRDefault="00725D32" w:rsidP="0095723E">
      <w:pPr>
        <w:widowControl w:val="0"/>
        <w:autoSpaceDE w:val="0"/>
        <w:autoSpaceDN w:val="0"/>
        <w:adjustRightInd w:val="0"/>
        <w:ind w:firstLine="709"/>
        <w:jc w:val="both"/>
        <w:outlineLvl w:val="1"/>
        <w:rPr>
          <w:rFonts w:ascii="Arial" w:hAnsi="Arial" w:cs="Arial"/>
        </w:rPr>
      </w:pPr>
    </w:p>
    <w:p w:rsidR="00725D32" w:rsidRPr="006F6E70" w:rsidRDefault="00725D32" w:rsidP="0095723E">
      <w:pPr>
        <w:widowControl w:val="0"/>
        <w:autoSpaceDE w:val="0"/>
        <w:autoSpaceDN w:val="0"/>
        <w:adjustRightInd w:val="0"/>
        <w:ind w:firstLine="709"/>
        <w:jc w:val="both"/>
        <w:outlineLvl w:val="1"/>
        <w:rPr>
          <w:rFonts w:ascii="Arial" w:hAnsi="Arial" w:cs="Arial"/>
        </w:rPr>
      </w:pPr>
    </w:p>
    <w:p w:rsidR="00725D32" w:rsidRPr="006F6E70" w:rsidRDefault="00725D32" w:rsidP="0095723E">
      <w:pPr>
        <w:widowControl w:val="0"/>
        <w:autoSpaceDE w:val="0"/>
        <w:autoSpaceDN w:val="0"/>
        <w:adjustRightInd w:val="0"/>
        <w:ind w:firstLine="709"/>
        <w:jc w:val="both"/>
        <w:outlineLvl w:val="1"/>
        <w:rPr>
          <w:rFonts w:ascii="Arial" w:hAnsi="Arial" w:cs="Arial"/>
        </w:rPr>
      </w:pPr>
    </w:p>
    <w:p w:rsidR="00725D32" w:rsidRPr="006F6E70" w:rsidRDefault="00725D32" w:rsidP="0095723E">
      <w:pPr>
        <w:widowControl w:val="0"/>
        <w:autoSpaceDE w:val="0"/>
        <w:autoSpaceDN w:val="0"/>
        <w:adjustRightInd w:val="0"/>
        <w:ind w:firstLine="709"/>
        <w:jc w:val="both"/>
        <w:outlineLvl w:val="1"/>
        <w:rPr>
          <w:rFonts w:ascii="Arial" w:hAnsi="Arial" w:cs="Arial"/>
        </w:rPr>
        <w:sectPr w:rsidR="00725D32" w:rsidRPr="006F6E70" w:rsidSect="00130E0C">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pPr>
    </w:p>
    <w:p w:rsidR="002766DB" w:rsidRPr="006F6E70" w:rsidRDefault="002766DB" w:rsidP="002766DB">
      <w:pPr>
        <w:pStyle w:val="ConsPlusNormal"/>
        <w:widowControl/>
        <w:ind w:left="10773" w:firstLine="0"/>
        <w:outlineLvl w:val="2"/>
        <w:rPr>
          <w:sz w:val="24"/>
          <w:szCs w:val="24"/>
        </w:rPr>
      </w:pPr>
      <w:r w:rsidRPr="006F6E70">
        <w:rPr>
          <w:sz w:val="24"/>
          <w:szCs w:val="24"/>
        </w:rPr>
        <w:lastRenderedPageBreak/>
        <w:t xml:space="preserve">Приложение </w:t>
      </w:r>
    </w:p>
    <w:p w:rsidR="002766DB" w:rsidRPr="006F6E70" w:rsidRDefault="002766DB" w:rsidP="002766DB">
      <w:pPr>
        <w:pStyle w:val="ConsPlusNormal"/>
        <w:widowControl/>
        <w:ind w:left="10773" w:firstLine="0"/>
        <w:outlineLvl w:val="2"/>
        <w:rPr>
          <w:sz w:val="24"/>
          <w:szCs w:val="24"/>
        </w:rPr>
      </w:pPr>
      <w:r w:rsidRPr="006F6E70">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6F6E70" w:rsidRDefault="002766DB" w:rsidP="002766DB">
      <w:pPr>
        <w:pStyle w:val="ConsPlusTitle"/>
        <w:widowControl/>
        <w:jc w:val="center"/>
        <w:rPr>
          <w:b w:val="0"/>
          <w:sz w:val="24"/>
          <w:szCs w:val="24"/>
        </w:rPr>
      </w:pPr>
    </w:p>
    <w:p w:rsidR="002766DB" w:rsidRPr="006F6E70" w:rsidRDefault="002766DB" w:rsidP="002766DB">
      <w:pPr>
        <w:pStyle w:val="ConsPlusNormal"/>
        <w:widowControl/>
        <w:ind w:firstLine="0"/>
        <w:jc w:val="center"/>
        <w:rPr>
          <w:sz w:val="24"/>
          <w:szCs w:val="24"/>
        </w:rPr>
      </w:pPr>
      <w:r w:rsidRPr="006F6E70">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6F6E70" w:rsidRDefault="002766DB" w:rsidP="002766DB">
      <w:pPr>
        <w:rPr>
          <w:rFonts w:ascii="Arial" w:hAnsi="Arial" w:cs="Arial"/>
        </w:rPr>
      </w:pPr>
    </w:p>
    <w:tbl>
      <w:tblPr>
        <w:tblW w:w="16817" w:type="dxa"/>
        <w:tblInd w:w="-1081" w:type="dxa"/>
        <w:tblLayout w:type="fixed"/>
        <w:tblCellMar>
          <w:left w:w="70" w:type="dxa"/>
          <w:right w:w="70" w:type="dxa"/>
        </w:tblCellMar>
        <w:tblLook w:val="0000"/>
      </w:tblPr>
      <w:tblGrid>
        <w:gridCol w:w="675"/>
        <w:gridCol w:w="567"/>
        <w:gridCol w:w="1418"/>
        <w:gridCol w:w="113"/>
        <w:gridCol w:w="865"/>
        <w:gridCol w:w="1417"/>
        <w:gridCol w:w="1199"/>
        <w:gridCol w:w="1134"/>
        <w:gridCol w:w="1134"/>
        <w:gridCol w:w="1134"/>
        <w:gridCol w:w="1134"/>
        <w:gridCol w:w="1134"/>
        <w:gridCol w:w="1985"/>
        <w:gridCol w:w="1984"/>
        <w:gridCol w:w="13"/>
        <w:gridCol w:w="160"/>
        <w:gridCol w:w="93"/>
        <w:gridCol w:w="658"/>
      </w:tblGrid>
      <w:tr w:rsidR="009B6DC1" w:rsidRPr="006F6E70" w:rsidTr="008434E9">
        <w:trPr>
          <w:gridAfter w:val="3"/>
          <w:wAfter w:w="911" w:type="dxa"/>
          <w:cantSplit/>
          <w:trHeight w:val="567"/>
        </w:trPr>
        <w:tc>
          <w:tcPr>
            <w:tcW w:w="675" w:type="dxa"/>
            <w:vMerge w:val="restart"/>
            <w:tcBorders>
              <w:top w:val="single" w:sz="6" w:space="0" w:color="auto"/>
              <w:left w:val="single" w:sz="6" w:space="0" w:color="auto"/>
              <w:right w:val="single" w:sz="6" w:space="0" w:color="auto"/>
            </w:tcBorders>
            <w:vAlign w:val="center"/>
          </w:tcPr>
          <w:p w:rsidR="009B6DC1" w:rsidRPr="006F6E70" w:rsidRDefault="009B6DC1" w:rsidP="002766DB">
            <w:pPr>
              <w:pStyle w:val="ConsPlusNormal"/>
              <w:jc w:val="center"/>
              <w:rPr>
                <w:sz w:val="24"/>
                <w:szCs w:val="24"/>
              </w:rPr>
            </w:pPr>
            <w:r w:rsidRPr="006F6E70">
              <w:rPr>
                <w:sz w:val="24"/>
                <w:szCs w:val="24"/>
              </w:rPr>
              <w:t xml:space="preserve">№  </w:t>
            </w:r>
            <w:r w:rsidRPr="006F6E70">
              <w:rPr>
                <w:sz w:val="24"/>
                <w:szCs w:val="24"/>
              </w:rPr>
              <w:br/>
              <w:t>п/п</w:t>
            </w:r>
          </w:p>
        </w:tc>
        <w:tc>
          <w:tcPr>
            <w:tcW w:w="2098" w:type="dxa"/>
            <w:gridSpan w:val="3"/>
            <w:vMerge w:val="restart"/>
            <w:tcBorders>
              <w:top w:val="single" w:sz="6" w:space="0" w:color="auto"/>
              <w:left w:val="single" w:sz="6" w:space="0" w:color="auto"/>
              <w:right w:val="single" w:sz="6" w:space="0" w:color="auto"/>
            </w:tcBorders>
            <w:vAlign w:val="center"/>
          </w:tcPr>
          <w:p w:rsidR="009B6DC1" w:rsidRPr="006F6E70" w:rsidRDefault="009B6DC1" w:rsidP="002766DB">
            <w:pPr>
              <w:pStyle w:val="ConsPlusNormal"/>
              <w:ind w:firstLine="0"/>
              <w:jc w:val="center"/>
              <w:rPr>
                <w:sz w:val="24"/>
                <w:szCs w:val="24"/>
              </w:rPr>
            </w:pPr>
            <w:r w:rsidRPr="006F6E70">
              <w:rPr>
                <w:sz w:val="24"/>
                <w:szCs w:val="24"/>
              </w:rPr>
              <w:t xml:space="preserve">Цели,    </w:t>
            </w:r>
            <w:r w:rsidRPr="006F6E70">
              <w:rPr>
                <w:sz w:val="24"/>
                <w:szCs w:val="24"/>
              </w:rPr>
              <w:br/>
              <w:t xml:space="preserve">целевые показатели </w:t>
            </w:r>
            <w:r w:rsidRPr="006F6E70">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9B6DC1" w:rsidRPr="006F6E70" w:rsidRDefault="009B6DC1" w:rsidP="002766DB">
            <w:pPr>
              <w:pStyle w:val="ConsPlusNormal"/>
              <w:ind w:firstLine="0"/>
              <w:jc w:val="center"/>
              <w:rPr>
                <w:sz w:val="24"/>
                <w:szCs w:val="24"/>
              </w:rPr>
            </w:pPr>
            <w:r w:rsidRPr="006F6E70">
              <w:rPr>
                <w:sz w:val="24"/>
                <w:szCs w:val="24"/>
              </w:rPr>
              <w:t>Единица</w:t>
            </w:r>
            <w:r w:rsidRPr="006F6E70">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9B6DC1" w:rsidRPr="006F6E70" w:rsidRDefault="009B6DC1" w:rsidP="002766DB">
            <w:pPr>
              <w:pStyle w:val="ConsPlusNormal"/>
              <w:widowControl/>
              <w:ind w:firstLine="0"/>
              <w:jc w:val="center"/>
              <w:rPr>
                <w:sz w:val="24"/>
                <w:szCs w:val="24"/>
              </w:rPr>
            </w:pPr>
          </w:p>
          <w:p w:rsidR="009B6DC1" w:rsidRPr="006F6E70" w:rsidRDefault="009B6DC1" w:rsidP="002766DB">
            <w:pPr>
              <w:pStyle w:val="ConsPlusNormal"/>
              <w:widowControl/>
              <w:ind w:firstLine="0"/>
              <w:jc w:val="center"/>
              <w:rPr>
                <w:sz w:val="24"/>
                <w:szCs w:val="24"/>
              </w:rPr>
            </w:pPr>
            <w:r w:rsidRPr="006F6E70">
              <w:rPr>
                <w:sz w:val="24"/>
                <w:szCs w:val="24"/>
              </w:rPr>
              <w:t>Год, предшествующий реализации муниципальной программы</w:t>
            </w:r>
          </w:p>
          <w:p w:rsidR="009B6DC1" w:rsidRPr="006F6E70" w:rsidRDefault="009B6DC1" w:rsidP="002766DB">
            <w:pPr>
              <w:pStyle w:val="ConsPlusNormal"/>
              <w:ind w:firstLine="0"/>
              <w:jc w:val="center"/>
              <w:rPr>
                <w:sz w:val="24"/>
                <w:szCs w:val="24"/>
              </w:rPr>
            </w:pPr>
            <w:r w:rsidRPr="006F6E70">
              <w:rPr>
                <w:sz w:val="24"/>
                <w:szCs w:val="24"/>
              </w:rPr>
              <w:t>2015</w:t>
            </w:r>
          </w:p>
        </w:tc>
        <w:tc>
          <w:tcPr>
            <w:tcW w:w="6869" w:type="dxa"/>
            <w:gridSpan w:val="6"/>
            <w:tcBorders>
              <w:top w:val="single" w:sz="6" w:space="0" w:color="auto"/>
              <w:left w:val="single" w:sz="6"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Годы реализации муниципальной программы</w:t>
            </w:r>
          </w:p>
        </w:tc>
        <w:tc>
          <w:tcPr>
            <w:tcW w:w="3982" w:type="dxa"/>
            <w:gridSpan w:val="3"/>
            <w:tcBorders>
              <w:top w:val="single" w:sz="6" w:space="0" w:color="auto"/>
              <w:left w:val="single" w:sz="6" w:space="0" w:color="auto"/>
              <w:right w:val="single" w:sz="6" w:space="0" w:color="auto"/>
            </w:tcBorders>
            <w:vAlign w:val="center"/>
          </w:tcPr>
          <w:p w:rsidR="009B6DC1" w:rsidRPr="006F6E70" w:rsidRDefault="009B6DC1" w:rsidP="002766DB">
            <w:pPr>
              <w:pStyle w:val="ConsPlusNormal"/>
              <w:widowControl/>
              <w:ind w:firstLine="0"/>
              <w:jc w:val="center"/>
              <w:rPr>
                <w:sz w:val="24"/>
                <w:szCs w:val="24"/>
              </w:rPr>
            </w:pPr>
            <w:r w:rsidRPr="006F6E70">
              <w:rPr>
                <w:sz w:val="24"/>
                <w:szCs w:val="24"/>
              </w:rPr>
              <w:t>Годы до конца реализации муниципальной программы в пятилетнем интервале</w:t>
            </w:r>
          </w:p>
        </w:tc>
      </w:tr>
      <w:tr w:rsidR="00D77F03" w:rsidRPr="006F6E70" w:rsidTr="008434E9">
        <w:trPr>
          <w:gridAfter w:val="3"/>
          <w:wAfter w:w="911" w:type="dxa"/>
          <w:cantSplit/>
          <w:trHeight w:val="240"/>
        </w:trPr>
        <w:tc>
          <w:tcPr>
            <w:tcW w:w="675" w:type="dxa"/>
            <w:vMerge/>
            <w:tcBorders>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jc w:val="center"/>
              <w:outlineLvl w:val="0"/>
              <w:rPr>
                <w:sz w:val="24"/>
                <w:szCs w:val="24"/>
              </w:rPr>
            </w:pPr>
          </w:p>
        </w:tc>
        <w:tc>
          <w:tcPr>
            <w:tcW w:w="2098" w:type="dxa"/>
            <w:gridSpan w:val="3"/>
            <w:vMerge/>
            <w:tcBorders>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jc w:val="center"/>
              <w:outlineLvl w:val="0"/>
              <w:rPr>
                <w:sz w:val="24"/>
                <w:szCs w:val="24"/>
              </w:rPr>
            </w:pPr>
          </w:p>
        </w:tc>
        <w:tc>
          <w:tcPr>
            <w:tcW w:w="865" w:type="dxa"/>
            <w:vMerge/>
            <w:tcBorders>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jc w:val="center"/>
              <w:outlineLvl w:val="0"/>
              <w:rPr>
                <w:sz w:val="24"/>
                <w:szCs w:val="24"/>
              </w:rPr>
            </w:pPr>
          </w:p>
        </w:tc>
        <w:tc>
          <w:tcPr>
            <w:tcW w:w="1417" w:type="dxa"/>
            <w:vMerge/>
            <w:tcBorders>
              <w:left w:val="single" w:sz="6" w:space="0" w:color="auto"/>
              <w:bottom w:val="single" w:sz="6" w:space="0" w:color="auto"/>
              <w:right w:val="single" w:sz="6" w:space="0" w:color="auto"/>
            </w:tcBorders>
          </w:tcPr>
          <w:p w:rsidR="00D77F03" w:rsidRPr="006F6E70" w:rsidRDefault="00D77F03" w:rsidP="00D77F03">
            <w:pPr>
              <w:pStyle w:val="ConsPlusNormal"/>
              <w:widowControl/>
              <w:ind w:firstLine="0"/>
              <w:jc w:val="center"/>
              <w:outlineLvl w:val="0"/>
              <w:rPr>
                <w:sz w:val="24"/>
                <w:szCs w:val="24"/>
              </w:rPr>
            </w:pPr>
          </w:p>
        </w:tc>
        <w:tc>
          <w:tcPr>
            <w:tcW w:w="1199" w:type="dxa"/>
            <w:tcBorders>
              <w:top w:val="single" w:sz="6" w:space="0" w:color="auto"/>
              <w:left w:val="single" w:sz="6" w:space="0" w:color="auto"/>
              <w:bottom w:val="single" w:sz="6" w:space="0" w:color="auto"/>
              <w:right w:val="single" w:sz="6" w:space="0" w:color="auto"/>
            </w:tcBorders>
          </w:tcPr>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r w:rsidRPr="006F6E70">
              <w:rPr>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r w:rsidRPr="006F6E70">
              <w:rPr>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r w:rsidRPr="006F6E70">
              <w:rPr>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p>
          <w:p w:rsidR="00D77F03" w:rsidRPr="006F6E70" w:rsidRDefault="00D77F03" w:rsidP="00D77F03">
            <w:pPr>
              <w:pStyle w:val="ConsPlusNormal"/>
              <w:widowControl/>
              <w:ind w:firstLine="0"/>
              <w:jc w:val="center"/>
              <w:outlineLvl w:val="0"/>
              <w:rPr>
                <w:sz w:val="24"/>
                <w:szCs w:val="24"/>
              </w:rPr>
            </w:pPr>
            <w:r w:rsidRPr="006F6E70">
              <w:rPr>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jc w:val="center"/>
              <w:outlineLvl w:val="0"/>
              <w:rPr>
                <w:sz w:val="24"/>
                <w:szCs w:val="24"/>
              </w:rPr>
            </w:pPr>
            <w:r w:rsidRPr="006F6E70">
              <w:rPr>
                <w:sz w:val="24"/>
                <w:szCs w:val="24"/>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jc w:val="center"/>
              <w:outlineLvl w:val="0"/>
              <w:rPr>
                <w:sz w:val="24"/>
                <w:szCs w:val="24"/>
              </w:rPr>
            </w:pPr>
            <w:r w:rsidRPr="006F6E70">
              <w:rPr>
                <w:sz w:val="24"/>
                <w:szCs w:val="24"/>
              </w:rPr>
              <w:t>2021</w:t>
            </w:r>
          </w:p>
        </w:tc>
        <w:tc>
          <w:tcPr>
            <w:tcW w:w="1985" w:type="dxa"/>
            <w:tcBorders>
              <w:top w:val="single" w:sz="6" w:space="0" w:color="auto"/>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jc w:val="center"/>
              <w:rPr>
                <w:sz w:val="24"/>
                <w:szCs w:val="24"/>
              </w:rPr>
            </w:pPr>
            <w:r w:rsidRPr="006F6E70">
              <w:rPr>
                <w:sz w:val="24"/>
                <w:szCs w:val="24"/>
              </w:rPr>
              <w:t>2025</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D77F03" w:rsidRPr="006F6E70" w:rsidRDefault="00D77F03" w:rsidP="00D77F03">
            <w:pPr>
              <w:pStyle w:val="ConsPlusNormal"/>
              <w:widowControl/>
              <w:ind w:firstLine="0"/>
              <w:outlineLvl w:val="0"/>
              <w:rPr>
                <w:sz w:val="24"/>
                <w:szCs w:val="24"/>
              </w:rPr>
            </w:pPr>
            <w:r w:rsidRPr="006F6E70">
              <w:rPr>
                <w:sz w:val="24"/>
                <w:szCs w:val="24"/>
              </w:rPr>
              <w:t xml:space="preserve">         2030</w:t>
            </w:r>
          </w:p>
        </w:tc>
      </w:tr>
      <w:tr w:rsidR="009B6DC1" w:rsidRPr="006F6E70" w:rsidTr="008434E9">
        <w:trPr>
          <w:gridAfter w:val="3"/>
          <w:wAfter w:w="911" w:type="dxa"/>
          <w:cantSplit/>
          <w:trHeight w:val="240"/>
        </w:trPr>
        <w:tc>
          <w:tcPr>
            <w:tcW w:w="675" w:type="dxa"/>
            <w:tcBorders>
              <w:left w:val="single" w:sz="6" w:space="0" w:color="auto"/>
              <w:bottom w:val="single" w:sz="6" w:space="0" w:color="auto"/>
              <w:right w:val="single" w:sz="6" w:space="0" w:color="auto"/>
            </w:tcBorders>
            <w:vAlign w:val="center"/>
          </w:tcPr>
          <w:p w:rsidR="009B6DC1" w:rsidRPr="006F6E70" w:rsidRDefault="009B6DC1" w:rsidP="002766DB">
            <w:pPr>
              <w:pStyle w:val="ConsPlusNormal"/>
              <w:widowControl/>
              <w:ind w:firstLine="0"/>
              <w:jc w:val="center"/>
              <w:rPr>
                <w:sz w:val="24"/>
                <w:szCs w:val="24"/>
              </w:rPr>
            </w:pPr>
            <w:r w:rsidRPr="006F6E70">
              <w:rPr>
                <w:sz w:val="24"/>
                <w:szCs w:val="24"/>
              </w:rPr>
              <w:t>1</w:t>
            </w:r>
          </w:p>
        </w:tc>
        <w:tc>
          <w:tcPr>
            <w:tcW w:w="2098" w:type="dxa"/>
            <w:gridSpan w:val="3"/>
            <w:tcBorders>
              <w:left w:val="single" w:sz="6" w:space="0" w:color="auto"/>
              <w:bottom w:val="single" w:sz="6" w:space="0" w:color="auto"/>
              <w:right w:val="single" w:sz="6" w:space="0" w:color="auto"/>
            </w:tcBorders>
            <w:vAlign w:val="center"/>
          </w:tcPr>
          <w:p w:rsidR="009B6DC1" w:rsidRPr="006F6E70" w:rsidRDefault="009B6DC1" w:rsidP="002766DB">
            <w:pPr>
              <w:pStyle w:val="ConsPlusNormal"/>
              <w:widowControl/>
              <w:ind w:firstLine="0"/>
              <w:jc w:val="center"/>
              <w:rPr>
                <w:sz w:val="24"/>
                <w:szCs w:val="24"/>
              </w:rPr>
            </w:pPr>
            <w:r w:rsidRPr="006F6E70">
              <w:rPr>
                <w:sz w:val="24"/>
                <w:szCs w:val="24"/>
              </w:rPr>
              <w:t>2</w:t>
            </w:r>
          </w:p>
        </w:tc>
        <w:tc>
          <w:tcPr>
            <w:tcW w:w="865" w:type="dxa"/>
            <w:tcBorders>
              <w:left w:val="single" w:sz="6" w:space="0" w:color="auto"/>
              <w:bottom w:val="single" w:sz="6" w:space="0" w:color="auto"/>
              <w:right w:val="single" w:sz="6" w:space="0" w:color="auto"/>
            </w:tcBorders>
            <w:vAlign w:val="center"/>
          </w:tcPr>
          <w:p w:rsidR="009B6DC1" w:rsidRPr="006F6E70" w:rsidRDefault="009B6DC1" w:rsidP="002766DB">
            <w:pPr>
              <w:pStyle w:val="ConsPlusNormal"/>
              <w:widowControl/>
              <w:ind w:firstLine="0"/>
              <w:jc w:val="center"/>
              <w:rPr>
                <w:sz w:val="24"/>
                <w:szCs w:val="24"/>
              </w:rPr>
            </w:pPr>
            <w:r w:rsidRPr="006F6E70">
              <w:rPr>
                <w:sz w:val="24"/>
                <w:szCs w:val="24"/>
              </w:rPr>
              <w:t>3</w:t>
            </w:r>
          </w:p>
        </w:tc>
        <w:tc>
          <w:tcPr>
            <w:tcW w:w="1417" w:type="dxa"/>
            <w:tcBorders>
              <w:left w:val="single" w:sz="6" w:space="0" w:color="auto"/>
              <w:bottom w:val="single" w:sz="6"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4</w:t>
            </w:r>
          </w:p>
        </w:tc>
        <w:tc>
          <w:tcPr>
            <w:tcW w:w="1199" w:type="dxa"/>
            <w:tcBorders>
              <w:top w:val="single" w:sz="6" w:space="0" w:color="auto"/>
              <w:left w:val="single" w:sz="6" w:space="0" w:color="auto"/>
              <w:bottom w:val="single" w:sz="6"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9B6DC1" w:rsidRPr="006F6E70" w:rsidRDefault="00D77F03" w:rsidP="002766DB">
            <w:pPr>
              <w:pStyle w:val="ConsPlusNormal"/>
              <w:widowControl/>
              <w:ind w:firstLine="0"/>
              <w:jc w:val="center"/>
              <w:rPr>
                <w:sz w:val="24"/>
                <w:szCs w:val="24"/>
              </w:rPr>
            </w:pPr>
            <w:r w:rsidRPr="006F6E70">
              <w:rPr>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9B6DC1" w:rsidRPr="006F6E70" w:rsidRDefault="00D77F03" w:rsidP="002766DB">
            <w:pPr>
              <w:pStyle w:val="ConsPlusNormal"/>
              <w:widowControl/>
              <w:ind w:firstLine="0"/>
              <w:jc w:val="center"/>
              <w:rPr>
                <w:sz w:val="24"/>
                <w:szCs w:val="24"/>
              </w:rPr>
            </w:pPr>
            <w:r w:rsidRPr="006F6E70">
              <w:rPr>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9B6DC1" w:rsidRPr="006F6E70" w:rsidRDefault="00D77F03" w:rsidP="002766DB">
            <w:pPr>
              <w:pStyle w:val="ConsPlusNormal"/>
              <w:widowControl/>
              <w:ind w:firstLine="0"/>
              <w:jc w:val="center"/>
              <w:rPr>
                <w:sz w:val="24"/>
                <w:szCs w:val="24"/>
              </w:rPr>
            </w:pPr>
            <w:r w:rsidRPr="006F6E70">
              <w:rPr>
                <w:sz w:val="24"/>
                <w:szCs w:val="24"/>
              </w:rPr>
              <w:t>11</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9B6DC1" w:rsidRPr="006F6E70" w:rsidRDefault="009B6DC1" w:rsidP="00D77F03">
            <w:pPr>
              <w:pStyle w:val="ConsPlusNormal"/>
              <w:widowControl/>
              <w:ind w:firstLine="0"/>
              <w:jc w:val="center"/>
              <w:rPr>
                <w:sz w:val="24"/>
                <w:szCs w:val="24"/>
              </w:rPr>
            </w:pPr>
            <w:r w:rsidRPr="006F6E70">
              <w:rPr>
                <w:sz w:val="24"/>
                <w:szCs w:val="24"/>
              </w:rPr>
              <w:t>1</w:t>
            </w:r>
            <w:r w:rsidR="00D77F03" w:rsidRPr="006F6E70">
              <w:rPr>
                <w:sz w:val="24"/>
                <w:szCs w:val="24"/>
              </w:rPr>
              <w:t>2</w:t>
            </w:r>
          </w:p>
        </w:tc>
      </w:tr>
      <w:tr w:rsidR="009B6DC1" w:rsidRPr="006F6E70" w:rsidTr="008434E9">
        <w:trPr>
          <w:gridAfter w:val="3"/>
          <w:wAfter w:w="911" w:type="dxa"/>
          <w:cantSplit/>
          <w:trHeight w:val="318"/>
        </w:trPr>
        <w:tc>
          <w:tcPr>
            <w:tcW w:w="1242" w:type="dxa"/>
            <w:gridSpan w:val="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jc w:val="both"/>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jc w:val="both"/>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jc w:val="both"/>
              <w:rPr>
                <w:sz w:val="24"/>
                <w:szCs w:val="24"/>
              </w:rPr>
            </w:pPr>
            <w:r w:rsidRPr="006F6E70">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9B6DC1" w:rsidRPr="006F6E70" w:rsidTr="008434E9">
        <w:trPr>
          <w:gridAfter w:val="3"/>
          <w:wAfter w:w="911" w:type="dxa"/>
          <w:cantSplit/>
          <w:trHeight w:val="234"/>
        </w:trPr>
        <w:tc>
          <w:tcPr>
            <w:tcW w:w="675" w:type="dxa"/>
            <w:tcBorders>
              <w:top w:val="single" w:sz="4" w:space="0" w:color="auto"/>
              <w:left w:val="single" w:sz="6" w:space="0" w:color="auto"/>
              <w:bottom w:val="single" w:sz="4" w:space="0" w:color="auto"/>
              <w:right w:val="single" w:sz="6" w:space="0" w:color="auto"/>
            </w:tcBorders>
          </w:tcPr>
          <w:p w:rsidR="009B6DC1" w:rsidRPr="006F6E70" w:rsidRDefault="009B6DC1" w:rsidP="002766DB">
            <w:pPr>
              <w:pStyle w:val="ConsPlusNormal"/>
              <w:jc w:val="center"/>
              <w:rPr>
                <w:sz w:val="24"/>
                <w:szCs w:val="24"/>
              </w:rPr>
            </w:pPr>
          </w:p>
          <w:p w:rsidR="009B6DC1" w:rsidRPr="006F6E70" w:rsidRDefault="009B6DC1" w:rsidP="002766DB">
            <w:pPr>
              <w:rPr>
                <w:rFonts w:ascii="Arial" w:hAnsi="Arial" w:cs="Arial"/>
              </w:rPr>
            </w:pPr>
            <w:r w:rsidRPr="006F6E70">
              <w:rPr>
                <w:rFonts w:ascii="Arial" w:hAnsi="Arial" w:cs="Arial"/>
              </w:rPr>
              <w:t>1.1</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6F6E70" w:rsidRDefault="009B6DC1" w:rsidP="002766DB">
            <w:pPr>
              <w:pStyle w:val="ConsPlusNormal"/>
              <w:widowControl/>
              <w:ind w:firstLine="0"/>
              <w:rPr>
                <w:sz w:val="24"/>
                <w:szCs w:val="24"/>
              </w:rPr>
            </w:pPr>
            <w:r w:rsidRPr="006F6E70">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0,08</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p w:rsidR="009B6DC1" w:rsidRPr="006F6E70"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r>
      <w:tr w:rsidR="009B6DC1" w:rsidRPr="006F6E70" w:rsidTr="008434E9">
        <w:trPr>
          <w:gridAfter w:val="3"/>
          <w:wAfter w:w="911" w:type="dxa"/>
          <w:cantSplit/>
          <w:trHeight w:val="209"/>
        </w:trPr>
        <w:tc>
          <w:tcPr>
            <w:tcW w:w="675" w:type="dxa"/>
            <w:tcBorders>
              <w:top w:val="single" w:sz="4" w:space="0" w:color="auto"/>
              <w:left w:val="single" w:sz="6" w:space="0" w:color="auto"/>
              <w:bottom w:val="single" w:sz="4" w:space="0" w:color="auto"/>
              <w:right w:val="single" w:sz="6" w:space="0" w:color="auto"/>
            </w:tcBorders>
          </w:tcPr>
          <w:p w:rsidR="009B6DC1" w:rsidRPr="006F6E70" w:rsidRDefault="009B6DC1" w:rsidP="002766DB">
            <w:pPr>
              <w:pStyle w:val="ConsPlusNormal"/>
              <w:rPr>
                <w:sz w:val="24"/>
                <w:szCs w:val="24"/>
              </w:rPr>
            </w:pPr>
            <w:r w:rsidRPr="006F6E70">
              <w:rPr>
                <w:sz w:val="24"/>
                <w:szCs w:val="24"/>
              </w:rPr>
              <w:t>11.2</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6F6E70" w:rsidRDefault="009B6DC1" w:rsidP="002766DB">
            <w:pPr>
              <w:pStyle w:val="ConsPlusNormal"/>
              <w:ind w:firstLine="72"/>
              <w:rPr>
                <w:sz w:val="24"/>
                <w:szCs w:val="24"/>
              </w:rPr>
            </w:pPr>
            <w:r w:rsidRPr="006F6E70">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D77F03" w:rsidP="002766DB">
            <w:pPr>
              <w:pStyle w:val="ConsPlusNormal"/>
              <w:widowControl/>
              <w:ind w:firstLine="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6F6E70" w:rsidRDefault="00D77F03" w:rsidP="002766DB">
            <w:pPr>
              <w:pStyle w:val="ConsPlusNormal"/>
              <w:widowControl/>
              <w:ind w:firstLine="0"/>
              <w:jc w:val="center"/>
              <w:rPr>
                <w:sz w:val="24"/>
                <w:szCs w:val="24"/>
              </w:rPr>
            </w:pPr>
            <w:r w:rsidRPr="006F6E70">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p w:rsidR="009B6DC1" w:rsidRPr="006F6E70"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6F6E70" w:rsidRDefault="009B6DC1" w:rsidP="002766DB">
            <w:pPr>
              <w:pStyle w:val="ConsPlusNormal"/>
              <w:widowControl/>
              <w:ind w:firstLine="0"/>
              <w:jc w:val="center"/>
              <w:rPr>
                <w:sz w:val="24"/>
                <w:szCs w:val="24"/>
              </w:rPr>
            </w:pPr>
            <w:r w:rsidRPr="006F6E70">
              <w:rPr>
                <w:sz w:val="24"/>
                <w:szCs w:val="24"/>
              </w:rPr>
              <w:t>0</w:t>
            </w:r>
          </w:p>
        </w:tc>
      </w:tr>
      <w:tr w:rsidR="009B6DC1" w:rsidRPr="006F6E70" w:rsidTr="008434E9">
        <w:trPr>
          <w:gridAfter w:val="3"/>
          <w:wAfter w:w="911" w:type="dxa"/>
          <w:cantSplit/>
          <w:trHeight w:val="259"/>
        </w:trPr>
        <w:tc>
          <w:tcPr>
            <w:tcW w:w="1242" w:type="dxa"/>
            <w:gridSpan w:val="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widowContro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widowControl/>
              <w:ind w:firstLine="0"/>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widowControl/>
              <w:ind w:firstLine="0"/>
              <w:rPr>
                <w:sz w:val="24"/>
                <w:szCs w:val="24"/>
              </w:rPr>
            </w:pPr>
            <w:r w:rsidRPr="006F6E70">
              <w:rPr>
                <w:sz w:val="24"/>
                <w:szCs w:val="24"/>
              </w:rPr>
              <w:t>Цель 2: Создание условий по снижению распространения наркомании, алкоголизма и пьянства в Емельяновском  районе</w:t>
            </w:r>
          </w:p>
        </w:tc>
      </w:tr>
      <w:tr w:rsidR="008434E9" w:rsidRPr="006F6E70" w:rsidTr="008434E9">
        <w:trPr>
          <w:gridAfter w:val="4"/>
          <w:wAfter w:w="924" w:type="dxa"/>
          <w:cantSplit/>
          <w:trHeight w:val="191"/>
        </w:trPr>
        <w:tc>
          <w:tcPr>
            <w:tcW w:w="675" w:type="dxa"/>
            <w:tcBorders>
              <w:top w:val="single" w:sz="4" w:space="0" w:color="auto"/>
              <w:left w:val="single" w:sz="6" w:space="0" w:color="auto"/>
              <w:bottom w:val="single" w:sz="4" w:space="0" w:color="auto"/>
              <w:right w:val="single" w:sz="6" w:space="0" w:color="auto"/>
            </w:tcBorders>
          </w:tcPr>
          <w:p w:rsidR="008434E9" w:rsidRPr="006F6E70" w:rsidRDefault="008434E9" w:rsidP="002766DB">
            <w:pPr>
              <w:pStyle w:val="ConsPlusNormal"/>
              <w:rPr>
                <w:sz w:val="24"/>
                <w:szCs w:val="24"/>
              </w:rPr>
            </w:pPr>
          </w:p>
          <w:p w:rsidR="008434E9" w:rsidRPr="006F6E70" w:rsidRDefault="008434E9" w:rsidP="002766DB">
            <w:pPr>
              <w:rPr>
                <w:rFonts w:ascii="Arial" w:hAnsi="Arial" w:cs="Arial"/>
              </w:rPr>
            </w:pPr>
            <w:r w:rsidRPr="006F6E70">
              <w:rPr>
                <w:rFonts w:ascii="Arial" w:hAnsi="Arial" w:cs="Arial"/>
              </w:rPr>
              <w:t>2.1</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6F6E70" w:rsidRDefault="008434E9" w:rsidP="002766DB">
            <w:pPr>
              <w:pStyle w:val="ConsPlusNormal"/>
              <w:ind w:firstLine="0"/>
              <w:rPr>
                <w:sz w:val="24"/>
                <w:szCs w:val="24"/>
              </w:rPr>
            </w:pPr>
            <w:r w:rsidRPr="006F6E70">
              <w:rPr>
                <w:sz w:val="24"/>
                <w:szCs w:val="24"/>
                <w:lang w:bidi="ru-RU"/>
              </w:rPr>
              <w:t xml:space="preserve">Уровень наркотизации населения (число лиц, состоящих </w:t>
            </w:r>
            <w:r w:rsidRPr="006F6E70">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0,094</w:t>
            </w:r>
          </w:p>
        </w:tc>
        <w:tc>
          <w:tcPr>
            <w:tcW w:w="1199"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0,093</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BC6152">
            <w:pPr>
              <w:pStyle w:val="ConsPlusNormal"/>
              <w:ind w:firstLine="0"/>
              <w:jc w:val="center"/>
              <w:rPr>
                <w:sz w:val="24"/>
                <w:szCs w:val="24"/>
              </w:rPr>
            </w:pPr>
            <w:r w:rsidRPr="006F6E70">
              <w:rPr>
                <w:sz w:val="24"/>
                <w:szCs w:val="24"/>
              </w:rPr>
              <w:t>0,12</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0,093</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0,092</w:t>
            </w:r>
          </w:p>
        </w:tc>
        <w:tc>
          <w:tcPr>
            <w:tcW w:w="1985"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0"/>
              <w:jc w:val="center"/>
              <w:rPr>
                <w:sz w:val="24"/>
                <w:szCs w:val="24"/>
              </w:rPr>
            </w:pPr>
            <w:r w:rsidRPr="006F6E70">
              <w:rPr>
                <w:sz w:val="24"/>
                <w:szCs w:val="24"/>
              </w:rPr>
              <w:t>0,092</w:t>
            </w:r>
          </w:p>
          <w:p w:rsidR="008434E9" w:rsidRPr="006F6E70" w:rsidRDefault="008434E9" w:rsidP="002766DB">
            <w:pPr>
              <w:pStyle w:val="ConsPlusNormal"/>
              <w:ind w:firstLine="0"/>
              <w:jc w:val="center"/>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6F6E70" w:rsidRDefault="008434E9" w:rsidP="008434E9">
            <w:pPr>
              <w:pStyle w:val="ConsPlusNormal"/>
              <w:ind w:firstLine="0"/>
              <w:jc w:val="center"/>
              <w:rPr>
                <w:sz w:val="24"/>
                <w:szCs w:val="24"/>
              </w:rPr>
            </w:pPr>
            <w:r w:rsidRPr="006F6E70">
              <w:rPr>
                <w:sz w:val="24"/>
                <w:szCs w:val="24"/>
              </w:rPr>
              <w:t>0,092</w:t>
            </w:r>
          </w:p>
        </w:tc>
      </w:tr>
      <w:tr w:rsidR="008434E9" w:rsidRPr="006F6E70"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6F6E70" w:rsidRDefault="008434E9" w:rsidP="002766DB">
            <w:pPr>
              <w:pStyle w:val="ConsPlusNormal"/>
              <w:rPr>
                <w:sz w:val="24"/>
                <w:szCs w:val="24"/>
              </w:rPr>
            </w:pPr>
          </w:p>
          <w:p w:rsidR="008434E9" w:rsidRPr="006F6E70" w:rsidRDefault="008434E9" w:rsidP="002766DB">
            <w:pPr>
              <w:rPr>
                <w:rFonts w:ascii="Arial" w:hAnsi="Arial" w:cs="Arial"/>
              </w:rPr>
            </w:pPr>
            <w:r w:rsidRPr="006F6E70">
              <w:rPr>
                <w:rFonts w:ascii="Arial" w:hAnsi="Arial" w:cs="Arial"/>
              </w:rPr>
              <w:t>2.2</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6F6E70" w:rsidRDefault="008434E9" w:rsidP="002766DB">
            <w:pPr>
              <w:pStyle w:val="ConsPlusNormal"/>
              <w:ind w:firstLine="72"/>
              <w:rPr>
                <w:sz w:val="24"/>
                <w:szCs w:val="24"/>
              </w:rPr>
            </w:pPr>
            <w:r w:rsidRPr="006F6E70">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355"/>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rPr>
                <w:sz w:val="24"/>
                <w:szCs w:val="24"/>
              </w:rPr>
            </w:pPr>
            <w:r w:rsidRPr="006F6E70">
              <w:rPr>
                <w:sz w:val="24"/>
                <w:szCs w:val="24"/>
              </w:rPr>
              <w:t>2,03</w:t>
            </w:r>
          </w:p>
        </w:tc>
        <w:tc>
          <w:tcPr>
            <w:tcW w:w="1199"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autoSpaceDE w:val="0"/>
              <w:snapToGrid w:val="0"/>
              <w:jc w:val="center"/>
              <w:rPr>
                <w:rFonts w:ascii="Arial" w:hAnsi="Arial" w:cs="Arial"/>
              </w:rPr>
            </w:pPr>
            <w:r w:rsidRPr="006F6E70">
              <w:rPr>
                <w:rFonts w:ascii="Arial" w:hAnsi="Arial" w:cs="Arial"/>
              </w:rPr>
              <w:t>4,25</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355"/>
              <w:rPr>
                <w:sz w:val="24"/>
                <w:szCs w:val="24"/>
              </w:rPr>
            </w:pPr>
            <w:r w:rsidRPr="006F6E70">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E04E38" w:rsidP="002766DB">
            <w:pPr>
              <w:pStyle w:val="ConsPlusNormal"/>
              <w:ind w:firstLine="170"/>
              <w:rPr>
                <w:sz w:val="24"/>
                <w:szCs w:val="24"/>
              </w:rPr>
            </w:pPr>
            <w:r w:rsidRPr="006F6E70">
              <w:rPr>
                <w:sz w:val="24"/>
                <w:szCs w:val="24"/>
              </w:rPr>
              <w:t>3,33</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E04E38" w:rsidP="002766DB">
            <w:pPr>
              <w:pStyle w:val="ConsPlusNormal"/>
              <w:ind w:firstLine="170"/>
              <w:rPr>
                <w:sz w:val="24"/>
                <w:szCs w:val="24"/>
              </w:rPr>
            </w:pPr>
            <w:r w:rsidRPr="006F6E70">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E04E38" w:rsidP="008434E9">
            <w:pPr>
              <w:pStyle w:val="ConsPlusNormal"/>
              <w:ind w:firstLine="170"/>
              <w:rPr>
                <w:sz w:val="24"/>
                <w:szCs w:val="24"/>
              </w:rPr>
            </w:pPr>
            <w:r w:rsidRPr="006F6E70">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E04E38" w:rsidP="002766DB">
            <w:pPr>
              <w:pStyle w:val="ConsPlusNormal"/>
              <w:ind w:firstLine="170"/>
              <w:rPr>
                <w:sz w:val="24"/>
                <w:szCs w:val="24"/>
              </w:rPr>
            </w:pPr>
            <w:r w:rsidRPr="006F6E70">
              <w:rPr>
                <w:sz w:val="24"/>
                <w:szCs w:val="24"/>
              </w:rPr>
              <w:t>3,36</w:t>
            </w:r>
          </w:p>
        </w:tc>
        <w:tc>
          <w:tcPr>
            <w:tcW w:w="1985" w:type="dxa"/>
            <w:tcBorders>
              <w:top w:val="single" w:sz="4" w:space="0" w:color="auto"/>
              <w:left w:val="single" w:sz="4" w:space="0" w:color="auto"/>
              <w:bottom w:val="single" w:sz="4" w:space="0" w:color="auto"/>
              <w:right w:val="single" w:sz="4" w:space="0" w:color="auto"/>
            </w:tcBorders>
          </w:tcPr>
          <w:p w:rsidR="008434E9" w:rsidRPr="006F6E70" w:rsidRDefault="00E04E38" w:rsidP="002766DB">
            <w:pPr>
              <w:pStyle w:val="ConsPlusNormal"/>
              <w:ind w:firstLine="170"/>
              <w:rPr>
                <w:sz w:val="24"/>
                <w:szCs w:val="24"/>
              </w:rPr>
            </w:pPr>
            <w:r w:rsidRPr="006F6E70">
              <w:rPr>
                <w:sz w:val="24"/>
                <w:szCs w:val="24"/>
              </w:rPr>
              <w:t>3,36</w:t>
            </w:r>
          </w:p>
          <w:p w:rsidR="008434E9" w:rsidRPr="006F6E70" w:rsidRDefault="008434E9" w:rsidP="002766DB">
            <w:pPr>
              <w:pStyle w:val="ConsPlusNormal"/>
              <w:ind w:firstLine="170"/>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6F6E70" w:rsidRDefault="00E04E38" w:rsidP="002766DB">
            <w:pPr>
              <w:pStyle w:val="ConsPlusNormal"/>
              <w:ind w:firstLine="170"/>
              <w:rPr>
                <w:sz w:val="24"/>
                <w:szCs w:val="24"/>
              </w:rPr>
            </w:pPr>
            <w:r w:rsidRPr="006F6E70">
              <w:rPr>
                <w:sz w:val="24"/>
                <w:szCs w:val="24"/>
              </w:rPr>
              <w:t>3,36</w:t>
            </w:r>
          </w:p>
        </w:tc>
      </w:tr>
      <w:tr w:rsidR="008434E9" w:rsidRPr="006F6E70"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6F6E70" w:rsidRDefault="008434E9" w:rsidP="002766DB">
            <w:pPr>
              <w:pStyle w:val="ConsPlusNormal"/>
              <w:rPr>
                <w:sz w:val="24"/>
                <w:szCs w:val="24"/>
              </w:rPr>
            </w:pPr>
            <w:r w:rsidRPr="006F6E70">
              <w:rPr>
                <w:sz w:val="24"/>
                <w:szCs w:val="24"/>
              </w:rPr>
              <w:lastRenderedPageBreak/>
              <w:t>22.3</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6F6E70" w:rsidRDefault="008434E9" w:rsidP="008434E9">
            <w:pPr>
              <w:pStyle w:val="ConsPlusNormal"/>
              <w:ind w:firstLine="0"/>
              <w:rPr>
                <w:sz w:val="24"/>
                <w:szCs w:val="24"/>
              </w:rPr>
            </w:pPr>
            <w:r w:rsidRPr="006F6E70">
              <w:rPr>
                <w:sz w:val="24"/>
                <w:szCs w:val="24"/>
              </w:rPr>
              <w:t xml:space="preserve">Доля площади уничтоженных очагов произрастания дикорастущей конопли;  </w:t>
            </w:r>
          </w:p>
        </w:tc>
        <w:tc>
          <w:tcPr>
            <w:tcW w:w="865"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355"/>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autoSpaceDE w:val="0"/>
              <w:snapToGri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355"/>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8434E9" w:rsidP="002766DB">
            <w:pPr>
              <w:pStyle w:val="ConsPlusNormal"/>
              <w:ind w:firstLine="17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1C3A28" w:rsidP="00351EA5">
            <w:pPr>
              <w:pStyle w:val="ConsPlusNormal"/>
              <w:ind w:firstLine="170"/>
              <w:jc w:val="center"/>
              <w:rPr>
                <w:sz w:val="24"/>
                <w:szCs w:val="24"/>
              </w:rPr>
            </w:pPr>
            <w:r w:rsidRPr="006F6E7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1C3A28" w:rsidP="00351EA5">
            <w:pPr>
              <w:pStyle w:val="ConsPlusNormal"/>
              <w:ind w:firstLine="170"/>
              <w:jc w:val="center"/>
              <w:rPr>
                <w:sz w:val="24"/>
                <w:szCs w:val="24"/>
              </w:rPr>
            </w:pPr>
            <w:r w:rsidRPr="006F6E70">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434E9" w:rsidRPr="006F6E70" w:rsidRDefault="001C3A28" w:rsidP="00351EA5">
            <w:pPr>
              <w:pStyle w:val="ConsPlusNormal"/>
              <w:ind w:firstLine="170"/>
              <w:jc w:val="center"/>
              <w:rPr>
                <w:sz w:val="24"/>
                <w:szCs w:val="24"/>
              </w:rPr>
            </w:pPr>
            <w:r w:rsidRPr="006F6E70">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8434E9" w:rsidRPr="006F6E70" w:rsidRDefault="001C3A28" w:rsidP="00351EA5">
            <w:pPr>
              <w:pStyle w:val="ConsPlusNormal"/>
              <w:ind w:firstLine="170"/>
              <w:jc w:val="center"/>
              <w:rPr>
                <w:sz w:val="24"/>
                <w:szCs w:val="24"/>
              </w:rPr>
            </w:pPr>
            <w:r w:rsidRPr="006F6E70">
              <w:rPr>
                <w:sz w:val="24"/>
                <w:szCs w:val="24"/>
              </w:rPr>
              <w:t>0</w:t>
            </w:r>
          </w:p>
        </w:tc>
        <w:tc>
          <w:tcPr>
            <w:tcW w:w="1984" w:type="dxa"/>
            <w:tcBorders>
              <w:top w:val="single" w:sz="4" w:space="0" w:color="auto"/>
              <w:left w:val="single" w:sz="4" w:space="0" w:color="auto"/>
              <w:bottom w:val="single" w:sz="4" w:space="0" w:color="auto"/>
              <w:right w:val="single" w:sz="6" w:space="0" w:color="auto"/>
            </w:tcBorders>
          </w:tcPr>
          <w:p w:rsidR="008434E9" w:rsidRPr="006F6E70" w:rsidRDefault="001C3A28" w:rsidP="00351EA5">
            <w:pPr>
              <w:pStyle w:val="ConsPlusNormal"/>
              <w:ind w:firstLine="170"/>
              <w:jc w:val="center"/>
              <w:rPr>
                <w:sz w:val="24"/>
                <w:szCs w:val="24"/>
              </w:rPr>
            </w:pPr>
            <w:r w:rsidRPr="006F6E70">
              <w:rPr>
                <w:sz w:val="24"/>
                <w:szCs w:val="24"/>
              </w:rPr>
              <w:t>0</w:t>
            </w:r>
          </w:p>
        </w:tc>
      </w:tr>
      <w:tr w:rsidR="009B6DC1" w:rsidRPr="006F6E70" w:rsidTr="008434E9">
        <w:trPr>
          <w:gridAfter w:val="3"/>
          <w:wAfter w:w="911" w:type="dxa"/>
          <w:cantSplit/>
          <w:trHeight w:val="335"/>
        </w:trPr>
        <w:tc>
          <w:tcPr>
            <w:tcW w:w="1242" w:type="dxa"/>
            <w:gridSpan w:val="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rPr>
                <w:sz w:val="24"/>
                <w:szCs w:val="24"/>
              </w:rPr>
            </w:pPr>
            <w:r w:rsidRPr="006F6E70">
              <w:rPr>
                <w:sz w:val="24"/>
                <w:szCs w:val="24"/>
              </w:rPr>
              <w:t>Цель 3: Создание условий по снижению уровня правонарушений, совершаемых на территории Емельяновского района</w:t>
            </w:r>
          </w:p>
        </w:tc>
      </w:tr>
      <w:tr w:rsidR="00351EA5" w:rsidRPr="006F6E70" w:rsidTr="00351EA5">
        <w:trPr>
          <w:gridAfter w:val="4"/>
          <w:wAfter w:w="924" w:type="dxa"/>
          <w:cantSplit/>
          <w:trHeight w:val="188"/>
        </w:trPr>
        <w:tc>
          <w:tcPr>
            <w:tcW w:w="675" w:type="dxa"/>
            <w:tcBorders>
              <w:top w:val="single" w:sz="4" w:space="0" w:color="auto"/>
              <w:left w:val="single" w:sz="6" w:space="0" w:color="auto"/>
              <w:bottom w:val="single" w:sz="4" w:space="0" w:color="auto"/>
              <w:right w:val="single" w:sz="6" w:space="0" w:color="auto"/>
            </w:tcBorders>
          </w:tcPr>
          <w:p w:rsidR="00351EA5" w:rsidRPr="006F6E70" w:rsidRDefault="00351EA5" w:rsidP="002766DB">
            <w:pPr>
              <w:pStyle w:val="ConsPlusNormal"/>
              <w:rPr>
                <w:sz w:val="24"/>
                <w:szCs w:val="24"/>
              </w:rPr>
            </w:pPr>
          </w:p>
          <w:p w:rsidR="00351EA5" w:rsidRPr="006F6E70" w:rsidRDefault="00351EA5" w:rsidP="002766DB">
            <w:pPr>
              <w:rPr>
                <w:rFonts w:ascii="Arial" w:hAnsi="Arial" w:cs="Arial"/>
              </w:rPr>
            </w:pPr>
            <w:r w:rsidRPr="006F6E70">
              <w:rPr>
                <w:rFonts w:ascii="Arial" w:hAnsi="Arial" w:cs="Arial"/>
              </w:rPr>
              <w:t>3.1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6F6E70" w:rsidRDefault="00351EA5" w:rsidP="002766DB">
            <w:pPr>
              <w:pStyle w:val="ConsPlusNormal"/>
              <w:ind w:firstLine="0"/>
              <w:rPr>
                <w:sz w:val="24"/>
                <w:szCs w:val="24"/>
              </w:rPr>
            </w:pPr>
            <w:r w:rsidRPr="006F6E70">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ind w:firstLine="355"/>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jc w:val="center"/>
              <w:rPr>
                <w:sz w:val="24"/>
                <w:szCs w:val="24"/>
              </w:rPr>
            </w:pPr>
            <w:r w:rsidRPr="006F6E70">
              <w:rPr>
                <w:sz w:val="24"/>
                <w:szCs w:val="24"/>
              </w:rPr>
              <w:t>3,90</w:t>
            </w:r>
          </w:p>
        </w:tc>
        <w:tc>
          <w:tcPr>
            <w:tcW w:w="1199"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ind w:firstLine="0"/>
              <w:jc w:val="center"/>
              <w:rPr>
                <w:sz w:val="24"/>
                <w:szCs w:val="24"/>
              </w:rPr>
            </w:pPr>
            <w:r w:rsidRPr="006F6E70">
              <w:rPr>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BC6152">
            <w:pPr>
              <w:pStyle w:val="ConsPlusNormal"/>
              <w:ind w:firstLine="0"/>
              <w:jc w:val="center"/>
              <w:rPr>
                <w:sz w:val="24"/>
                <w:szCs w:val="24"/>
              </w:rPr>
            </w:pPr>
            <w:r w:rsidRPr="006F6E70">
              <w:rPr>
                <w:sz w:val="24"/>
                <w:szCs w:val="24"/>
              </w:rPr>
              <w:t>2,42</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E04E38" w:rsidP="002766DB">
            <w:pPr>
              <w:pStyle w:val="ConsPlusNormal"/>
              <w:ind w:firstLine="0"/>
              <w:jc w:val="center"/>
              <w:rPr>
                <w:sz w:val="24"/>
                <w:szCs w:val="24"/>
              </w:rPr>
            </w:pPr>
            <w:r w:rsidRPr="006F6E70">
              <w:rPr>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E04E38">
            <w:pPr>
              <w:pStyle w:val="ConsPlusNormal"/>
              <w:ind w:firstLine="0"/>
              <w:jc w:val="center"/>
              <w:rPr>
                <w:sz w:val="24"/>
                <w:szCs w:val="24"/>
              </w:rPr>
            </w:pPr>
            <w:r w:rsidRPr="006F6E70">
              <w:rPr>
                <w:sz w:val="24"/>
                <w:szCs w:val="24"/>
              </w:rPr>
              <w:t>2,</w:t>
            </w:r>
            <w:r w:rsidR="00E04E38" w:rsidRPr="006F6E70">
              <w:rPr>
                <w:sz w:val="24"/>
                <w:szCs w:val="24"/>
              </w:rPr>
              <w:t>55</w:t>
            </w:r>
          </w:p>
        </w:tc>
        <w:tc>
          <w:tcPr>
            <w:tcW w:w="1134" w:type="dxa"/>
            <w:tcBorders>
              <w:top w:val="single" w:sz="4" w:space="0" w:color="auto"/>
              <w:left w:val="single" w:sz="4" w:space="0" w:color="auto"/>
              <w:bottom w:val="single" w:sz="4" w:space="0" w:color="auto"/>
              <w:right w:val="single" w:sz="6" w:space="0" w:color="auto"/>
            </w:tcBorders>
          </w:tcPr>
          <w:p w:rsidR="00351EA5" w:rsidRPr="006F6E70" w:rsidRDefault="00351EA5" w:rsidP="00E04E38">
            <w:pPr>
              <w:pStyle w:val="ConsPlusNormal"/>
              <w:ind w:firstLine="0"/>
              <w:jc w:val="center"/>
              <w:rPr>
                <w:sz w:val="24"/>
                <w:szCs w:val="24"/>
              </w:rPr>
            </w:pPr>
            <w:r w:rsidRPr="006F6E70">
              <w:rPr>
                <w:sz w:val="24"/>
                <w:szCs w:val="24"/>
              </w:rPr>
              <w:t>2,</w:t>
            </w:r>
            <w:r w:rsidR="00E04E38" w:rsidRPr="006F6E70">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E04E38">
            <w:pPr>
              <w:pStyle w:val="ConsPlusNormal"/>
              <w:ind w:firstLine="218"/>
              <w:rPr>
                <w:sz w:val="24"/>
                <w:szCs w:val="24"/>
              </w:rPr>
            </w:pPr>
            <w:r w:rsidRPr="006F6E70">
              <w:rPr>
                <w:sz w:val="24"/>
                <w:szCs w:val="24"/>
              </w:rPr>
              <w:t>2,</w:t>
            </w:r>
            <w:r w:rsidR="00E04E38" w:rsidRPr="006F6E70">
              <w:rPr>
                <w:sz w:val="24"/>
                <w:szCs w:val="24"/>
              </w:rPr>
              <w:t>55</w:t>
            </w:r>
          </w:p>
        </w:tc>
        <w:tc>
          <w:tcPr>
            <w:tcW w:w="1985" w:type="dxa"/>
            <w:tcBorders>
              <w:top w:val="single" w:sz="4" w:space="0" w:color="auto"/>
              <w:left w:val="single" w:sz="4" w:space="0" w:color="auto"/>
              <w:bottom w:val="single" w:sz="4" w:space="0" w:color="auto"/>
              <w:right w:val="single" w:sz="6" w:space="0" w:color="auto"/>
            </w:tcBorders>
          </w:tcPr>
          <w:p w:rsidR="00351EA5" w:rsidRPr="006F6E70" w:rsidRDefault="00351EA5" w:rsidP="00E04E38">
            <w:pPr>
              <w:pStyle w:val="ConsPlusNormal"/>
              <w:ind w:firstLine="218"/>
              <w:rPr>
                <w:sz w:val="24"/>
                <w:szCs w:val="24"/>
              </w:rPr>
            </w:pPr>
            <w:r w:rsidRPr="006F6E70">
              <w:rPr>
                <w:sz w:val="24"/>
                <w:szCs w:val="24"/>
              </w:rPr>
              <w:t>2,</w:t>
            </w:r>
            <w:r w:rsidR="00E04E38" w:rsidRPr="006F6E70">
              <w:rPr>
                <w:sz w:val="24"/>
                <w:szCs w:val="24"/>
              </w:rPr>
              <w:t>55</w:t>
            </w:r>
          </w:p>
        </w:tc>
        <w:tc>
          <w:tcPr>
            <w:tcW w:w="1984" w:type="dxa"/>
            <w:tcBorders>
              <w:top w:val="single" w:sz="4" w:space="0" w:color="auto"/>
              <w:left w:val="single" w:sz="4" w:space="0" w:color="auto"/>
              <w:bottom w:val="single" w:sz="4" w:space="0" w:color="auto"/>
              <w:right w:val="single" w:sz="6" w:space="0" w:color="auto"/>
            </w:tcBorders>
          </w:tcPr>
          <w:p w:rsidR="00351EA5" w:rsidRPr="006F6E70" w:rsidRDefault="00351EA5" w:rsidP="002766DB">
            <w:pPr>
              <w:pStyle w:val="ConsPlusNormal"/>
              <w:ind w:firstLine="218"/>
              <w:rPr>
                <w:sz w:val="24"/>
                <w:szCs w:val="24"/>
              </w:rPr>
            </w:pPr>
            <w:r w:rsidRPr="006F6E70">
              <w:rPr>
                <w:sz w:val="24"/>
                <w:szCs w:val="24"/>
              </w:rPr>
              <w:t>2,</w:t>
            </w:r>
            <w:r w:rsidR="00E04E38" w:rsidRPr="006F6E70">
              <w:rPr>
                <w:sz w:val="24"/>
                <w:szCs w:val="24"/>
              </w:rPr>
              <w:t>55</w:t>
            </w:r>
          </w:p>
          <w:p w:rsidR="00351EA5" w:rsidRPr="006F6E70" w:rsidRDefault="00351EA5" w:rsidP="002766DB">
            <w:pPr>
              <w:pStyle w:val="ConsPlusNormal"/>
              <w:ind w:firstLine="218"/>
              <w:rPr>
                <w:sz w:val="24"/>
                <w:szCs w:val="24"/>
              </w:rPr>
            </w:pPr>
          </w:p>
        </w:tc>
      </w:tr>
      <w:tr w:rsidR="00351EA5" w:rsidRPr="006F6E70" w:rsidTr="00351EA5">
        <w:trPr>
          <w:gridAfter w:val="4"/>
          <w:wAfter w:w="924" w:type="dxa"/>
          <w:cantSplit/>
          <w:trHeight w:val="301"/>
        </w:trPr>
        <w:tc>
          <w:tcPr>
            <w:tcW w:w="675" w:type="dxa"/>
            <w:tcBorders>
              <w:top w:val="single" w:sz="4" w:space="0" w:color="auto"/>
              <w:left w:val="single" w:sz="6" w:space="0" w:color="auto"/>
              <w:bottom w:val="single" w:sz="4" w:space="0" w:color="auto"/>
              <w:right w:val="single" w:sz="6" w:space="0" w:color="auto"/>
            </w:tcBorders>
          </w:tcPr>
          <w:p w:rsidR="00351EA5" w:rsidRPr="006F6E70" w:rsidRDefault="00351EA5" w:rsidP="002766DB">
            <w:pPr>
              <w:pStyle w:val="ConsPlusNormal"/>
              <w:rPr>
                <w:sz w:val="24"/>
                <w:szCs w:val="24"/>
              </w:rPr>
            </w:pPr>
          </w:p>
          <w:p w:rsidR="00351EA5" w:rsidRPr="006F6E70" w:rsidRDefault="00351EA5" w:rsidP="002766DB">
            <w:pPr>
              <w:rPr>
                <w:rFonts w:ascii="Arial" w:hAnsi="Arial" w:cs="Arial"/>
              </w:rPr>
            </w:pPr>
            <w:r w:rsidRPr="006F6E70">
              <w:rPr>
                <w:rFonts w:ascii="Arial" w:hAnsi="Arial" w:cs="Arial"/>
              </w:rPr>
              <w:t>3.2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6F6E70" w:rsidRDefault="00351EA5" w:rsidP="002766DB">
            <w:pPr>
              <w:pStyle w:val="ConsPlusNormal"/>
              <w:ind w:firstLine="0"/>
              <w:rPr>
                <w:sz w:val="24"/>
                <w:szCs w:val="24"/>
              </w:rPr>
            </w:pPr>
            <w:r w:rsidRPr="006F6E70">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ind w:firstLine="355"/>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jc w:val="center"/>
              <w:rPr>
                <w:sz w:val="24"/>
                <w:szCs w:val="24"/>
              </w:rPr>
            </w:pPr>
            <w:r w:rsidRPr="006F6E70">
              <w:rPr>
                <w:sz w:val="24"/>
                <w:szCs w:val="24"/>
              </w:rPr>
              <w:t>17,6</w:t>
            </w:r>
          </w:p>
        </w:tc>
        <w:tc>
          <w:tcPr>
            <w:tcW w:w="1199"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ind w:firstLine="0"/>
              <w:jc w:val="center"/>
              <w:rPr>
                <w:sz w:val="24"/>
                <w:szCs w:val="24"/>
              </w:rPr>
            </w:pPr>
            <w:r w:rsidRPr="006F6E70">
              <w:rPr>
                <w:sz w:val="24"/>
                <w:szCs w:val="24"/>
              </w:rPr>
              <w:t>19,9</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ind w:firstLine="0"/>
              <w:jc w:val="center"/>
              <w:rPr>
                <w:sz w:val="24"/>
                <w:szCs w:val="24"/>
              </w:rPr>
            </w:pPr>
            <w:r w:rsidRPr="006F6E70">
              <w:rPr>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E04E38">
            <w:pPr>
              <w:pStyle w:val="ConsPlusNormal"/>
              <w:ind w:firstLine="84"/>
              <w:jc w:val="center"/>
              <w:rPr>
                <w:sz w:val="24"/>
                <w:szCs w:val="24"/>
              </w:rPr>
            </w:pPr>
            <w:r w:rsidRPr="006F6E70">
              <w:rPr>
                <w:sz w:val="24"/>
                <w:szCs w:val="24"/>
              </w:rPr>
              <w:t>1</w:t>
            </w:r>
            <w:r w:rsidR="00E04E38" w:rsidRPr="006F6E70">
              <w:rPr>
                <w:sz w:val="24"/>
                <w:szCs w:val="24"/>
              </w:rPr>
              <w:t>8</w:t>
            </w:r>
            <w:r w:rsidRPr="006F6E70">
              <w:rPr>
                <w:sz w:val="24"/>
                <w:szCs w:val="24"/>
              </w:rPr>
              <w:t>,</w:t>
            </w:r>
            <w:r w:rsidR="00E04E38" w:rsidRPr="006F6E70">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E04E38">
            <w:pPr>
              <w:pStyle w:val="ConsPlusNormal"/>
              <w:ind w:firstLine="0"/>
              <w:jc w:val="center"/>
              <w:rPr>
                <w:sz w:val="24"/>
                <w:szCs w:val="24"/>
              </w:rPr>
            </w:pPr>
            <w:r w:rsidRPr="006F6E70">
              <w:rPr>
                <w:sz w:val="24"/>
                <w:szCs w:val="24"/>
              </w:rPr>
              <w:t>1</w:t>
            </w:r>
            <w:r w:rsidR="00E04E38" w:rsidRPr="006F6E70">
              <w:rPr>
                <w:sz w:val="24"/>
                <w:szCs w:val="24"/>
              </w:rPr>
              <w:t>8</w:t>
            </w:r>
            <w:r w:rsidRPr="006F6E70">
              <w:rPr>
                <w:sz w:val="24"/>
                <w:szCs w:val="24"/>
              </w:rPr>
              <w:t>,</w:t>
            </w:r>
            <w:r w:rsidR="00E04E38" w:rsidRPr="006F6E70">
              <w:rPr>
                <w:sz w:val="24"/>
                <w:szCs w:val="24"/>
              </w:rPr>
              <w:t>45</w:t>
            </w:r>
          </w:p>
        </w:tc>
        <w:tc>
          <w:tcPr>
            <w:tcW w:w="1134" w:type="dxa"/>
            <w:tcBorders>
              <w:top w:val="single" w:sz="4" w:space="0" w:color="auto"/>
              <w:left w:val="single" w:sz="4" w:space="0" w:color="auto"/>
              <w:bottom w:val="single" w:sz="4" w:space="0" w:color="auto"/>
              <w:right w:val="single" w:sz="6" w:space="0" w:color="auto"/>
            </w:tcBorders>
          </w:tcPr>
          <w:p w:rsidR="00351EA5" w:rsidRPr="006F6E70" w:rsidRDefault="00351EA5" w:rsidP="00E04E38">
            <w:pPr>
              <w:pStyle w:val="ConsPlusNormal"/>
              <w:ind w:firstLine="0"/>
              <w:jc w:val="center"/>
              <w:rPr>
                <w:sz w:val="24"/>
                <w:szCs w:val="24"/>
              </w:rPr>
            </w:pPr>
            <w:r w:rsidRPr="006F6E70">
              <w:rPr>
                <w:sz w:val="24"/>
                <w:szCs w:val="24"/>
              </w:rPr>
              <w:t>1</w:t>
            </w:r>
            <w:r w:rsidR="00E04E38" w:rsidRPr="006F6E70">
              <w:rPr>
                <w:sz w:val="24"/>
                <w:szCs w:val="24"/>
              </w:rPr>
              <w:t>8</w:t>
            </w:r>
            <w:r w:rsidRPr="006F6E70">
              <w:rPr>
                <w:sz w:val="24"/>
                <w:szCs w:val="24"/>
              </w:rPr>
              <w:t>,</w:t>
            </w:r>
            <w:r w:rsidR="00E04E38" w:rsidRPr="006F6E70">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E04E38">
            <w:pPr>
              <w:pStyle w:val="ConsPlusNormal"/>
              <w:ind w:firstLine="218"/>
              <w:rPr>
                <w:sz w:val="24"/>
                <w:szCs w:val="24"/>
              </w:rPr>
            </w:pPr>
            <w:r w:rsidRPr="006F6E70">
              <w:rPr>
                <w:sz w:val="24"/>
                <w:szCs w:val="24"/>
              </w:rPr>
              <w:t>1</w:t>
            </w:r>
            <w:r w:rsidR="00E04E38" w:rsidRPr="006F6E70">
              <w:rPr>
                <w:sz w:val="24"/>
                <w:szCs w:val="24"/>
              </w:rPr>
              <w:t>8</w:t>
            </w:r>
            <w:r w:rsidRPr="006F6E70">
              <w:rPr>
                <w:sz w:val="24"/>
                <w:szCs w:val="24"/>
              </w:rPr>
              <w:t>,</w:t>
            </w:r>
            <w:r w:rsidR="00E04E38" w:rsidRPr="006F6E70">
              <w:rPr>
                <w:sz w:val="24"/>
                <w:szCs w:val="24"/>
              </w:rPr>
              <w:t>45</w:t>
            </w:r>
          </w:p>
        </w:tc>
        <w:tc>
          <w:tcPr>
            <w:tcW w:w="1985" w:type="dxa"/>
            <w:tcBorders>
              <w:top w:val="single" w:sz="4" w:space="0" w:color="auto"/>
              <w:left w:val="single" w:sz="4" w:space="0" w:color="auto"/>
              <w:bottom w:val="single" w:sz="4" w:space="0" w:color="auto"/>
              <w:right w:val="single" w:sz="6" w:space="0" w:color="auto"/>
            </w:tcBorders>
          </w:tcPr>
          <w:p w:rsidR="00351EA5" w:rsidRPr="006F6E70" w:rsidRDefault="00351EA5" w:rsidP="00E04E38">
            <w:pPr>
              <w:pStyle w:val="ConsPlusNormal"/>
              <w:ind w:firstLine="218"/>
              <w:rPr>
                <w:sz w:val="24"/>
                <w:szCs w:val="24"/>
              </w:rPr>
            </w:pPr>
            <w:r w:rsidRPr="006F6E70">
              <w:rPr>
                <w:sz w:val="24"/>
                <w:szCs w:val="24"/>
              </w:rPr>
              <w:t>1</w:t>
            </w:r>
            <w:r w:rsidR="00E04E38" w:rsidRPr="006F6E70">
              <w:rPr>
                <w:sz w:val="24"/>
                <w:szCs w:val="24"/>
              </w:rPr>
              <w:t>8</w:t>
            </w:r>
            <w:r w:rsidRPr="006F6E70">
              <w:rPr>
                <w:sz w:val="24"/>
                <w:szCs w:val="24"/>
              </w:rPr>
              <w:t>,</w:t>
            </w:r>
            <w:r w:rsidR="00E04E38" w:rsidRPr="006F6E70">
              <w:rPr>
                <w:sz w:val="24"/>
                <w:szCs w:val="24"/>
              </w:rPr>
              <w:t>45</w:t>
            </w:r>
          </w:p>
        </w:tc>
        <w:tc>
          <w:tcPr>
            <w:tcW w:w="1984" w:type="dxa"/>
            <w:tcBorders>
              <w:top w:val="single" w:sz="4" w:space="0" w:color="auto"/>
              <w:left w:val="single" w:sz="4" w:space="0" w:color="auto"/>
              <w:bottom w:val="single" w:sz="4" w:space="0" w:color="auto"/>
              <w:right w:val="single" w:sz="6" w:space="0" w:color="auto"/>
            </w:tcBorders>
          </w:tcPr>
          <w:p w:rsidR="00351EA5" w:rsidRPr="006F6E70" w:rsidRDefault="00351EA5" w:rsidP="002766DB">
            <w:pPr>
              <w:pStyle w:val="ConsPlusNormal"/>
              <w:ind w:firstLine="218"/>
              <w:rPr>
                <w:sz w:val="24"/>
                <w:szCs w:val="24"/>
              </w:rPr>
            </w:pPr>
            <w:r w:rsidRPr="006F6E70">
              <w:rPr>
                <w:sz w:val="24"/>
                <w:szCs w:val="24"/>
              </w:rPr>
              <w:t>18,</w:t>
            </w:r>
            <w:r w:rsidR="00E04E38" w:rsidRPr="006F6E70">
              <w:rPr>
                <w:sz w:val="24"/>
                <w:szCs w:val="24"/>
              </w:rPr>
              <w:t>4</w:t>
            </w:r>
            <w:r w:rsidRPr="006F6E70">
              <w:rPr>
                <w:sz w:val="24"/>
                <w:szCs w:val="24"/>
              </w:rPr>
              <w:t>5</w:t>
            </w:r>
          </w:p>
          <w:p w:rsidR="00351EA5" w:rsidRPr="006F6E70" w:rsidRDefault="00351EA5" w:rsidP="002766DB">
            <w:pPr>
              <w:pStyle w:val="ConsPlusNormal"/>
              <w:ind w:firstLine="218"/>
              <w:rPr>
                <w:sz w:val="24"/>
                <w:szCs w:val="24"/>
              </w:rPr>
            </w:pPr>
          </w:p>
        </w:tc>
      </w:tr>
      <w:tr w:rsidR="009B6DC1" w:rsidRPr="006F6E70" w:rsidTr="008434E9">
        <w:trPr>
          <w:gridAfter w:val="2"/>
          <w:wAfter w:w="751" w:type="dxa"/>
          <w:cantSplit/>
          <w:trHeight w:val="787"/>
        </w:trPr>
        <w:tc>
          <w:tcPr>
            <w:tcW w:w="1242" w:type="dxa"/>
            <w:gridSpan w:val="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6F6E70" w:rsidRDefault="009B6DC1" w:rsidP="002766DB">
            <w:pPr>
              <w:pStyle w:val="ConsPlusNormal"/>
              <w:ind w:firstLine="0"/>
              <w:rPr>
                <w:sz w:val="24"/>
                <w:szCs w:val="24"/>
              </w:rPr>
            </w:pPr>
            <w:r w:rsidRPr="006F6E70">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9B6DC1" w:rsidRPr="006F6E70" w:rsidRDefault="009B6DC1" w:rsidP="002766DB">
            <w:pPr>
              <w:pStyle w:val="ConsPlusNormal"/>
              <w:ind w:firstLine="0"/>
              <w:rPr>
                <w:sz w:val="24"/>
                <w:szCs w:val="24"/>
              </w:rPr>
            </w:pPr>
          </w:p>
        </w:tc>
        <w:tc>
          <w:tcPr>
            <w:tcW w:w="160" w:type="dxa"/>
          </w:tcPr>
          <w:p w:rsidR="009B6DC1" w:rsidRPr="006F6E70" w:rsidRDefault="009B6DC1" w:rsidP="002766DB">
            <w:pPr>
              <w:pStyle w:val="ConsPlusNormal"/>
              <w:widowControl/>
              <w:ind w:firstLine="0"/>
              <w:jc w:val="center"/>
              <w:rPr>
                <w:sz w:val="24"/>
                <w:szCs w:val="24"/>
              </w:rPr>
            </w:pPr>
          </w:p>
        </w:tc>
      </w:tr>
      <w:tr w:rsidR="00351EA5" w:rsidRPr="006F6E70" w:rsidTr="009A2DBF">
        <w:trPr>
          <w:cantSplit/>
          <w:trHeight w:val="102"/>
        </w:trPr>
        <w:tc>
          <w:tcPr>
            <w:tcW w:w="675" w:type="dxa"/>
            <w:tcBorders>
              <w:top w:val="single" w:sz="4" w:space="0" w:color="auto"/>
              <w:left w:val="single" w:sz="6" w:space="0" w:color="auto"/>
              <w:bottom w:val="single" w:sz="4" w:space="0" w:color="auto"/>
              <w:right w:val="single" w:sz="6" w:space="0" w:color="auto"/>
            </w:tcBorders>
          </w:tcPr>
          <w:p w:rsidR="00351EA5" w:rsidRPr="006F6E70" w:rsidRDefault="00351EA5" w:rsidP="002766DB">
            <w:pPr>
              <w:pStyle w:val="ConsPlusNormal"/>
              <w:rPr>
                <w:sz w:val="24"/>
                <w:szCs w:val="24"/>
              </w:rPr>
            </w:pPr>
            <w:r w:rsidRPr="006F6E70">
              <w:rPr>
                <w:sz w:val="24"/>
                <w:szCs w:val="24"/>
              </w:rPr>
              <w:lastRenderedPageBreak/>
              <w:t>4</w:t>
            </w:r>
          </w:p>
          <w:p w:rsidR="00351EA5" w:rsidRPr="006F6E70" w:rsidRDefault="00351EA5" w:rsidP="002766DB">
            <w:pPr>
              <w:rPr>
                <w:rFonts w:ascii="Arial" w:hAnsi="Arial" w:cs="Arial"/>
              </w:rPr>
            </w:pPr>
            <w:r w:rsidRPr="006F6E70">
              <w:rPr>
                <w:rFonts w:ascii="Arial" w:hAnsi="Arial" w:cs="Arial"/>
              </w:rPr>
              <w:t>4.1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6F6E70" w:rsidRDefault="00351EA5" w:rsidP="002766DB">
            <w:pPr>
              <w:pStyle w:val="ConsPlusNormal"/>
              <w:widowControl/>
              <w:ind w:firstLine="0"/>
              <w:rPr>
                <w:sz w:val="24"/>
                <w:szCs w:val="24"/>
              </w:rPr>
            </w:pPr>
            <w:r w:rsidRPr="006F6E70">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0,08</w:t>
            </w:r>
          </w:p>
        </w:tc>
        <w:tc>
          <w:tcPr>
            <w:tcW w:w="1199"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jc w:val="center"/>
              <w:rPr>
                <w:rFonts w:ascii="Arial" w:hAnsi="Arial" w:cs="Arial"/>
              </w:rPr>
            </w:pPr>
            <w:r w:rsidRPr="006F6E70">
              <w:rPr>
                <w:rFonts w:ascii="Arial" w:hAnsi="Arial" w:cs="Arial"/>
              </w:rPr>
              <w:t>0,07</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BC6152">
            <w:pPr>
              <w:jc w:val="center"/>
              <w:rPr>
                <w:rFonts w:ascii="Arial" w:hAnsi="Arial" w:cs="Arial"/>
              </w:rPr>
            </w:pPr>
            <w:r w:rsidRPr="006F6E70">
              <w:rPr>
                <w:rFonts w:ascii="Arial" w:hAnsi="Arial" w:cs="Arial"/>
              </w:rPr>
              <w:t>0,08</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0,06</w:t>
            </w:r>
          </w:p>
        </w:tc>
        <w:tc>
          <w:tcPr>
            <w:tcW w:w="1985"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0,06</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0,05</w:t>
            </w:r>
          </w:p>
          <w:p w:rsidR="00351EA5" w:rsidRPr="006F6E70" w:rsidRDefault="00351EA5" w:rsidP="002766DB">
            <w:pPr>
              <w:pStyle w:val="ConsPlusNormal"/>
              <w:widowControl/>
              <w:ind w:firstLine="0"/>
              <w:jc w:val="center"/>
              <w:rPr>
                <w:sz w:val="24"/>
                <w:szCs w:val="24"/>
              </w:rPr>
            </w:pPr>
          </w:p>
        </w:tc>
        <w:tc>
          <w:tcPr>
            <w:tcW w:w="658" w:type="dxa"/>
            <w:vMerge w:val="restart"/>
            <w:tcBorders>
              <w:left w:val="single" w:sz="4" w:space="0" w:color="auto"/>
            </w:tcBorders>
          </w:tcPr>
          <w:p w:rsidR="00351EA5" w:rsidRPr="006F6E70" w:rsidRDefault="00351EA5" w:rsidP="002766DB">
            <w:pPr>
              <w:pStyle w:val="ConsPlusNormal"/>
              <w:widowControl/>
              <w:ind w:firstLine="0"/>
              <w:jc w:val="center"/>
              <w:rPr>
                <w:sz w:val="24"/>
                <w:szCs w:val="24"/>
              </w:rPr>
            </w:pPr>
          </w:p>
        </w:tc>
      </w:tr>
      <w:tr w:rsidR="00351EA5" w:rsidRPr="006F6E70" w:rsidTr="009A2DBF">
        <w:trPr>
          <w:cantSplit/>
          <w:trHeight w:val="134"/>
        </w:trPr>
        <w:tc>
          <w:tcPr>
            <w:tcW w:w="675" w:type="dxa"/>
            <w:tcBorders>
              <w:top w:val="single" w:sz="4" w:space="0" w:color="auto"/>
              <w:left w:val="single" w:sz="6" w:space="0" w:color="auto"/>
              <w:bottom w:val="single" w:sz="4" w:space="0" w:color="auto"/>
              <w:right w:val="single" w:sz="6" w:space="0" w:color="auto"/>
            </w:tcBorders>
          </w:tcPr>
          <w:p w:rsidR="00351EA5" w:rsidRPr="006F6E70" w:rsidRDefault="00351EA5" w:rsidP="002766DB">
            <w:pPr>
              <w:pStyle w:val="ConsPlusNormal"/>
              <w:rPr>
                <w:sz w:val="24"/>
                <w:szCs w:val="24"/>
              </w:rPr>
            </w:pPr>
          </w:p>
          <w:p w:rsidR="00351EA5" w:rsidRPr="006F6E70" w:rsidRDefault="00351EA5" w:rsidP="002766DB">
            <w:pPr>
              <w:rPr>
                <w:rFonts w:ascii="Arial" w:hAnsi="Arial" w:cs="Arial"/>
              </w:rPr>
            </w:pPr>
            <w:r w:rsidRPr="006F6E70">
              <w:rPr>
                <w:rFonts w:ascii="Arial" w:hAnsi="Arial" w:cs="Arial"/>
              </w:rPr>
              <w:t>4.2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6F6E70" w:rsidRDefault="00351EA5" w:rsidP="002766DB">
            <w:pPr>
              <w:pStyle w:val="ConsPlusNormal"/>
              <w:widowControl/>
              <w:ind w:firstLine="0"/>
              <w:rPr>
                <w:sz w:val="24"/>
                <w:szCs w:val="24"/>
              </w:rPr>
            </w:pPr>
            <w:r w:rsidRPr="006F6E70">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39,50</w:t>
            </w:r>
          </w:p>
        </w:tc>
        <w:tc>
          <w:tcPr>
            <w:tcW w:w="1199"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65</w:t>
            </w:r>
          </w:p>
        </w:tc>
        <w:tc>
          <w:tcPr>
            <w:tcW w:w="1985" w:type="dxa"/>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70</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6F6E70" w:rsidRDefault="00351EA5" w:rsidP="002766DB">
            <w:pPr>
              <w:pStyle w:val="ConsPlusNormal"/>
              <w:widowControl/>
              <w:ind w:firstLine="0"/>
              <w:jc w:val="center"/>
              <w:rPr>
                <w:sz w:val="24"/>
                <w:szCs w:val="24"/>
              </w:rPr>
            </w:pPr>
            <w:r w:rsidRPr="006F6E70">
              <w:rPr>
                <w:sz w:val="24"/>
                <w:szCs w:val="24"/>
              </w:rPr>
              <w:t>70</w:t>
            </w:r>
          </w:p>
          <w:p w:rsidR="00351EA5" w:rsidRPr="006F6E70" w:rsidRDefault="00351EA5" w:rsidP="002766DB">
            <w:pPr>
              <w:pStyle w:val="ConsPlusNormal"/>
              <w:widowControl/>
              <w:ind w:firstLine="0"/>
              <w:jc w:val="center"/>
              <w:rPr>
                <w:sz w:val="24"/>
                <w:szCs w:val="24"/>
              </w:rPr>
            </w:pPr>
          </w:p>
        </w:tc>
        <w:tc>
          <w:tcPr>
            <w:tcW w:w="658" w:type="dxa"/>
            <w:vMerge/>
            <w:tcBorders>
              <w:left w:val="single" w:sz="4" w:space="0" w:color="auto"/>
            </w:tcBorders>
          </w:tcPr>
          <w:p w:rsidR="00351EA5" w:rsidRPr="006F6E70" w:rsidRDefault="00351EA5" w:rsidP="002766DB">
            <w:pPr>
              <w:pStyle w:val="ConsPlusNormal"/>
              <w:widowControl/>
              <w:ind w:firstLine="0"/>
              <w:jc w:val="center"/>
              <w:rPr>
                <w:sz w:val="24"/>
                <w:szCs w:val="24"/>
              </w:rPr>
            </w:pPr>
          </w:p>
        </w:tc>
      </w:tr>
    </w:tbl>
    <w:p w:rsidR="00725D32" w:rsidRPr="006F6E70" w:rsidRDefault="00725D32" w:rsidP="0095723E">
      <w:pPr>
        <w:rPr>
          <w:rFonts w:ascii="Arial" w:hAnsi="Arial" w:cs="Arial"/>
        </w:rPr>
      </w:pPr>
    </w:p>
    <w:p w:rsidR="00180FBE" w:rsidRPr="006F6E70" w:rsidRDefault="00180FBE" w:rsidP="0095723E">
      <w:pPr>
        <w:widowControl w:val="0"/>
        <w:autoSpaceDE w:val="0"/>
        <w:autoSpaceDN w:val="0"/>
        <w:adjustRightInd w:val="0"/>
        <w:jc w:val="both"/>
        <w:rPr>
          <w:rFonts w:ascii="Arial" w:hAnsi="Arial" w:cs="Arial"/>
        </w:rPr>
        <w:sectPr w:rsidR="00180FBE" w:rsidRPr="006F6E70" w:rsidSect="00D77F03">
          <w:headerReference w:type="default" r:id="rId26"/>
          <w:headerReference w:type="first" r:id="rId27"/>
          <w:footerReference w:type="first" r:id="rId28"/>
          <w:pgSz w:w="16838" w:h="11906" w:orient="landscape"/>
          <w:pgMar w:top="1134" w:right="851" w:bottom="1134" w:left="1701" w:header="709" w:footer="709" w:gutter="0"/>
          <w:cols w:space="708"/>
          <w:titlePg/>
          <w:docGrid w:linePitch="360"/>
        </w:sectPr>
      </w:pPr>
    </w:p>
    <w:p w:rsidR="00180FBE" w:rsidRPr="006F6E70" w:rsidRDefault="00180FBE" w:rsidP="0095723E">
      <w:pPr>
        <w:tabs>
          <w:tab w:val="left" w:pos="4962"/>
        </w:tabs>
        <w:autoSpaceDE w:val="0"/>
        <w:autoSpaceDN w:val="0"/>
        <w:adjustRightInd w:val="0"/>
        <w:ind w:left="5670"/>
        <w:outlineLvl w:val="0"/>
        <w:rPr>
          <w:rFonts w:ascii="Arial" w:hAnsi="Arial" w:cs="Arial"/>
        </w:rPr>
      </w:pPr>
      <w:r w:rsidRPr="006F6E70">
        <w:rPr>
          <w:rFonts w:ascii="Arial" w:hAnsi="Arial" w:cs="Arial"/>
        </w:rPr>
        <w:lastRenderedPageBreak/>
        <w:t>Приложение № 1</w:t>
      </w:r>
    </w:p>
    <w:p w:rsidR="00180FBE" w:rsidRPr="006F6E70" w:rsidRDefault="00180FBE" w:rsidP="0095723E">
      <w:pPr>
        <w:tabs>
          <w:tab w:val="left" w:pos="4962"/>
        </w:tabs>
        <w:autoSpaceDE w:val="0"/>
        <w:autoSpaceDN w:val="0"/>
        <w:adjustRightInd w:val="0"/>
        <w:ind w:left="5670"/>
        <w:outlineLvl w:val="0"/>
        <w:rPr>
          <w:rFonts w:ascii="Arial" w:hAnsi="Arial" w:cs="Arial"/>
        </w:rPr>
      </w:pPr>
      <w:r w:rsidRPr="006F6E70">
        <w:rPr>
          <w:rFonts w:ascii="Arial" w:hAnsi="Arial" w:cs="Arial"/>
        </w:rPr>
        <w:t>к муниципальной программе</w:t>
      </w:r>
    </w:p>
    <w:p w:rsidR="00180FBE" w:rsidRPr="006F6E70" w:rsidRDefault="00180FBE" w:rsidP="0095723E">
      <w:pPr>
        <w:tabs>
          <w:tab w:val="left" w:pos="4962"/>
        </w:tabs>
        <w:autoSpaceDE w:val="0"/>
        <w:autoSpaceDN w:val="0"/>
        <w:adjustRightInd w:val="0"/>
        <w:ind w:left="5670"/>
        <w:outlineLvl w:val="0"/>
        <w:rPr>
          <w:rFonts w:ascii="Arial" w:hAnsi="Arial" w:cs="Arial"/>
        </w:rPr>
      </w:pPr>
      <w:r w:rsidRPr="006F6E70">
        <w:rPr>
          <w:rFonts w:ascii="Arial" w:hAnsi="Arial" w:cs="Arial"/>
        </w:rPr>
        <w:t xml:space="preserve">Емельяновского района «Обеспечение </w:t>
      </w:r>
    </w:p>
    <w:p w:rsidR="00180FBE" w:rsidRPr="006F6E70" w:rsidRDefault="00180FBE" w:rsidP="0095723E">
      <w:pPr>
        <w:tabs>
          <w:tab w:val="left" w:pos="4962"/>
        </w:tabs>
        <w:autoSpaceDE w:val="0"/>
        <w:autoSpaceDN w:val="0"/>
        <w:adjustRightInd w:val="0"/>
        <w:ind w:left="5670"/>
        <w:outlineLvl w:val="0"/>
        <w:rPr>
          <w:rFonts w:ascii="Arial" w:hAnsi="Arial" w:cs="Arial"/>
        </w:rPr>
      </w:pPr>
      <w:r w:rsidRPr="006F6E70">
        <w:rPr>
          <w:rFonts w:ascii="Arial" w:hAnsi="Arial" w:cs="Arial"/>
        </w:rPr>
        <w:t xml:space="preserve">общественного порядка, противодействие </w:t>
      </w:r>
    </w:p>
    <w:p w:rsidR="00180FBE" w:rsidRPr="006F6E70" w:rsidRDefault="00180FBE" w:rsidP="0095723E">
      <w:pPr>
        <w:tabs>
          <w:tab w:val="left" w:pos="4962"/>
        </w:tabs>
        <w:autoSpaceDE w:val="0"/>
        <w:autoSpaceDN w:val="0"/>
        <w:adjustRightInd w:val="0"/>
        <w:ind w:left="5670"/>
        <w:outlineLvl w:val="0"/>
        <w:rPr>
          <w:rFonts w:ascii="Arial" w:hAnsi="Arial" w:cs="Arial"/>
        </w:rPr>
      </w:pPr>
      <w:r w:rsidRPr="006F6E70">
        <w:rPr>
          <w:rFonts w:ascii="Arial" w:hAnsi="Arial" w:cs="Arial"/>
        </w:rPr>
        <w:t>терроризму, экстремизму, наркомании и коррупции»</w:t>
      </w:r>
    </w:p>
    <w:p w:rsidR="00180FBE" w:rsidRPr="006F6E70" w:rsidRDefault="00180FBE" w:rsidP="0095723E">
      <w:pPr>
        <w:rPr>
          <w:rFonts w:ascii="Arial" w:hAnsi="Arial" w:cs="Arial"/>
        </w:rPr>
      </w:pPr>
    </w:p>
    <w:p w:rsidR="00180FBE" w:rsidRPr="006F6E70" w:rsidRDefault="00180FBE" w:rsidP="0095723E">
      <w:pPr>
        <w:pStyle w:val="ConsPlusTitle"/>
        <w:widowControl/>
        <w:tabs>
          <w:tab w:val="left" w:pos="5040"/>
          <w:tab w:val="left" w:pos="5220"/>
        </w:tabs>
        <w:jc w:val="center"/>
        <w:rPr>
          <w:b w:val="0"/>
          <w:sz w:val="24"/>
          <w:szCs w:val="24"/>
        </w:rPr>
      </w:pPr>
      <w:r w:rsidRPr="006F6E70">
        <w:rPr>
          <w:b w:val="0"/>
          <w:sz w:val="24"/>
          <w:szCs w:val="24"/>
        </w:rPr>
        <w:t>Подпрограмма «Противодействие терроризму и экстремизму на территории Емельяновского района»</w:t>
      </w:r>
    </w:p>
    <w:p w:rsidR="00180FBE" w:rsidRPr="006F6E70" w:rsidRDefault="00180FBE" w:rsidP="0095723E">
      <w:pPr>
        <w:pStyle w:val="ConsPlusTitle"/>
        <w:widowControl/>
        <w:rPr>
          <w:b w:val="0"/>
          <w:sz w:val="24"/>
          <w:szCs w:val="24"/>
        </w:rPr>
      </w:pPr>
    </w:p>
    <w:p w:rsidR="00180FBE" w:rsidRPr="006F6E70" w:rsidRDefault="00180FBE" w:rsidP="0095723E">
      <w:pPr>
        <w:pStyle w:val="ConsPlusTitle"/>
        <w:widowControl/>
        <w:numPr>
          <w:ilvl w:val="0"/>
          <w:numId w:val="11"/>
        </w:numPr>
        <w:tabs>
          <w:tab w:val="left" w:pos="5040"/>
          <w:tab w:val="left" w:pos="5220"/>
        </w:tabs>
        <w:jc w:val="center"/>
        <w:rPr>
          <w:b w:val="0"/>
          <w:bCs w:val="0"/>
          <w:sz w:val="24"/>
          <w:szCs w:val="24"/>
        </w:rPr>
      </w:pPr>
      <w:r w:rsidRPr="006F6E70">
        <w:rPr>
          <w:b w:val="0"/>
          <w:bCs w:val="0"/>
          <w:sz w:val="24"/>
          <w:szCs w:val="24"/>
        </w:rPr>
        <w:t xml:space="preserve">Паспорт подпрограммы </w:t>
      </w:r>
    </w:p>
    <w:p w:rsidR="00180FBE" w:rsidRPr="006F6E70"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6F6E70" w:rsidTr="00180FBE">
        <w:tc>
          <w:tcPr>
            <w:tcW w:w="3780" w:type="dxa"/>
          </w:tcPr>
          <w:p w:rsidR="00180FBE" w:rsidRPr="006F6E70" w:rsidRDefault="00180FBE" w:rsidP="0095723E">
            <w:pPr>
              <w:pStyle w:val="ConsPlusNormal"/>
              <w:widowControl/>
              <w:ind w:firstLine="0"/>
              <w:rPr>
                <w:sz w:val="24"/>
                <w:szCs w:val="24"/>
              </w:rPr>
            </w:pPr>
            <w:r w:rsidRPr="006F6E70">
              <w:rPr>
                <w:sz w:val="24"/>
                <w:szCs w:val="24"/>
              </w:rPr>
              <w:t>Наименование подпрограммы</w:t>
            </w:r>
          </w:p>
        </w:tc>
        <w:tc>
          <w:tcPr>
            <w:tcW w:w="5688" w:type="dxa"/>
          </w:tcPr>
          <w:p w:rsidR="00180FBE" w:rsidRPr="006F6E70" w:rsidRDefault="00180FBE" w:rsidP="0095723E">
            <w:pPr>
              <w:pStyle w:val="ConsPlusTitle"/>
              <w:widowControl/>
              <w:tabs>
                <w:tab w:val="left" w:pos="5040"/>
                <w:tab w:val="left" w:pos="5220"/>
              </w:tabs>
              <w:rPr>
                <w:b w:val="0"/>
                <w:bCs w:val="0"/>
                <w:sz w:val="24"/>
                <w:szCs w:val="24"/>
              </w:rPr>
            </w:pPr>
            <w:r w:rsidRPr="006F6E70">
              <w:rPr>
                <w:b w:val="0"/>
                <w:bCs w:val="0"/>
                <w:sz w:val="24"/>
                <w:szCs w:val="24"/>
              </w:rPr>
              <w:t>«</w:t>
            </w:r>
            <w:r w:rsidRPr="006F6E70">
              <w:rPr>
                <w:b w:val="0"/>
                <w:sz w:val="24"/>
                <w:szCs w:val="24"/>
              </w:rPr>
              <w:t>Противодействие терроризму и экстремизму на территории Емельяновского района</w:t>
            </w:r>
            <w:r w:rsidRPr="006F6E70">
              <w:rPr>
                <w:b w:val="0"/>
                <w:bCs w:val="0"/>
                <w:sz w:val="24"/>
                <w:szCs w:val="24"/>
              </w:rPr>
              <w:t>» (далее – подпрограмма)</w:t>
            </w:r>
          </w:p>
        </w:tc>
      </w:tr>
      <w:tr w:rsidR="00180FBE" w:rsidRPr="006F6E70" w:rsidTr="00180FBE">
        <w:tc>
          <w:tcPr>
            <w:tcW w:w="3780" w:type="dxa"/>
          </w:tcPr>
          <w:p w:rsidR="00180FBE" w:rsidRPr="006F6E70" w:rsidRDefault="00180FBE" w:rsidP="0095723E">
            <w:pPr>
              <w:pStyle w:val="ConsPlusNormal"/>
              <w:widowControl/>
              <w:ind w:firstLine="0"/>
              <w:rPr>
                <w:sz w:val="24"/>
                <w:szCs w:val="24"/>
              </w:rPr>
            </w:pPr>
            <w:r w:rsidRPr="006F6E70">
              <w:rPr>
                <w:sz w:val="24"/>
                <w:szCs w:val="24"/>
              </w:rPr>
              <w:t>Наименование муниципальной программы, в рамках которой реализуется подпрограмма</w:t>
            </w:r>
          </w:p>
        </w:tc>
        <w:tc>
          <w:tcPr>
            <w:tcW w:w="5688" w:type="dxa"/>
          </w:tcPr>
          <w:p w:rsidR="00180FBE" w:rsidRPr="006F6E70" w:rsidRDefault="00180FBE" w:rsidP="0095723E">
            <w:pPr>
              <w:pStyle w:val="ConsPlusTitle"/>
              <w:widowControl/>
              <w:tabs>
                <w:tab w:val="left" w:pos="5040"/>
                <w:tab w:val="left" w:pos="5220"/>
              </w:tabs>
              <w:jc w:val="both"/>
              <w:rPr>
                <w:b w:val="0"/>
                <w:sz w:val="24"/>
                <w:szCs w:val="24"/>
              </w:rPr>
            </w:pPr>
            <w:r w:rsidRPr="006F6E70">
              <w:rPr>
                <w:b w:val="0"/>
                <w:bCs w:val="0"/>
                <w:sz w:val="24"/>
                <w:szCs w:val="24"/>
              </w:rPr>
              <w:t xml:space="preserve"> «</w:t>
            </w:r>
            <w:r w:rsidRPr="006F6E70">
              <w:rPr>
                <w:b w:val="0"/>
                <w:sz w:val="24"/>
                <w:szCs w:val="24"/>
              </w:rPr>
              <w:t>Обеспечение общественного порядка, противодействие терроризму, экстремизму, наркомании и коррупции</w:t>
            </w:r>
            <w:r w:rsidRPr="006F6E70">
              <w:rPr>
                <w:b w:val="0"/>
                <w:bCs w:val="0"/>
                <w:sz w:val="24"/>
                <w:szCs w:val="24"/>
              </w:rPr>
              <w:t xml:space="preserve">» </w:t>
            </w:r>
          </w:p>
          <w:p w:rsidR="00180FBE" w:rsidRPr="006F6E70" w:rsidRDefault="00180FBE" w:rsidP="0095723E">
            <w:pPr>
              <w:pStyle w:val="ConsPlusTitle"/>
              <w:widowControl/>
              <w:tabs>
                <w:tab w:val="left" w:pos="5040"/>
                <w:tab w:val="left" w:pos="5220"/>
              </w:tabs>
              <w:jc w:val="center"/>
              <w:rPr>
                <w:b w:val="0"/>
                <w:bCs w:val="0"/>
                <w:sz w:val="24"/>
                <w:szCs w:val="24"/>
              </w:rPr>
            </w:pPr>
          </w:p>
        </w:tc>
      </w:tr>
      <w:tr w:rsidR="00180FBE" w:rsidRPr="006F6E70" w:rsidTr="00180FBE">
        <w:tc>
          <w:tcPr>
            <w:tcW w:w="3780" w:type="dxa"/>
          </w:tcPr>
          <w:p w:rsidR="00180FBE" w:rsidRPr="006F6E70" w:rsidRDefault="00180FBE" w:rsidP="0095723E">
            <w:pPr>
              <w:pStyle w:val="ConsPlusNormal"/>
              <w:ind w:hanging="36"/>
              <w:rPr>
                <w:sz w:val="24"/>
                <w:szCs w:val="24"/>
              </w:rPr>
            </w:pPr>
            <w:r w:rsidRPr="006F6E70">
              <w:rPr>
                <w:sz w:val="24"/>
                <w:szCs w:val="24"/>
              </w:rPr>
              <w:t>Исполнители подпрограммы</w:t>
            </w:r>
          </w:p>
          <w:p w:rsidR="00180FBE" w:rsidRPr="006F6E70" w:rsidRDefault="00180FBE" w:rsidP="0095723E">
            <w:pPr>
              <w:pStyle w:val="ConsPlusNormal"/>
              <w:widowControl/>
              <w:ind w:firstLine="0"/>
              <w:rPr>
                <w:sz w:val="24"/>
                <w:szCs w:val="24"/>
              </w:rPr>
            </w:pPr>
          </w:p>
        </w:tc>
        <w:tc>
          <w:tcPr>
            <w:tcW w:w="5688" w:type="dxa"/>
          </w:tcPr>
          <w:p w:rsidR="00180FBE" w:rsidRPr="006F6E70" w:rsidRDefault="00180FBE"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80FBE" w:rsidRPr="006F6E70" w:rsidTr="00180FBE">
        <w:tc>
          <w:tcPr>
            <w:tcW w:w="3780" w:type="dxa"/>
          </w:tcPr>
          <w:p w:rsidR="00180FBE" w:rsidRPr="006F6E70" w:rsidRDefault="00180FBE" w:rsidP="0095723E">
            <w:pPr>
              <w:pStyle w:val="ConsPlusNormal"/>
              <w:widowControl/>
              <w:ind w:firstLine="0"/>
              <w:rPr>
                <w:sz w:val="24"/>
                <w:szCs w:val="24"/>
              </w:rPr>
            </w:pPr>
            <w:r w:rsidRPr="006F6E70">
              <w:rPr>
                <w:sz w:val="24"/>
                <w:szCs w:val="24"/>
              </w:rPr>
              <w:t>Главные распорядители бюджетных средств</w:t>
            </w:r>
          </w:p>
        </w:tc>
        <w:tc>
          <w:tcPr>
            <w:tcW w:w="5688" w:type="dxa"/>
          </w:tcPr>
          <w:p w:rsidR="00180FBE" w:rsidRPr="006F6E70" w:rsidRDefault="00180FBE"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80FBE" w:rsidRPr="006F6E70" w:rsidTr="00180FBE">
        <w:tc>
          <w:tcPr>
            <w:tcW w:w="3780" w:type="dxa"/>
          </w:tcPr>
          <w:p w:rsidR="00180FBE" w:rsidRPr="006F6E70" w:rsidRDefault="00180FBE" w:rsidP="0095723E">
            <w:pPr>
              <w:pStyle w:val="ConsPlusNormal"/>
              <w:widowControl/>
              <w:ind w:firstLine="0"/>
              <w:rPr>
                <w:sz w:val="24"/>
                <w:szCs w:val="24"/>
              </w:rPr>
            </w:pPr>
            <w:r w:rsidRPr="006F6E70">
              <w:rPr>
                <w:sz w:val="24"/>
                <w:szCs w:val="24"/>
              </w:rPr>
              <w:t>Цель и задача подпрограммы</w:t>
            </w:r>
          </w:p>
          <w:p w:rsidR="00180FBE" w:rsidRPr="006F6E70" w:rsidRDefault="00180FBE" w:rsidP="0095723E">
            <w:pPr>
              <w:pStyle w:val="ConsPlusNormal"/>
              <w:widowControl/>
              <w:ind w:firstLine="0"/>
              <w:rPr>
                <w:sz w:val="24"/>
                <w:szCs w:val="24"/>
              </w:rPr>
            </w:pPr>
          </w:p>
        </w:tc>
        <w:tc>
          <w:tcPr>
            <w:tcW w:w="5688" w:type="dxa"/>
          </w:tcPr>
          <w:p w:rsidR="00180FBE" w:rsidRPr="006F6E70" w:rsidRDefault="00180FBE" w:rsidP="0095723E">
            <w:pPr>
              <w:pStyle w:val="ConsPlusTitle"/>
              <w:widowControl/>
              <w:tabs>
                <w:tab w:val="left" w:pos="5040"/>
                <w:tab w:val="left" w:pos="5220"/>
              </w:tabs>
              <w:jc w:val="both"/>
              <w:rPr>
                <w:b w:val="0"/>
                <w:bCs w:val="0"/>
                <w:sz w:val="24"/>
                <w:szCs w:val="24"/>
              </w:rPr>
            </w:pPr>
            <w:r w:rsidRPr="006F6E70">
              <w:rPr>
                <w:b w:val="0"/>
                <w:bCs w:val="0"/>
                <w:sz w:val="24"/>
                <w:szCs w:val="24"/>
              </w:rPr>
              <w:t xml:space="preserve">Цель: </w:t>
            </w:r>
            <w:r w:rsidRPr="006F6E70">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6F6E70" w:rsidRDefault="00180FBE" w:rsidP="0095723E">
            <w:pPr>
              <w:pStyle w:val="ConsPlusTitle"/>
              <w:widowControl/>
              <w:tabs>
                <w:tab w:val="left" w:pos="5040"/>
                <w:tab w:val="left" w:pos="5220"/>
              </w:tabs>
              <w:jc w:val="both"/>
              <w:rPr>
                <w:b w:val="0"/>
                <w:bCs w:val="0"/>
                <w:sz w:val="24"/>
                <w:szCs w:val="24"/>
              </w:rPr>
            </w:pPr>
            <w:r w:rsidRPr="006F6E70">
              <w:rPr>
                <w:b w:val="0"/>
                <w:bCs w:val="0"/>
                <w:sz w:val="24"/>
                <w:szCs w:val="24"/>
              </w:rPr>
              <w:t>Задача:</w:t>
            </w:r>
          </w:p>
          <w:p w:rsidR="00180FBE" w:rsidRPr="006F6E70" w:rsidRDefault="00180FBE" w:rsidP="0095723E">
            <w:pPr>
              <w:pStyle w:val="ConsPlusTitle"/>
              <w:widowControl/>
              <w:tabs>
                <w:tab w:val="left" w:pos="5040"/>
                <w:tab w:val="left" w:pos="5220"/>
              </w:tabs>
              <w:jc w:val="both"/>
              <w:rPr>
                <w:b w:val="0"/>
                <w:bCs w:val="0"/>
                <w:sz w:val="24"/>
                <w:szCs w:val="24"/>
              </w:rPr>
            </w:pPr>
            <w:r w:rsidRPr="006F6E70">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6F6E70" w:rsidRDefault="00180FBE" w:rsidP="0095723E">
            <w:pPr>
              <w:pStyle w:val="ConsPlusTitle"/>
              <w:widowControl/>
              <w:tabs>
                <w:tab w:val="left" w:pos="5040"/>
                <w:tab w:val="left" w:pos="5220"/>
              </w:tabs>
              <w:jc w:val="both"/>
              <w:rPr>
                <w:b w:val="0"/>
                <w:bCs w:val="0"/>
                <w:sz w:val="24"/>
                <w:szCs w:val="24"/>
              </w:rPr>
            </w:pPr>
            <w:r w:rsidRPr="006F6E70">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6F6E70" w:rsidRDefault="00180FBE" w:rsidP="0095723E">
            <w:pPr>
              <w:pStyle w:val="ConsPlusTitle"/>
              <w:widowControl/>
              <w:tabs>
                <w:tab w:val="left" w:pos="5040"/>
                <w:tab w:val="left" w:pos="5220"/>
              </w:tabs>
              <w:jc w:val="both"/>
              <w:rPr>
                <w:b w:val="0"/>
                <w:bCs w:val="0"/>
                <w:sz w:val="24"/>
                <w:szCs w:val="24"/>
              </w:rPr>
            </w:pPr>
          </w:p>
        </w:tc>
      </w:tr>
      <w:tr w:rsidR="00180FBE" w:rsidRPr="006F6E70" w:rsidTr="00180FBE">
        <w:tc>
          <w:tcPr>
            <w:tcW w:w="3780" w:type="dxa"/>
          </w:tcPr>
          <w:p w:rsidR="00180FBE" w:rsidRPr="006F6E70" w:rsidRDefault="00180FBE" w:rsidP="0095723E">
            <w:pPr>
              <w:pStyle w:val="ConsPlusNormal"/>
              <w:ind w:hanging="36"/>
              <w:rPr>
                <w:sz w:val="24"/>
                <w:szCs w:val="24"/>
              </w:rPr>
            </w:pPr>
            <w:r w:rsidRPr="006F6E70">
              <w:rPr>
                <w:sz w:val="24"/>
                <w:szCs w:val="24"/>
              </w:rPr>
              <w:t>Ожидаемые результаты от реализации подпрограммы</w:t>
            </w:r>
          </w:p>
        </w:tc>
        <w:tc>
          <w:tcPr>
            <w:tcW w:w="5688" w:type="dxa"/>
          </w:tcPr>
          <w:p w:rsidR="00180FBE" w:rsidRPr="006F6E70" w:rsidRDefault="00180FBE" w:rsidP="0095723E">
            <w:pPr>
              <w:pStyle w:val="ConsPlusNormal"/>
              <w:widowControl/>
              <w:ind w:firstLine="0"/>
              <w:jc w:val="both"/>
              <w:rPr>
                <w:sz w:val="24"/>
                <w:szCs w:val="24"/>
              </w:rPr>
            </w:pPr>
            <w:r w:rsidRPr="006F6E70">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6F6E70" w:rsidTr="00180FBE">
        <w:tc>
          <w:tcPr>
            <w:tcW w:w="3780" w:type="dxa"/>
          </w:tcPr>
          <w:p w:rsidR="00180FBE" w:rsidRPr="006F6E70" w:rsidRDefault="00180FBE" w:rsidP="0095723E">
            <w:pPr>
              <w:pStyle w:val="ConsPlusCell"/>
              <w:rPr>
                <w:rFonts w:ascii="Arial" w:hAnsi="Arial" w:cs="Arial"/>
              </w:rPr>
            </w:pPr>
            <w:r w:rsidRPr="006F6E70">
              <w:rPr>
                <w:rFonts w:ascii="Arial" w:hAnsi="Arial" w:cs="Arial"/>
              </w:rPr>
              <w:t>Срок реализации подпрограммы</w:t>
            </w:r>
          </w:p>
        </w:tc>
        <w:tc>
          <w:tcPr>
            <w:tcW w:w="5688" w:type="dxa"/>
          </w:tcPr>
          <w:p w:rsidR="00180FBE" w:rsidRPr="006F6E70" w:rsidRDefault="00180FBE" w:rsidP="004A44C6">
            <w:pPr>
              <w:pStyle w:val="ConsPlusCell"/>
              <w:rPr>
                <w:rFonts w:ascii="Arial" w:hAnsi="Arial" w:cs="Arial"/>
              </w:rPr>
            </w:pPr>
            <w:r w:rsidRPr="006F6E70">
              <w:rPr>
                <w:rFonts w:ascii="Arial" w:hAnsi="Arial" w:cs="Arial"/>
              </w:rPr>
              <w:t>201</w:t>
            </w:r>
            <w:r w:rsidR="004A44C6" w:rsidRPr="006F6E70">
              <w:rPr>
                <w:rFonts w:ascii="Arial" w:hAnsi="Arial" w:cs="Arial"/>
              </w:rPr>
              <w:t>6</w:t>
            </w:r>
            <w:r w:rsidRPr="006F6E70">
              <w:rPr>
                <w:rFonts w:ascii="Arial" w:hAnsi="Arial" w:cs="Arial"/>
              </w:rPr>
              <w:t xml:space="preserve"> - 20</w:t>
            </w:r>
            <w:r w:rsidR="009D2F4A" w:rsidRPr="006F6E70">
              <w:rPr>
                <w:rFonts w:ascii="Arial" w:hAnsi="Arial" w:cs="Arial"/>
              </w:rPr>
              <w:t>21</w:t>
            </w:r>
            <w:r w:rsidRPr="006F6E70">
              <w:rPr>
                <w:rFonts w:ascii="Arial" w:hAnsi="Arial" w:cs="Arial"/>
              </w:rPr>
              <w:t xml:space="preserve"> годы</w:t>
            </w:r>
          </w:p>
        </w:tc>
      </w:tr>
      <w:tr w:rsidR="00180FBE" w:rsidRPr="006F6E70" w:rsidTr="00180FBE">
        <w:tc>
          <w:tcPr>
            <w:tcW w:w="3780" w:type="dxa"/>
          </w:tcPr>
          <w:p w:rsidR="00180FBE" w:rsidRPr="006F6E70" w:rsidRDefault="00180FBE" w:rsidP="0095723E">
            <w:pPr>
              <w:pStyle w:val="ConsPlusCell"/>
              <w:rPr>
                <w:rFonts w:ascii="Arial" w:hAnsi="Arial" w:cs="Arial"/>
              </w:rPr>
            </w:pPr>
            <w:r w:rsidRPr="006F6E70">
              <w:rPr>
                <w:rFonts w:ascii="Arial" w:hAnsi="Arial" w:cs="Arial"/>
              </w:rPr>
              <w:t xml:space="preserve">Объемы и источники финансирования </w:t>
            </w:r>
            <w:r w:rsidRPr="006F6E70">
              <w:rPr>
                <w:rFonts w:ascii="Arial" w:hAnsi="Arial" w:cs="Arial"/>
              </w:rPr>
              <w:lastRenderedPageBreak/>
              <w:t xml:space="preserve">подпрограммы </w:t>
            </w:r>
          </w:p>
        </w:tc>
        <w:tc>
          <w:tcPr>
            <w:tcW w:w="5688" w:type="dxa"/>
          </w:tcPr>
          <w:p w:rsidR="0008426A" w:rsidRPr="006F6E70" w:rsidRDefault="0008426A" w:rsidP="0008426A">
            <w:pPr>
              <w:rPr>
                <w:rFonts w:ascii="Arial" w:hAnsi="Arial" w:cs="Arial"/>
              </w:rPr>
            </w:pPr>
            <w:r w:rsidRPr="006F6E70">
              <w:rPr>
                <w:rFonts w:ascii="Arial" w:hAnsi="Arial" w:cs="Arial"/>
              </w:rPr>
              <w:lastRenderedPageBreak/>
              <w:t xml:space="preserve">Общий объем финансирования </w:t>
            </w:r>
            <w:r w:rsidR="001A48B1" w:rsidRPr="006F6E70">
              <w:rPr>
                <w:rFonts w:ascii="Arial" w:hAnsi="Arial" w:cs="Arial"/>
              </w:rPr>
              <w:t>подп</w:t>
            </w:r>
            <w:r w:rsidRPr="006F6E70">
              <w:rPr>
                <w:rFonts w:ascii="Arial" w:hAnsi="Arial" w:cs="Arial"/>
              </w:rPr>
              <w:t xml:space="preserve">рограммы–  </w:t>
            </w:r>
          </w:p>
          <w:p w:rsidR="0008426A" w:rsidRPr="006F6E70" w:rsidRDefault="0027215D" w:rsidP="0008426A">
            <w:pPr>
              <w:rPr>
                <w:rFonts w:ascii="Arial" w:hAnsi="Arial" w:cs="Arial"/>
              </w:rPr>
            </w:pPr>
            <w:r w:rsidRPr="006F6E70">
              <w:rPr>
                <w:rFonts w:ascii="Arial" w:hAnsi="Arial" w:cs="Arial"/>
              </w:rPr>
              <w:t>28</w:t>
            </w:r>
            <w:r w:rsidR="0008426A" w:rsidRPr="006F6E70">
              <w:rPr>
                <w:rFonts w:ascii="Arial" w:hAnsi="Arial" w:cs="Arial"/>
              </w:rPr>
              <w:t xml:space="preserve"> тыс. руб., в том числе по годам: </w:t>
            </w:r>
          </w:p>
          <w:p w:rsidR="0008426A" w:rsidRPr="006F6E70" w:rsidRDefault="009D2F4A" w:rsidP="0008426A">
            <w:pPr>
              <w:rPr>
                <w:rFonts w:ascii="Arial" w:hAnsi="Arial" w:cs="Arial"/>
              </w:rPr>
            </w:pPr>
            <w:r w:rsidRPr="006F6E70">
              <w:rPr>
                <w:rFonts w:ascii="Arial" w:hAnsi="Arial" w:cs="Arial"/>
              </w:rPr>
              <w:lastRenderedPageBreak/>
              <w:t>2019</w:t>
            </w:r>
            <w:r w:rsidR="0008426A" w:rsidRPr="006F6E70">
              <w:rPr>
                <w:rFonts w:ascii="Arial" w:hAnsi="Arial" w:cs="Arial"/>
              </w:rPr>
              <w:t xml:space="preserve"> год – </w:t>
            </w:r>
            <w:r w:rsidR="001A48B1" w:rsidRPr="006F6E70">
              <w:rPr>
                <w:rFonts w:ascii="Arial" w:hAnsi="Arial" w:cs="Arial"/>
              </w:rPr>
              <w:t>1</w:t>
            </w:r>
            <w:r w:rsidR="0008426A" w:rsidRPr="006F6E70">
              <w:rPr>
                <w:rFonts w:ascii="Arial" w:hAnsi="Arial" w:cs="Arial"/>
              </w:rPr>
              <w:t>0 тыс. руб.</w:t>
            </w:r>
          </w:p>
          <w:p w:rsidR="0008426A" w:rsidRPr="006F6E70" w:rsidRDefault="009D2F4A" w:rsidP="0008426A">
            <w:pPr>
              <w:rPr>
                <w:rFonts w:ascii="Arial" w:hAnsi="Arial" w:cs="Arial"/>
              </w:rPr>
            </w:pPr>
            <w:r w:rsidRPr="006F6E70">
              <w:rPr>
                <w:rFonts w:ascii="Arial" w:hAnsi="Arial" w:cs="Arial"/>
              </w:rPr>
              <w:t>2020</w:t>
            </w:r>
            <w:r w:rsidR="0008426A" w:rsidRPr="006F6E70">
              <w:rPr>
                <w:rFonts w:ascii="Arial" w:hAnsi="Arial" w:cs="Arial"/>
              </w:rPr>
              <w:t xml:space="preserve"> год – </w:t>
            </w:r>
            <w:r w:rsidR="0027215D" w:rsidRPr="006F6E70">
              <w:rPr>
                <w:rFonts w:ascii="Arial" w:hAnsi="Arial" w:cs="Arial"/>
              </w:rPr>
              <w:t>09</w:t>
            </w:r>
            <w:r w:rsidR="0008426A" w:rsidRPr="006F6E70">
              <w:rPr>
                <w:rFonts w:ascii="Arial" w:hAnsi="Arial" w:cs="Arial"/>
              </w:rPr>
              <w:t xml:space="preserve"> тыс. руб.</w:t>
            </w:r>
          </w:p>
          <w:p w:rsidR="0008426A" w:rsidRPr="006F6E70" w:rsidRDefault="009D2F4A" w:rsidP="0008426A">
            <w:pPr>
              <w:rPr>
                <w:rFonts w:ascii="Arial" w:hAnsi="Arial" w:cs="Arial"/>
              </w:rPr>
            </w:pPr>
            <w:r w:rsidRPr="006F6E70">
              <w:rPr>
                <w:rFonts w:ascii="Arial" w:hAnsi="Arial" w:cs="Arial"/>
              </w:rPr>
              <w:t>2021</w:t>
            </w:r>
            <w:r w:rsidR="0008426A" w:rsidRPr="006F6E70">
              <w:rPr>
                <w:rFonts w:ascii="Arial" w:hAnsi="Arial" w:cs="Arial"/>
              </w:rPr>
              <w:t xml:space="preserve"> год – </w:t>
            </w:r>
            <w:r w:rsidR="0027215D" w:rsidRPr="006F6E70">
              <w:rPr>
                <w:rFonts w:ascii="Arial" w:hAnsi="Arial" w:cs="Arial"/>
              </w:rPr>
              <w:t>09</w:t>
            </w:r>
            <w:r w:rsidR="0008426A" w:rsidRPr="006F6E70">
              <w:rPr>
                <w:rFonts w:ascii="Arial" w:hAnsi="Arial" w:cs="Arial"/>
              </w:rPr>
              <w:t xml:space="preserve"> тыс. руб.</w:t>
            </w:r>
          </w:p>
          <w:p w:rsidR="0008426A" w:rsidRPr="006F6E70" w:rsidRDefault="0008426A" w:rsidP="0008426A">
            <w:pPr>
              <w:rPr>
                <w:rFonts w:ascii="Arial" w:hAnsi="Arial" w:cs="Arial"/>
              </w:rPr>
            </w:pPr>
            <w:r w:rsidRPr="006F6E70">
              <w:rPr>
                <w:rFonts w:ascii="Arial" w:hAnsi="Arial" w:cs="Arial"/>
              </w:rPr>
              <w:t>Из них:</w:t>
            </w:r>
          </w:p>
          <w:p w:rsidR="001A48B1" w:rsidRPr="006F6E70" w:rsidRDefault="0008426A" w:rsidP="0008426A">
            <w:pPr>
              <w:rPr>
                <w:rFonts w:ascii="Arial" w:hAnsi="Arial" w:cs="Arial"/>
              </w:rPr>
            </w:pPr>
            <w:r w:rsidRPr="006F6E70">
              <w:rPr>
                <w:rFonts w:ascii="Arial" w:hAnsi="Arial" w:cs="Arial"/>
              </w:rPr>
              <w:t>средства районного бюджета –</w:t>
            </w:r>
            <w:r w:rsidR="0027215D" w:rsidRPr="006F6E70">
              <w:rPr>
                <w:rFonts w:ascii="Arial" w:hAnsi="Arial" w:cs="Arial"/>
              </w:rPr>
              <w:t>28</w:t>
            </w:r>
            <w:r w:rsidRPr="006F6E70">
              <w:rPr>
                <w:rFonts w:ascii="Arial" w:hAnsi="Arial" w:cs="Arial"/>
              </w:rPr>
              <w:t xml:space="preserve"> тыс. руб., </w:t>
            </w:r>
          </w:p>
          <w:p w:rsidR="0008426A" w:rsidRPr="006F6E70" w:rsidRDefault="0008426A" w:rsidP="0008426A">
            <w:pPr>
              <w:rPr>
                <w:rFonts w:ascii="Arial" w:hAnsi="Arial" w:cs="Arial"/>
              </w:rPr>
            </w:pPr>
            <w:r w:rsidRPr="006F6E70">
              <w:rPr>
                <w:rFonts w:ascii="Arial" w:hAnsi="Arial" w:cs="Arial"/>
              </w:rPr>
              <w:t>в том числе по годам:</w:t>
            </w:r>
          </w:p>
          <w:p w:rsidR="0008426A" w:rsidRPr="006F6E70" w:rsidRDefault="009D2F4A" w:rsidP="0008426A">
            <w:pPr>
              <w:rPr>
                <w:rFonts w:ascii="Arial" w:hAnsi="Arial" w:cs="Arial"/>
              </w:rPr>
            </w:pPr>
            <w:r w:rsidRPr="006F6E70">
              <w:rPr>
                <w:rFonts w:ascii="Arial" w:hAnsi="Arial" w:cs="Arial"/>
              </w:rPr>
              <w:t>2019</w:t>
            </w:r>
            <w:r w:rsidR="0008426A" w:rsidRPr="006F6E70">
              <w:rPr>
                <w:rFonts w:ascii="Arial" w:hAnsi="Arial" w:cs="Arial"/>
              </w:rPr>
              <w:t xml:space="preserve"> год – </w:t>
            </w:r>
            <w:r w:rsidR="001A48B1" w:rsidRPr="006F6E70">
              <w:rPr>
                <w:rFonts w:ascii="Arial" w:hAnsi="Arial" w:cs="Arial"/>
              </w:rPr>
              <w:t>1</w:t>
            </w:r>
            <w:r w:rsidR="0008426A" w:rsidRPr="006F6E70">
              <w:rPr>
                <w:rFonts w:ascii="Arial" w:hAnsi="Arial" w:cs="Arial"/>
              </w:rPr>
              <w:t>0 тыс. руб.</w:t>
            </w:r>
          </w:p>
          <w:p w:rsidR="0008426A" w:rsidRPr="006F6E70" w:rsidRDefault="009D2F4A" w:rsidP="0008426A">
            <w:pPr>
              <w:rPr>
                <w:rFonts w:ascii="Arial" w:hAnsi="Arial" w:cs="Arial"/>
              </w:rPr>
            </w:pPr>
            <w:r w:rsidRPr="006F6E70">
              <w:rPr>
                <w:rFonts w:ascii="Arial" w:hAnsi="Arial" w:cs="Arial"/>
              </w:rPr>
              <w:t>2020</w:t>
            </w:r>
            <w:r w:rsidR="0008426A" w:rsidRPr="006F6E70">
              <w:rPr>
                <w:rFonts w:ascii="Arial" w:hAnsi="Arial" w:cs="Arial"/>
              </w:rPr>
              <w:t xml:space="preserve"> год – </w:t>
            </w:r>
            <w:r w:rsidR="0027215D" w:rsidRPr="006F6E70">
              <w:rPr>
                <w:rFonts w:ascii="Arial" w:hAnsi="Arial" w:cs="Arial"/>
              </w:rPr>
              <w:t>09</w:t>
            </w:r>
            <w:r w:rsidR="0008426A" w:rsidRPr="006F6E70">
              <w:rPr>
                <w:rFonts w:ascii="Arial" w:hAnsi="Arial" w:cs="Arial"/>
              </w:rPr>
              <w:t xml:space="preserve"> тыс. руб.</w:t>
            </w:r>
          </w:p>
          <w:p w:rsidR="00180FBE" w:rsidRPr="006F6E70" w:rsidRDefault="009D2F4A" w:rsidP="001A48B1">
            <w:pPr>
              <w:rPr>
                <w:rFonts w:ascii="Arial" w:hAnsi="Arial" w:cs="Arial"/>
              </w:rPr>
            </w:pPr>
            <w:r w:rsidRPr="006F6E70">
              <w:rPr>
                <w:rFonts w:ascii="Arial" w:hAnsi="Arial" w:cs="Arial"/>
              </w:rPr>
              <w:t>2021</w:t>
            </w:r>
            <w:r w:rsidR="0008426A" w:rsidRPr="006F6E70">
              <w:rPr>
                <w:rFonts w:ascii="Arial" w:hAnsi="Arial" w:cs="Arial"/>
              </w:rPr>
              <w:t xml:space="preserve"> год – </w:t>
            </w:r>
            <w:r w:rsidR="0027215D" w:rsidRPr="006F6E70">
              <w:rPr>
                <w:rFonts w:ascii="Arial" w:hAnsi="Arial" w:cs="Arial"/>
              </w:rPr>
              <w:t>09</w:t>
            </w:r>
            <w:r w:rsidR="0008426A" w:rsidRPr="006F6E70">
              <w:rPr>
                <w:rFonts w:ascii="Arial" w:hAnsi="Arial" w:cs="Arial"/>
              </w:rPr>
              <w:t xml:space="preserve"> тыс. руб.</w:t>
            </w:r>
          </w:p>
        </w:tc>
      </w:tr>
    </w:tbl>
    <w:p w:rsidR="00180FBE" w:rsidRPr="006F6E70" w:rsidRDefault="00180FBE" w:rsidP="0095723E">
      <w:pPr>
        <w:pStyle w:val="ConsPlusNormal"/>
        <w:jc w:val="both"/>
        <w:rPr>
          <w:sz w:val="24"/>
          <w:szCs w:val="24"/>
        </w:rPr>
      </w:pPr>
    </w:p>
    <w:p w:rsidR="00180FBE" w:rsidRPr="006F6E70" w:rsidRDefault="00180FBE" w:rsidP="0095723E">
      <w:pPr>
        <w:pStyle w:val="ConsPlusNormal"/>
        <w:jc w:val="center"/>
        <w:outlineLvl w:val="2"/>
        <w:rPr>
          <w:sz w:val="24"/>
          <w:szCs w:val="24"/>
        </w:rPr>
      </w:pPr>
      <w:r w:rsidRPr="006F6E70">
        <w:rPr>
          <w:sz w:val="24"/>
          <w:szCs w:val="24"/>
        </w:rPr>
        <w:t>2. Мероприятия подпрограммы</w:t>
      </w:r>
    </w:p>
    <w:p w:rsidR="00180FBE" w:rsidRPr="006F6E70" w:rsidRDefault="00180FBE" w:rsidP="0095723E">
      <w:pPr>
        <w:pStyle w:val="ConsPlusNormal"/>
        <w:jc w:val="both"/>
        <w:rPr>
          <w:sz w:val="24"/>
          <w:szCs w:val="24"/>
        </w:rPr>
      </w:pPr>
    </w:p>
    <w:p w:rsidR="00180FBE" w:rsidRPr="006F6E70" w:rsidRDefault="00180FBE" w:rsidP="0095723E">
      <w:pPr>
        <w:pStyle w:val="ConsPlusNormal"/>
        <w:ind w:firstLine="709"/>
        <w:jc w:val="both"/>
        <w:rPr>
          <w:color w:val="000000"/>
          <w:sz w:val="24"/>
          <w:szCs w:val="24"/>
        </w:rPr>
      </w:pPr>
      <w:r w:rsidRPr="006F6E70">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6F6E70">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9" w:history="1">
        <w:r w:rsidRPr="006F6E70">
          <w:rPr>
            <w:color w:val="000000"/>
            <w:sz w:val="24"/>
            <w:szCs w:val="24"/>
          </w:rPr>
          <w:t>Перечень</w:t>
        </w:r>
      </w:hyperlink>
      <w:r w:rsidRPr="006F6E70">
        <w:rPr>
          <w:color w:val="000000"/>
          <w:sz w:val="24"/>
          <w:szCs w:val="24"/>
        </w:rPr>
        <w:t xml:space="preserve"> мероприятий подпрограммы приведен в приложении № 2 к подпрограмме.</w:t>
      </w:r>
    </w:p>
    <w:p w:rsidR="00180FBE" w:rsidRPr="006F6E70" w:rsidRDefault="00180FBE" w:rsidP="0095723E">
      <w:pPr>
        <w:pStyle w:val="ConsPlusNormal"/>
        <w:ind w:firstLine="709"/>
        <w:jc w:val="both"/>
        <w:rPr>
          <w:color w:val="000000"/>
          <w:sz w:val="24"/>
          <w:szCs w:val="24"/>
        </w:rPr>
      </w:pPr>
    </w:p>
    <w:p w:rsidR="00180FBE" w:rsidRPr="006F6E70" w:rsidRDefault="00180FBE" w:rsidP="0095723E">
      <w:pPr>
        <w:autoSpaceDE w:val="0"/>
        <w:autoSpaceDN w:val="0"/>
        <w:adjustRightInd w:val="0"/>
        <w:jc w:val="center"/>
        <w:rPr>
          <w:rFonts w:ascii="Arial" w:hAnsi="Arial" w:cs="Arial"/>
          <w:color w:val="000000"/>
        </w:rPr>
      </w:pPr>
      <w:r w:rsidRPr="006F6E70">
        <w:rPr>
          <w:rFonts w:ascii="Arial" w:hAnsi="Arial" w:cs="Arial"/>
          <w:color w:val="000000"/>
        </w:rPr>
        <w:t>3. Механизм реализации подпрограммы</w:t>
      </w:r>
    </w:p>
    <w:p w:rsidR="00180FBE" w:rsidRPr="006F6E70" w:rsidRDefault="00180FBE" w:rsidP="0095723E">
      <w:pPr>
        <w:autoSpaceDE w:val="0"/>
        <w:autoSpaceDN w:val="0"/>
        <w:adjustRightInd w:val="0"/>
        <w:ind w:firstLine="720"/>
        <w:jc w:val="both"/>
        <w:rPr>
          <w:rFonts w:ascii="Arial" w:hAnsi="Arial" w:cs="Arial"/>
          <w:color w:val="000000"/>
        </w:rPr>
      </w:pPr>
    </w:p>
    <w:p w:rsidR="00180FBE" w:rsidRPr="006F6E70" w:rsidRDefault="00180FBE" w:rsidP="0095723E">
      <w:pPr>
        <w:autoSpaceDE w:val="0"/>
        <w:autoSpaceDN w:val="0"/>
        <w:adjustRightInd w:val="0"/>
        <w:ind w:firstLine="720"/>
        <w:jc w:val="both"/>
        <w:rPr>
          <w:rFonts w:ascii="Arial" w:hAnsi="Arial" w:cs="Arial"/>
        </w:rPr>
      </w:pPr>
      <w:r w:rsidRPr="006F6E70">
        <w:rPr>
          <w:rFonts w:ascii="Arial" w:hAnsi="Arial" w:cs="Arial"/>
          <w:color w:val="000000"/>
        </w:rPr>
        <w:t xml:space="preserve">3.1. </w:t>
      </w:r>
      <w:r w:rsidRPr="006F6E70">
        <w:rPr>
          <w:rFonts w:ascii="Arial" w:hAnsi="Arial" w:cs="Arial"/>
        </w:rPr>
        <w:t>Главный распорядитель бюджетных средств – администрация Емельяновского района.</w:t>
      </w:r>
    </w:p>
    <w:p w:rsidR="00180FBE" w:rsidRPr="006F6E70" w:rsidRDefault="00180FBE" w:rsidP="0095723E">
      <w:pPr>
        <w:pStyle w:val="ConsPlusNormal"/>
        <w:jc w:val="both"/>
        <w:rPr>
          <w:rFonts w:eastAsia="Calibri"/>
          <w:sz w:val="24"/>
          <w:szCs w:val="24"/>
        </w:rPr>
      </w:pPr>
      <w:r w:rsidRPr="006F6E7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6F6E70">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6F6E70" w:rsidRDefault="00180FBE" w:rsidP="0095723E">
      <w:pPr>
        <w:autoSpaceDE w:val="0"/>
        <w:autoSpaceDN w:val="0"/>
        <w:adjustRightInd w:val="0"/>
        <w:jc w:val="center"/>
        <w:rPr>
          <w:rFonts w:ascii="Arial" w:hAnsi="Arial" w:cs="Arial"/>
        </w:rPr>
      </w:pPr>
    </w:p>
    <w:p w:rsidR="00180FBE" w:rsidRPr="006F6E70" w:rsidRDefault="00180FBE" w:rsidP="0095723E">
      <w:pPr>
        <w:autoSpaceDE w:val="0"/>
        <w:autoSpaceDN w:val="0"/>
        <w:adjustRightInd w:val="0"/>
        <w:ind w:firstLine="709"/>
        <w:jc w:val="center"/>
        <w:rPr>
          <w:rFonts w:ascii="Arial" w:hAnsi="Arial" w:cs="Arial"/>
        </w:rPr>
      </w:pPr>
      <w:r w:rsidRPr="006F6E70">
        <w:rPr>
          <w:rFonts w:ascii="Arial" w:hAnsi="Arial" w:cs="Arial"/>
        </w:rPr>
        <w:t>4. Управление подпрограммой и контроль за ходом ее выполнения</w:t>
      </w:r>
    </w:p>
    <w:p w:rsidR="00180FBE" w:rsidRPr="006F6E70" w:rsidRDefault="00180FBE" w:rsidP="0095723E">
      <w:pPr>
        <w:widowControl w:val="0"/>
        <w:autoSpaceDE w:val="0"/>
        <w:autoSpaceDN w:val="0"/>
        <w:adjustRightInd w:val="0"/>
        <w:ind w:firstLine="709"/>
        <w:jc w:val="both"/>
        <w:rPr>
          <w:rFonts w:ascii="Arial" w:hAnsi="Arial" w:cs="Arial"/>
        </w:rPr>
      </w:pP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муниципальная антитеррористическая группа Емельяновского района.</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4.2 Отдел по экономической и общественной безопасности администрации района, с привлечением </w:t>
      </w:r>
      <w:r w:rsidRPr="006F6E70">
        <w:rPr>
          <w:rFonts w:ascii="Arial" w:eastAsia="Calibri" w:hAnsi="Arial" w:cs="Arial"/>
        </w:rPr>
        <w:t>МКУ «Управление образованием администрации района», муниципального казенного учреждения "Отдел культуры и искусства Емельяновского района", МО МВД России «Емельяновский»</w:t>
      </w:r>
      <w:r w:rsidRPr="006F6E70">
        <w:rPr>
          <w:rFonts w:ascii="Arial" w:hAnsi="Arial" w:cs="Arial"/>
        </w:rPr>
        <w:t>:</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1) исполнение мероприятий подпрограммы, мониторинг их реализации;</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2) подготовку отчетов о реализации подпрограммы.</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4.3. Отдел по экономической и общественной безопасности администрации района </w:t>
      </w:r>
      <w:r w:rsidR="00CF3278" w:rsidRPr="006F6E70">
        <w:rPr>
          <w:rFonts w:ascii="Arial" w:hAnsi="Arial" w:cs="Arial"/>
        </w:rPr>
        <w:t>организует  предоставление полугодовой отчетности</w:t>
      </w:r>
      <w:r w:rsidRPr="006F6E7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w:t>
      </w:r>
      <w:r w:rsidRPr="006F6E70">
        <w:rPr>
          <w:rFonts w:ascii="Arial" w:hAnsi="Arial" w:cs="Arial"/>
        </w:rPr>
        <w:lastRenderedPageBreak/>
        <w:t xml:space="preserve">направляет его в МКУ «Финансовое управление администрации Емельяновского района». </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4.5. Обеспечение целевого расходования бюджетных средств, контроля </w:t>
      </w:r>
      <w:r w:rsidRPr="006F6E7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6F6E70" w:rsidRDefault="00180FBE" w:rsidP="0095723E">
      <w:pPr>
        <w:widowControl w:val="0"/>
        <w:tabs>
          <w:tab w:val="left" w:pos="8505"/>
        </w:tabs>
        <w:autoSpaceDE w:val="0"/>
        <w:autoSpaceDN w:val="0"/>
        <w:adjustRightInd w:val="0"/>
        <w:ind w:firstLine="709"/>
        <w:jc w:val="both"/>
        <w:rPr>
          <w:rFonts w:ascii="Arial" w:hAnsi="Arial" w:cs="Arial"/>
        </w:rPr>
      </w:pPr>
      <w:r w:rsidRPr="006F6E7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6F6E70" w:rsidRDefault="00180FBE" w:rsidP="0095723E">
      <w:pPr>
        <w:widowControl w:val="0"/>
        <w:autoSpaceDE w:val="0"/>
        <w:autoSpaceDN w:val="0"/>
        <w:adjustRightInd w:val="0"/>
        <w:ind w:firstLine="709"/>
        <w:jc w:val="both"/>
        <w:rPr>
          <w:rFonts w:ascii="Arial" w:hAnsi="Arial" w:cs="Arial"/>
        </w:rPr>
      </w:pPr>
      <w:r w:rsidRPr="006F6E70">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6F6E70" w:rsidRDefault="00180FBE" w:rsidP="0095723E">
      <w:pPr>
        <w:autoSpaceDE w:val="0"/>
        <w:autoSpaceDN w:val="0"/>
        <w:adjustRightInd w:val="0"/>
        <w:ind w:firstLine="709"/>
        <w:jc w:val="center"/>
        <w:rPr>
          <w:rFonts w:ascii="Arial" w:hAnsi="Arial" w:cs="Arial"/>
        </w:rPr>
      </w:pPr>
    </w:p>
    <w:p w:rsidR="00180FBE" w:rsidRPr="006F6E70" w:rsidRDefault="00180FBE" w:rsidP="0095723E">
      <w:pPr>
        <w:autoSpaceDE w:val="0"/>
        <w:autoSpaceDN w:val="0"/>
        <w:adjustRightInd w:val="0"/>
        <w:ind w:firstLine="709"/>
        <w:jc w:val="center"/>
        <w:rPr>
          <w:rFonts w:ascii="Arial" w:hAnsi="Arial" w:cs="Arial"/>
        </w:rPr>
      </w:pPr>
    </w:p>
    <w:p w:rsidR="00180FBE" w:rsidRPr="006F6E70" w:rsidRDefault="00180FBE" w:rsidP="0095723E">
      <w:pPr>
        <w:pStyle w:val="ConsPlusCell"/>
        <w:ind w:firstLine="720"/>
        <w:jc w:val="both"/>
        <w:rPr>
          <w:rFonts w:ascii="Arial" w:hAnsi="Arial" w:cs="Arial"/>
        </w:rPr>
      </w:pPr>
    </w:p>
    <w:p w:rsidR="00180FBE" w:rsidRPr="006F6E70" w:rsidRDefault="00180FBE" w:rsidP="0095723E">
      <w:pPr>
        <w:rPr>
          <w:rFonts w:ascii="Arial" w:hAnsi="Arial" w:cs="Arial"/>
        </w:rPr>
        <w:sectPr w:rsidR="00180FBE" w:rsidRPr="006F6E70" w:rsidSect="00D77F03">
          <w:pgSz w:w="11906" w:h="16838"/>
          <w:pgMar w:top="1134" w:right="851" w:bottom="1134" w:left="1701" w:header="709" w:footer="709" w:gutter="0"/>
          <w:cols w:space="708"/>
          <w:titlePg/>
          <w:docGrid w:linePitch="360"/>
        </w:sectPr>
      </w:pPr>
    </w:p>
    <w:p w:rsidR="00613907" w:rsidRPr="006F6E70" w:rsidRDefault="00EE4AA6" w:rsidP="0095723E">
      <w:pPr>
        <w:tabs>
          <w:tab w:val="center" w:pos="7568"/>
          <w:tab w:val="left" w:pos="9042"/>
        </w:tabs>
        <w:ind w:left="10915"/>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style="mso-next-textbox:#Поле 2">
              <w:txbxContent>
                <w:p w:rsidR="006D4CD4" w:rsidRPr="00613907" w:rsidRDefault="006D4CD4" w:rsidP="00613907"/>
              </w:txbxContent>
            </v:textbox>
          </v:shape>
        </w:pict>
      </w:r>
      <w:r w:rsidR="00783B18" w:rsidRPr="006F6E70">
        <w:rPr>
          <w:rFonts w:ascii="Arial" w:hAnsi="Arial" w:cs="Arial"/>
        </w:rPr>
        <w:t>П</w:t>
      </w:r>
      <w:r w:rsidR="00613907" w:rsidRPr="006F6E70">
        <w:rPr>
          <w:rFonts w:ascii="Arial" w:hAnsi="Arial" w:cs="Arial"/>
        </w:rPr>
        <w:t xml:space="preserve">риложение № 1  </w:t>
      </w:r>
      <w:r w:rsidR="00613907" w:rsidRPr="006F6E70">
        <w:rPr>
          <w:rFonts w:ascii="Arial" w:hAnsi="Arial" w:cs="Arial"/>
        </w:rPr>
        <w:tab/>
      </w:r>
      <w:r w:rsidR="00613907" w:rsidRPr="006F6E70">
        <w:rPr>
          <w:rFonts w:ascii="Arial" w:hAnsi="Arial" w:cs="Arial"/>
        </w:rPr>
        <w:tab/>
      </w:r>
    </w:p>
    <w:p w:rsidR="00613907" w:rsidRPr="006F6E70" w:rsidRDefault="00613907" w:rsidP="0095723E">
      <w:pPr>
        <w:tabs>
          <w:tab w:val="left" w:pos="142"/>
        </w:tabs>
        <w:ind w:left="10915"/>
        <w:rPr>
          <w:rFonts w:ascii="Arial" w:hAnsi="Arial" w:cs="Arial"/>
        </w:rPr>
      </w:pPr>
      <w:r w:rsidRPr="006F6E70">
        <w:rPr>
          <w:rFonts w:ascii="Arial" w:hAnsi="Arial" w:cs="Arial"/>
        </w:rPr>
        <w:t xml:space="preserve">к подпрограмме «Противодействие терроризму и </w:t>
      </w:r>
      <w:r w:rsidR="00036D57" w:rsidRPr="006F6E70">
        <w:rPr>
          <w:rFonts w:ascii="Arial" w:hAnsi="Arial" w:cs="Arial"/>
        </w:rPr>
        <w:t xml:space="preserve">экстремизму на </w:t>
      </w:r>
      <w:r w:rsidRPr="006F6E70">
        <w:rPr>
          <w:rFonts w:ascii="Arial" w:hAnsi="Arial" w:cs="Arial"/>
        </w:rPr>
        <w:t>территории Емельяновского района»</w:t>
      </w:r>
    </w:p>
    <w:p w:rsidR="00180FBE" w:rsidRPr="006F6E70" w:rsidRDefault="00180FBE" w:rsidP="0095723E">
      <w:pPr>
        <w:tabs>
          <w:tab w:val="left" w:pos="10125"/>
        </w:tabs>
        <w:rPr>
          <w:rFonts w:ascii="Arial" w:hAnsi="Arial" w:cs="Arial"/>
        </w:rPr>
      </w:pPr>
    </w:p>
    <w:p w:rsidR="00180FBE" w:rsidRPr="006F6E70" w:rsidRDefault="00180FBE" w:rsidP="0095723E">
      <w:pPr>
        <w:jc w:val="center"/>
        <w:rPr>
          <w:rFonts w:ascii="Arial" w:hAnsi="Arial" w:cs="Arial"/>
        </w:rPr>
      </w:pPr>
      <w:r w:rsidRPr="006F6E70">
        <w:rPr>
          <w:rFonts w:ascii="Arial" w:hAnsi="Arial" w:cs="Arial"/>
        </w:rPr>
        <w:t>Перечень и значения показателей результативности подпрограммы</w:t>
      </w:r>
    </w:p>
    <w:p w:rsidR="00180FBE" w:rsidRPr="006F6E70" w:rsidRDefault="00180FBE" w:rsidP="0095723E">
      <w:pPr>
        <w:jc w:val="center"/>
        <w:rPr>
          <w:rFonts w:ascii="Arial" w:hAnsi="Arial" w:cs="Arial"/>
          <w:bCs/>
        </w:rPr>
      </w:pPr>
    </w:p>
    <w:tbl>
      <w:tblPr>
        <w:tblW w:w="1471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6F6E70" w:rsidTr="00E560F9">
        <w:tc>
          <w:tcPr>
            <w:tcW w:w="668" w:type="dxa"/>
            <w:vMerge w:val="restart"/>
          </w:tcPr>
          <w:p w:rsidR="00180FBE" w:rsidRPr="006F6E70" w:rsidRDefault="00180FBE" w:rsidP="0095723E">
            <w:pPr>
              <w:jc w:val="center"/>
              <w:rPr>
                <w:rFonts w:ascii="Arial" w:hAnsi="Arial" w:cs="Arial"/>
              </w:rPr>
            </w:pPr>
            <w:r w:rsidRPr="006F6E70">
              <w:rPr>
                <w:rFonts w:ascii="Arial" w:hAnsi="Arial" w:cs="Arial"/>
              </w:rPr>
              <w:t>№</w:t>
            </w:r>
          </w:p>
          <w:p w:rsidR="00180FBE" w:rsidRPr="006F6E70" w:rsidRDefault="00180FBE" w:rsidP="0095723E">
            <w:pPr>
              <w:jc w:val="center"/>
              <w:rPr>
                <w:rFonts w:ascii="Arial" w:hAnsi="Arial" w:cs="Arial"/>
              </w:rPr>
            </w:pPr>
            <w:r w:rsidRPr="006F6E70">
              <w:rPr>
                <w:rFonts w:ascii="Arial" w:hAnsi="Arial" w:cs="Arial"/>
              </w:rPr>
              <w:t>п/п</w:t>
            </w:r>
          </w:p>
        </w:tc>
        <w:tc>
          <w:tcPr>
            <w:tcW w:w="2831" w:type="dxa"/>
            <w:vMerge w:val="restart"/>
          </w:tcPr>
          <w:p w:rsidR="00180FBE" w:rsidRPr="006F6E70" w:rsidRDefault="00180FBE" w:rsidP="0095723E">
            <w:pPr>
              <w:jc w:val="center"/>
              <w:rPr>
                <w:rFonts w:ascii="Arial" w:hAnsi="Arial" w:cs="Arial"/>
              </w:rPr>
            </w:pPr>
            <w:r w:rsidRPr="006F6E70">
              <w:rPr>
                <w:rFonts w:ascii="Arial" w:hAnsi="Arial" w:cs="Arial"/>
              </w:rPr>
              <w:t>Цель,</w:t>
            </w:r>
          </w:p>
          <w:p w:rsidR="00180FBE" w:rsidRPr="006F6E70" w:rsidRDefault="00180FBE" w:rsidP="0095723E">
            <w:pPr>
              <w:jc w:val="center"/>
              <w:rPr>
                <w:rFonts w:ascii="Arial" w:hAnsi="Arial" w:cs="Arial"/>
              </w:rPr>
            </w:pPr>
            <w:r w:rsidRPr="006F6E70">
              <w:rPr>
                <w:rFonts w:ascii="Arial" w:hAnsi="Arial" w:cs="Arial"/>
              </w:rPr>
              <w:t>показатели результативности</w:t>
            </w:r>
          </w:p>
        </w:tc>
        <w:tc>
          <w:tcPr>
            <w:tcW w:w="1279" w:type="dxa"/>
            <w:vMerge w:val="restart"/>
          </w:tcPr>
          <w:p w:rsidR="00180FBE" w:rsidRPr="006F6E70" w:rsidRDefault="00180FBE" w:rsidP="0095723E">
            <w:pPr>
              <w:jc w:val="center"/>
              <w:rPr>
                <w:rFonts w:ascii="Arial" w:hAnsi="Arial" w:cs="Arial"/>
              </w:rPr>
            </w:pPr>
            <w:r w:rsidRPr="006F6E70">
              <w:rPr>
                <w:rFonts w:ascii="Arial" w:hAnsi="Arial" w:cs="Arial"/>
              </w:rPr>
              <w:t>Единица измерения</w:t>
            </w:r>
          </w:p>
        </w:tc>
        <w:tc>
          <w:tcPr>
            <w:tcW w:w="1986" w:type="dxa"/>
            <w:vMerge w:val="restart"/>
          </w:tcPr>
          <w:p w:rsidR="00180FBE" w:rsidRPr="006F6E70" w:rsidRDefault="00180FBE" w:rsidP="0095723E">
            <w:pPr>
              <w:jc w:val="center"/>
              <w:rPr>
                <w:rFonts w:ascii="Arial" w:hAnsi="Arial" w:cs="Arial"/>
              </w:rPr>
            </w:pPr>
            <w:r w:rsidRPr="006F6E70">
              <w:rPr>
                <w:rFonts w:ascii="Arial" w:hAnsi="Arial" w:cs="Arial"/>
              </w:rPr>
              <w:t>Источник информации</w:t>
            </w:r>
          </w:p>
        </w:tc>
        <w:tc>
          <w:tcPr>
            <w:tcW w:w="7946" w:type="dxa"/>
            <w:gridSpan w:val="4"/>
          </w:tcPr>
          <w:p w:rsidR="00180FBE" w:rsidRPr="006F6E70" w:rsidRDefault="00180FBE" w:rsidP="0095723E">
            <w:pPr>
              <w:jc w:val="center"/>
              <w:rPr>
                <w:rFonts w:ascii="Arial" w:hAnsi="Arial" w:cs="Arial"/>
              </w:rPr>
            </w:pPr>
            <w:r w:rsidRPr="006F6E70">
              <w:rPr>
                <w:rFonts w:ascii="Arial" w:hAnsi="Arial" w:cs="Arial"/>
              </w:rPr>
              <w:t>Годы реализации подпрограммы</w:t>
            </w:r>
          </w:p>
        </w:tc>
      </w:tr>
      <w:tr w:rsidR="00180FBE" w:rsidRPr="006F6E70" w:rsidTr="00E560F9">
        <w:tc>
          <w:tcPr>
            <w:tcW w:w="668" w:type="dxa"/>
            <w:vMerge/>
          </w:tcPr>
          <w:p w:rsidR="00180FBE" w:rsidRPr="006F6E70" w:rsidRDefault="00180FBE" w:rsidP="0095723E">
            <w:pPr>
              <w:jc w:val="center"/>
              <w:rPr>
                <w:rFonts w:ascii="Arial" w:hAnsi="Arial" w:cs="Arial"/>
              </w:rPr>
            </w:pPr>
          </w:p>
        </w:tc>
        <w:tc>
          <w:tcPr>
            <w:tcW w:w="2831" w:type="dxa"/>
            <w:vMerge/>
          </w:tcPr>
          <w:p w:rsidR="00180FBE" w:rsidRPr="006F6E70" w:rsidRDefault="00180FBE" w:rsidP="0095723E">
            <w:pPr>
              <w:rPr>
                <w:rFonts w:ascii="Arial" w:hAnsi="Arial" w:cs="Arial"/>
              </w:rPr>
            </w:pPr>
          </w:p>
        </w:tc>
        <w:tc>
          <w:tcPr>
            <w:tcW w:w="1279" w:type="dxa"/>
            <w:vMerge/>
          </w:tcPr>
          <w:p w:rsidR="00180FBE" w:rsidRPr="006F6E70" w:rsidRDefault="00180FBE" w:rsidP="0095723E">
            <w:pPr>
              <w:jc w:val="center"/>
              <w:rPr>
                <w:rFonts w:ascii="Arial" w:hAnsi="Arial" w:cs="Arial"/>
              </w:rPr>
            </w:pPr>
          </w:p>
        </w:tc>
        <w:tc>
          <w:tcPr>
            <w:tcW w:w="1986" w:type="dxa"/>
            <w:vMerge/>
          </w:tcPr>
          <w:p w:rsidR="00180FBE" w:rsidRPr="006F6E70" w:rsidRDefault="00180FBE" w:rsidP="0095723E">
            <w:pPr>
              <w:jc w:val="center"/>
              <w:rPr>
                <w:rFonts w:ascii="Arial" w:hAnsi="Arial" w:cs="Arial"/>
              </w:rPr>
            </w:pPr>
          </w:p>
        </w:tc>
        <w:tc>
          <w:tcPr>
            <w:tcW w:w="2131" w:type="dxa"/>
            <w:vAlign w:val="center"/>
          </w:tcPr>
          <w:p w:rsidR="00180FBE" w:rsidRPr="006F6E70" w:rsidRDefault="00180FBE" w:rsidP="002602E7">
            <w:pPr>
              <w:jc w:val="center"/>
              <w:rPr>
                <w:rFonts w:ascii="Arial" w:hAnsi="Arial" w:cs="Arial"/>
              </w:rPr>
            </w:pPr>
          </w:p>
          <w:p w:rsidR="002602E7" w:rsidRPr="006F6E70" w:rsidRDefault="009D2F4A" w:rsidP="002602E7">
            <w:pPr>
              <w:jc w:val="center"/>
              <w:rPr>
                <w:rFonts w:ascii="Arial" w:hAnsi="Arial" w:cs="Arial"/>
              </w:rPr>
            </w:pPr>
            <w:r w:rsidRPr="006F6E70">
              <w:rPr>
                <w:rFonts w:ascii="Arial" w:hAnsi="Arial" w:cs="Arial"/>
              </w:rPr>
              <w:t>2018</w:t>
            </w:r>
          </w:p>
        </w:tc>
        <w:tc>
          <w:tcPr>
            <w:tcW w:w="2127" w:type="dxa"/>
            <w:vAlign w:val="center"/>
          </w:tcPr>
          <w:p w:rsidR="00180FBE" w:rsidRPr="006F6E70" w:rsidRDefault="009D2F4A" w:rsidP="002602E7">
            <w:pPr>
              <w:jc w:val="center"/>
              <w:rPr>
                <w:rFonts w:ascii="Arial" w:hAnsi="Arial" w:cs="Arial"/>
              </w:rPr>
            </w:pPr>
            <w:r w:rsidRPr="006F6E70">
              <w:rPr>
                <w:rFonts w:ascii="Arial" w:hAnsi="Arial" w:cs="Arial"/>
              </w:rPr>
              <w:t>2019</w:t>
            </w:r>
          </w:p>
        </w:tc>
        <w:tc>
          <w:tcPr>
            <w:tcW w:w="2128" w:type="dxa"/>
            <w:vAlign w:val="center"/>
          </w:tcPr>
          <w:p w:rsidR="00180FBE" w:rsidRPr="006F6E70" w:rsidRDefault="002602E7" w:rsidP="009D2F4A">
            <w:pPr>
              <w:jc w:val="center"/>
              <w:rPr>
                <w:rFonts w:ascii="Arial" w:hAnsi="Arial" w:cs="Arial"/>
              </w:rPr>
            </w:pPr>
            <w:r w:rsidRPr="006F6E70">
              <w:rPr>
                <w:rFonts w:ascii="Arial" w:hAnsi="Arial" w:cs="Arial"/>
              </w:rPr>
              <w:t>20</w:t>
            </w:r>
            <w:r w:rsidR="009D2F4A" w:rsidRPr="006F6E70">
              <w:rPr>
                <w:rFonts w:ascii="Arial" w:hAnsi="Arial" w:cs="Arial"/>
              </w:rPr>
              <w:t>20</w:t>
            </w:r>
          </w:p>
        </w:tc>
        <w:tc>
          <w:tcPr>
            <w:tcW w:w="1560" w:type="dxa"/>
            <w:vAlign w:val="center"/>
          </w:tcPr>
          <w:p w:rsidR="00180FBE" w:rsidRPr="006F6E70" w:rsidRDefault="002602E7" w:rsidP="009D2F4A">
            <w:pPr>
              <w:jc w:val="center"/>
              <w:rPr>
                <w:rFonts w:ascii="Arial" w:hAnsi="Arial" w:cs="Arial"/>
              </w:rPr>
            </w:pPr>
            <w:r w:rsidRPr="006F6E70">
              <w:rPr>
                <w:rFonts w:ascii="Arial" w:hAnsi="Arial" w:cs="Arial"/>
              </w:rPr>
              <w:t>202</w:t>
            </w:r>
            <w:r w:rsidR="009D2F4A" w:rsidRPr="006F6E70">
              <w:rPr>
                <w:rFonts w:ascii="Arial" w:hAnsi="Arial" w:cs="Arial"/>
              </w:rPr>
              <w:t>1</w:t>
            </w:r>
          </w:p>
        </w:tc>
      </w:tr>
      <w:tr w:rsidR="00180FBE" w:rsidRPr="006F6E70" w:rsidTr="00E560F9">
        <w:trPr>
          <w:trHeight w:val="300"/>
        </w:trPr>
        <w:tc>
          <w:tcPr>
            <w:tcW w:w="668"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1</w:t>
            </w:r>
          </w:p>
        </w:tc>
        <w:tc>
          <w:tcPr>
            <w:tcW w:w="2831"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2</w:t>
            </w:r>
          </w:p>
        </w:tc>
        <w:tc>
          <w:tcPr>
            <w:tcW w:w="1279"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3</w:t>
            </w:r>
          </w:p>
        </w:tc>
        <w:tc>
          <w:tcPr>
            <w:tcW w:w="1986"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4</w:t>
            </w:r>
          </w:p>
        </w:tc>
        <w:tc>
          <w:tcPr>
            <w:tcW w:w="2131"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5</w:t>
            </w:r>
          </w:p>
        </w:tc>
        <w:tc>
          <w:tcPr>
            <w:tcW w:w="2127"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6</w:t>
            </w:r>
          </w:p>
        </w:tc>
        <w:tc>
          <w:tcPr>
            <w:tcW w:w="2128"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7</w:t>
            </w:r>
          </w:p>
        </w:tc>
        <w:tc>
          <w:tcPr>
            <w:tcW w:w="1560" w:type="dxa"/>
          </w:tcPr>
          <w:p w:rsidR="00180FBE" w:rsidRPr="006F6E70" w:rsidRDefault="00180FBE" w:rsidP="0095723E">
            <w:pPr>
              <w:pStyle w:val="ConsPlusTitle"/>
              <w:widowControl/>
              <w:tabs>
                <w:tab w:val="left" w:pos="5040"/>
                <w:tab w:val="left" w:pos="5220"/>
              </w:tabs>
              <w:jc w:val="center"/>
              <w:rPr>
                <w:b w:val="0"/>
                <w:bCs w:val="0"/>
                <w:sz w:val="24"/>
                <w:szCs w:val="24"/>
              </w:rPr>
            </w:pPr>
            <w:r w:rsidRPr="006F6E70">
              <w:rPr>
                <w:b w:val="0"/>
                <w:bCs w:val="0"/>
                <w:sz w:val="24"/>
                <w:szCs w:val="24"/>
              </w:rPr>
              <w:t>8</w:t>
            </w:r>
          </w:p>
        </w:tc>
      </w:tr>
      <w:tr w:rsidR="00180FBE" w:rsidRPr="006F6E70" w:rsidTr="00E560F9">
        <w:trPr>
          <w:trHeight w:val="300"/>
        </w:trPr>
        <w:tc>
          <w:tcPr>
            <w:tcW w:w="14710" w:type="dxa"/>
            <w:gridSpan w:val="8"/>
          </w:tcPr>
          <w:p w:rsidR="00180FBE" w:rsidRPr="006F6E70" w:rsidRDefault="00180FBE" w:rsidP="0095723E">
            <w:pPr>
              <w:pStyle w:val="ConsPlusTitle"/>
              <w:widowControl/>
              <w:tabs>
                <w:tab w:val="left" w:pos="5040"/>
                <w:tab w:val="left" w:pos="5220"/>
              </w:tabs>
              <w:rPr>
                <w:b w:val="0"/>
                <w:sz w:val="24"/>
                <w:szCs w:val="24"/>
              </w:rPr>
            </w:pPr>
            <w:r w:rsidRPr="006F6E70">
              <w:rPr>
                <w:b w:val="0"/>
                <w:bCs w:val="0"/>
                <w:sz w:val="24"/>
                <w:szCs w:val="24"/>
              </w:rPr>
              <w:t xml:space="preserve">Цель подпрограммы: </w:t>
            </w:r>
            <w:r w:rsidRPr="006F6E70">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6F6E70" w:rsidRDefault="00180FBE" w:rsidP="0095723E">
            <w:pPr>
              <w:pStyle w:val="ConsPlusTitle"/>
              <w:widowControl/>
              <w:tabs>
                <w:tab w:val="left" w:pos="5040"/>
                <w:tab w:val="left" w:pos="5220"/>
              </w:tabs>
              <w:rPr>
                <w:b w:val="0"/>
                <w:bCs w:val="0"/>
                <w:sz w:val="24"/>
                <w:szCs w:val="24"/>
              </w:rPr>
            </w:pPr>
          </w:p>
        </w:tc>
      </w:tr>
      <w:tr w:rsidR="00180FBE" w:rsidRPr="006F6E70" w:rsidTr="00E560F9">
        <w:trPr>
          <w:trHeight w:val="165"/>
        </w:trPr>
        <w:tc>
          <w:tcPr>
            <w:tcW w:w="14710" w:type="dxa"/>
            <w:gridSpan w:val="8"/>
          </w:tcPr>
          <w:p w:rsidR="00180FBE" w:rsidRPr="006F6E70" w:rsidRDefault="00180FBE" w:rsidP="0095723E">
            <w:pPr>
              <w:pStyle w:val="ConsPlusTitle"/>
              <w:tabs>
                <w:tab w:val="left" w:pos="5040"/>
                <w:tab w:val="left" w:pos="5220"/>
              </w:tabs>
              <w:rPr>
                <w:b w:val="0"/>
                <w:bCs w:val="0"/>
                <w:sz w:val="24"/>
                <w:szCs w:val="24"/>
              </w:rPr>
            </w:pPr>
            <w:r w:rsidRPr="006F6E70">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6F6E70" w:rsidTr="00E560F9">
        <w:tc>
          <w:tcPr>
            <w:tcW w:w="668" w:type="dxa"/>
          </w:tcPr>
          <w:p w:rsidR="00180FBE" w:rsidRPr="006F6E70" w:rsidRDefault="00180FBE" w:rsidP="0095723E">
            <w:pPr>
              <w:jc w:val="center"/>
              <w:rPr>
                <w:rFonts w:ascii="Arial" w:hAnsi="Arial" w:cs="Arial"/>
              </w:rPr>
            </w:pPr>
            <w:r w:rsidRPr="006F6E70">
              <w:rPr>
                <w:rFonts w:ascii="Arial" w:hAnsi="Arial" w:cs="Arial"/>
              </w:rPr>
              <w:t>1.1</w:t>
            </w:r>
          </w:p>
        </w:tc>
        <w:tc>
          <w:tcPr>
            <w:tcW w:w="2831" w:type="dxa"/>
          </w:tcPr>
          <w:p w:rsidR="00180FBE" w:rsidRPr="006F6E70" w:rsidRDefault="00180FBE" w:rsidP="0095723E">
            <w:pPr>
              <w:pStyle w:val="ConsPlusNormal"/>
              <w:widowControl/>
              <w:ind w:firstLine="0"/>
              <w:jc w:val="both"/>
              <w:rPr>
                <w:sz w:val="24"/>
                <w:szCs w:val="24"/>
              </w:rPr>
            </w:pPr>
            <w:r w:rsidRPr="006F6E70">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6F6E70" w:rsidRDefault="00180FBE" w:rsidP="0095723E">
            <w:pPr>
              <w:pStyle w:val="ConsPlusNormal"/>
              <w:widowControl/>
              <w:ind w:firstLine="0"/>
              <w:jc w:val="center"/>
              <w:rPr>
                <w:sz w:val="24"/>
                <w:szCs w:val="24"/>
              </w:rPr>
            </w:pPr>
            <w:r w:rsidRPr="006F6E70">
              <w:rPr>
                <w:sz w:val="24"/>
                <w:szCs w:val="24"/>
              </w:rPr>
              <w:t>единица</w:t>
            </w:r>
          </w:p>
        </w:tc>
        <w:tc>
          <w:tcPr>
            <w:tcW w:w="1986" w:type="dxa"/>
          </w:tcPr>
          <w:p w:rsidR="00180FBE" w:rsidRPr="006F6E70" w:rsidRDefault="00180FBE" w:rsidP="0095723E">
            <w:pPr>
              <w:pStyle w:val="ConsPlusNormal"/>
              <w:widowControl/>
              <w:ind w:firstLine="0"/>
              <w:rPr>
                <w:sz w:val="24"/>
                <w:szCs w:val="24"/>
              </w:rPr>
            </w:pPr>
            <w:r w:rsidRPr="006F6E70">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6F6E70" w:rsidRDefault="009D2F4A" w:rsidP="002746F8">
            <w:pPr>
              <w:jc w:val="center"/>
              <w:rPr>
                <w:rFonts w:ascii="Arial" w:hAnsi="Arial" w:cs="Arial"/>
              </w:rPr>
            </w:pPr>
            <w:r w:rsidRPr="006F6E70">
              <w:rPr>
                <w:rFonts w:ascii="Arial" w:hAnsi="Arial" w:cs="Arial"/>
              </w:rPr>
              <w:t>0</w:t>
            </w:r>
          </w:p>
        </w:tc>
        <w:tc>
          <w:tcPr>
            <w:tcW w:w="2127" w:type="dxa"/>
            <w:vAlign w:val="center"/>
          </w:tcPr>
          <w:p w:rsidR="00180FBE" w:rsidRPr="006F6E70" w:rsidRDefault="00180FBE" w:rsidP="002746F8">
            <w:pPr>
              <w:jc w:val="center"/>
              <w:rPr>
                <w:rFonts w:ascii="Arial" w:hAnsi="Arial" w:cs="Arial"/>
              </w:rPr>
            </w:pPr>
            <w:r w:rsidRPr="006F6E70">
              <w:rPr>
                <w:rFonts w:ascii="Arial" w:hAnsi="Arial" w:cs="Arial"/>
              </w:rPr>
              <w:t>0</w:t>
            </w:r>
          </w:p>
        </w:tc>
        <w:tc>
          <w:tcPr>
            <w:tcW w:w="2128" w:type="dxa"/>
            <w:vAlign w:val="center"/>
          </w:tcPr>
          <w:p w:rsidR="00180FBE" w:rsidRPr="006F6E70" w:rsidRDefault="00180FBE" w:rsidP="002746F8">
            <w:pPr>
              <w:jc w:val="center"/>
              <w:rPr>
                <w:rFonts w:ascii="Arial" w:hAnsi="Arial" w:cs="Arial"/>
              </w:rPr>
            </w:pPr>
            <w:r w:rsidRPr="006F6E70">
              <w:rPr>
                <w:rFonts w:ascii="Arial" w:hAnsi="Arial" w:cs="Arial"/>
              </w:rPr>
              <w:t>0</w:t>
            </w:r>
          </w:p>
        </w:tc>
        <w:tc>
          <w:tcPr>
            <w:tcW w:w="1560" w:type="dxa"/>
            <w:vAlign w:val="center"/>
          </w:tcPr>
          <w:p w:rsidR="00180FBE" w:rsidRPr="006F6E70" w:rsidRDefault="00180FBE" w:rsidP="002746F8">
            <w:pPr>
              <w:jc w:val="center"/>
              <w:rPr>
                <w:rFonts w:ascii="Arial" w:hAnsi="Arial" w:cs="Arial"/>
              </w:rPr>
            </w:pPr>
            <w:r w:rsidRPr="006F6E70">
              <w:rPr>
                <w:rFonts w:ascii="Arial" w:hAnsi="Arial" w:cs="Arial"/>
              </w:rPr>
              <w:t>0</w:t>
            </w:r>
          </w:p>
        </w:tc>
      </w:tr>
      <w:tr w:rsidR="00180FBE" w:rsidRPr="006F6E70" w:rsidTr="00E560F9">
        <w:trPr>
          <w:trHeight w:val="180"/>
        </w:trPr>
        <w:tc>
          <w:tcPr>
            <w:tcW w:w="14710" w:type="dxa"/>
            <w:gridSpan w:val="8"/>
          </w:tcPr>
          <w:p w:rsidR="00180FBE" w:rsidRPr="006F6E70" w:rsidRDefault="00180FBE" w:rsidP="0095723E">
            <w:pPr>
              <w:rPr>
                <w:rFonts w:ascii="Arial" w:hAnsi="Arial" w:cs="Arial"/>
              </w:rPr>
            </w:pPr>
            <w:r w:rsidRPr="006F6E70">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6F6E70" w:rsidTr="00E560F9">
        <w:trPr>
          <w:trHeight w:val="285"/>
        </w:trPr>
        <w:tc>
          <w:tcPr>
            <w:tcW w:w="668" w:type="dxa"/>
          </w:tcPr>
          <w:p w:rsidR="00180FBE" w:rsidRPr="006F6E70" w:rsidRDefault="00180FBE" w:rsidP="0095723E">
            <w:pPr>
              <w:jc w:val="center"/>
              <w:rPr>
                <w:rFonts w:ascii="Arial" w:hAnsi="Arial" w:cs="Arial"/>
              </w:rPr>
            </w:pPr>
            <w:r w:rsidRPr="006F6E70">
              <w:rPr>
                <w:rFonts w:ascii="Arial" w:hAnsi="Arial" w:cs="Arial"/>
              </w:rPr>
              <w:t>2.1</w:t>
            </w:r>
          </w:p>
        </w:tc>
        <w:tc>
          <w:tcPr>
            <w:tcW w:w="2831" w:type="dxa"/>
          </w:tcPr>
          <w:p w:rsidR="00180FBE" w:rsidRPr="006F6E70" w:rsidRDefault="00180FBE" w:rsidP="0095723E">
            <w:pPr>
              <w:jc w:val="both"/>
              <w:rPr>
                <w:rFonts w:ascii="Arial" w:hAnsi="Arial" w:cs="Arial"/>
                <w:lang w:bidi="ru-RU"/>
              </w:rPr>
            </w:pPr>
            <w:r w:rsidRPr="006F6E70">
              <w:rPr>
                <w:rFonts w:ascii="Arial" w:hAnsi="Arial" w:cs="Arial"/>
                <w:lang w:bidi="ru-RU"/>
              </w:rPr>
              <w:t xml:space="preserve">Количество проведенных заседаний антитеррористической </w:t>
            </w:r>
            <w:r w:rsidRPr="006F6E70">
              <w:rPr>
                <w:rFonts w:ascii="Arial" w:hAnsi="Arial" w:cs="Arial"/>
                <w:lang w:bidi="ru-RU"/>
              </w:rPr>
              <w:lastRenderedPageBreak/>
              <w:t>группы Емельяновского района</w:t>
            </w:r>
          </w:p>
        </w:tc>
        <w:tc>
          <w:tcPr>
            <w:tcW w:w="1279" w:type="dxa"/>
          </w:tcPr>
          <w:p w:rsidR="00180FBE" w:rsidRPr="006F6E70" w:rsidRDefault="00180FBE" w:rsidP="0095723E">
            <w:pPr>
              <w:pStyle w:val="ConsPlusNormal"/>
              <w:ind w:firstLine="213"/>
              <w:jc w:val="center"/>
              <w:rPr>
                <w:sz w:val="24"/>
                <w:szCs w:val="24"/>
              </w:rPr>
            </w:pPr>
            <w:r w:rsidRPr="006F6E70">
              <w:rPr>
                <w:sz w:val="24"/>
                <w:szCs w:val="24"/>
              </w:rPr>
              <w:lastRenderedPageBreak/>
              <w:t>единица</w:t>
            </w:r>
          </w:p>
        </w:tc>
        <w:tc>
          <w:tcPr>
            <w:tcW w:w="1986" w:type="dxa"/>
          </w:tcPr>
          <w:p w:rsidR="00180FBE" w:rsidRPr="006F6E70" w:rsidRDefault="00180FBE" w:rsidP="0095723E">
            <w:pPr>
              <w:pStyle w:val="ConsPlusNormal"/>
              <w:widowControl/>
              <w:ind w:firstLine="0"/>
              <w:rPr>
                <w:sz w:val="24"/>
                <w:szCs w:val="24"/>
              </w:rPr>
            </w:pPr>
            <w:r w:rsidRPr="006F6E70">
              <w:rPr>
                <w:sz w:val="24"/>
                <w:szCs w:val="24"/>
              </w:rPr>
              <w:t>Ведомственная отчетность</w:t>
            </w:r>
          </w:p>
        </w:tc>
        <w:tc>
          <w:tcPr>
            <w:tcW w:w="2131" w:type="dxa"/>
            <w:vAlign w:val="center"/>
          </w:tcPr>
          <w:p w:rsidR="00180FBE" w:rsidRPr="006F6E70" w:rsidRDefault="002746F8" w:rsidP="002746F8">
            <w:pPr>
              <w:jc w:val="center"/>
              <w:rPr>
                <w:rFonts w:ascii="Arial" w:hAnsi="Arial" w:cs="Arial"/>
              </w:rPr>
            </w:pPr>
            <w:r w:rsidRPr="006F6E70">
              <w:rPr>
                <w:rFonts w:ascii="Arial" w:hAnsi="Arial" w:cs="Arial"/>
              </w:rPr>
              <w:t>4</w:t>
            </w:r>
          </w:p>
        </w:tc>
        <w:tc>
          <w:tcPr>
            <w:tcW w:w="2127" w:type="dxa"/>
            <w:vAlign w:val="center"/>
          </w:tcPr>
          <w:p w:rsidR="00180FBE" w:rsidRPr="006F6E70" w:rsidRDefault="00CA3AC7" w:rsidP="002746F8">
            <w:pPr>
              <w:jc w:val="center"/>
              <w:rPr>
                <w:rFonts w:ascii="Arial" w:hAnsi="Arial" w:cs="Arial"/>
              </w:rPr>
            </w:pPr>
            <w:r w:rsidRPr="006F6E70">
              <w:rPr>
                <w:rFonts w:ascii="Arial" w:hAnsi="Arial" w:cs="Arial"/>
              </w:rPr>
              <w:t>4</w:t>
            </w:r>
          </w:p>
        </w:tc>
        <w:tc>
          <w:tcPr>
            <w:tcW w:w="2128" w:type="dxa"/>
            <w:vAlign w:val="center"/>
          </w:tcPr>
          <w:p w:rsidR="00180FBE" w:rsidRPr="006F6E70" w:rsidRDefault="00CA3AC7" w:rsidP="002746F8">
            <w:pPr>
              <w:jc w:val="center"/>
              <w:rPr>
                <w:rFonts w:ascii="Arial" w:hAnsi="Arial" w:cs="Arial"/>
              </w:rPr>
            </w:pPr>
            <w:r w:rsidRPr="006F6E70">
              <w:rPr>
                <w:rFonts w:ascii="Arial" w:hAnsi="Arial" w:cs="Arial"/>
              </w:rPr>
              <w:t>4</w:t>
            </w:r>
          </w:p>
        </w:tc>
        <w:tc>
          <w:tcPr>
            <w:tcW w:w="1560" w:type="dxa"/>
            <w:vAlign w:val="center"/>
          </w:tcPr>
          <w:p w:rsidR="00180FBE" w:rsidRPr="006F6E70" w:rsidRDefault="00CA3AC7" w:rsidP="002746F8">
            <w:pPr>
              <w:jc w:val="center"/>
              <w:rPr>
                <w:rFonts w:ascii="Arial" w:hAnsi="Arial" w:cs="Arial"/>
              </w:rPr>
            </w:pPr>
            <w:r w:rsidRPr="006F6E70">
              <w:rPr>
                <w:rFonts w:ascii="Arial" w:hAnsi="Arial" w:cs="Arial"/>
              </w:rPr>
              <w:t>4</w:t>
            </w:r>
          </w:p>
        </w:tc>
      </w:tr>
      <w:tr w:rsidR="00180FBE" w:rsidRPr="006F6E70" w:rsidTr="00E560F9">
        <w:tc>
          <w:tcPr>
            <w:tcW w:w="668" w:type="dxa"/>
          </w:tcPr>
          <w:p w:rsidR="00180FBE" w:rsidRPr="006F6E70" w:rsidRDefault="00180FBE" w:rsidP="0095723E">
            <w:pPr>
              <w:jc w:val="center"/>
              <w:rPr>
                <w:rFonts w:ascii="Arial" w:hAnsi="Arial" w:cs="Arial"/>
              </w:rPr>
            </w:pPr>
            <w:r w:rsidRPr="006F6E70">
              <w:rPr>
                <w:rFonts w:ascii="Arial" w:hAnsi="Arial" w:cs="Arial"/>
              </w:rPr>
              <w:lastRenderedPageBreak/>
              <w:t>2.2</w:t>
            </w:r>
          </w:p>
        </w:tc>
        <w:tc>
          <w:tcPr>
            <w:tcW w:w="2831" w:type="dxa"/>
          </w:tcPr>
          <w:p w:rsidR="00180FBE" w:rsidRPr="006F6E70" w:rsidRDefault="00180FBE" w:rsidP="0095723E">
            <w:pPr>
              <w:jc w:val="both"/>
              <w:rPr>
                <w:rFonts w:ascii="Arial" w:hAnsi="Arial" w:cs="Arial"/>
                <w:lang w:bidi="ru-RU"/>
              </w:rPr>
            </w:pPr>
            <w:r w:rsidRPr="006F6E70">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6F6E70" w:rsidRDefault="00180FBE" w:rsidP="0095723E">
            <w:pPr>
              <w:pStyle w:val="ConsPlusNormal"/>
              <w:ind w:firstLine="213"/>
              <w:jc w:val="center"/>
              <w:rPr>
                <w:sz w:val="24"/>
                <w:szCs w:val="24"/>
              </w:rPr>
            </w:pPr>
            <w:r w:rsidRPr="006F6E70">
              <w:rPr>
                <w:sz w:val="24"/>
                <w:szCs w:val="24"/>
              </w:rPr>
              <w:t>штук</w:t>
            </w:r>
          </w:p>
        </w:tc>
        <w:tc>
          <w:tcPr>
            <w:tcW w:w="1986" w:type="dxa"/>
          </w:tcPr>
          <w:p w:rsidR="00180FBE" w:rsidRPr="006F6E70" w:rsidRDefault="00180FBE" w:rsidP="0095723E">
            <w:pPr>
              <w:pStyle w:val="ConsPlusNormal"/>
              <w:widowControl/>
              <w:ind w:firstLine="0"/>
              <w:rPr>
                <w:sz w:val="24"/>
                <w:szCs w:val="24"/>
              </w:rPr>
            </w:pPr>
            <w:r w:rsidRPr="006F6E70">
              <w:rPr>
                <w:sz w:val="24"/>
                <w:szCs w:val="24"/>
              </w:rPr>
              <w:t>Ведомственная отчетность</w:t>
            </w:r>
          </w:p>
        </w:tc>
        <w:tc>
          <w:tcPr>
            <w:tcW w:w="2131" w:type="dxa"/>
            <w:vAlign w:val="center"/>
          </w:tcPr>
          <w:p w:rsidR="00180FBE" w:rsidRPr="006F6E70" w:rsidRDefault="009D2F4A" w:rsidP="002746F8">
            <w:pPr>
              <w:jc w:val="center"/>
              <w:rPr>
                <w:rFonts w:ascii="Arial" w:hAnsi="Arial" w:cs="Arial"/>
              </w:rPr>
            </w:pPr>
            <w:r w:rsidRPr="006F6E70">
              <w:rPr>
                <w:rFonts w:ascii="Arial" w:hAnsi="Arial" w:cs="Arial"/>
              </w:rPr>
              <w:t>3</w:t>
            </w:r>
          </w:p>
          <w:p w:rsidR="001D3000" w:rsidRPr="006F6E70" w:rsidRDefault="001D3000" w:rsidP="002746F8">
            <w:pPr>
              <w:jc w:val="center"/>
              <w:rPr>
                <w:rFonts w:ascii="Arial" w:hAnsi="Arial" w:cs="Arial"/>
              </w:rPr>
            </w:pPr>
          </w:p>
        </w:tc>
        <w:tc>
          <w:tcPr>
            <w:tcW w:w="2127" w:type="dxa"/>
            <w:vAlign w:val="center"/>
          </w:tcPr>
          <w:p w:rsidR="00180FBE" w:rsidRPr="006F6E70" w:rsidRDefault="00CA3AC7" w:rsidP="002746F8">
            <w:pPr>
              <w:jc w:val="center"/>
              <w:rPr>
                <w:rFonts w:ascii="Arial" w:hAnsi="Arial" w:cs="Arial"/>
              </w:rPr>
            </w:pPr>
            <w:r w:rsidRPr="006F6E70">
              <w:rPr>
                <w:rFonts w:ascii="Arial" w:hAnsi="Arial" w:cs="Arial"/>
              </w:rPr>
              <w:t>3</w:t>
            </w:r>
          </w:p>
        </w:tc>
        <w:tc>
          <w:tcPr>
            <w:tcW w:w="2128" w:type="dxa"/>
            <w:vAlign w:val="center"/>
          </w:tcPr>
          <w:p w:rsidR="00180FBE" w:rsidRPr="006F6E70" w:rsidRDefault="00CA3AC7" w:rsidP="002746F8">
            <w:pPr>
              <w:jc w:val="center"/>
              <w:rPr>
                <w:rFonts w:ascii="Arial" w:hAnsi="Arial" w:cs="Arial"/>
              </w:rPr>
            </w:pPr>
            <w:r w:rsidRPr="006F6E70">
              <w:rPr>
                <w:rFonts w:ascii="Arial" w:hAnsi="Arial" w:cs="Arial"/>
              </w:rPr>
              <w:t>3</w:t>
            </w:r>
          </w:p>
        </w:tc>
        <w:tc>
          <w:tcPr>
            <w:tcW w:w="1560" w:type="dxa"/>
            <w:vAlign w:val="center"/>
          </w:tcPr>
          <w:p w:rsidR="00180FBE" w:rsidRPr="006F6E70" w:rsidRDefault="00CA3AC7" w:rsidP="002746F8">
            <w:pPr>
              <w:jc w:val="center"/>
              <w:rPr>
                <w:rFonts w:ascii="Arial" w:hAnsi="Arial" w:cs="Arial"/>
              </w:rPr>
            </w:pPr>
            <w:r w:rsidRPr="006F6E70">
              <w:rPr>
                <w:rFonts w:ascii="Arial" w:hAnsi="Arial" w:cs="Arial"/>
              </w:rPr>
              <w:t>3</w:t>
            </w:r>
          </w:p>
        </w:tc>
      </w:tr>
    </w:tbl>
    <w:p w:rsidR="00180FBE" w:rsidRPr="006F6E70" w:rsidRDefault="00180FBE" w:rsidP="0095723E">
      <w:pPr>
        <w:rPr>
          <w:rFonts w:ascii="Arial" w:hAnsi="Arial" w:cs="Arial"/>
        </w:rPr>
      </w:pPr>
    </w:p>
    <w:p w:rsidR="004C3A6C" w:rsidRPr="006F6E70" w:rsidRDefault="004C3A6C" w:rsidP="0095723E">
      <w:pPr>
        <w:rPr>
          <w:rFonts w:ascii="Arial" w:hAnsi="Arial" w:cs="Arial"/>
        </w:rPr>
      </w:pPr>
    </w:p>
    <w:p w:rsidR="004C3A6C" w:rsidRPr="006F6E70" w:rsidRDefault="004C3A6C" w:rsidP="0095723E">
      <w:pPr>
        <w:rPr>
          <w:rFonts w:ascii="Arial" w:hAnsi="Arial" w:cs="Arial"/>
        </w:rPr>
      </w:pPr>
    </w:p>
    <w:p w:rsidR="004C3A6C" w:rsidRPr="006F6E70" w:rsidRDefault="004C3A6C" w:rsidP="0095723E">
      <w:pPr>
        <w:rPr>
          <w:rFonts w:ascii="Arial" w:hAnsi="Arial" w:cs="Arial"/>
        </w:rPr>
      </w:pPr>
    </w:p>
    <w:p w:rsidR="004C3A6C" w:rsidRPr="006F6E70" w:rsidRDefault="004C3A6C" w:rsidP="0095723E">
      <w:pPr>
        <w:rPr>
          <w:rFonts w:ascii="Arial" w:hAnsi="Arial" w:cs="Arial"/>
        </w:rPr>
      </w:pPr>
    </w:p>
    <w:p w:rsidR="004C3A6C" w:rsidRPr="006F6E70" w:rsidRDefault="004C3A6C" w:rsidP="0095723E">
      <w:pPr>
        <w:rPr>
          <w:rFonts w:ascii="Arial" w:hAnsi="Arial" w:cs="Arial"/>
        </w:rPr>
      </w:pPr>
    </w:p>
    <w:p w:rsidR="0044095B" w:rsidRPr="006F6E70" w:rsidRDefault="0044095B" w:rsidP="0095723E">
      <w:pPr>
        <w:rPr>
          <w:rFonts w:ascii="Arial" w:hAnsi="Arial" w:cs="Arial"/>
        </w:rPr>
      </w:pPr>
    </w:p>
    <w:p w:rsidR="0044095B" w:rsidRPr="006F6E70" w:rsidRDefault="0044095B" w:rsidP="0095723E">
      <w:pPr>
        <w:rPr>
          <w:rFonts w:ascii="Arial" w:hAnsi="Arial" w:cs="Arial"/>
        </w:rPr>
      </w:pPr>
    </w:p>
    <w:p w:rsidR="0044095B" w:rsidRPr="006F6E70" w:rsidRDefault="0044095B" w:rsidP="0095723E">
      <w:pPr>
        <w:rPr>
          <w:rFonts w:ascii="Arial" w:hAnsi="Arial" w:cs="Arial"/>
        </w:rPr>
      </w:pPr>
    </w:p>
    <w:p w:rsidR="0044095B" w:rsidRPr="006F6E70" w:rsidRDefault="0044095B" w:rsidP="0095723E">
      <w:pPr>
        <w:rPr>
          <w:rFonts w:ascii="Arial" w:hAnsi="Arial" w:cs="Arial"/>
        </w:rPr>
      </w:pPr>
    </w:p>
    <w:p w:rsidR="0044095B" w:rsidRPr="006F6E70" w:rsidRDefault="0044095B" w:rsidP="0095723E">
      <w:pPr>
        <w:rPr>
          <w:rFonts w:ascii="Arial" w:hAnsi="Arial" w:cs="Arial"/>
        </w:rPr>
      </w:pPr>
    </w:p>
    <w:p w:rsidR="0044095B" w:rsidRPr="006F6E70" w:rsidRDefault="0044095B" w:rsidP="0095723E">
      <w:pPr>
        <w:rPr>
          <w:rFonts w:ascii="Arial" w:hAnsi="Arial" w:cs="Arial"/>
        </w:rPr>
      </w:pPr>
    </w:p>
    <w:p w:rsidR="0044095B" w:rsidRDefault="0044095B" w:rsidP="0095723E">
      <w:pPr>
        <w:rPr>
          <w:rFonts w:ascii="Arial" w:hAnsi="Arial" w:cs="Arial"/>
        </w:rPr>
      </w:pPr>
    </w:p>
    <w:p w:rsidR="00055209" w:rsidRDefault="00055209" w:rsidP="0095723E">
      <w:pPr>
        <w:rPr>
          <w:rFonts w:ascii="Arial" w:hAnsi="Arial" w:cs="Arial"/>
        </w:rPr>
      </w:pPr>
    </w:p>
    <w:p w:rsidR="00055209" w:rsidRDefault="00055209" w:rsidP="0095723E">
      <w:pPr>
        <w:rPr>
          <w:rFonts w:ascii="Arial" w:hAnsi="Arial" w:cs="Arial"/>
        </w:rPr>
      </w:pPr>
    </w:p>
    <w:p w:rsidR="00055209" w:rsidRDefault="00055209" w:rsidP="0095723E">
      <w:pPr>
        <w:rPr>
          <w:rFonts w:ascii="Arial" w:hAnsi="Arial" w:cs="Arial"/>
        </w:rPr>
      </w:pPr>
    </w:p>
    <w:p w:rsidR="00055209" w:rsidRDefault="00055209" w:rsidP="0095723E">
      <w:pPr>
        <w:rPr>
          <w:rFonts w:ascii="Arial" w:hAnsi="Arial" w:cs="Arial"/>
        </w:rPr>
      </w:pPr>
    </w:p>
    <w:p w:rsidR="00055209" w:rsidRDefault="00055209" w:rsidP="0095723E">
      <w:pPr>
        <w:rPr>
          <w:rFonts w:ascii="Arial" w:hAnsi="Arial" w:cs="Arial"/>
        </w:rPr>
      </w:pPr>
    </w:p>
    <w:p w:rsidR="00055209" w:rsidRPr="006F6E70" w:rsidRDefault="00055209" w:rsidP="0095723E">
      <w:pPr>
        <w:rPr>
          <w:rFonts w:ascii="Arial" w:hAnsi="Arial" w:cs="Arial"/>
        </w:rPr>
      </w:pPr>
    </w:p>
    <w:p w:rsidR="0044095B" w:rsidRPr="006F6E70" w:rsidRDefault="0044095B" w:rsidP="0095723E">
      <w:pPr>
        <w:rPr>
          <w:rFonts w:ascii="Arial" w:hAnsi="Arial" w:cs="Arial"/>
        </w:rPr>
      </w:pPr>
    </w:p>
    <w:p w:rsidR="00DC12E9" w:rsidRPr="006F6E70" w:rsidRDefault="00DC12E9" w:rsidP="0095723E">
      <w:pPr>
        <w:rPr>
          <w:rFonts w:ascii="Arial" w:hAnsi="Arial" w:cs="Arial"/>
        </w:rPr>
      </w:pPr>
    </w:p>
    <w:p w:rsidR="00DC12E9" w:rsidRPr="006F6E70" w:rsidRDefault="00DC12E9" w:rsidP="0095723E">
      <w:pPr>
        <w:rPr>
          <w:rFonts w:ascii="Arial" w:hAnsi="Arial" w:cs="Arial"/>
        </w:rPr>
      </w:pPr>
    </w:p>
    <w:p w:rsidR="00DC12E9" w:rsidRPr="006F6E70" w:rsidRDefault="00DC12E9" w:rsidP="0095723E">
      <w:pPr>
        <w:rPr>
          <w:rFonts w:ascii="Arial" w:hAnsi="Arial" w:cs="Arial"/>
        </w:rPr>
      </w:pPr>
    </w:p>
    <w:p w:rsidR="00E560F9" w:rsidRPr="006F6E70" w:rsidRDefault="00E560F9" w:rsidP="0095723E">
      <w:pPr>
        <w:rPr>
          <w:rFonts w:ascii="Arial" w:hAnsi="Arial" w:cs="Arial"/>
        </w:rPr>
      </w:pPr>
    </w:p>
    <w:p w:rsidR="004C3A6C" w:rsidRPr="006F6E70" w:rsidRDefault="004C3A6C" w:rsidP="0095723E">
      <w:pPr>
        <w:rPr>
          <w:rFonts w:ascii="Arial" w:hAnsi="Arial" w:cs="Arial"/>
        </w:rPr>
      </w:pPr>
    </w:p>
    <w:p w:rsidR="00180FBE" w:rsidRPr="006F6E70" w:rsidRDefault="00EE4AA6" w:rsidP="0095723E">
      <w:pPr>
        <w:jc w:val="center"/>
        <w:rPr>
          <w:rFonts w:ascii="Arial" w:hAnsi="Arial" w:cs="Arial"/>
        </w:rPr>
      </w:pPr>
      <w:r>
        <w:rPr>
          <w:rFonts w:ascii="Arial" w:hAnsi="Arial" w:cs="Arial"/>
          <w:noProof/>
        </w:rPr>
        <w:pict>
          <v:shape id="Поле 3" o:spid="_x0000_s1027" type="#_x0000_t202" style="position:absolute;left:0;text-align:left;margin-left:431.85pt;margin-top:-23.85pt;width:360.7pt;height:63.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style="mso-next-textbox:#Поле 3">
              <w:txbxContent>
                <w:p w:rsidR="006D4CD4" w:rsidRPr="00DC12E9" w:rsidRDefault="006D4CD4" w:rsidP="00036D57">
                  <w:pPr>
                    <w:tabs>
                      <w:tab w:val="left" w:pos="142"/>
                    </w:tabs>
                    <w:ind w:left="1701"/>
                    <w:rPr>
                      <w:rFonts w:ascii="Arial" w:hAnsi="Arial" w:cs="Arial"/>
                    </w:rPr>
                  </w:pPr>
                  <w:r w:rsidRPr="00DC12E9">
                    <w:rPr>
                      <w:rFonts w:ascii="Arial" w:hAnsi="Arial" w:cs="Arial"/>
                    </w:rPr>
                    <w:t>Приложение № 2</w:t>
                  </w:r>
                  <w:r w:rsidRPr="00DC12E9">
                    <w:rPr>
                      <w:rFonts w:ascii="Arial" w:hAnsi="Arial" w:cs="Arial"/>
                    </w:rPr>
                    <w:tab/>
                  </w:r>
                  <w:r w:rsidRPr="00DC12E9">
                    <w:rPr>
                      <w:rFonts w:ascii="Arial" w:hAnsi="Arial" w:cs="Arial"/>
                    </w:rPr>
                    <w:tab/>
                  </w:r>
                </w:p>
                <w:p w:rsidR="006D4CD4" w:rsidRPr="00DC12E9" w:rsidRDefault="006D4CD4" w:rsidP="00036D57">
                  <w:pPr>
                    <w:tabs>
                      <w:tab w:val="left" w:pos="142"/>
                    </w:tabs>
                    <w:ind w:left="1701"/>
                    <w:rPr>
                      <w:rFonts w:ascii="Arial" w:hAnsi="Arial" w:cs="Arial"/>
                    </w:rPr>
                  </w:pPr>
                  <w:r w:rsidRPr="00DC12E9">
                    <w:rPr>
                      <w:rFonts w:ascii="Arial" w:hAnsi="Arial" w:cs="Arial"/>
                    </w:rPr>
                    <w:t xml:space="preserve"> к подпрограмме «Противодействие </w:t>
                  </w:r>
                </w:p>
                <w:p w:rsidR="006D4CD4" w:rsidRPr="00DC12E9" w:rsidRDefault="006D4CD4" w:rsidP="00036D57">
                  <w:pPr>
                    <w:tabs>
                      <w:tab w:val="left" w:pos="142"/>
                    </w:tabs>
                    <w:ind w:left="1701"/>
                    <w:rPr>
                      <w:rFonts w:ascii="Arial" w:hAnsi="Arial" w:cs="Arial"/>
                    </w:rPr>
                  </w:pPr>
                  <w:r w:rsidRPr="00DC12E9">
                    <w:rPr>
                      <w:rFonts w:ascii="Arial" w:hAnsi="Arial" w:cs="Arial"/>
                    </w:rPr>
                    <w:t>терроризму и экстремизму на</w:t>
                  </w:r>
                </w:p>
                <w:p w:rsidR="006D4CD4" w:rsidRPr="00DC12E9" w:rsidRDefault="006D4CD4" w:rsidP="00036D57">
                  <w:pPr>
                    <w:tabs>
                      <w:tab w:val="left" w:pos="142"/>
                    </w:tabs>
                    <w:ind w:left="1701"/>
                    <w:rPr>
                      <w:rFonts w:ascii="Arial" w:hAnsi="Arial" w:cs="Arial"/>
                    </w:rPr>
                  </w:pPr>
                  <w:r w:rsidRPr="00DC12E9">
                    <w:rPr>
                      <w:rFonts w:ascii="Arial" w:hAnsi="Arial" w:cs="Arial"/>
                    </w:rPr>
                    <w:t xml:space="preserve"> территории Емельяновского района»</w:t>
                  </w:r>
                </w:p>
              </w:txbxContent>
            </v:textbox>
          </v:shape>
        </w:pict>
      </w:r>
    </w:p>
    <w:p w:rsidR="00180FBE" w:rsidRPr="006F6E70" w:rsidRDefault="00180FBE" w:rsidP="0095723E">
      <w:pPr>
        <w:jc w:val="center"/>
        <w:rPr>
          <w:rFonts w:ascii="Arial" w:hAnsi="Arial" w:cs="Arial"/>
        </w:rPr>
      </w:pPr>
    </w:p>
    <w:p w:rsidR="00B71B3F" w:rsidRPr="006F6E70" w:rsidRDefault="00B71B3F" w:rsidP="0095723E">
      <w:pPr>
        <w:jc w:val="center"/>
        <w:rPr>
          <w:rFonts w:ascii="Arial" w:hAnsi="Arial" w:cs="Arial"/>
        </w:rPr>
      </w:pPr>
    </w:p>
    <w:p w:rsidR="00180FBE" w:rsidRPr="006F6E70" w:rsidRDefault="00180FBE" w:rsidP="0095723E">
      <w:pPr>
        <w:jc w:val="center"/>
        <w:rPr>
          <w:rFonts w:ascii="Arial" w:hAnsi="Arial" w:cs="Arial"/>
        </w:rPr>
      </w:pPr>
      <w:r w:rsidRPr="006F6E70">
        <w:rPr>
          <w:rFonts w:ascii="Arial" w:hAnsi="Arial" w:cs="Arial"/>
        </w:rPr>
        <w:t xml:space="preserve">Перечень мероприятий подпрограммы </w:t>
      </w:r>
    </w:p>
    <w:p w:rsidR="00180FBE" w:rsidRPr="006F6E70"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6F6E70" w:rsidTr="005E2294">
        <w:trPr>
          <w:trHeight w:val="720"/>
        </w:trPr>
        <w:tc>
          <w:tcPr>
            <w:tcW w:w="957" w:type="dxa"/>
            <w:vMerge w:val="restart"/>
          </w:tcPr>
          <w:p w:rsidR="00D749D3" w:rsidRPr="006F6E70" w:rsidRDefault="00D749D3" w:rsidP="0095723E">
            <w:pPr>
              <w:jc w:val="center"/>
              <w:rPr>
                <w:rFonts w:ascii="Arial" w:hAnsi="Arial" w:cs="Arial"/>
              </w:rPr>
            </w:pPr>
            <w:r w:rsidRPr="006F6E70">
              <w:rPr>
                <w:rFonts w:ascii="Arial" w:hAnsi="Arial" w:cs="Arial"/>
              </w:rPr>
              <w:t>№ п/п</w:t>
            </w:r>
          </w:p>
        </w:tc>
        <w:tc>
          <w:tcPr>
            <w:tcW w:w="2082" w:type="dxa"/>
            <w:vMerge w:val="restart"/>
          </w:tcPr>
          <w:p w:rsidR="00D749D3" w:rsidRPr="006F6E70" w:rsidRDefault="00D749D3" w:rsidP="0095723E">
            <w:pPr>
              <w:jc w:val="center"/>
              <w:rPr>
                <w:rFonts w:ascii="Arial" w:hAnsi="Arial" w:cs="Arial"/>
              </w:rPr>
            </w:pPr>
            <w:r w:rsidRPr="006F6E70">
              <w:rPr>
                <w:rFonts w:ascii="Arial" w:hAnsi="Arial" w:cs="Arial"/>
              </w:rPr>
              <w:t>Цели, задачи, мероприятия подпрограммы</w:t>
            </w:r>
          </w:p>
        </w:tc>
        <w:tc>
          <w:tcPr>
            <w:tcW w:w="1845" w:type="dxa"/>
            <w:vMerge w:val="restart"/>
          </w:tcPr>
          <w:p w:rsidR="00D749D3" w:rsidRPr="006F6E70" w:rsidRDefault="00D749D3" w:rsidP="0095723E">
            <w:pPr>
              <w:jc w:val="center"/>
              <w:rPr>
                <w:rFonts w:ascii="Arial" w:hAnsi="Arial" w:cs="Arial"/>
              </w:rPr>
            </w:pPr>
            <w:r w:rsidRPr="006F6E70">
              <w:rPr>
                <w:rFonts w:ascii="Arial" w:hAnsi="Arial" w:cs="Arial"/>
              </w:rPr>
              <w:t>ГРБС</w:t>
            </w:r>
          </w:p>
        </w:tc>
        <w:tc>
          <w:tcPr>
            <w:tcW w:w="4015" w:type="dxa"/>
            <w:gridSpan w:val="4"/>
          </w:tcPr>
          <w:p w:rsidR="00D749D3" w:rsidRPr="006F6E70" w:rsidRDefault="00D749D3" w:rsidP="0095723E">
            <w:pPr>
              <w:jc w:val="center"/>
              <w:rPr>
                <w:rFonts w:ascii="Arial" w:hAnsi="Arial" w:cs="Arial"/>
              </w:rPr>
            </w:pPr>
            <w:r w:rsidRPr="006F6E70">
              <w:rPr>
                <w:rFonts w:ascii="Arial" w:hAnsi="Arial" w:cs="Arial"/>
              </w:rPr>
              <w:t>Код бюджетной классификации</w:t>
            </w:r>
          </w:p>
        </w:tc>
        <w:tc>
          <w:tcPr>
            <w:tcW w:w="3823" w:type="dxa"/>
            <w:gridSpan w:val="5"/>
          </w:tcPr>
          <w:p w:rsidR="00D749D3" w:rsidRPr="006F6E70" w:rsidRDefault="00D749D3" w:rsidP="0095723E">
            <w:pPr>
              <w:jc w:val="center"/>
              <w:rPr>
                <w:rFonts w:ascii="Arial" w:hAnsi="Arial" w:cs="Arial"/>
              </w:rPr>
            </w:pPr>
            <w:r w:rsidRPr="006F6E70">
              <w:rPr>
                <w:rFonts w:ascii="Arial" w:hAnsi="Arial" w:cs="Arial"/>
              </w:rPr>
              <w:t>Расходы</w:t>
            </w:r>
          </w:p>
          <w:p w:rsidR="00D749D3" w:rsidRPr="006F6E70" w:rsidRDefault="00D749D3" w:rsidP="0095723E">
            <w:pPr>
              <w:jc w:val="center"/>
              <w:rPr>
                <w:rFonts w:ascii="Arial" w:hAnsi="Arial" w:cs="Arial"/>
              </w:rPr>
            </w:pPr>
            <w:r w:rsidRPr="006F6E70">
              <w:rPr>
                <w:rFonts w:ascii="Arial" w:hAnsi="Arial" w:cs="Arial"/>
              </w:rPr>
              <w:t>(тыс.руб.), годы</w:t>
            </w:r>
          </w:p>
        </w:tc>
        <w:tc>
          <w:tcPr>
            <w:tcW w:w="1985" w:type="dxa"/>
            <w:vMerge w:val="restart"/>
          </w:tcPr>
          <w:p w:rsidR="00D749D3" w:rsidRPr="006F6E70" w:rsidRDefault="00D749D3" w:rsidP="0095723E">
            <w:pPr>
              <w:jc w:val="center"/>
              <w:rPr>
                <w:rFonts w:ascii="Arial" w:hAnsi="Arial" w:cs="Arial"/>
              </w:rPr>
            </w:pPr>
            <w:r w:rsidRPr="006F6E70">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6F6E70" w:rsidTr="005E2294">
        <w:trPr>
          <w:trHeight w:val="540"/>
        </w:trPr>
        <w:tc>
          <w:tcPr>
            <w:tcW w:w="957" w:type="dxa"/>
            <w:vMerge/>
          </w:tcPr>
          <w:p w:rsidR="00D749D3" w:rsidRPr="006F6E70" w:rsidRDefault="00D749D3" w:rsidP="0095723E">
            <w:pPr>
              <w:jc w:val="center"/>
              <w:rPr>
                <w:rFonts w:ascii="Arial" w:hAnsi="Arial" w:cs="Arial"/>
              </w:rPr>
            </w:pPr>
          </w:p>
        </w:tc>
        <w:tc>
          <w:tcPr>
            <w:tcW w:w="2082" w:type="dxa"/>
            <w:vMerge/>
          </w:tcPr>
          <w:p w:rsidR="00D749D3" w:rsidRPr="006F6E70" w:rsidRDefault="00D749D3" w:rsidP="0095723E">
            <w:pPr>
              <w:jc w:val="center"/>
              <w:rPr>
                <w:rFonts w:ascii="Arial" w:hAnsi="Arial" w:cs="Arial"/>
              </w:rPr>
            </w:pPr>
          </w:p>
        </w:tc>
        <w:tc>
          <w:tcPr>
            <w:tcW w:w="1845" w:type="dxa"/>
            <w:vMerge/>
          </w:tcPr>
          <w:p w:rsidR="00D749D3" w:rsidRPr="006F6E70" w:rsidRDefault="00D749D3" w:rsidP="0095723E">
            <w:pPr>
              <w:jc w:val="center"/>
              <w:rPr>
                <w:rFonts w:ascii="Arial" w:hAnsi="Arial" w:cs="Arial"/>
              </w:rPr>
            </w:pPr>
          </w:p>
        </w:tc>
        <w:tc>
          <w:tcPr>
            <w:tcW w:w="850" w:type="dxa"/>
          </w:tcPr>
          <w:p w:rsidR="00D749D3" w:rsidRPr="006F6E70" w:rsidRDefault="00D749D3" w:rsidP="0095723E">
            <w:pPr>
              <w:jc w:val="center"/>
              <w:rPr>
                <w:rFonts w:ascii="Arial" w:hAnsi="Arial" w:cs="Arial"/>
              </w:rPr>
            </w:pPr>
            <w:r w:rsidRPr="006F6E70">
              <w:rPr>
                <w:rFonts w:ascii="Arial" w:hAnsi="Arial" w:cs="Arial"/>
              </w:rPr>
              <w:t>ГРБС</w:t>
            </w:r>
          </w:p>
        </w:tc>
        <w:tc>
          <w:tcPr>
            <w:tcW w:w="858" w:type="dxa"/>
          </w:tcPr>
          <w:p w:rsidR="00D749D3" w:rsidRPr="006F6E70" w:rsidRDefault="00D749D3" w:rsidP="0095723E">
            <w:pPr>
              <w:jc w:val="center"/>
              <w:rPr>
                <w:rFonts w:ascii="Arial" w:hAnsi="Arial" w:cs="Arial"/>
              </w:rPr>
            </w:pPr>
            <w:r w:rsidRPr="006F6E70">
              <w:rPr>
                <w:rFonts w:ascii="Arial" w:hAnsi="Arial" w:cs="Arial"/>
              </w:rPr>
              <w:t>РзПр</w:t>
            </w:r>
          </w:p>
        </w:tc>
        <w:tc>
          <w:tcPr>
            <w:tcW w:w="1595" w:type="dxa"/>
          </w:tcPr>
          <w:p w:rsidR="00D749D3" w:rsidRPr="006F6E70" w:rsidRDefault="00D749D3" w:rsidP="0095723E">
            <w:pPr>
              <w:jc w:val="center"/>
              <w:rPr>
                <w:rFonts w:ascii="Arial" w:hAnsi="Arial" w:cs="Arial"/>
              </w:rPr>
            </w:pPr>
            <w:r w:rsidRPr="006F6E70">
              <w:rPr>
                <w:rFonts w:ascii="Arial" w:hAnsi="Arial" w:cs="Arial"/>
              </w:rPr>
              <w:t>ЦСР</w:t>
            </w:r>
          </w:p>
        </w:tc>
        <w:tc>
          <w:tcPr>
            <w:tcW w:w="712" w:type="dxa"/>
          </w:tcPr>
          <w:p w:rsidR="00D749D3" w:rsidRPr="006F6E70" w:rsidRDefault="00D749D3" w:rsidP="0095723E">
            <w:pPr>
              <w:jc w:val="center"/>
              <w:rPr>
                <w:rFonts w:ascii="Arial" w:hAnsi="Arial" w:cs="Arial"/>
              </w:rPr>
            </w:pPr>
            <w:r w:rsidRPr="006F6E70">
              <w:rPr>
                <w:rFonts w:ascii="Arial" w:hAnsi="Arial" w:cs="Arial"/>
              </w:rPr>
              <w:t>ВР</w:t>
            </w:r>
          </w:p>
        </w:tc>
        <w:tc>
          <w:tcPr>
            <w:tcW w:w="846" w:type="dxa"/>
            <w:gridSpan w:val="2"/>
          </w:tcPr>
          <w:p w:rsidR="00D749D3" w:rsidRPr="006F6E70" w:rsidRDefault="009D2F4A" w:rsidP="0095723E">
            <w:pPr>
              <w:jc w:val="center"/>
              <w:rPr>
                <w:rFonts w:ascii="Arial" w:hAnsi="Arial" w:cs="Arial"/>
              </w:rPr>
            </w:pPr>
            <w:r w:rsidRPr="006F6E70">
              <w:rPr>
                <w:rFonts w:ascii="Arial" w:hAnsi="Arial" w:cs="Arial"/>
              </w:rPr>
              <w:t>2019</w:t>
            </w:r>
          </w:p>
        </w:tc>
        <w:tc>
          <w:tcPr>
            <w:tcW w:w="851" w:type="dxa"/>
          </w:tcPr>
          <w:p w:rsidR="00D749D3" w:rsidRPr="006F6E70" w:rsidRDefault="001D3000" w:rsidP="009D2F4A">
            <w:pPr>
              <w:jc w:val="center"/>
              <w:rPr>
                <w:rFonts w:ascii="Arial" w:hAnsi="Arial" w:cs="Arial"/>
              </w:rPr>
            </w:pPr>
            <w:r w:rsidRPr="006F6E70">
              <w:rPr>
                <w:rFonts w:ascii="Arial" w:hAnsi="Arial" w:cs="Arial"/>
              </w:rPr>
              <w:t>20</w:t>
            </w:r>
            <w:r w:rsidR="009D2F4A" w:rsidRPr="006F6E70">
              <w:rPr>
                <w:rFonts w:ascii="Arial" w:hAnsi="Arial" w:cs="Arial"/>
              </w:rPr>
              <w:t>20</w:t>
            </w:r>
          </w:p>
        </w:tc>
        <w:tc>
          <w:tcPr>
            <w:tcW w:w="850" w:type="dxa"/>
          </w:tcPr>
          <w:p w:rsidR="00D749D3" w:rsidRPr="006F6E70" w:rsidRDefault="001D3000" w:rsidP="009D2F4A">
            <w:pPr>
              <w:jc w:val="center"/>
              <w:rPr>
                <w:rFonts w:ascii="Arial" w:hAnsi="Arial" w:cs="Arial"/>
              </w:rPr>
            </w:pPr>
            <w:r w:rsidRPr="006F6E70">
              <w:rPr>
                <w:rFonts w:ascii="Arial" w:hAnsi="Arial" w:cs="Arial"/>
              </w:rPr>
              <w:t>202</w:t>
            </w:r>
            <w:r w:rsidR="00863322" w:rsidRPr="006F6E70">
              <w:rPr>
                <w:rFonts w:ascii="Arial" w:hAnsi="Arial" w:cs="Arial"/>
              </w:rPr>
              <w:t>1</w:t>
            </w:r>
          </w:p>
        </w:tc>
        <w:tc>
          <w:tcPr>
            <w:tcW w:w="1276" w:type="dxa"/>
          </w:tcPr>
          <w:p w:rsidR="00D749D3" w:rsidRPr="006F6E70" w:rsidRDefault="00D749D3" w:rsidP="0095723E">
            <w:pPr>
              <w:ind w:left="34" w:hanging="34"/>
              <w:jc w:val="center"/>
              <w:rPr>
                <w:rFonts w:ascii="Arial" w:hAnsi="Arial" w:cs="Arial"/>
              </w:rPr>
            </w:pPr>
            <w:r w:rsidRPr="006F6E70">
              <w:rPr>
                <w:rFonts w:ascii="Arial" w:hAnsi="Arial" w:cs="Arial"/>
              </w:rPr>
              <w:t>Итого на период</w:t>
            </w:r>
          </w:p>
          <w:p w:rsidR="00D749D3" w:rsidRPr="006F6E70" w:rsidRDefault="00863322" w:rsidP="0095723E">
            <w:pPr>
              <w:ind w:left="34" w:hanging="34"/>
              <w:jc w:val="center"/>
              <w:rPr>
                <w:rFonts w:ascii="Arial" w:hAnsi="Arial" w:cs="Arial"/>
              </w:rPr>
            </w:pPr>
            <w:r w:rsidRPr="006F6E70">
              <w:rPr>
                <w:rFonts w:ascii="Arial" w:hAnsi="Arial" w:cs="Arial"/>
              </w:rPr>
              <w:t>2019-2021</w:t>
            </w:r>
          </w:p>
        </w:tc>
        <w:tc>
          <w:tcPr>
            <w:tcW w:w="1985" w:type="dxa"/>
            <w:vMerge/>
          </w:tcPr>
          <w:p w:rsidR="00D749D3" w:rsidRPr="006F6E70" w:rsidRDefault="00D749D3" w:rsidP="0095723E">
            <w:pPr>
              <w:jc w:val="center"/>
              <w:rPr>
                <w:rFonts w:ascii="Arial" w:hAnsi="Arial" w:cs="Arial"/>
              </w:rPr>
            </w:pPr>
          </w:p>
        </w:tc>
      </w:tr>
      <w:tr w:rsidR="00D749D3" w:rsidRPr="006F6E70" w:rsidTr="005E2294">
        <w:tc>
          <w:tcPr>
            <w:tcW w:w="957" w:type="dxa"/>
          </w:tcPr>
          <w:p w:rsidR="00D749D3" w:rsidRPr="006F6E70" w:rsidRDefault="00D749D3" w:rsidP="0095723E">
            <w:pPr>
              <w:pStyle w:val="ConsPlusNormal"/>
              <w:ind w:firstLine="0"/>
              <w:rPr>
                <w:sz w:val="24"/>
                <w:szCs w:val="24"/>
              </w:rPr>
            </w:pPr>
            <w:r w:rsidRPr="006F6E70">
              <w:rPr>
                <w:sz w:val="24"/>
                <w:szCs w:val="24"/>
              </w:rPr>
              <w:t>1</w:t>
            </w:r>
          </w:p>
        </w:tc>
        <w:tc>
          <w:tcPr>
            <w:tcW w:w="2082" w:type="dxa"/>
          </w:tcPr>
          <w:p w:rsidR="00D749D3" w:rsidRPr="006F6E70" w:rsidRDefault="00D749D3" w:rsidP="0095723E">
            <w:pPr>
              <w:pStyle w:val="ConsPlusNormal"/>
              <w:ind w:firstLine="0"/>
              <w:jc w:val="center"/>
              <w:rPr>
                <w:sz w:val="24"/>
                <w:szCs w:val="24"/>
              </w:rPr>
            </w:pPr>
            <w:r w:rsidRPr="006F6E70">
              <w:rPr>
                <w:sz w:val="24"/>
                <w:szCs w:val="24"/>
              </w:rPr>
              <w:t>2</w:t>
            </w:r>
          </w:p>
        </w:tc>
        <w:tc>
          <w:tcPr>
            <w:tcW w:w="1845" w:type="dxa"/>
          </w:tcPr>
          <w:p w:rsidR="00D749D3" w:rsidRPr="006F6E70" w:rsidRDefault="00D749D3" w:rsidP="0095723E">
            <w:pPr>
              <w:pStyle w:val="ConsPlusNormal"/>
              <w:ind w:firstLine="0"/>
              <w:jc w:val="center"/>
              <w:rPr>
                <w:sz w:val="24"/>
                <w:szCs w:val="24"/>
              </w:rPr>
            </w:pPr>
            <w:r w:rsidRPr="006F6E70">
              <w:rPr>
                <w:sz w:val="24"/>
                <w:szCs w:val="24"/>
              </w:rPr>
              <w:t>3</w:t>
            </w:r>
          </w:p>
        </w:tc>
        <w:tc>
          <w:tcPr>
            <w:tcW w:w="850" w:type="dxa"/>
          </w:tcPr>
          <w:p w:rsidR="00D749D3" w:rsidRPr="006F6E70" w:rsidRDefault="00D749D3" w:rsidP="0095723E">
            <w:pPr>
              <w:pStyle w:val="ConsPlusNormal"/>
              <w:ind w:firstLine="0"/>
              <w:jc w:val="center"/>
              <w:rPr>
                <w:sz w:val="24"/>
                <w:szCs w:val="24"/>
              </w:rPr>
            </w:pPr>
            <w:r w:rsidRPr="006F6E70">
              <w:rPr>
                <w:sz w:val="24"/>
                <w:szCs w:val="24"/>
              </w:rPr>
              <w:t>4</w:t>
            </w:r>
          </w:p>
        </w:tc>
        <w:tc>
          <w:tcPr>
            <w:tcW w:w="858" w:type="dxa"/>
          </w:tcPr>
          <w:p w:rsidR="00D749D3" w:rsidRPr="006F6E70" w:rsidRDefault="00D749D3" w:rsidP="0095723E">
            <w:pPr>
              <w:pStyle w:val="ConsPlusNormal"/>
              <w:ind w:firstLine="0"/>
              <w:jc w:val="center"/>
              <w:rPr>
                <w:sz w:val="24"/>
                <w:szCs w:val="24"/>
              </w:rPr>
            </w:pPr>
            <w:r w:rsidRPr="006F6E70">
              <w:rPr>
                <w:sz w:val="24"/>
                <w:szCs w:val="24"/>
              </w:rPr>
              <w:t>5</w:t>
            </w:r>
          </w:p>
        </w:tc>
        <w:tc>
          <w:tcPr>
            <w:tcW w:w="1595" w:type="dxa"/>
          </w:tcPr>
          <w:p w:rsidR="00D749D3" w:rsidRPr="006F6E70" w:rsidRDefault="00D749D3" w:rsidP="0095723E">
            <w:pPr>
              <w:pStyle w:val="ConsPlusNormal"/>
              <w:ind w:firstLine="0"/>
              <w:jc w:val="center"/>
              <w:rPr>
                <w:sz w:val="24"/>
                <w:szCs w:val="24"/>
              </w:rPr>
            </w:pPr>
            <w:r w:rsidRPr="006F6E70">
              <w:rPr>
                <w:sz w:val="24"/>
                <w:szCs w:val="24"/>
              </w:rPr>
              <w:t>6</w:t>
            </w:r>
          </w:p>
        </w:tc>
        <w:tc>
          <w:tcPr>
            <w:tcW w:w="712" w:type="dxa"/>
          </w:tcPr>
          <w:p w:rsidR="00D749D3" w:rsidRPr="006F6E70" w:rsidRDefault="00D749D3" w:rsidP="0095723E">
            <w:pPr>
              <w:pStyle w:val="ConsPlusNormal"/>
              <w:ind w:firstLine="0"/>
              <w:jc w:val="center"/>
              <w:rPr>
                <w:sz w:val="24"/>
                <w:szCs w:val="24"/>
              </w:rPr>
            </w:pPr>
            <w:r w:rsidRPr="006F6E70">
              <w:rPr>
                <w:sz w:val="24"/>
                <w:szCs w:val="24"/>
              </w:rPr>
              <w:t>7</w:t>
            </w:r>
          </w:p>
        </w:tc>
        <w:tc>
          <w:tcPr>
            <w:tcW w:w="846" w:type="dxa"/>
            <w:gridSpan w:val="2"/>
          </w:tcPr>
          <w:p w:rsidR="00D749D3" w:rsidRPr="006F6E70" w:rsidRDefault="00D749D3" w:rsidP="0095723E">
            <w:pPr>
              <w:pStyle w:val="ConsPlusNormal"/>
              <w:ind w:firstLine="0"/>
              <w:jc w:val="center"/>
              <w:rPr>
                <w:sz w:val="24"/>
                <w:szCs w:val="24"/>
              </w:rPr>
            </w:pPr>
            <w:r w:rsidRPr="006F6E70">
              <w:rPr>
                <w:sz w:val="24"/>
                <w:szCs w:val="24"/>
              </w:rPr>
              <w:t>8</w:t>
            </w:r>
          </w:p>
        </w:tc>
        <w:tc>
          <w:tcPr>
            <w:tcW w:w="851" w:type="dxa"/>
          </w:tcPr>
          <w:p w:rsidR="00D749D3" w:rsidRPr="006F6E70" w:rsidRDefault="00D749D3" w:rsidP="0095723E">
            <w:pPr>
              <w:pStyle w:val="ConsPlusNormal"/>
              <w:ind w:firstLine="0"/>
              <w:jc w:val="center"/>
              <w:rPr>
                <w:sz w:val="24"/>
                <w:szCs w:val="24"/>
              </w:rPr>
            </w:pPr>
            <w:r w:rsidRPr="006F6E70">
              <w:rPr>
                <w:sz w:val="24"/>
                <w:szCs w:val="24"/>
              </w:rPr>
              <w:t>9</w:t>
            </w:r>
          </w:p>
        </w:tc>
        <w:tc>
          <w:tcPr>
            <w:tcW w:w="850" w:type="dxa"/>
          </w:tcPr>
          <w:p w:rsidR="00D749D3" w:rsidRPr="006F6E70" w:rsidRDefault="00D749D3" w:rsidP="0095723E">
            <w:pPr>
              <w:pStyle w:val="ConsPlusNormal"/>
              <w:ind w:firstLine="0"/>
              <w:jc w:val="center"/>
              <w:rPr>
                <w:sz w:val="24"/>
                <w:szCs w:val="24"/>
              </w:rPr>
            </w:pPr>
            <w:r w:rsidRPr="006F6E70">
              <w:rPr>
                <w:sz w:val="24"/>
                <w:szCs w:val="24"/>
              </w:rPr>
              <w:t>10</w:t>
            </w:r>
          </w:p>
        </w:tc>
        <w:tc>
          <w:tcPr>
            <w:tcW w:w="1276" w:type="dxa"/>
          </w:tcPr>
          <w:p w:rsidR="00D749D3" w:rsidRPr="006F6E70" w:rsidRDefault="00D749D3" w:rsidP="0095723E">
            <w:pPr>
              <w:pStyle w:val="ConsPlusNormal"/>
              <w:ind w:firstLine="0"/>
              <w:jc w:val="center"/>
              <w:rPr>
                <w:sz w:val="24"/>
                <w:szCs w:val="24"/>
              </w:rPr>
            </w:pPr>
            <w:r w:rsidRPr="006F6E70">
              <w:rPr>
                <w:sz w:val="24"/>
                <w:szCs w:val="24"/>
              </w:rPr>
              <w:t>11</w:t>
            </w:r>
          </w:p>
        </w:tc>
        <w:tc>
          <w:tcPr>
            <w:tcW w:w="1985" w:type="dxa"/>
          </w:tcPr>
          <w:p w:rsidR="00D749D3" w:rsidRPr="006F6E70" w:rsidRDefault="00D749D3" w:rsidP="0095723E">
            <w:pPr>
              <w:pStyle w:val="ConsPlusNormal"/>
              <w:ind w:firstLine="0"/>
              <w:jc w:val="center"/>
              <w:rPr>
                <w:sz w:val="24"/>
                <w:szCs w:val="24"/>
              </w:rPr>
            </w:pPr>
            <w:r w:rsidRPr="006F6E70">
              <w:rPr>
                <w:sz w:val="24"/>
                <w:szCs w:val="24"/>
              </w:rPr>
              <w:t>12</w:t>
            </w:r>
          </w:p>
        </w:tc>
      </w:tr>
      <w:tr w:rsidR="00D749D3" w:rsidRPr="006F6E70" w:rsidTr="005E2294">
        <w:tc>
          <w:tcPr>
            <w:tcW w:w="957" w:type="dxa"/>
          </w:tcPr>
          <w:p w:rsidR="00D749D3" w:rsidRPr="006F6E70" w:rsidRDefault="00D749D3" w:rsidP="0095723E">
            <w:pPr>
              <w:pStyle w:val="ConsPlusNormal"/>
              <w:ind w:firstLine="0"/>
              <w:jc w:val="both"/>
              <w:rPr>
                <w:sz w:val="24"/>
                <w:szCs w:val="24"/>
              </w:rPr>
            </w:pPr>
            <w:r w:rsidRPr="006F6E70">
              <w:rPr>
                <w:sz w:val="24"/>
                <w:szCs w:val="24"/>
              </w:rPr>
              <w:t>1</w:t>
            </w:r>
          </w:p>
        </w:tc>
        <w:tc>
          <w:tcPr>
            <w:tcW w:w="13750" w:type="dxa"/>
            <w:gridSpan w:val="12"/>
          </w:tcPr>
          <w:p w:rsidR="00D749D3" w:rsidRPr="006F6E70" w:rsidRDefault="00D749D3" w:rsidP="0095723E">
            <w:pPr>
              <w:pStyle w:val="ConsPlusNormal"/>
              <w:ind w:firstLine="0"/>
              <w:jc w:val="both"/>
              <w:rPr>
                <w:sz w:val="24"/>
                <w:szCs w:val="24"/>
              </w:rPr>
            </w:pPr>
            <w:r w:rsidRPr="006F6E70">
              <w:rPr>
                <w:sz w:val="24"/>
                <w:szCs w:val="24"/>
              </w:rPr>
              <w:t>Цель</w:t>
            </w:r>
            <w:r w:rsidR="005E2294" w:rsidRPr="006F6E70">
              <w:rPr>
                <w:sz w:val="24"/>
                <w:szCs w:val="24"/>
              </w:rPr>
              <w:t xml:space="preserve">: </w:t>
            </w:r>
            <w:r w:rsidRPr="006F6E70">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6F6E70" w:rsidTr="005E2294">
        <w:tc>
          <w:tcPr>
            <w:tcW w:w="957" w:type="dxa"/>
          </w:tcPr>
          <w:p w:rsidR="00D749D3" w:rsidRPr="006F6E70" w:rsidRDefault="00D749D3" w:rsidP="0095723E">
            <w:pPr>
              <w:pStyle w:val="ConsPlusNormal"/>
              <w:ind w:firstLine="72"/>
              <w:rPr>
                <w:sz w:val="24"/>
                <w:szCs w:val="24"/>
              </w:rPr>
            </w:pPr>
            <w:r w:rsidRPr="006F6E70">
              <w:rPr>
                <w:sz w:val="24"/>
                <w:szCs w:val="24"/>
              </w:rPr>
              <w:t>1.1</w:t>
            </w:r>
          </w:p>
        </w:tc>
        <w:tc>
          <w:tcPr>
            <w:tcW w:w="13750" w:type="dxa"/>
            <w:gridSpan w:val="12"/>
          </w:tcPr>
          <w:p w:rsidR="00D749D3" w:rsidRPr="006F6E70" w:rsidRDefault="005E2294" w:rsidP="0095723E">
            <w:pPr>
              <w:pStyle w:val="ConsPlusNormal"/>
              <w:ind w:firstLine="72"/>
              <w:rPr>
                <w:sz w:val="24"/>
                <w:szCs w:val="24"/>
              </w:rPr>
            </w:pPr>
            <w:r w:rsidRPr="006F6E70">
              <w:rPr>
                <w:sz w:val="24"/>
                <w:szCs w:val="24"/>
              </w:rPr>
              <w:t xml:space="preserve">Задача: </w:t>
            </w:r>
            <w:r w:rsidR="00D749D3" w:rsidRPr="006F6E70">
              <w:rPr>
                <w:bCs/>
                <w:sz w:val="24"/>
                <w:szCs w:val="24"/>
              </w:rPr>
              <w:t>Обучение населения Емельяновского района действиям при угрозе и совершении террористического акта</w:t>
            </w:r>
          </w:p>
        </w:tc>
      </w:tr>
      <w:tr w:rsidR="00D749D3" w:rsidRPr="006F6E70" w:rsidTr="002746F8">
        <w:trPr>
          <w:trHeight w:val="1868"/>
        </w:trPr>
        <w:tc>
          <w:tcPr>
            <w:tcW w:w="957" w:type="dxa"/>
          </w:tcPr>
          <w:p w:rsidR="00D749D3" w:rsidRPr="006F6E70" w:rsidRDefault="005E2294" w:rsidP="0095723E">
            <w:pPr>
              <w:jc w:val="both"/>
              <w:rPr>
                <w:rFonts w:ascii="Arial" w:hAnsi="Arial" w:cs="Arial"/>
              </w:rPr>
            </w:pPr>
            <w:r w:rsidRPr="006F6E70">
              <w:rPr>
                <w:rFonts w:ascii="Arial" w:hAnsi="Arial" w:cs="Arial"/>
              </w:rPr>
              <w:t>1.1.1</w:t>
            </w:r>
          </w:p>
        </w:tc>
        <w:tc>
          <w:tcPr>
            <w:tcW w:w="2082" w:type="dxa"/>
          </w:tcPr>
          <w:p w:rsidR="00D749D3" w:rsidRPr="006F6E70" w:rsidRDefault="00D749D3" w:rsidP="0095723E">
            <w:pPr>
              <w:jc w:val="both"/>
              <w:rPr>
                <w:rFonts w:ascii="Arial" w:hAnsi="Arial" w:cs="Arial"/>
              </w:rPr>
            </w:pPr>
            <w:r w:rsidRPr="006F6E70">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6F6E70" w:rsidRDefault="00D749D3" w:rsidP="0095723E">
            <w:pPr>
              <w:jc w:val="center"/>
              <w:rPr>
                <w:rFonts w:ascii="Arial" w:hAnsi="Arial" w:cs="Arial"/>
              </w:rPr>
            </w:pPr>
            <w:r w:rsidRPr="006F6E70">
              <w:rPr>
                <w:rFonts w:ascii="Arial" w:hAnsi="Arial" w:cs="Arial"/>
              </w:rPr>
              <w:t>Администрация Емельяновского района</w:t>
            </w:r>
          </w:p>
        </w:tc>
        <w:tc>
          <w:tcPr>
            <w:tcW w:w="850" w:type="dxa"/>
            <w:vAlign w:val="center"/>
          </w:tcPr>
          <w:p w:rsidR="00D749D3" w:rsidRPr="006F6E70" w:rsidRDefault="00D749D3" w:rsidP="002746F8">
            <w:pPr>
              <w:jc w:val="center"/>
              <w:rPr>
                <w:rFonts w:ascii="Arial" w:hAnsi="Arial" w:cs="Arial"/>
              </w:rPr>
            </w:pPr>
            <w:r w:rsidRPr="006F6E70">
              <w:rPr>
                <w:rFonts w:ascii="Arial" w:hAnsi="Arial" w:cs="Arial"/>
              </w:rPr>
              <w:t>009</w:t>
            </w:r>
          </w:p>
        </w:tc>
        <w:tc>
          <w:tcPr>
            <w:tcW w:w="858" w:type="dxa"/>
            <w:vAlign w:val="center"/>
          </w:tcPr>
          <w:p w:rsidR="00D749D3" w:rsidRPr="006F6E70" w:rsidRDefault="00D749D3" w:rsidP="002746F8">
            <w:pPr>
              <w:jc w:val="center"/>
              <w:rPr>
                <w:rFonts w:ascii="Arial" w:hAnsi="Arial" w:cs="Arial"/>
              </w:rPr>
            </w:pPr>
            <w:r w:rsidRPr="006F6E70">
              <w:rPr>
                <w:rFonts w:ascii="Arial" w:hAnsi="Arial" w:cs="Arial"/>
              </w:rPr>
              <w:t>0314</w:t>
            </w:r>
          </w:p>
        </w:tc>
        <w:tc>
          <w:tcPr>
            <w:tcW w:w="1595" w:type="dxa"/>
            <w:vAlign w:val="center"/>
          </w:tcPr>
          <w:p w:rsidR="00D749D3" w:rsidRPr="006F6E70" w:rsidRDefault="00D749D3" w:rsidP="002746F8">
            <w:pPr>
              <w:jc w:val="center"/>
              <w:rPr>
                <w:rFonts w:ascii="Arial" w:hAnsi="Arial" w:cs="Arial"/>
              </w:rPr>
            </w:pPr>
            <w:r w:rsidRPr="006F6E70">
              <w:rPr>
                <w:rFonts w:ascii="Arial" w:hAnsi="Arial" w:cs="Arial"/>
              </w:rPr>
              <w:t>1310081490</w:t>
            </w:r>
          </w:p>
        </w:tc>
        <w:tc>
          <w:tcPr>
            <w:tcW w:w="720" w:type="dxa"/>
            <w:gridSpan w:val="2"/>
            <w:vAlign w:val="center"/>
          </w:tcPr>
          <w:p w:rsidR="00D749D3" w:rsidRPr="006F6E70" w:rsidRDefault="00D749D3" w:rsidP="002746F8">
            <w:pPr>
              <w:jc w:val="center"/>
              <w:rPr>
                <w:rFonts w:ascii="Arial" w:hAnsi="Arial" w:cs="Arial"/>
              </w:rPr>
            </w:pPr>
            <w:r w:rsidRPr="006F6E70">
              <w:rPr>
                <w:rFonts w:ascii="Arial" w:hAnsi="Arial" w:cs="Arial"/>
              </w:rPr>
              <w:t>244</w:t>
            </w:r>
          </w:p>
        </w:tc>
        <w:tc>
          <w:tcPr>
            <w:tcW w:w="838" w:type="dxa"/>
            <w:vAlign w:val="center"/>
          </w:tcPr>
          <w:p w:rsidR="00D749D3" w:rsidRPr="006F6E70" w:rsidRDefault="00D749D3" w:rsidP="002746F8">
            <w:pPr>
              <w:jc w:val="center"/>
              <w:rPr>
                <w:rFonts w:ascii="Arial" w:hAnsi="Arial" w:cs="Arial"/>
              </w:rPr>
            </w:pPr>
          </w:p>
          <w:p w:rsidR="00D749D3" w:rsidRPr="006F6E70" w:rsidRDefault="00D749D3" w:rsidP="002746F8">
            <w:pPr>
              <w:jc w:val="center"/>
              <w:rPr>
                <w:rFonts w:ascii="Arial" w:hAnsi="Arial" w:cs="Arial"/>
              </w:rPr>
            </w:pPr>
            <w:r w:rsidRPr="006F6E70">
              <w:rPr>
                <w:rFonts w:ascii="Arial" w:hAnsi="Arial" w:cs="Arial"/>
              </w:rPr>
              <w:t>5</w:t>
            </w:r>
          </w:p>
        </w:tc>
        <w:tc>
          <w:tcPr>
            <w:tcW w:w="851" w:type="dxa"/>
            <w:vAlign w:val="center"/>
          </w:tcPr>
          <w:p w:rsidR="00D749D3" w:rsidRPr="006F6E70" w:rsidRDefault="00D749D3" w:rsidP="002746F8">
            <w:pPr>
              <w:jc w:val="center"/>
              <w:rPr>
                <w:rFonts w:ascii="Arial" w:hAnsi="Arial" w:cs="Arial"/>
              </w:rPr>
            </w:pPr>
          </w:p>
          <w:p w:rsidR="00D749D3" w:rsidRPr="006F6E70" w:rsidRDefault="0027215D" w:rsidP="002746F8">
            <w:pPr>
              <w:jc w:val="center"/>
              <w:rPr>
                <w:rFonts w:ascii="Arial" w:hAnsi="Arial" w:cs="Arial"/>
              </w:rPr>
            </w:pPr>
            <w:r w:rsidRPr="006F6E70">
              <w:rPr>
                <w:rFonts w:ascii="Arial" w:hAnsi="Arial" w:cs="Arial"/>
              </w:rPr>
              <w:t>4</w:t>
            </w:r>
          </w:p>
        </w:tc>
        <w:tc>
          <w:tcPr>
            <w:tcW w:w="850" w:type="dxa"/>
            <w:vAlign w:val="center"/>
          </w:tcPr>
          <w:p w:rsidR="00D749D3" w:rsidRPr="006F6E70" w:rsidRDefault="00D749D3" w:rsidP="002746F8">
            <w:pPr>
              <w:jc w:val="center"/>
              <w:rPr>
                <w:rFonts w:ascii="Arial" w:hAnsi="Arial" w:cs="Arial"/>
              </w:rPr>
            </w:pPr>
          </w:p>
          <w:p w:rsidR="00D749D3" w:rsidRPr="006F6E70" w:rsidRDefault="00D749D3" w:rsidP="002746F8">
            <w:pPr>
              <w:jc w:val="center"/>
              <w:rPr>
                <w:rFonts w:ascii="Arial" w:hAnsi="Arial" w:cs="Arial"/>
              </w:rPr>
            </w:pPr>
          </w:p>
          <w:p w:rsidR="00D749D3" w:rsidRPr="006F6E70" w:rsidRDefault="00D749D3" w:rsidP="002746F8">
            <w:pPr>
              <w:jc w:val="center"/>
              <w:rPr>
                <w:rFonts w:ascii="Arial" w:hAnsi="Arial" w:cs="Arial"/>
              </w:rPr>
            </w:pPr>
          </w:p>
          <w:p w:rsidR="00D749D3" w:rsidRPr="006F6E70" w:rsidRDefault="0027215D" w:rsidP="002746F8">
            <w:pPr>
              <w:jc w:val="center"/>
              <w:rPr>
                <w:rFonts w:ascii="Arial" w:hAnsi="Arial" w:cs="Arial"/>
              </w:rPr>
            </w:pPr>
            <w:r w:rsidRPr="006F6E70">
              <w:rPr>
                <w:rFonts w:ascii="Arial" w:hAnsi="Arial" w:cs="Arial"/>
              </w:rPr>
              <w:t>4</w:t>
            </w:r>
          </w:p>
          <w:p w:rsidR="00D749D3" w:rsidRPr="006F6E70" w:rsidRDefault="00D749D3" w:rsidP="002746F8">
            <w:pPr>
              <w:jc w:val="center"/>
              <w:rPr>
                <w:rFonts w:ascii="Arial" w:hAnsi="Arial" w:cs="Arial"/>
              </w:rPr>
            </w:pPr>
          </w:p>
          <w:p w:rsidR="00D749D3" w:rsidRPr="006F6E70" w:rsidRDefault="00D749D3" w:rsidP="002746F8">
            <w:pPr>
              <w:jc w:val="center"/>
              <w:rPr>
                <w:rFonts w:ascii="Arial" w:hAnsi="Arial" w:cs="Arial"/>
              </w:rPr>
            </w:pPr>
          </w:p>
        </w:tc>
        <w:tc>
          <w:tcPr>
            <w:tcW w:w="1276" w:type="dxa"/>
            <w:vAlign w:val="center"/>
          </w:tcPr>
          <w:p w:rsidR="00D749D3" w:rsidRPr="006F6E70" w:rsidRDefault="00D749D3" w:rsidP="002746F8">
            <w:pPr>
              <w:jc w:val="center"/>
              <w:rPr>
                <w:rFonts w:ascii="Arial" w:hAnsi="Arial" w:cs="Arial"/>
              </w:rPr>
            </w:pPr>
          </w:p>
          <w:p w:rsidR="00D749D3" w:rsidRPr="006F6E70" w:rsidRDefault="007D4667" w:rsidP="002746F8">
            <w:pPr>
              <w:jc w:val="center"/>
              <w:rPr>
                <w:rFonts w:ascii="Arial" w:hAnsi="Arial" w:cs="Arial"/>
              </w:rPr>
            </w:pPr>
            <w:r w:rsidRPr="006F6E70">
              <w:rPr>
                <w:rFonts w:ascii="Arial" w:hAnsi="Arial" w:cs="Arial"/>
              </w:rPr>
              <w:t>1</w:t>
            </w:r>
            <w:r w:rsidR="0027215D" w:rsidRPr="006F6E70">
              <w:rPr>
                <w:rFonts w:ascii="Arial" w:hAnsi="Arial" w:cs="Arial"/>
              </w:rPr>
              <w:t>3</w:t>
            </w:r>
          </w:p>
          <w:p w:rsidR="00D749D3" w:rsidRPr="006F6E70" w:rsidRDefault="00D749D3" w:rsidP="002746F8">
            <w:pPr>
              <w:jc w:val="center"/>
              <w:rPr>
                <w:rFonts w:ascii="Arial" w:hAnsi="Arial" w:cs="Arial"/>
              </w:rPr>
            </w:pPr>
          </w:p>
        </w:tc>
        <w:tc>
          <w:tcPr>
            <w:tcW w:w="1985" w:type="dxa"/>
          </w:tcPr>
          <w:p w:rsidR="00D749D3" w:rsidRPr="006F6E70" w:rsidRDefault="00D749D3" w:rsidP="0095723E">
            <w:pPr>
              <w:rPr>
                <w:rFonts w:ascii="Arial" w:hAnsi="Arial" w:cs="Arial"/>
              </w:rPr>
            </w:pPr>
            <w:r w:rsidRPr="006F6E70">
              <w:rPr>
                <w:rFonts w:ascii="Arial" w:hAnsi="Arial" w:cs="Arial"/>
              </w:rPr>
              <w:t>Количество приобретенных и распространенных памяток:</w:t>
            </w:r>
          </w:p>
          <w:p w:rsidR="00D749D3" w:rsidRPr="006F6E70" w:rsidRDefault="00D749D3" w:rsidP="0095723E">
            <w:pPr>
              <w:rPr>
                <w:rFonts w:ascii="Arial" w:hAnsi="Arial" w:cs="Arial"/>
              </w:rPr>
            </w:pPr>
            <w:r w:rsidRPr="006F6E70">
              <w:rPr>
                <w:rFonts w:ascii="Arial" w:hAnsi="Arial" w:cs="Arial"/>
              </w:rPr>
              <w:t>201</w:t>
            </w:r>
            <w:r w:rsidR="009D2F4A" w:rsidRPr="006F6E70">
              <w:rPr>
                <w:rFonts w:ascii="Arial" w:hAnsi="Arial" w:cs="Arial"/>
              </w:rPr>
              <w:t>9</w:t>
            </w:r>
            <w:r w:rsidRPr="006F6E70">
              <w:rPr>
                <w:rFonts w:ascii="Arial" w:hAnsi="Arial" w:cs="Arial"/>
              </w:rPr>
              <w:t>-500 шт.</w:t>
            </w:r>
          </w:p>
          <w:p w:rsidR="00D749D3" w:rsidRPr="006F6E70" w:rsidRDefault="0027215D" w:rsidP="0095723E">
            <w:pPr>
              <w:rPr>
                <w:rFonts w:ascii="Arial" w:hAnsi="Arial" w:cs="Arial"/>
              </w:rPr>
            </w:pPr>
            <w:r w:rsidRPr="006F6E70">
              <w:rPr>
                <w:rFonts w:ascii="Arial" w:hAnsi="Arial" w:cs="Arial"/>
              </w:rPr>
              <w:t>2020-40</w:t>
            </w:r>
            <w:r w:rsidR="009D2F4A" w:rsidRPr="006F6E70">
              <w:rPr>
                <w:rFonts w:ascii="Arial" w:hAnsi="Arial" w:cs="Arial"/>
              </w:rPr>
              <w:t>0 шт.</w:t>
            </w:r>
          </w:p>
          <w:p w:rsidR="009D2F4A" w:rsidRPr="006F6E70" w:rsidRDefault="0027215D" w:rsidP="0095723E">
            <w:pPr>
              <w:rPr>
                <w:rFonts w:ascii="Arial" w:hAnsi="Arial" w:cs="Arial"/>
              </w:rPr>
            </w:pPr>
            <w:r w:rsidRPr="006F6E70">
              <w:rPr>
                <w:rFonts w:ascii="Arial" w:hAnsi="Arial" w:cs="Arial"/>
              </w:rPr>
              <w:t>2021-4</w:t>
            </w:r>
            <w:r w:rsidR="009D2F4A" w:rsidRPr="006F6E70">
              <w:rPr>
                <w:rFonts w:ascii="Arial" w:hAnsi="Arial" w:cs="Arial"/>
              </w:rPr>
              <w:t>00 шт.</w:t>
            </w:r>
          </w:p>
        </w:tc>
      </w:tr>
      <w:tr w:rsidR="00D749D3" w:rsidRPr="006F6E70" w:rsidTr="005E2294">
        <w:trPr>
          <w:trHeight w:val="183"/>
        </w:trPr>
        <w:tc>
          <w:tcPr>
            <w:tcW w:w="957" w:type="dxa"/>
          </w:tcPr>
          <w:p w:rsidR="00D749D3" w:rsidRPr="006F6E70" w:rsidRDefault="00D749D3" w:rsidP="0095723E">
            <w:pPr>
              <w:rPr>
                <w:rFonts w:ascii="Arial" w:hAnsi="Arial" w:cs="Arial"/>
              </w:rPr>
            </w:pPr>
            <w:r w:rsidRPr="006F6E70">
              <w:rPr>
                <w:rFonts w:ascii="Arial" w:hAnsi="Arial" w:cs="Arial"/>
              </w:rPr>
              <w:t>1.2</w:t>
            </w:r>
          </w:p>
        </w:tc>
        <w:tc>
          <w:tcPr>
            <w:tcW w:w="13750" w:type="dxa"/>
            <w:gridSpan w:val="12"/>
          </w:tcPr>
          <w:p w:rsidR="00D749D3" w:rsidRPr="006F6E70" w:rsidRDefault="00D749D3" w:rsidP="0095723E">
            <w:pPr>
              <w:rPr>
                <w:rFonts w:ascii="Arial" w:hAnsi="Arial" w:cs="Arial"/>
              </w:rPr>
            </w:pPr>
            <w:r w:rsidRPr="006F6E70">
              <w:rPr>
                <w:rFonts w:ascii="Arial" w:hAnsi="Arial" w:cs="Arial"/>
              </w:rPr>
              <w:t>Задача</w:t>
            </w:r>
            <w:r w:rsidR="005E2294" w:rsidRPr="006F6E70">
              <w:rPr>
                <w:rFonts w:ascii="Arial" w:hAnsi="Arial" w:cs="Arial"/>
              </w:rPr>
              <w:t>:</w:t>
            </w:r>
            <w:r w:rsidRPr="006F6E70">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6F6E70" w:rsidTr="002746F8">
        <w:trPr>
          <w:trHeight w:val="1456"/>
        </w:trPr>
        <w:tc>
          <w:tcPr>
            <w:tcW w:w="957" w:type="dxa"/>
          </w:tcPr>
          <w:p w:rsidR="00D749D3" w:rsidRPr="006F6E70" w:rsidRDefault="005E2294" w:rsidP="0095723E">
            <w:pPr>
              <w:rPr>
                <w:rFonts w:ascii="Arial" w:hAnsi="Arial" w:cs="Arial"/>
              </w:rPr>
            </w:pPr>
            <w:r w:rsidRPr="006F6E70">
              <w:rPr>
                <w:rFonts w:ascii="Arial" w:hAnsi="Arial" w:cs="Arial"/>
              </w:rPr>
              <w:lastRenderedPageBreak/>
              <w:t>1.2.1</w:t>
            </w:r>
          </w:p>
        </w:tc>
        <w:tc>
          <w:tcPr>
            <w:tcW w:w="2082" w:type="dxa"/>
          </w:tcPr>
          <w:p w:rsidR="00D749D3" w:rsidRPr="006F6E70" w:rsidRDefault="00D749D3" w:rsidP="0095723E">
            <w:pPr>
              <w:rPr>
                <w:rFonts w:ascii="Arial" w:hAnsi="Arial" w:cs="Arial"/>
              </w:rPr>
            </w:pPr>
            <w:r w:rsidRPr="006F6E70">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6F6E70" w:rsidRDefault="00D749D3" w:rsidP="0095723E">
            <w:pPr>
              <w:jc w:val="center"/>
              <w:rPr>
                <w:rFonts w:ascii="Arial" w:hAnsi="Arial" w:cs="Arial"/>
              </w:rPr>
            </w:pPr>
            <w:r w:rsidRPr="006F6E70">
              <w:rPr>
                <w:rFonts w:ascii="Arial" w:hAnsi="Arial" w:cs="Arial"/>
              </w:rPr>
              <w:t>Администрация Емельяновского района</w:t>
            </w:r>
          </w:p>
        </w:tc>
        <w:tc>
          <w:tcPr>
            <w:tcW w:w="850" w:type="dxa"/>
            <w:vAlign w:val="center"/>
          </w:tcPr>
          <w:p w:rsidR="00D749D3" w:rsidRPr="006F6E70" w:rsidRDefault="00D749D3" w:rsidP="002746F8">
            <w:pPr>
              <w:jc w:val="center"/>
              <w:rPr>
                <w:rFonts w:ascii="Arial" w:hAnsi="Arial" w:cs="Arial"/>
              </w:rPr>
            </w:pPr>
            <w:r w:rsidRPr="006F6E70">
              <w:rPr>
                <w:rFonts w:ascii="Arial" w:hAnsi="Arial" w:cs="Arial"/>
              </w:rPr>
              <w:t>009</w:t>
            </w:r>
          </w:p>
        </w:tc>
        <w:tc>
          <w:tcPr>
            <w:tcW w:w="858" w:type="dxa"/>
            <w:vAlign w:val="center"/>
          </w:tcPr>
          <w:p w:rsidR="00D749D3" w:rsidRPr="006F6E70" w:rsidRDefault="00D749D3" w:rsidP="002746F8">
            <w:pPr>
              <w:jc w:val="center"/>
              <w:rPr>
                <w:rFonts w:ascii="Arial" w:hAnsi="Arial" w:cs="Arial"/>
              </w:rPr>
            </w:pPr>
            <w:r w:rsidRPr="006F6E70">
              <w:rPr>
                <w:rFonts w:ascii="Arial" w:hAnsi="Arial" w:cs="Arial"/>
              </w:rPr>
              <w:t>0314</w:t>
            </w:r>
          </w:p>
        </w:tc>
        <w:tc>
          <w:tcPr>
            <w:tcW w:w="1595" w:type="dxa"/>
            <w:vAlign w:val="center"/>
          </w:tcPr>
          <w:p w:rsidR="00D749D3" w:rsidRPr="006F6E70" w:rsidRDefault="00D749D3" w:rsidP="002746F8">
            <w:pPr>
              <w:jc w:val="center"/>
              <w:rPr>
                <w:rFonts w:ascii="Arial" w:hAnsi="Arial" w:cs="Arial"/>
              </w:rPr>
            </w:pPr>
            <w:r w:rsidRPr="006F6E70">
              <w:rPr>
                <w:rFonts w:ascii="Arial" w:hAnsi="Arial" w:cs="Arial"/>
              </w:rPr>
              <w:t>131008500</w:t>
            </w:r>
          </w:p>
        </w:tc>
        <w:tc>
          <w:tcPr>
            <w:tcW w:w="720" w:type="dxa"/>
            <w:gridSpan w:val="2"/>
            <w:vAlign w:val="center"/>
          </w:tcPr>
          <w:p w:rsidR="00D749D3" w:rsidRPr="006F6E70" w:rsidRDefault="00D749D3" w:rsidP="002746F8">
            <w:pPr>
              <w:jc w:val="center"/>
              <w:rPr>
                <w:rFonts w:ascii="Arial" w:hAnsi="Arial" w:cs="Arial"/>
              </w:rPr>
            </w:pPr>
            <w:r w:rsidRPr="006F6E70">
              <w:rPr>
                <w:rFonts w:ascii="Arial" w:hAnsi="Arial" w:cs="Arial"/>
              </w:rPr>
              <w:t>244</w:t>
            </w:r>
          </w:p>
        </w:tc>
        <w:tc>
          <w:tcPr>
            <w:tcW w:w="838" w:type="dxa"/>
            <w:vAlign w:val="center"/>
          </w:tcPr>
          <w:p w:rsidR="00D749D3" w:rsidRPr="006F6E70" w:rsidRDefault="00D749D3" w:rsidP="002746F8">
            <w:pPr>
              <w:jc w:val="center"/>
              <w:rPr>
                <w:rFonts w:ascii="Arial" w:hAnsi="Arial" w:cs="Arial"/>
              </w:rPr>
            </w:pPr>
            <w:r w:rsidRPr="006F6E70">
              <w:rPr>
                <w:rFonts w:ascii="Arial" w:hAnsi="Arial" w:cs="Arial"/>
              </w:rPr>
              <w:t>2</w:t>
            </w:r>
          </w:p>
        </w:tc>
        <w:tc>
          <w:tcPr>
            <w:tcW w:w="851" w:type="dxa"/>
            <w:vAlign w:val="center"/>
          </w:tcPr>
          <w:p w:rsidR="00D749D3" w:rsidRPr="006F6E70" w:rsidRDefault="007D4667" w:rsidP="002746F8">
            <w:pPr>
              <w:jc w:val="center"/>
              <w:rPr>
                <w:rFonts w:ascii="Arial" w:hAnsi="Arial" w:cs="Arial"/>
              </w:rPr>
            </w:pPr>
            <w:r w:rsidRPr="006F6E70">
              <w:rPr>
                <w:rFonts w:ascii="Arial" w:hAnsi="Arial" w:cs="Arial"/>
              </w:rPr>
              <w:t>2</w:t>
            </w:r>
          </w:p>
        </w:tc>
        <w:tc>
          <w:tcPr>
            <w:tcW w:w="850" w:type="dxa"/>
            <w:vAlign w:val="center"/>
          </w:tcPr>
          <w:p w:rsidR="00D749D3" w:rsidRPr="006F6E70" w:rsidRDefault="007D4667" w:rsidP="002746F8">
            <w:pPr>
              <w:jc w:val="center"/>
              <w:rPr>
                <w:rFonts w:ascii="Arial" w:hAnsi="Arial" w:cs="Arial"/>
              </w:rPr>
            </w:pPr>
            <w:r w:rsidRPr="006F6E70">
              <w:rPr>
                <w:rFonts w:ascii="Arial" w:hAnsi="Arial" w:cs="Arial"/>
              </w:rPr>
              <w:t>2</w:t>
            </w:r>
          </w:p>
        </w:tc>
        <w:tc>
          <w:tcPr>
            <w:tcW w:w="1276" w:type="dxa"/>
            <w:vAlign w:val="center"/>
          </w:tcPr>
          <w:p w:rsidR="00D749D3" w:rsidRPr="006F6E70" w:rsidRDefault="007D4667" w:rsidP="002746F8">
            <w:pPr>
              <w:jc w:val="center"/>
              <w:rPr>
                <w:rFonts w:ascii="Arial" w:hAnsi="Arial" w:cs="Arial"/>
              </w:rPr>
            </w:pPr>
            <w:r w:rsidRPr="006F6E70">
              <w:rPr>
                <w:rFonts w:ascii="Arial" w:hAnsi="Arial" w:cs="Arial"/>
              </w:rPr>
              <w:t>6</w:t>
            </w:r>
          </w:p>
          <w:p w:rsidR="00D749D3" w:rsidRPr="006F6E70" w:rsidRDefault="00D749D3" w:rsidP="002746F8">
            <w:pPr>
              <w:jc w:val="center"/>
              <w:rPr>
                <w:rFonts w:ascii="Arial" w:hAnsi="Arial" w:cs="Arial"/>
              </w:rPr>
            </w:pPr>
          </w:p>
        </w:tc>
        <w:tc>
          <w:tcPr>
            <w:tcW w:w="1985" w:type="dxa"/>
          </w:tcPr>
          <w:p w:rsidR="00D749D3" w:rsidRPr="006F6E70" w:rsidRDefault="00D749D3" w:rsidP="0095723E">
            <w:pPr>
              <w:rPr>
                <w:rFonts w:ascii="Arial" w:hAnsi="Arial" w:cs="Arial"/>
              </w:rPr>
            </w:pPr>
            <w:r w:rsidRPr="006F6E70">
              <w:rPr>
                <w:rFonts w:ascii="Arial" w:hAnsi="Arial" w:cs="Arial"/>
                <w:lang w:bidi="ru-RU"/>
              </w:rPr>
              <w:t>Количество проведенных мероприятий посвященных Дню солидарности борьбы с терроризмом</w:t>
            </w:r>
          </w:p>
          <w:p w:rsidR="00D749D3" w:rsidRPr="006F6E70" w:rsidRDefault="00D749D3" w:rsidP="00144429">
            <w:pPr>
              <w:jc w:val="both"/>
              <w:rPr>
                <w:rFonts w:ascii="Arial" w:hAnsi="Arial" w:cs="Arial"/>
              </w:rPr>
            </w:pPr>
            <w:r w:rsidRPr="006F6E70">
              <w:rPr>
                <w:rFonts w:ascii="Arial" w:hAnsi="Arial" w:cs="Arial"/>
              </w:rPr>
              <w:t>201</w:t>
            </w:r>
            <w:r w:rsidR="009D2F4A" w:rsidRPr="006F6E70">
              <w:rPr>
                <w:rFonts w:ascii="Arial" w:hAnsi="Arial" w:cs="Arial"/>
              </w:rPr>
              <w:t>9</w:t>
            </w:r>
            <w:r w:rsidRPr="006F6E70">
              <w:rPr>
                <w:rFonts w:ascii="Arial" w:hAnsi="Arial" w:cs="Arial"/>
              </w:rPr>
              <w:t>-15 ед.</w:t>
            </w:r>
          </w:p>
          <w:p w:rsidR="009D2F4A" w:rsidRPr="006F6E70" w:rsidRDefault="009D2F4A" w:rsidP="00144429">
            <w:pPr>
              <w:jc w:val="both"/>
              <w:rPr>
                <w:rFonts w:ascii="Arial" w:hAnsi="Arial" w:cs="Arial"/>
              </w:rPr>
            </w:pPr>
            <w:r w:rsidRPr="006F6E70">
              <w:rPr>
                <w:rFonts w:ascii="Arial" w:hAnsi="Arial" w:cs="Arial"/>
              </w:rPr>
              <w:t>2020-15 ед.</w:t>
            </w:r>
          </w:p>
          <w:p w:rsidR="009D2F4A" w:rsidRPr="006F6E70" w:rsidRDefault="009D2F4A" w:rsidP="00144429">
            <w:pPr>
              <w:jc w:val="both"/>
              <w:rPr>
                <w:rFonts w:ascii="Arial" w:hAnsi="Arial" w:cs="Arial"/>
              </w:rPr>
            </w:pPr>
            <w:r w:rsidRPr="006F6E70">
              <w:rPr>
                <w:rFonts w:ascii="Arial" w:hAnsi="Arial" w:cs="Arial"/>
              </w:rPr>
              <w:t>2021-15 ед.</w:t>
            </w:r>
          </w:p>
        </w:tc>
      </w:tr>
      <w:tr w:rsidR="00D749D3" w:rsidRPr="006F6E70" w:rsidTr="002746F8">
        <w:trPr>
          <w:trHeight w:val="1170"/>
        </w:trPr>
        <w:tc>
          <w:tcPr>
            <w:tcW w:w="957" w:type="dxa"/>
          </w:tcPr>
          <w:p w:rsidR="00D749D3" w:rsidRPr="006F6E70" w:rsidRDefault="005E2294" w:rsidP="0095723E">
            <w:pPr>
              <w:jc w:val="both"/>
              <w:rPr>
                <w:rFonts w:ascii="Arial" w:hAnsi="Arial" w:cs="Arial"/>
              </w:rPr>
            </w:pPr>
            <w:r w:rsidRPr="006F6E70">
              <w:rPr>
                <w:rFonts w:ascii="Arial" w:hAnsi="Arial" w:cs="Arial"/>
              </w:rPr>
              <w:t>1.2.2</w:t>
            </w:r>
          </w:p>
        </w:tc>
        <w:tc>
          <w:tcPr>
            <w:tcW w:w="2082" w:type="dxa"/>
          </w:tcPr>
          <w:p w:rsidR="00D749D3" w:rsidRPr="006F6E70" w:rsidRDefault="00D749D3" w:rsidP="0095723E">
            <w:pPr>
              <w:jc w:val="both"/>
              <w:rPr>
                <w:rFonts w:ascii="Arial" w:hAnsi="Arial" w:cs="Arial"/>
              </w:rPr>
            </w:pPr>
            <w:r w:rsidRPr="006F6E70">
              <w:rPr>
                <w:rFonts w:ascii="Arial" w:hAnsi="Arial" w:cs="Arial"/>
                <w:lang w:bidi="ru-RU"/>
              </w:rPr>
              <w:t>Проведение конкурса рисунков «Дружба народов» к Дню народного единства</w:t>
            </w:r>
          </w:p>
        </w:tc>
        <w:tc>
          <w:tcPr>
            <w:tcW w:w="1845" w:type="dxa"/>
          </w:tcPr>
          <w:p w:rsidR="00D749D3" w:rsidRPr="006F6E70" w:rsidRDefault="00D749D3" w:rsidP="0095723E">
            <w:pPr>
              <w:jc w:val="center"/>
              <w:rPr>
                <w:rFonts w:ascii="Arial" w:hAnsi="Arial" w:cs="Arial"/>
              </w:rPr>
            </w:pPr>
            <w:r w:rsidRPr="006F6E70">
              <w:rPr>
                <w:rFonts w:ascii="Arial" w:hAnsi="Arial" w:cs="Arial"/>
              </w:rPr>
              <w:t>Администрация Емельяновского района</w:t>
            </w:r>
          </w:p>
        </w:tc>
        <w:tc>
          <w:tcPr>
            <w:tcW w:w="850" w:type="dxa"/>
            <w:vAlign w:val="center"/>
          </w:tcPr>
          <w:p w:rsidR="00D749D3" w:rsidRPr="006F6E70" w:rsidRDefault="00D749D3" w:rsidP="002746F8">
            <w:pPr>
              <w:jc w:val="center"/>
              <w:rPr>
                <w:rFonts w:ascii="Arial" w:hAnsi="Arial" w:cs="Arial"/>
              </w:rPr>
            </w:pPr>
            <w:r w:rsidRPr="006F6E70">
              <w:rPr>
                <w:rFonts w:ascii="Arial" w:hAnsi="Arial" w:cs="Arial"/>
              </w:rPr>
              <w:t>009</w:t>
            </w:r>
          </w:p>
        </w:tc>
        <w:tc>
          <w:tcPr>
            <w:tcW w:w="858" w:type="dxa"/>
            <w:vAlign w:val="center"/>
          </w:tcPr>
          <w:p w:rsidR="00D749D3" w:rsidRPr="006F6E70" w:rsidRDefault="00D749D3" w:rsidP="002746F8">
            <w:pPr>
              <w:jc w:val="center"/>
              <w:rPr>
                <w:rFonts w:ascii="Arial" w:hAnsi="Arial" w:cs="Arial"/>
              </w:rPr>
            </w:pPr>
            <w:r w:rsidRPr="006F6E70">
              <w:rPr>
                <w:rFonts w:ascii="Arial" w:hAnsi="Arial" w:cs="Arial"/>
              </w:rPr>
              <w:t>0314</w:t>
            </w:r>
          </w:p>
        </w:tc>
        <w:tc>
          <w:tcPr>
            <w:tcW w:w="1595" w:type="dxa"/>
            <w:vAlign w:val="center"/>
          </w:tcPr>
          <w:p w:rsidR="00D749D3" w:rsidRPr="006F6E70" w:rsidRDefault="00D749D3" w:rsidP="002746F8">
            <w:pPr>
              <w:jc w:val="center"/>
              <w:rPr>
                <w:rFonts w:ascii="Arial" w:hAnsi="Arial" w:cs="Arial"/>
              </w:rPr>
            </w:pPr>
            <w:r w:rsidRPr="006F6E70">
              <w:rPr>
                <w:rFonts w:ascii="Arial" w:hAnsi="Arial" w:cs="Arial"/>
              </w:rPr>
              <w:t>1310081510</w:t>
            </w:r>
          </w:p>
        </w:tc>
        <w:tc>
          <w:tcPr>
            <w:tcW w:w="720" w:type="dxa"/>
            <w:gridSpan w:val="2"/>
            <w:vAlign w:val="center"/>
          </w:tcPr>
          <w:p w:rsidR="00D749D3" w:rsidRPr="006F6E70" w:rsidRDefault="00D749D3" w:rsidP="002746F8">
            <w:pPr>
              <w:jc w:val="center"/>
              <w:rPr>
                <w:rFonts w:ascii="Arial" w:hAnsi="Arial" w:cs="Arial"/>
              </w:rPr>
            </w:pPr>
            <w:r w:rsidRPr="006F6E70">
              <w:rPr>
                <w:rFonts w:ascii="Arial" w:hAnsi="Arial" w:cs="Arial"/>
              </w:rPr>
              <w:t>244</w:t>
            </w:r>
          </w:p>
        </w:tc>
        <w:tc>
          <w:tcPr>
            <w:tcW w:w="838" w:type="dxa"/>
            <w:vAlign w:val="center"/>
          </w:tcPr>
          <w:p w:rsidR="00D749D3" w:rsidRPr="006F6E70" w:rsidRDefault="00D749D3" w:rsidP="002746F8">
            <w:pPr>
              <w:jc w:val="center"/>
              <w:rPr>
                <w:rFonts w:ascii="Arial" w:hAnsi="Arial" w:cs="Arial"/>
              </w:rPr>
            </w:pPr>
            <w:r w:rsidRPr="006F6E70">
              <w:rPr>
                <w:rFonts w:ascii="Arial" w:hAnsi="Arial" w:cs="Arial"/>
              </w:rPr>
              <w:t>3</w:t>
            </w:r>
          </w:p>
        </w:tc>
        <w:tc>
          <w:tcPr>
            <w:tcW w:w="851" w:type="dxa"/>
            <w:vAlign w:val="center"/>
          </w:tcPr>
          <w:p w:rsidR="00D749D3" w:rsidRPr="006F6E70" w:rsidRDefault="007D4667" w:rsidP="002746F8">
            <w:pPr>
              <w:jc w:val="center"/>
              <w:rPr>
                <w:rFonts w:ascii="Arial" w:hAnsi="Arial" w:cs="Arial"/>
              </w:rPr>
            </w:pPr>
            <w:r w:rsidRPr="006F6E70">
              <w:rPr>
                <w:rFonts w:ascii="Arial" w:hAnsi="Arial" w:cs="Arial"/>
              </w:rPr>
              <w:t>3</w:t>
            </w:r>
          </w:p>
        </w:tc>
        <w:tc>
          <w:tcPr>
            <w:tcW w:w="850" w:type="dxa"/>
            <w:vAlign w:val="center"/>
          </w:tcPr>
          <w:p w:rsidR="00D749D3" w:rsidRPr="006F6E70" w:rsidRDefault="007D4667" w:rsidP="002746F8">
            <w:pPr>
              <w:jc w:val="center"/>
              <w:rPr>
                <w:rFonts w:ascii="Arial" w:hAnsi="Arial" w:cs="Arial"/>
              </w:rPr>
            </w:pPr>
            <w:r w:rsidRPr="006F6E70">
              <w:rPr>
                <w:rFonts w:ascii="Arial" w:hAnsi="Arial" w:cs="Arial"/>
              </w:rPr>
              <w:t>3</w:t>
            </w:r>
          </w:p>
        </w:tc>
        <w:tc>
          <w:tcPr>
            <w:tcW w:w="1276" w:type="dxa"/>
            <w:vAlign w:val="center"/>
          </w:tcPr>
          <w:p w:rsidR="00D749D3" w:rsidRPr="006F6E70" w:rsidRDefault="007D4667" w:rsidP="002746F8">
            <w:pPr>
              <w:jc w:val="center"/>
              <w:rPr>
                <w:rFonts w:ascii="Arial" w:hAnsi="Arial" w:cs="Arial"/>
              </w:rPr>
            </w:pPr>
            <w:r w:rsidRPr="006F6E70">
              <w:rPr>
                <w:rFonts w:ascii="Arial" w:hAnsi="Arial" w:cs="Arial"/>
              </w:rPr>
              <w:t>9</w:t>
            </w:r>
          </w:p>
        </w:tc>
        <w:tc>
          <w:tcPr>
            <w:tcW w:w="1985" w:type="dxa"/>
          </w:tcPr>
          <w:p w:rsidR="00D749D3" w:rsidRPr="006F6E70" w:rsidRDefault="00D749D3" w:rsidP="0095723E">
            <w:pPr>
              <w:rPr>
                <w:rFonts w:ascii="Arial" w:hAnsi="Arial" w:cs="Arial"/>
                <w:lang w:bidi="ru-RU"/>
              </w:rPr>
            </w:pPr>
            <w:r w:rsidRPr="006F6E70">
              <w:rPr>
                <w:rFonts w:ascii="Arial" w:hAnsi="Arial" w:cs="Arial"/>
                <w:lang w:bidi="ru-RU"/>
              </w:rPr>
              <w:t>Количество проведенных мероприятий посвященных Дню народного единства</w:t>
            </w:r>
          </w:p>
          <w:p w:rsidR="00D749D3" w:rsidRPr="006F6E70" w:rsidRDefault="00D749D3" w:rsidP="00144429">
            <w:pPr>
              <w:jc w:val="both"/>
              <w:rPr>
                <w:rFonts w:ascii="Arial" w:hAnsi="Arial" w:cs="Arial"/>
              </w:rPr>
            </w:pPr>
            <w:r w:rsidRPr="006F6E70">
              <w:rPr>
                <w:rFonts w:ascii="Arial" w:hAnsi="Arial" w:cs="Arial"/>
              </w:rPr>
              <w:t>201</w:t>
            </w:r>
            <w:r w:rsidR="009D2F4A" w:rsidRPr="006F6E70">
              <w:rPr>
                <w:rFonts w:ascii="Arial" w:hAnsi="Arial" w:cs="Arial"/>
              </w:rPr>
              <w:t>9</w:t>
            </w:r>
            <w:r w:rsidRPr="006F6E70">
              <w:rPr>
                <w:rFonts w:ascii="Arial" w:hAnsi="Arial" w:cs="Arial"/>
              </w:rPr>
              <w:t>-15 ед.</w:t>
            </w:r>
          </w:p>
          <w:p w:rsidR="009D2F4A" w:rsidRPr="006F6E70" w:rsidRDefault="009D2F4A" w:rsidP="00144429">
            <w:pPr>
              <w:jc w:val="both"/>
              <w:rPr>
                <w:rFonts w:ascii="Arial" w:hAnsi="Arial" w:cs="Arial"/>
              </w:rPr>
            </w:pPr>
            <w:r w:rsidRPr="006F6E70">
              <w:rPr>
                <w:rFonts w:ascii="Arial" w:hAnsi="Arial" w:cs="Arial"/>
              </w:rPr>
              <w:t>2020-15 ед.</w:t>
            </w:r>
          </w:p>
          <w:p w:rsidR="009D2F4A" w:rsidRPr="006F6E70" w:rsidRDefault="009D2F4A" w:rsidP="00144429">
            <w:pPr>
              <w:jc w:val="both"/>
              <w:rPr>
                <w:rFonts w:ascii="Arial" w:hAnsi="Arial" w:cs="Arial"/>
              </w:rPr>
            </w:pPr>
            <w:r w:rsidRPr="006F6E70">
              <w:rPr>
                <w:rFonts w:ascii="Arial" w:hAnsi="Arial" w:cs="Arial"/>
              </w:rPr>
              <w:t>2021-15 ед.</w:t>
            </w:r>
          </w:p>
        </w:tc>
      </w:tr>
      <w:tr w:rsidR="00D749D3" w:rsidRPr="006F6E70" w:rsidTr="002746F8">
        <w:trPr>
          <w:trHeight w:val="511"/>
        </w:trPr>
        <w:tc>
          <w:tcPr>
            <w:tcW w:w="957" w:type="dxa"/>
          </w:tcPr>
          <w:p w:rsidR="00D749D3" w:rsidRPr="006F6E70" w:rsidRDefault="00D749D3" w:rsidP="0095723E">
            <w:pPr>
              <w:jc w:val="both"/>
              <w:rPr>
                <w:rFonts w:ascii="Arial" w:hAnsi="Arial" w:cs="Arial"/>
              </w:rPr>
            </w:pPr>
          </w:p>
        </w:tc>
        <w:tc>
          <w:tcPr>
            <w:tcW w:w="13750" w:type="dxa"/>
            <w:gridSpan w:val="12"/>
            <w:vAlign w:val="center"/>
          </w:tcPr>
          <w:p w:rsidR="00D749D3" w:rsidRPr="006F6E70" w:rsidRDefault="00D749D3" w:rsidP="002746F8">
            <w:pPr>
              <w:rPr>
                <w:rFonts w:ascii="Arial" w:hAnsi="Arial" w:cs="Arial"/>
                <w:lang w:bidi="ru-RU"/>
              </w:rPr>
            </w:pPr>
            <w:r w:rsidRPr="006F6E70">
              <w:rPr>
                <w:rFonts w:ascii="Arial" w:hAnsi="Arial" w:cs="Arial"/>
              </w:rPr>
              <w:t>В том числе:</w:t>
            </w:r>
          </w:p>
        </w:tc>
      </w:tr>
      <w:tr w:rsidR="00D749D3" w:rsidRPr="006F6E70" w:rsidTr="002746F8">
        <w:trPr>
          <w:trHeight w:val="210"/>
        </w:trPr>
        <w:tc>
          <w:tcPr>
            <w:tcW w:w="957" w:type="dxa"/>
          </w:tcPr>
          <w:p w:rsidR="00D749D3" w:rsidRPr="006F6E70" w:rsidRDefault="00D749D3" w:rsidP="0095723E">
            <w:pPr>
              <w:jc w:val="both"/>
              <w:rPr>
                <w:rFonts w:ascii="Arial" w:hAnsi="Arial" w:cs="Arial"/>
              </w:rPr>
            </w:pPr>
          </w:p>
        </w:tc>
        <w:tc>
          <w:tcPr>
            <w:tcW w:w="2082" w:type="dxa"/>
          </w:tcPr>
          <w:p w:rsidR="00D749D3" w:rsidRPr="006F6E70" w:rsidRDefault="00D749D3" w:rsidP="0095723E">
            <w:pPr>
              <w:jc w:val="both"/>
              <w:rPr>
                <w:rFonts w:ascii="Arial" w:hAnsi="Arial" w:cs="Arial"/>
              </w:rPr>
            </w:pPr>
            <w:r w:rsidRPr="006F6E70">
              <w:rPr>
                <w:rFonts w:ascii="Arial" w:hAnsi="Arial" w:cs="Arial"/>
              </w:rPr>
              <w:t>ГРБС 1</w:t>
            </w:r>
          </w:p>
        </w:tc>
        <w:tc>
          <w:tcPr>
            <w:tcW w:w="1845" w:type="dxa"/>
          </w:tcPr>
          <w:p w:rsidR="00D749D3" w:rsidRPr="006F6E70" w:rsidRDefault="00D749D3" w:rsidP="0095723E">
            <w:pPr>
              <w:jc w:val="center"/>
              <w:rPr>
                <w:rFonts w:ascii="Arial" w:hAnsi="Arial" w:cs="Arial"/>
              </w:rPr>
            </w:pPr>
            <w:r w:rsidRPr="006F6E70">
              <w:rPr>
                <w:rFonts w:ascii="Arial" w:hAnsi="Arial" w:cs="Arial"/>
              </w:rPr>
              <w:t>Администрация Емельяновского района</w:t>
            </w:r>
          </w:p>
        </w:tc>
        <w:tc>
          <w:tcPr>
            <w:tcW w:w="850" w:type="dxa"/>
            <w:vAlign w:val="center"/>
          </w:tcPr>
          <w:p w:rsidR="00D749D3" w:rsidRPr="006F6E70" w:rsidRDefault="00D749D3" w:rsidP="002746F8">
            <w:pPr>
              <w:jc w:val="center"/>
              <w:rPr>
                <w:rFonts w:ascii="Arial" w:hAnsi="Arial" w:cs="Arial"/>
              </w:rPr>
            </w:pPr>
            <w:r w:rsidRPr="006F6E70">
              <w:rPr>
                <w:rFonts w:ascii="Arial" w:hAnsi="Arial" w:cs="Arial"/>
              </w:rPr>
              <w:t>009</w:t>
            </w:r>
          </w:p>
        </w:tc>
        <w:tc>
          <w:tcPr>
            <w:tcW w:w="858" w:type="dxa"/>
            <w:vAlign w:val="center"/>
          </w:tcPr>
          <w:p w:rsidR="00D749D3" w:rsidRPr="006F6E70" w:rsidRDefault="00D749D3" w:rsidP="002746F8">
            <w:pPr>
              <w:jc w:val="center"/>
              <w:rPr>
                <w:rFonts w:ascii="Arial" w:hAnsi="Arial" w:cs="Arial"/>
              </w:rPr>
            </w:pPr>
            <w:r w:rsidRPr="006F6E70">
              <w:rPr>
                <w:rFonts w:ascii="Arial" w:hAnsi="Arial" w:cs="Arial"/>
              </w:rPr>
              <w:t>х</w:t>
            </w:r>
          </w:p>
        </w:tc>
        <w:tc>
          <w:tcPr>
            <w:tcW w:w="1595" w:type="dxa"/>
            <w:vAlign w:val="center"/>
          </w:tcPr>
          <w:p w:rsidR="00D749D3" w:rsidRPr="006F6E70" w:rsidRDefault="00D749D3" w:rsidP="002746F8">
            <w:pPr>
              <w:jc w:val="center"/>
              <w:rPr>
                <w:rFonts w:ascii="Arial" w:hAnsi="Arial" w:cs="Arial"/>
              </w:rPr>
            </w:pPr>
            <w:r w:rsidRPr="006F6E70">
              <w:rPr>
                <w:rFonts w:ascii="Arial" w:hAnsi="Arial" w:cs="Arial"/>
              </w:rPr>
              <w:t>х</w:t>
            </w:r>
          </w:p>
        </w:tc>
        <w:tc>
          <w:tcPr>
            <w:tcW w:w="720" w:type="dxa"/>
            <w:gridSpan w:val="2"/>
            <w:vAlign w:val="center"/>
          </w:tcPr>
          <w:p w:rsidR="00D749D3" w:rsidRPr="006F6E70" w:rsidRDefault="00D749D3" w:rsidP="002746F8">
            <w:pPr>
              <w:jc w:val="center"/>
              <w:rPr>
                <w:rFonts w:ascii="Arial" w:hAnsi="Arial" w:cs="Arial"/>
              </w:rPr>
            </w:pPr>
            <w:r w:rsidRPr="006F6E70">
              <w:rPr>
                <w:rFonts w:ascii="Arial" w:hAnsi="Arial" w:cs="Arial"/>
              </w:rPr>
              <w:t>х</w:t>
            </w:r>
          </w:p>
        </w:tc>
        <w:tc>
          <w:tcPr>
            <w:tcW w:w="838" w:type="dxa"/>
            <w:vAlign w:val="center"/>
          </w:tcPr>
          <w:p w:rsidR="00D749D3" w:rsidRPr="006F6E70" w:rsidRDefault="00D749D3" w:rsidP="002746F8">
            <w:pPr>
              <w:jc w:val="center"/>
              <w:rPr>
                <w:rFonts w:ascii="Arial" w:hAnsi="Arial" w:cs="Arial"/>
              </w:rPr>
            </w:pPr>
            <w:r w:rsidRPr="006F6E70">
              <w:rPr>
                <w:rFonts w:ascii="Arial" w:hAnsi="Arial" w:cs="Arial"/>
              </w:rPr>
              <w:t>10</w:t>
            </w:r>
          </w:p>
        </w:tc>
        <w:tc>
          <w:tcPr>
            <w:tcW w:w="851" w:type="dxa"/>
            <w:vAlign w:val="center"/>
          </w:tcPr>
          <w:p w:rsidR="00D749D3" w:rsidRPr="006F6E70" w:rsidRDefault="000678A6" w:rsidP="002746F8">
            <w:pPr>
              <w:jc w:val="center"/>
              <w:rPr>
                <w:rFonts w:ascii="Arial" w:hAnsi="Arial" w:cs="Arial"/>
              </w:rPr>
            </w:pPr>
            <w:r w:rsidRPr="006F6E70">
              <w:rPr>
                <w:rFonts w:ascii="Arial" w:hAnsi="Arial" w:cs="Arial"/>
              </w:rPr>
              <w:t>9</w:t>
            </w:r>
          </w:p>
        </w:tc>
        <w:tc>
          <w:tcPr>
            <w:tcW w:w="850" w:type="dxa"/>
            <w:vAlign w:val="center"/>
          </w:tcPr>
          <w:p w:rsidR="00D749D3" w:rsidRPr="006F6E70" w:rsidRDefault="000678A6" w:rsidP="002746F8">
            <w:pPr>
              <w:jc w:val="center"/>
              <w:rPr>
                <w:rFonts w:ascii="Arial" w:hAnsi="Arial" w:cs="Arial"/>
              </w:rPr>
            </w:pPr>
            <w:r w:rsidRPr="006F6E70">
              <w:rPr>
                <w:rFonts w:ascii="Arial" w:hAnsi="Arial" w:cs="Arial"/>
              </w:rPr>
              <w:t>9</w:t>
            </w:r>
          </w:p>
        </w:tc>
        <w:tc>
          <w:tcPr>
            <w:tcW w:w="1276" w:type="dxa"/>
            <w:vAlign w:val="center"/>
          </w:tcPr>
          <w:p w:rsidR="00D749D3" w:rsidRPr="006F6E70" w:rsidRDefault="000678A6" w:rsidP="002746F8">
            <w:pPr>
              <w:jc w:val="center"/>
              <w:rPr>
                <w:rFonts w:ascii="Arial" w:hAnsi="Arial" w:cs="Arial"/>
              </w:rPr>
            </w:pPr>
            <w:r w:rsidRPr="006F6E70">
              <w:rPr>
                <w:rFonts w:ascii="Arial" w:hAnsi="Arial" w:cs="Arial"/>
              </w:rPr>
              <w:t>28</w:t>
            </w:r>
          </w:p>
        </w:tc>
        <w:tc>
          <w:tcPr>
            <w:tcW w:w="1985" w:type="dxa"/>
          </w:tcPr>
          <w:p w:rsidR="00D749D3" w:rsidRPr="006F6E70" w:rsidRDefault="00D749D3" w:rsidP="0095723E">
            <w:pPr>
              <w:jc w:val="both"/>
              <w:rPr>
                <w:rFonts w:ascii="Arial" w:hAnsi="Arial" w:cs="Arial"/>
              </w:rPr>
            </w:pPr>
          </w:p>
        </w:tc>
      </w:tr>
    </w:tbl>
    <w:p w:rsidR="00180FBE" w:rsidRPr="006F6E70" w:rsidRDefault="00180FBE" w:rsidP="0095723E">
      <w:pPr>
        <w:widowControl w:val="0"/>
        <w:autoSpaceDE w:val="0"/>
        <w:autoSpaceDN w:val="0"/>
        <w:adjustRightInd w:val="0"/>
        <w:jc w:val="center"/>
        <w:outlineLvl w:val="1"/>
        <w:rPr>
          <w:rFonts w:ascii="Arial" w:hAnsi="Arial" w:cs="Arial"/>
          <w:color w:val="000000"/>
        </w:rPr>
        <w:sectPr w:rsidR="00180FBE" w:rsidRPr="006F6E70" w:rsidSect="00D77F03">
          <w:pgSz w:w="16838" w:h="11906" w:orient="landscape"/>
          <w:pgMar w:top="1134" w:right="851" w:bottom="1134" w:left="1701" w:header="709" w:footer="709" w:gutter="0"/>
          <w:cols w:space="708"/>
          <w:titlePg/>
          <w:docGrid w:linePitch="360"/>
        </w:sectPr>
      </w:pPr>
    </w:p>
    <w:p w:rsidR="00036D57" w:rsidRPr="006F6E70" w:rsidRDefault="00036D57" w:rsidP="0095723E">
      <w:pPr>
        <w:tabs>
          <w:tab w:val="left" w:pos="4962"/>
        </w:tabs>
        <w:autoSpaceDE w:val="0"/>
        <w:autoSpaceDN w:val="0"/>
        <w:adjustRightInd w:val="0"/>
        <w:ind w:left="5670"/>
        <w:outlineLvl w:val="0"/>
        <w:rPr>
          <w:rFonts w:ascii="Arial" w:hAnsi="Arial" w:cs="Arial"/>
        </w:rPr>
      </w:pPr>
      <w:r w:rsidRPr="006F6E70">
        <w:rPr>
          <w:rFonts w:ascii="Arial" w:hAnsi="Arial" w:cs="Arial"/>
        </w:rPr>
        <w:lastRenderedPageBreak/>
        <w:t>Приложение № 2</w:t>
      </w:r>
    </w:p>
    <w:p w:rsidR="00036D57" w:rsidRPr="006F6E70" w:rsidRDefault="00036D57" w:rsidP="0095723E">
      <w:pPr>
        <w:tabs>
          <w:tab w:val="left" w:pos="4962"/>
        </w:tabs>
        <w:autoSpaceDE w:val="0"/>
        <w:autoSpaceDN w:val="0"/>
        <w:adjustRightInd w:val="0"/>
        <w:ind w:left="5670"/>
        <w:outlineLvl w:val="0"/>
        <w:rPr>
          <w:rFonts w:ascii="Arial" w:hAnsi="Arial" w:cs="Arial"/>
        </w:rPr>
      </w:pPr>
      <w:r w:rsidRPr="006F6E70">
        <w:rPr>
          <w:rFonts w:ascii="Arial" w:hAnsi="Arial" w:cs="Arial"/>
        </w:rPr>
        <w:t>к муниципальной программе</w:t>
      </w:r>
    </w:p>
    <w:p w:rsidR="00036D57" w:rsidRPr="006F6E70" w:rsidRDefault="00036D57" w:rsidP="0095723E">
      <w:pPr>
        <w:tabs>
          <w:tab w:val="left" w:pos="4962"/>
        </w:tabs>
        <w:autoSpaceDE w:val="0"/>
        <w:autoSpaceDN w:val="0"/>
        <w:adjustRightInd w:val="0"/>
        <w:ind w:left="5670"/>
        <w:outlineLvl w:val="0"/>
        <w:rPr>
          <w:rFonts w:ascii="Arial" w:hAnsi="Arial" w:cs="Arial"/>
        </w:rPr>
      </w:pPr>
      <w:r w:rsidRPr="006F6E70">
        <w:rPr>
          <w:rFonts w:ascii="Arial" w:hAnsi="Arial" w:cs="Arial"/>
        </w:rPr>
        <w:t xml:space="preserve">Емельяновского района «Обеспечение </w:t>
      </w:r>
    </w:p>
    <w:p w:rsidR="00036D57" w:rsidRPr="006F6E70" w:rsidRDefault="00036D57" w:rsidP="0095723E">
      <w:pPr>
        <w:tabs>
          <w:tab w:val="left" w:pos="4962"/>
        </w:tabs>
        <w:autoSpaceDE w:val="0"/>
        <w:autoSpaceDN w:val="0"/>
        <w:adjustRightInd w:val="0"/>
        <w:ind w:left="5670"/>
        <w:outlineLvl w:val="0"/>
        <w:rPr>
          <w:rFonts w:ascii="Arial" w:hAnsi="Arial" w:cs="Arial"/>
        </w:rPr>
      </w:pPr>
      <w:r w:rsidRPr="006F6E70">
        <w:rPr>
          <w:rFonts w:ascii="Arial" w:hAnsi="Arial" w:cs="Arial"/>
        </w:rPr>
        <w:t xml:space="preserve">общественного порядка, противодействие </w:t>
      </w:r>
    </w:p>
    <w:p w:rsidR="00036D57" w:rsidRPr="006F6E70" w:rsidRDefault="00036D57" w:rsidP="0095723E">
      <w:pPr>
        <w:tabs>
          <w:tab w:val="left" w:pos="4962"/>
        </w:tabs>
        <w:autoSpaceDE w:val="0"/>
        <w:autoSpaceDN w:val="0"/>
        <w:adjustRightInd w:val="0"/>
        <w:ind w:left="5670"/>
        <w:outlineLvl w:val="0"/>
        <w:rPr>
          <w:rFonts w:ascii="Arial" w:hAnsi="Arial" w:cs="Arial"/>
        </w:rPr>
      </w:pPr>
      <w:r w:rsidRPr="006F6E70">
        <w:rPr>
          <w:rFonts w:ascii="Arial" w:hAnsi="Arial" w:cs="Arial"/>
        </w:rPr>
        <w:t>терроризму, экстремизму, наркомании и коррупции»</w:t>
      </w:r>
    </w:p>
    <w:p w:rsidR="001364B8" w:rsidRPr="006F6E70" w:rsidRDefault="001364B8" w:rsidP="007E269D">
      <w:pPr>
        <w:pStyle w:val="ConsPlusTitle"/>
        <w:widowControl/>
        <w:tabs>
          <w:tab w:val="left" w:pos="5040"/>
          <w:tab w:val="left" w:pos="5220"/>
        </w:tabs>
        <w:jc w:val="center"/>
        <w:rPr>
          <w:b w:val="0"/>
          <w:sz w:val="24"/>
          <w:szCs w:val="24"/>
        </w:rPr>
      </w:pPr>
    </w:p>
    <w:p w:rsidR="001364B8" w:rsidRPr="006F6E70" w:rsidRDefault="001364B8" w:rsidP="0095723E">
      <w:pPr>
        <w:pStyle w:val="ConsPlusTitle"/>
        <w:widowControl/>
        <w:tabs>
          <w:tab w:val="left" w:pos="5040"/>
          <w:tab w:val="left" w:pos="5220"/>
        </w:tabs>
        <w:jc w:val="center"/>
        <w:rPr>
          <w:b w:val="0"/>
          <w:sz w:val="24"/>
          <w:szCs w:val="24"/>
        </w:rPr>
      </w:pPr>
      <w:r w:rsidRPr="006F6E70">
        <w:rPr>
          <w:b w:val="0"/>
          <w:sz w:val="24"/>
          <w:szCs w:val="24"/>
        </w:rPr>
        <w:t>Подпрограмма «Профилактика наркомании, алкоголизма и пьянства на территории Емельяновского района»</w:t>
      </w:r>
    </w:p>
    <w:p w:rsidR="001364B8" w:rsidRPr="006F6E70" w:rsidRDefault="001364B8" w:rsidP="0095723E">
      <w:pPr>
        <w:pStyle w:val="ConsPlusTitle"/>
        <w:widowControl/>
        <w:rPr>
          <w:b w:val="0"/>
          <w:sz w:val="24"/>
          <w:szCs w:val="24"/>
        </w:rPr>
      </w:pPr>
    </w:p>
    <w:p w:rsidR="001364B8" w:rsidRPr="006F6E70" w:rsidRDefault="001364B8" w:rsidP="0095723E">
      <w:pPr>
        <w:pStyle w:val="ConsPlusTitle"/>
        <w:widowControl/>
        <w:numPr>
          <w:ilvl w:val="0"/>
          <w:numId w:val="12"/>
        </w:numPr>
        <w:tabs>
          <w:tab w:val="left" w:pos="5040"/>
          <w:tab w:val="left" w:pos="5220"/>
        </w:tabs>
        <w:jc w:val="center"/>
        <w:rPr>
          <w:b w:val="0"/>
          <w:bCs w:val="0"/>
          <w:sz w:val="24"/>
          <w:szCs w:val="24"/>
        </w:rPr>
      </w:pPr>
      <w:r w:rsidRPr="006F6E70">
        <w:rPr>
          <w:b w:val="0"/>
          <w:bCs w:val="0"/>
          <w:sz w:val="24"/>
          <w:szCs w:val="24"/>
        </w:rPr>
        <w:t xml:space="preserve">Паспорт подпрограммы </w:t>
      </w:r>
    </w:p>
    <w:p w:rsidR="001364B8" w:rsidRPr="006F6E70"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Наименование подпрограммы</w:t>
            </w: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w:t>
            </w:r>
            <w:r w:rsidRPr="006F6E70">
              <w:rPr>
                <w:b w:val="0"/>
                <w:sz w:val="24"/>
                <w:szCs w:val="24"/>
              </w:rPr>
              <w:t>Профилактика наркомании, алкоголизма и пьянства на территории Емельяновского района</w:t>
            </w:r>
            <w:r w:rsidRPr="006F6E70">
              <w:rPr>
                <w:b w:val="0"/>
                <w:bCs w:val="0"/>
                <w:sz w:val="24"/>
                <w:szCs w:val="24"/>
              </w:rPr>
              <w:t>»</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Наименование муниципальной программы, в рамках которой реализуется подпрограмма</w:t>
            </w:r>
          </w:p>
        </w:tc>
        <w:tc>
          <w:tcPr>
            <w:tcW w:w="5688" w:type="dxa"/>
          </w:tcPr>
          <w:p w:rsidR="001364B8" w:rsidRPr="006F6E70" w:rsidRDefault="001364B8" w:rsidP="0095723E">
            <w:pPr>
              <w:pStyle w:val="ConsPlusTitle"/>
              <w:widowControl/>
              <w:tabs>
                <w:tab w:val="left" w:pos="5040"/>
                <w:tab w:val="left" w:pos="5220"/>
              </w:tabs>
              <w:jc w:val="both"/>
              <w:rPr>
                <w:b w:val="0"/>
                <w:sz w:val="24"/>
                <w:szCs w:val="24"/>
              </w:rPr>
            </w:pPr>
            <w:r w:rsidRPr="006F6E70">
              <w:rPr>
                <w:b w:val="0"/>
                <w:bCs w:val="0"/>
                <w:sz w:val="24"/>
                <w:szCs w:val="24"/>
              </w:rPr>
              <w:t xml:space="preserve"> «</w:t>
            </w:r>
            <w:r w:rsidRPr="006F6E70">
              <w:rPr>
                <w:b w:val="0"/>
                <w:sz w:val="24"/>
                <w:szCs w:val="24"/>
              </w:rPr>
              <w:t>Обеспечение общественного порядка, противодействие терроризму, экстремизму, наркомании и коррупции</w:t>
            </w:r>
            <w:r w:rsidRPr="006F6E70">
              <w:rPr>
                <w:b w:val="0"/>
                <w:bCs w:val="0"/>
                <w:sz w:val="24"/>
                <w:szCs w:val="24"/>
              </w:rPr>
              <w:t xml:space="preserve">» </w:t>
            </w:r>
          </w:p>
          <w:p w:rsidR="001364B8" w:rsidRPr="006F6E70" w:rsidRDefault="001364B8" w:rsidP="0095723E">
            <w:pPr>
              <w:pStyle w:val="ConsPlusTitle"/>
              <w:widowControl/>
              <w:tabs>
                <w:tab w:val="left" w:pos="5040"/>
                <w:tab w:val="left" w:pos="5220"/>
              </w:tabs>
              <w:jc w:val="center"/>
              <w:rPr>
                <w:b w:val="0"/>
                <w:bCs w:val="0"/>
                <w:sz w:val="24"/>
                <w:szCs w:val="24"/>
              </w:rPr>
            </w:pPr>
          </w:p>
        </w:tc>
      </w:tr>
      <w:tr w:rsidR="001364B8" w:rsidRPr="006F6E70" w:rsidTr="001364B8">
        <w:tc>
          <w:tcPr>
            <w:tcW w:w="3780" w:type="dxa"/>
          </w:tcPr>
          <w:p w:rsidR="001364B8" w:rsidRPr="006F6E70" w:rsidRDefault="001364B8" w:rsidP="0095723E">
            <w:pPr>
              <w:pStyle w:val="ConsPlusNormal"/>
              <w:ind w:firstLine="0"/>
              <w:rPr>
                <w:sz w:val="24"/>
                <w:szCs w:val="24"/>
              </w:rPr>
            </w:pPr>
            <w:r w:rsidRPr="006F6E70">
              <w:rPr>
                <w:sz w:val="24"/>
                <w:szCs w:val="24"/>
              </w:rPr>
              <w:t>Исполнители подпрограммы</w:t>
            </w:r>
          </w:p>
          <w:p w:rsidR="001364B8" w:rsidRPr="006F6E70" w:rsidRDefault="001364B8" w:rsidP="0095723E">
            <w:pPr>
              <w:pStyle w:val="ConsPlusNormal"/>
              <w:widowControl/>
              <w:ind w:firstLine="0"/>
              <w:rPr>
                <w:sz w:val="24"/>
                <w:szCs w:val="24"/>
              </w:rPr>
            </w:pP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Главные распорядители бюджетных средств</w:t>
            </w: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Цель и задачи подпрограммы</w:t>
            </w:r>
          </w:p>
          <w:p w:rsidR="001364B8" w:rsidRPr="006F6E70" w:rsidRDefault="001364B8" w:rsidP="0095723E">
            <w:pPr>
              <w:pStyle w:val="ConsPlusNormal"/>
              <w:widowControl/>
              <w:ind w:firstLine="0"/>
              <w:rPr>
                <w:sz w:val="24"/>
                <w:szCs w:val="24"/>
              </w:rPr>
            </w:pPr>
          </w:p>
        </w:tc>
        <w:tc>
          <w:tcPr>
            <w:tcW w:w="5688" w:type="dxa"/>
          </w:tcPr>
          <w:p w:rsidR="001364B8" w:rsidRPr="006F6E70" w:rsidRDefault="001364B8" w:rsidP="0095723E">
            <w:pPr>
              <w:pStyle w:val="ConsPlusTitle"/>
              <w:widowControl/>
              <w:tabs>
                <w:tab w:val="left" w:pos="5040"/>
                <w:tab w:val="left" w:pos="5220"/>
              </w:tabs>
              <w:jc w:val="both"/>
              <w:rPr>
                <w:b w:val="0"/>
                <w:sz w:val="24"/>
                <w:szCs w:val="24"/>
              </w:rPr>
            </w:pPr>
            <w:r w:rsidRPr="006F6E70">
              <w:rPr>
                <w:b w:val="0"/>
                <w:bCs w:val="0"/>
                <w:sz w:val="24"/>
                <w:szCs w:val="24"/>
              </w:rPr>
              <w:t xml:space="preserve">Цель: </w:t>
            </w:r>
            <w:r w:rsidRPr="006F6E70">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 xml:space="preserve">Задачи: </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профилактика употребления наркотических средств и злоупотребления алкоголем;</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формирование идеи здорового образа жизни у населения Емельяновского района.</w:t>
            </w:r>
          </w:p>
          <w:p w:rsidR="001364B8" w:rsidRPr="006F6E70" w:rsidRDefault="001364B8" w:rsidP="0095723E">
            <w:pPr>
              <w:pStyle w:val="ConsPlusTitle"/>
              <w:widowControl/>
              <w:tabs>
                <w:tab w:val="left" w:pos="5040"/>
                <w:tab w:val="left" w:pos="5220"/>
              </w:tabs>
              <w:jc w:val="both"/>
              <w:rPr>
                <w:b w:val="0"/>
                <w:bCs w:val="0"/>
                <w:sz w:val="24"/>
                <w:szCs w:val="24"/>
              </w:rPr>
            </w:pP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 xml:space="preserve">Ожидаемые результаты от реализации подпрограммы </w:t>
            </w:r>
          </w:p>
        </w:tc>
        <w:tc>
          <w:tcPr>
            <w:tcW w:w="5688" w:type="dxa"/>
          </w:tcPr>
          <w:p w:rsidR="001364B8" w:rsidRPr="006F6E70" w:rsidRDefault="001364B8" w:rsidP="0095723E">
            <w:pPr>
              <w:ind w:firstLine="540"/>
              <w:jc w:val="both"/>
              <w:rPr>
                <w:rFonts w:ascii="Arial" w:hAnsi="Arial" w:cs="Arial"/>
              </w:rPr>
            </w:pPr>
            <w:r w:rsidRPr="006F6E70">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Срок реализации подпрограммы</w:t>
            </w:r>
          </w:p>
        </w:tc>
        <w:tc>
          <w:tcPr>
            <w:tcW w:w="5688" w:type="dxa"/>
          </w:tcPr>
          <w:p w:rsidR="001364B8" w:rsidRPr="006F6E70" w:rsidRDefault="001364B8" w:rsidP="00C73CA6">
            <w:pPr>
              <w:pStyle w:val="ConsPlusCell"/>
              <w:rPr>
                <w:rFonts w:ascii="Arial" w:hAnsi="Arial" w:cs="Arial"/>
              </w:rPr>
            </w:pPr>
            <w:r w:rsidRPr="006F6E70">
              <w:rPr>
                <w:rFonts w:ascii="Arial" w:hAnsi="Arial" w:cs="Arial"/>
              </w:rPr>
              <w:t>20</w:t>
            </w:r>
            <w:r w:rsidR="00814899" w:rsidRPr="006F6E70">
              <w:rPr>
                <w:rFonts w:ascii="Arial" w:hAnsi="Arial" w:cs="Arial"/>
              </w:rPr>
              <w:t>1</w:t>
            </w:r>
            <w:r w:rsidR="00431973" w:rsidRPr="006F6E70">
              <w:rPr>
                <w:rFonts w:ascii="Arial" w:hAnsi="Arial" w:cs="Arial"/>
              </w:rPr>
              <w:t>6</w:t>
            </w:r>
            <w:r w:rsidRPr="006F6E70">
              <w:rPr>
                <w:rFonts w:ascii="Arial" w:hAnsi="Arial" w:cs="Arial"/>
              </w:rPr>
              <w:t xml:space="preserve"> – 20</w:t>
            </w:r>
            <w:r w:rsidR="00814899" w:rsidRPr="006F6E70">
              <w:rPr>
                <w:rFonts w:ascii="Arial" w:hAnsi="Arial" w:cs="Arial"/>
              </w:rPr>
              <w:t>2</w:t>
            </w:r>
            <w:r w:rsidR="00C73CA6" w:rsidRPr="006F6E70">
              <w:rPr>
                <w:rFonts w:ascii="Arial" w:hAnsi="Arial" w:cs="Arial"/>
              </w:rPr>
              <w:t>1</w:t>
            </w:r>
            <w:r w:rsidRPr="006F6E70">
              <w:rPr>
                <w:rFonts w:ascii="Arial" w:hAnsi="Arial" w:cs="Arial"/>
              </w:rPr>
              <w:t xml:space="preserve">  годы</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 xml:space="preserve">Объемы и источники финансирования подпрограммы </w:t>
            </w:r>
          </w:p>
        </w:tc>
        <w:tc>
          <w:tcPr>
            <w:tcW w:w="5688" w:type="dxa"/>
          </w:tcPr>
          <w:p w:rsidR="001A48B1" w:rsidRPr="006F6E70" w:rsidRDefault="001A48B1" w:rsidP="001A48B1">
            <w:pPr>
              <w:rPr>
                <w:rFonts w:ascii="Arial" w:hAnsi="Arial" w:cs="Arial"/>
              </w:rPr>
            </w:pPr>
            <w:r w:rsidRPr="006F6E70">
              <w:rPr>
                <w:rFonts w:ascii="Arial" w:hAnsi="Arial" w:cs="Arial"/>
              </w:rPr>
              <w:t xml:space="preserve">Общий объем финансирования подпрограммы–  </w:t>
            </w:r>
          </w:p>
          <w:p w:rsidR="001A48B1" w:rsidRPr="006F6E70" w:rsidRDefault="000678A6" w:rsidP="001A48B1">
            <w:pPr>
              <w:rPr>
                <w:rFonts w:ascii="Arial" w:hAnsi="Arial" w:cs="Arial"/>
              </w:rPr>
            </w:pPr>
            <w:r w:rsidRPr="006F6E70">
              <w:rPr>
                <w:rFonts w:ascii="Arial" w:hAnsi="Arial" w:cs="Arial"/>
              </w:rPr>
              <w:t>48</w:t>
            </w:r>
            <w:r w:rsidR="001A48B1" w:rsidRPr="006F6E70">
              <w:rPr>
                <w:rFonts w:ascii="Arial" w:hAnsi="Arial" w:cs="Arial"/>
              </w:rPr>
              <w:t xml:space="preserve"> тыс. руб., в том числе по годам: </w:t>
            </w:r>
          </w:p>
          <w:p w:rsidR="001A48B1" w:rsidRPr="006F6E70" w:rsidRDefault="001A48B1" w:rsidP="001A48B1">
            <w:pPr>
              <w:rPr>
                <w:rFonts w:ascii="Arial" w:hAnsi="Arial" w:cs="Arial"/>
              </w:rPr>
            </w:pPr>
            <w:r w:rsidRPr="006F6E70">
              <w:rPr>
                <w:rFonts w:ascii="Arial" w:hAnsi="Arial" w:cs="Arial"/>
              </w:rPr>
              <w:t>201</w:t>
            </w:r>
            <w:r w:rsidR="00211532" w:rsidRPr="006F6E70">
              <w:rPr>
                <w:rFonts w:ascii="Arial" w:hAnsi="Arial" w:cs="Arial"/>
              </w:rPr>
              <w:t>9</w:t>
            </w:r>
            <w:r w:rsidRPr="006F6E70">
              <w:rPr>
                <w:rFonts w:ascii="Arial" w:hAnsi="Arial" w:cs="Arial"/>
              </w:rPr>
              <w:t xml:space="preserve"> год – </w:t>
            </w:r>
            <w:r w:rsidR="00211532" w:rsidRPr="006F6E70">
              <w:rPr>
                <w:rFonts w:ascii="Arial" w:hAnsi="Arial" w:cs="Arial"/>
              </w:rPr>
              <w:t>3</w:t>
            </w:r>
            <w:r w:rsidRPr="006F6E70">
              <w:rPr>
                <w:rFonts w:ascii="Arial" w:hAnsi="Arial" w:cs="Arial"/>
              </w:rPr>
              <w:t>0 тыс. руб.</w:t>
            </w:r>
          </w:p>
          <w:p w:rsidR="001A48B1" w:rsidRPr="006F6E70" w:rsidRDefault="00211532" w:rsidP="001A48B1">
            <w:pPr>
              <w:rPr>
                <w:rFonts w:ascii="Arial" w:hAnsi="Arial" w:cs="Arial"/>
              </w:rPr>
            </w:pPr>
            <w:r w:rsidRPr="006F6E70">
              <w:rPr>
                <w:rFonts w:ascii="Arial" w:hAnsi="Arial" w:cs="Arial"/>
              </w:rPr>
              <w:t>2020</w:t>
            </w:r>
            <w:r w:rsidR="001A48B1" w:rsidRPr="006F6E70">
              <w:rPr>
                <w:rFonts w:ascii="Arial" w:hAnsi="Arial" w:cs="Arial"/>
              </w:rPr>
              <w:t xml:space="preserve"> год – </w:t>
            </w:r>
            <w:r w:rsidR="000678A6" w:rsidRPr="006F6E70">
              <w:rPr>
                <w:rFonts w:ascii="Arial" w:hAnsi="Arial" w:cs="Arial"/>
              </w:rPr>
              <w:t>09</w:t>
            </w:r>
            <w:r w:rsidR="001A48B1" w:rsidRPr="006F6E70">
              <w:rPr>
                <w:rFonts w:ascii="Arial" w:hAnsi="Arial" w:cs="Arial"/>
              </w:rPr>
              <w:t xml:space="preserve"> тыс. руб.</w:t>
            </w:r>
          </w:p>
          <w:p w:rsidR="001A48B1" w:rsidRPr="006F6E70" w:rsidRDefault="00211532" w:rsidP="001A48B1">
            <w:pPr>
              <w:rPr>
                <w:rFonts w:ascii="Arial" w:hAnsi="Arial" w:cs="Arial"/>
              </w:rPr>
            </w:pPr>
            <w:r w:rsidRPr="006F6E70">
              <w:rPr>
                <w:rFonts w:ascii="Arial" w:hAnsi="Arial" w:cs="Arial"/>
              </w:rPr>
              <w:t>2021</w:t>
            </w:r>
            <w:r w:rsidR="001A48B1" w:rsidRPr="006F6E70">
              <w:rPr>
                <w:rFonts w:ascii="Arial" w:hAnsi="Arial" w:cs="Arial"/>
              </w:rPr>
              <w:t xml:space="preserve"> год – </w:t>
            </w:r>
            <w:r w:rsidR="000678A6" w:rsidRPr="006F6E70">
              <w:rPr>
                <w:rFonts w:ascii="Arial" w:hAnsi="Arial" w:cs="Arial"/>
              </w:rPr>
              <w:t>09</w:t>
            </w:r>
            <w:r w:rsidR="001A48B1" w:rsidRPr="006F6E70">
              <w:rPr>
                <w:rFonts w:ascii="Arial" w:hAnsi="Arial" w:cs="Arial"/>
              </w:rPr>
              <w:t xml:space="preserve"> тыс. руб.</w:t>
            </w:r>
          </w:p>
          <w:p w:rsidR="001A48B1" w:rsidRPr="006F6E70" w:rsidRDefault="001A48B1" w:rsidP="001A48B1">
            <w:pPr>
              <w:rPr>
                <w:rFonts w:ascii="Arial" w:hAnsi="Arial" w:cs="Arial"/>
              </w:rPr>
            </w:pPr>
            <w:r w:rsidRPr="006F6E70">
              <w:rPr>
                <w:rFonts w:ascii="Arial" w:hAnsi="Arial" w:cs="Arial"/>
              </w:rPr>
              <w:t>Из них:</w:t>
            </w:r>
          </w:p>
          <w:p w:rsidR="001A48B1" w:rsidRPr="006F6E70" w:rsidRDefault="001A48B1" w:rsidP="001A48B1">
            <w:pPr>
              <w:rPr>
                <w:rFonts w:ascii="Arial" w:hAnsi="Arial" w:cs="Arial"/>
              </w:rPr>
            </w:pPr>
            <w:r w:rsidRPr="006F6E70">
              <w:rPr>
                <w:rFonts w:ascii="Arial" w:hAnsi="Arial" w:cs="Arial"/>
              </w:rPr>
              <w:t>средства районного бюджета –</w:t>
            </w:r>
            <w:r w:rsidR="000678A6" w:rsidRPr="006F6E70">
              <w:rPr>
                <w:rFonts w:ascii="Arial" w:hAnsi="Arial" w:cs="Arial"/>
              </w:rPr>
              <w:t>48</w:t>
            </w:r>
            <w:r w:rsidRPr="006F6E70">
              <w:rPr>
                <w:rFonts w:ascii="Arial" w:hAnsi="Arial" w:cs="Arial"/>
              </w:rPr>
              <w:t xml:space="preserve"> тыс. руб., </w:t>
            </w:r>
          </w:p>
          <w:p w:rsidR="001A48B1" w:rsidRPr="006F6E70" w:rsidRDefault="001A48B1" w:rsidP="001A48B1">
            <w:pPr>
              <w:rPr>
                <w:rFonts w:ascii="Arial" w:hAnsi="Arial" w:cs="Arial"/>
              </w:rPr>
            </w:pPr>
            <w:r w:rsidRPr="006F6E70">
              <w:rPr>
                <w:rFonts w:ascii="Arial" w:hAnsi="Arial" w:cs="Arial"/>
              </w:rPr>
              <w:lastRenderedPageBreak/>
              <w:t>в том числе по годам:</w:t>
            </w:r>
          </w:p>
          <w:p w:rsidR="001A48B1" w:rsidRPr="006F6E70" w:rsidRDefault="00211532" w:rsidP="001A48B1">
            <w:pPr>
              <w:rPr>
                <w:rFonts w:ascii="Arial" w:hAnsi="Arial" w:cs="Arial"/>
              </w:rPr>
            </w:pPr>
            <w:r w:rsidRPr="006F6E70">
              <w:rPr>
                <w:rFonts w:ascii="Arial" w:hAnsi="Arial" w:cs="Arial"/>
              </w:rPr>
              <w:t>2019</w:t>
            </w:r>
            <w:r w:rsidR="001A48B1" w:rsidRPr="006F6E70">
              <w:rPr>
                <w:rFonts w:ascii="Arial" w:hAnsi="Arial" w:cs="Arial"/>
              </w:rPr>
              <w:t xml:space="preserve"> год – </w:t>
            </w:r>
            <w:r w:rsidRPr="006F6E70">
              <w:rPr>
                <w:rFonts w:ascii="Arial" w:hAnsi="Arial" w:cs="Arial"/>
              </w:rPr>
              <w:t>3</w:t>
            </w:r>
            <w:r w:rsidR="001A48B1" w:rsidRPr="006F6E70">
              <w:rPr>
                <w:rFonts w:ascii="Arial" w:hAnsi="Arial" w:cs="Arial"/>
              </w:rPr>
              <w:t>0 тыс. руб.</w:t>
            </w:r>
          </w:p>
          <w:p w:rsidR="001A48B1" w:rsidRPr="006F6E70" w:rsidRDefault="00211532" w:rsidP="001A48B1">
            <w:pPr>
              <w:rPr>
                <w:rFonts w:ascii="Arial" w:hAnsi="Arial" w:cs="Arial"/>
              </w:rPr>
            </w:pPr>
            <w:r w:rsidRPr="006F6E70">
              <w:rPr>
                <w:rFonts w:ascii="Arial" w:hAnsi="Arial" w:cs="Arial"/>
              </w:rPr>
              <w:t>2020</w:t>
            </w:r>
            <w:r w:rsidR="001A48B1" w:rsidRPr="006F6E70">
              <w:rPr>
                <w:rFonts w:ascii="Arial" w:hAnsi="Arial" w:cs="Arial"/>
              </w:rPr>
              <w:t xml:space="preserve"> год – </w:t>
            </w:r>
            <w:r w:rsidR="000678A6" w:rsidRPr="006F6E70">
              <w:rPr>
                <w:rFonts w:ascii="Arial" w:hAnsi="Arial" w:cs="Arial"/>
              </w:rPr>
              <w:t>09</w:t>
            </w:r>
            <w:r w:rsidR="001A48B1" w:rsidRPr="006F6E70">
              <w:rPr>
                <w:rFonts w:ascii="Arial" w:hAnsi="Arial" w:cs="Arial"/>
              </w:rPr>
              <w:t xml:space="preserve"> тыс. руб.</w:t>
            </w:r>
          </w:p>
          <w:p w:rsidR="001364B8" w:rsidRPr="006F6E70" w:rsidRDefault="00211532" w:rsidP="000678A6">
            <w:pPr>
              <w:rPr>
                <w:rFonts w:ascii="Arial" w:hAnsi="Arial" w:cs="Arial"/>
              </w:rPr>
            </w:pPr>
            <w:r w:rsidRPr="006F6E70">
              <w:rPr>
                <w:rFonts w:ascii="Arial" w:hAnsi="Arial" w:cs="Arial"/>
              </w:rPr>
              <w:t>2021</w:t>
            </w:r>
            <w:r w:rsidR="001A48B1" w:rsidRPr="006F6E70">
              <w:rPr>
                <w:rFonts w:ascii="Arial" w:hAnsi="Arial" w:cs="Arial"/>
              </w:rPr>
              <w:t xml:space="preserve"> год – </w:t>
            </w:r>
            <w:r w:rsidR="000678A6" w:rsidRPr="006F6E70">
              <w:rPr>
                <w:rFonts w:ascii="Arial" w:hAnsi="Arial" w:cs="Arial"/>
              </w:rPr>
              <w:t>09</w:t>
            </w:r>
            <w:r w:rsidR="001A48B1" w:rsidRPr="006F6E70">
              <w:rPr>
                <w:rFonts w:ascii="Arial" w:hAnsi="Arial" w:cs="Arial"/>
              </w:rPr>
              <w:t xml:space="preserve"> тыс. руб.</w:t>
            </w:r>
          </w:p>
        </w:tc>
      </w:tr>
    </w:tbl>
    <w:p w:rsidR="001364B8" w:rsidRPr="006F6E70" w:rsidRDefault="001364B8" w:rsidP="007E269D">
      <w:pPr>
        <w:autoSpaceDE w:val="0"/>
        <w:autoSpaceDN w:val="0"/>
        <w:adjustRightInd w:val="0"/>
        <w:rPr>
          <w:rFonts w:ascii="Arial" w:hAnsi="Arial" w:cs="Arial"/>
        </w:rPr>
      </w:pPr>
    </w:p>
    <w:p w:rsidR="001364B8" w:rsidRPr="006F6E70" w:rsidRDefault="001364B8" w:rsidP="0095723E">
      <w:pPr>
        <w:pStyle w:val="ConsPlusNormal"/>
        <w:jc w:val="center"/>
        <w:outlineLvl w:val="2"/>
        <w:rPr>
          <w:sz w:val="24"/>
          <w:szCs w:val="24"/>
        </w:rPr>
      </w:pPr>
      <w:r w:rsidRPr="006F6E70">
        <w:rPr>
          <w:sz w:val="24"/>
          <w:szCs w:val="24"/>
        </w:rPr>
        <w:t>2. Мероприятия подпрограммы</w:t>
      </w:r>
    </w:p>
    <w:p w:rsidR="001364B8" w:rsidRPr="006F6E70" w:rsidRDefault="001364B8" w:rsidP="007E269D">
      <w:pPr>
        <w:pStyle w:val="ConsPlusNormal"/>
        <w:jc w:val="both"/>
        <w:rPr>
          <w:sz w:val="24"/>
          <w:szCs w:val="24"/>
        </w:rPr>
      </w:pPr>
    </w:p>
    <w:p w:rsidR="001364B8" w:rsidRPr="006F6E70" w:rsidRDefault="001364B8" w:rsidP="0095723E">
      <w:pPr>
        <w:autoSpaceDE w:val="0"/>
        <w:autoSpaceDN w:val="0"/>
        <w:adjustRightInd w:val="0"/>
        <w:ind w:firstLine="709"/>
        <w:jc w:val="both"/>
        <w:rPr>
          <w:rFonts w:ascii="Arial" w:hAnsi="Arial" w:cs="Arial"/>
          <w:color w:val="000000"/>
        </w:rPr>
      </w:pPr>
      <w:r w:rsidRPr="006F6E70">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6F6E70">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0" w:history="1">
        <w:r w:rsidRPr="006F6E70">
          <w:rPr>
            <w:rFonts w:ascii="Arial" w:hAnsi="Arial" w:cs="Arial"/>
            <w:color w:val="000000"/>
          </w:rPr>
          <w:t>Перечень</w:t>
        </w:r>
      </w:hyperlink>
      <w:r w:rsidRPr="006F6E70">
        <w:rPr>
          <w:rFonts w:ascii="Arial" w:hAnsi="Arial" w:cs="Arial"/>
          <w:color w:val="000000"/>
        </w:rPr>
        <w:t xml:space="preserve"> мероприятий подпрограммы приведен в приложении № 2 к подпрограмме.</w:t>
      </w:r>
    </w:p>
    <w:p w:rsidR="001364B8" w:rsidRPr="006F6E70" w:rsidRDefault="001364B8" w:rsidP="0095723E">
      <w:pPr>
        <w:autoSpaceDE w:val="0"/>
        <w:autoSpaceDN w:val="0"/>
        <w:adjustRightInd w:val="0"/>
        <w:jc w:val="center"/>
        <w:rPr>
          <w:rFonts w:ascii="Arial" w:hAnsi="Arial" w:cs="Arial"/>
          <w:color w:val="000000"/>
        </w:rPr>
      </w:pPr>
    </w:p>
    <w:p w:rsidR="001364B8" w:rsidRPr="006F6E70" w:rsidRDefault="001364B8" w:rsidP="0095723E">
      <w:pPr>
        <w:autoSpaceDE w:val="0"/>
        <w:autoSpaceDN w:val="0"/>
        <w:adjustRightInd w:val="0"/>
        <w:jc w:val="center"/>
        <w:rPr>
          <w:rFonts w:ascii="Arial" w:hAnsi="Arial" w:cs="Arial"/>
          <w:color w:val="000000"/>
        </w:rPr>
      </w:pPr>
      <w:r w:rsidRPr="006F6E70">
        <w:rPr>
          <w:rFonts w:ascii="Arial" w:hAnsi="Arial" w:cs="Arial"/>
          <w:color w:val="000000"/>
        </w:rPr>
        <w:t>3. Механизм реализации подпрограммы</w:t>
      </w:r>
    </w:p>
    <w:p w:rsidR="001364B8" w:rsidRPr="006F6E70" w:rsidRDefault="001364B8" w:rsidP="0095723E">
      <w:pPr>
        <w:autoSpaceDE w:val="0"/>
        <w:autoSpaceDN w:val="0"/>
        <w:adjustRightInd w:val="0"/>
        <w:ind w:firstLine="720"/>
        <w:jc w:val="both"/>
        <w:rPr>
          <w:rFonts w:ascii="Arial" w:hAnsi="Arial" w:cs="Arial"/>
          <w:color w:val="000000"/>
        </w:rPr>
      </w:pPr>
    </w:p>
    <w:p w:rsidR="001364B8" w:rsidRPr="006F6E70" w:rsidRDefault="001364B8" w:rsidP="0095723E">
      <w:pPr>
        <w:autoSpaceDE w:val="0"/>
        <w:autoSpaceDN w:val="0"/>
        <w:adjustRightInd w:val="0"/>
        <w:ind w:firstLine="720"/>
        <w:jc w:val="both"/>
        <w:rPr>
          <w:rFonts w:ascii="Arial" w:hAnsi="Arial" w:cs="Arial"/>
        </w:rPr>
      </w:pPr>
      <w:r w:rsidRPr="006F6E70">
        <w:rPr>
          <w:rFonts w:ascii="Arial" w:hAnsi="Arial" w:cs="Arial"/>
          <w:color w:val="000000"/>
        </w:rPr>
        <w:t xml:space="preserve">3.1. </w:t>
      </w:r>
      <w:r w:rsidRPr="006F6E70">
        <w:rPr>
          <w:rFonts w:ascii="Arial" w:hAnsi="Arial" w:cs="Arial"/>
        </w:rPr>
        <w:t>Главный распорядитель бюджетных средств – администрация Емельяновского района.</w:t>
      </w:r>
    </w:p>
    <w:p w:rsidR="001364B8" w:rsidRPr="006F6E70" w:rsidRDefault="001364B8" w:rsidP="0095723E">
      <w:pPr>
        <w:pStyle w:val="ConsPlusNormal"/>
        <w:jc w:val="both"/>
        <w:rPr>
          <w:rFonts w:eastAsia="Calibri"/>
          <w:sz w:val="24"/>
          <w:szCs w:val="24"/>
        </w:rPr>
      </w:pPr>
      <w:r w:rsidRPr="006F6E7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6F6E70">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6F6E70" w:rsidRDefault="001364B8" w:rsidP="0095723E">
      <w:pPr>
        <w:pStyle w:val="ConsPlusNormal"/>
        <w:jc w:val="both"/>
        <w:rPr>
          <w:rFonts w:eastAsia="Calibri"/>
          <w:sz w:val="24"/>
          <w:szCs w:val="24"/>
        </w:rPr>
      </w:pPr>
    </w:p>
    <w:p w:rsidR="001364B8" w:rsidRPr="006F6E70" w:rsidRDefault="001364B8" w:rsidP="0095723E">
      <w:pPr>
        <w:autoSpaceDE w:val="0"/>
        <w:autoSpaceDN w:val="0"/>
        <w:adjustRightInd w:val="0"/>
        <w:ind w:firstLine="709"/>
        <w:jc w:val="center"/>
        <w:rPr>
          <w:rFonts w:ascii="Arial" w:hAnsi="Arial" w:cs="Arial"/>
        </w:rPr>
      </w:pPr>
      <w:r w:rsidRPr="006F6E70">
        <w:rPr>
          <w:rFonts w:ascii="Arial" w:hAnsi="Arial" w:cs="Arial"/>
        </w:rPr>
        <w:t>4. Управление подпрограммой и контроль за ходом ее выполнения</w:t>
      </w:r>
    </w:p>
    <w:p w:rsidR="001364B8" w:rsidRPr="006F6E70" w:rsidRDefault="001364B8" w:rsidP="0095723E">
      <w:pPr>
        <w:widowControl w:val="0"/>
        <w:autoSpaceDE w:val="0"/>
        <w:autoSpaceDN w:val="0"/>
        <w:adjustRightInd w:val="0"/>
        <w:jc w:val="both"/>
        <w:rPr>
          <w:rFonts w:ascii="Arial" w:hAnsi="Arial" w:cs="Arial"/>
        </w:rPr>
      </w:pP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отдел сельского хозяйства администрации района, Муниципальное казенное учреждение «Финансовое управление администрации Емельяновского района» и муниципальная антинаркотическая комиссия Емельяновского района.</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4.2 Отдел по экономической и общественной безопасности администрации района, с привлечением </w:t>
      </w:r>
      <w:r w:rsidRPr="006F6E70">
        <w:rPr>
          <w:rFonts w:ascii="Arial" w:eastAsia="Calibri" w:hAnsi="Arial" w:cs="Arial"/>
        </w:rPr>
        <w:t>МКУ «Управление образованием администрации района», Муниципальное казенное учреждение "Отдел культуры и искусства Емельяновского района", МО МВД России «Емельяновский», отдел сельского хозяйства администрации района обеспечивают</w:t>
      </w:r>
      <w:r w:rsidRPr="006F6E70">
        <w:rPr>
          <w:rFonts w:ascii="Arial" w:hAnsi="Arial" w:cs="Arial"/>
        </w:rPr>
        <w:t>:</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1) исполнение мероприятий подпрограммы, мониторинг их реализации;</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2) подготовку отчетов о реализации подпрограммы;</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3) анализ результатов проведенных мероприятий.</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4.3. Отдел по экономической и общественной безопасности администрации района ежеквартально </w:t>
      </w:r>
      <w:r w:rsidR="00CF3278" w:rsidRPr="006F6E70">
        <w:rPr>
          <w:rFonts w:ascii="Arial" w:hAnsi="Arial" w:cs="Arial"/>
        </w:rPr>
        <w:t>организует  предоставление полугодовой отчетности</w:t>
      </w:r>
      <w:r w:rsidRPr="006F6E7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lastRenderedPageBreak/>
        <w:t xml:space="preserve">4.5. Обеспечение целевого расходования бюджетных средств, контроль </w:t>
      </w:r>
      <w:r w:rsidRPr="006F6E7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6F6E70" w:rsidRDefault="001364B8" w:rsidP="0095723E">
      <w:pPr>
        <w:widowControl w:val="0"/>
        <w:tabs>
          <w:tab w:val="left" w:pos="8505"/>
        </w:tabs>
        <w:autoSpaceDE w:val="0"/>
        <w:autoSpaceDN w:val="0"/>
        <w:adjustRightInd w:val="0"/>
        <w:ind w:firstLine="709"/>
        <w:jc w:val="both"/>
        <w:rPr>
          <w:rFonts w:ascii="Arial" w:hAnsi="Arial" w:cs="Arial"/>
        </w:rPr>
      </w:pPr>
      <w:r w:rsidRPr="006F6E7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6F6E70" w:rsidRDefault="001364B8" w:rsidP="0095723E">
      <w:pPr>
        <w:widowControl w:val="0"/>
        <w:autoSpaceDE w:val="0"/>
        <w:autoSpaceDN w:val="0"/>
        <w:adjustRightInd w:val="0"/>
        <w:ind w:firstLine="709"/>
        <w:jc w:val="both"/>
        <w:rPr>
          <w:rFonts w:ascii="Arial" w:hAnsi="Arial" w:cs="Arial"/>
        </w:rPr>
      </w:pPr>
    </w:p>
    <w:p w:rsidR="001364B8" w:rsidRPr="006F6E70" w:rsidRDefault="001364B8" w:rsidP="0095723E">
      <w:pPr>
        <w:widowControl w:val="0"/>
        <w:autoSpaceDE w:val="0"/>
        <w:autoSpaceDN w:val="0"/>
        <w:adjustRightInd w:val="0"/>
        <w:ind w:firstLine="720"/>
        <w:jc w:val="both"/>
        <w:rPr>
          <w:rFonts w:ascii="Arial" w:hAnsi="Arial" w:cs="Arial"/>
          <w:color w:val="000000"/>
        </w:rPr>
      </w:pPr>
    </w:p>
    <w:p w:rsidR="001364B8" w:rsidRPr="006F6E70" w:rsidRDefault="001364B8" w:rsidP="0095723E">
      <w:pPr>
        <w:pStyle w:val="ConsPlusNormal"/>
        <w:ind w:firstLine="709"/>
        <w:jc w:val="both"/>
        <w:rPr>
          <w:color w:val="000000"/>
          <w:sz w:val="24"/>
          <w:szCs w:val="24"/>
        </w:rPr>
      </w:pPr>
    </w:p>
    <w:p w:rsidR="001364B8" w:rsidRPr="006F6E70" w:rsidRDefault="001364B8" w:rsidP="0095723E">
      <w:pPr>
        <w:autoSpaceDE w:val="0"/>
        <w:autoSpaceDN w:val="0"/>
        <w:adjustRightInd w:val="0"/>
        <w:ind w:firstLine="540"/>
        <w:jc w:val="both"/>
        <w:rPr>
          <w:rFonts w:ascii="Arial" w:hAnsi="Arial" w:cs="Arial"/>
        </w:rPr>
      </w:pPr>
    </w:p>
    <w:p w:rsidR="001364B8" w:rsidRPr="006F6E70" w:rsidRDefault="001364B8" w:rsidP="0095723E">
      <w:pPr>
        <w:tabs>
          <w:tab w:val="left" w:pos="720"/>
        </w:tabs>
        <w:autoSpaceDE w:val="0"/>
        <w:autoSpaceDN w:val="0"/>
        <w:adjustRightInd w:val="0"/>
        <w:ind w:firstLine="720"/>
        <w:jc w:val="both"/>
        <w:rPr>
          <w:rFonts w:ascii="Arial" w:hAnsi="Arial" w:cs="Arial"/>
        </w:rPr>
      </w:pPr>
    </w:p>
    <w:p w:rsidR="001364B8" w:rsidRPr="006F6E70" w:rsidRDefault="001364B8" w:rsidP="0095723E">
      <w:pPr>
        <w:rPr>
          <w:rFonts w:ascii="Arial" w:hAnsi="Arial" w:cs="Arial"/>
        </w:rPr>
        <w:sectPr w:rsidR="001364B8" w:rsidRPr="006F6E70" w:rsidSect="00D77F03">
          <w:headerReference w:type="first" r:id="rId31"/>
          <w:footerReference w:type="first" r:id="rId32"/>
          <w:pgSz w:w="11906" w:h="16838"/>
          <w:pgMar w:top="1134" w:right="851" w:bottom="1134" w:left="1701" w:header="709" w:footer="709" w:gutter="0"/>
          <w:cols w:space="708"/>
          <w:titlePg/>
          <w:docGrid w:linePitch="360"/>
        </w:sectPr>
      </w:pPr>
    </w:p>
    <w:p w:rsidR="00036D57" w:rsidRPr="006F6E70" w:rsidRDefault="00EE4AA6" w:rsidP="0095723E">
      <w:pPr>
        <w:tabs>
          <w:tab w:val="left" w:pos="5670"/>
        </w:tabs>
        <w:autoSpaceDE w:val="0"/>
        <w:autoSpaceDN w:val="0"/>
        <w:adjustRightInd w:val="0"/>
        <w:ind w:left="10773"/>
        <w:outlineLvl w:val="0"/>
        <w:rPr>
          <w:rFonts w:ascii="Arial" w:hAnsi="Arial" w:cs="Arial"/>
        </w:rPr>
      </w:pPr>
      <w:r>
        <w:rPr>
          <w:rFonts w:ascii="Arial" w:hAnsi="Arial" w:cs="Arial"/>
          <w:noProof/>
        </w:rPr>
        <w:lastRenderedPageBreak/>
        <w:pict>
          <v:shape id="Поле 1" o:spid="_x0000_s1028" type="#_x0000_t202" style="position:absolute;left:0;text-align:left;margin-left:802.65pt;margin-top:-20.4pt;width:8.25pt;height:69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6D4CD4" w:rsidRDefault="006D4CD4" w:rsidP="001364B8">
                  <w:pPr>
                    <w:tabs>
                      <w:tab w:val="left" w:pos="142"/>
                    </w:tabs>
                    <w:jc w:val="both"/>
                  </w:pPr>
                </w:p>
              </w:txbxContent>
            </v:textbox>
          </v:shape>
        </w:pict>
      </w:r>
      <w:r w:rsidR="00613907" w:rsidRPr="006F6E70">
        <w:rPr>
          <w:rFonts w:ascii="Arial" w:hAnsi="Arial" w:cs="Arial"/>
        </w:rPr>
        <w:t>Приложение № 1</w:t>
      </w:r>
    </w:p>
    <w:p w:rsidR="00613907" w:rsidRPr="006F6E70" w:rsidRDefault="00613907" w:rsidP="0095723E">
      <w:pPr>
        <w:tabs>
          <w:tab w:val="left" w:pos="5670"/>
        </w:tabs>
        <w:autoSpaceDE w:val="0"/>
        <w:autoSpaceDN w:val="0"/>
        <w:adjustRightInd w:val="0"/>
        <w:ind w:left="10773"/>
        <w:outlineLvl w:val="0"/>
        <w:rPr>
          <w:rFonts w:ascii="Arial" w:hAnsi="Arial" w:cs="Arial"/>
        </w:rPr>
      </w:pPr>
      <w:r w:rsidRPr="006F6E70">
        <w:rPr>
          <w:rFonts w:ascii="Arial" w:hAnsi="Arial" w:cs="Arial"/>
        </w:rPr>
        <w:t>к подпрограмме «Профилактика наркомании, алкоголизма и пьянства на территории Емельяновского района»</w:t>
      </w:r>
    </w:p>
    <w:p w:rsidR="00613907" w:rsidRPr="006F6E70" w:rsidRDefault="00613907" w:rsidP="0095723E">
      <w:pPr>
        <w:autoSpaceDE w:val="0"/>
        <w:autoSpaceDN w:val="0"/>
        <w:adjustRightInd w:val="0"/>
        <w:ind w:left="8647" w:hanging="129"/>
        <w:jc w:val="both"/>
        <w:outlineLvl w:val="0"/>
        <w:rPr>
          <w:rFonts w:ascii="Arial" w:hAnsi="Arial" w:cs="Arial"/>
        </w:rPr>
      </w:pPr>
    </w:p>
    <w:p w:rsidR="001364B8" w:rsidRPr="006F6E70" w:rsidRDefault="001364B8" w:rsidP="0095723E">
      <w:pPr>
        <w:tabs>
          <w:tab w:val="left" w:pos="6735"/>
          <w:tab w:val="center" w:pos="7568"/>
          <w:tab w:val="left" w:pos="9042"/>
        </w:tabs>
        <w:jc w:val="center"/>
        <w:rPr>
          <w:rFonts w:ascii="Arial" w:hAnsi="Arial" w:cs="Arial"/>
        </w:rPr>
      </w:pPr>
      <w:r w:rsidRPr="006F6E70">
        <w:rPr>
          <w:rFonts w:ascii="Arial" w:hAnsi="Arial" w:cs="Arial"/>
        </w:rPr>
        <w:t>Перечень и значения показателей результативности подпрограммы</w:t>
      </w:r>
    </w:p>
    <w:p w:rsidR="001364B8" w:rsidRPr="006F6E70"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6F6E70" w:rsidTr="00C01B06">
        <w:tc>
          <w:tcPr>
            <w:tcW w:w="669" w:type="dxa"/>
            <w:vMerge w:val="restart"/>
          </w:tcPr>
          <w:p w:rsidR="001364B8" w:rsidRPr="006F6E70" w:rsidRDefault="001364B8" w:rsidP="0095723E">
            <w:pPr>
              <w:jc w:val="center"/>
              <w:rPr>
                <w:rFonts w:ascii="Arial" w:hAnsi="Arial" w:cs="Arial"/>
              </w:rPr>
            </w:pPr>
            <w:r w:rsidRPr="006F6E70">
              <w:rPr>
                <w:rFonts w:ascii="Arial" w:hAnsi="Arial" w:cs="Arial"/>
              </w:rPr>
              <w:t>№</w:t>
            </w:r>
          </w:p>
          <w:p w:rsidR="001364B8" w:rsidRPr="006F6E70" w:rsidRDefault="001364B8" w:rsidP="0095723E">
            <w:pPr>
              <w:jc w:val="center"/>
              <w:rPr>
                <w:rFonts w:ascii="Arial" w:hAnsi="Arial" w:cs="Arial"/>
              </w:rPr>
            </w:pPr>
            <w:r w:rsidRPr="006F6E70">
              <w:rPr>
                <w:rFonts w:ascii="Arial" w:hAnsi="Arial" w:cs="Arial"/>
              </w:rPr>
              <w:t>п/п</w:t>
            </w:r>
          </w:p>
        </w:tc>
        <w:tc>
          <w:tcPr>
            <w:tcW w:w="2687" w:type="dxa"/>
            <w:vMerge w:val="restart"/>
          </w:tcPr>
          <w:p w:rsidR="001364B8" w:rsidRPr="006F6E70" w:rsidRDefault="001364B8" w:rsidP="0095723E">
            <w:pPr>
              <w:jc w:val="center"/>
              <w:rPr>
                <w:rFonts w:ascii="Arial" w:hAnsi="Arial" w:cs="Arial"/>
              </w:rPr>
            </w:pPr>
            <w:r w:rsidRPr="006F6E70">
              <w:rPr>
                <w:rFonts w:ascii="Arial" w:hAnsi="Arial" w:cs="Arial"/>
              </w:rPr>
              <w:t>Цель,</w:t>
            </w:r>
          </w:p>
          <w:p w:rsidR="001364B8" w:rsidRPr="006F6E70" w:rsidRDefault="001364B8" w:rsidP="0095723E">
            <w:pPr>
              <w:jc w:val="center"/>
              <w:rPr>
                <w:rFonts w:ascii="Arial" w:hAnsi="Arial" w:cs="Arial"/>
              </w:rPr>
            </w:pPr>
            <w:r w:rsidRPr="006F6E70">
              <w:rPr>
                <w:rFonts w:ascii="Arial" w:hAnsi="Arial" w:cs="Arial"/>
              </w:rPr>
              <w:t>показатели результативности</w:t>
            </w:r>
          </w:p>
        </w:tc>
        <w:tc>
          <w:tcPr>
            <w:tcW w:w="1420" w:type="dxa"/>
            <w:vMerge w:val="restart"/>
          </w:tcPr>
          <w:p w:rsidR="001364B8" w:rsidRPr="006F6E70" w:rsidRDefault="001364B8" w:rsidP="0095723E">
            <w:pPr>
              <w:jc w:val="center"/>
              <w:rPr>
                <w:rFonts w:ascii="Arial" w:hAnsi="Arial" w:cs="Arial"/>
              </w:rPr>
            </w:pPr>
            <w:r w:rsidRPr="006F6E70">
              <w:rPr>
                <w:rFonts w:ascii="Arial" w:hAnsi="Arial" w:cs="Arial"/>
              </w:rPr>
              <w:t>Единица измерения</w:t>
            </w:r>
          </w:p>
        </w:tc>
        <w:tc>
          <w:tcPr>
            <w:tcW w:w="1987" w:type="dxa"/>
            <w:vMerge w:val="restart"/>
          </w:tcPr>
          <w:p w:rsidR="001364B8" w:rsidRPr="006F6E70" w:rsidRDefault="001364B8" w:rsidP="0095723E">
            <w:pPr>
              <w:jc w:val="center"/>
              <w:rPr>
                <w:rFonts w:ascii="Arial" w:hAnsi="Arial" w:cs="Arial"/>
              </w:rPr>
            </w:pPr>
            <w:r w:rsidRPr="006F6E70">
              <w:rPr>
                <w:rFonts w:ascii="Arial" w:hAnsi="Arial" w:cs="Arial"/>
              </w:rPr>
              <w:t>Источник информации</w:t>
            </w:r>
          </w:p>
        </w:tc>
        <w:tc>
          <w:tcPr>
            <w:tcW w:w="8085" w:type="dxa"/>
            <w:gridSpan w:val="4"/>
          </w:tcPr>
          <w:p w:rsidR="001364B8" w:rsidRPr="006F6E70" w:rsidRDefault="001364B8" w:rsidP="0095723E">
            <w:pPr>
              <w:jc w:val="center"/>
              <w:rPr>
                <w:rFonts w:ascii="Arial" w:hAnsi="Arial" w:cs="Arial"/>
              </w:rPr>
            </w:pPr>
            <w:r w:rsidRPr="006F6E70">
              <w:rPr>
                <w:rFonts w:ascii="Arial" w:hAnsi="Arial" w:cs="Arial"/>
              </w:rPr>
              <w:t>Годы реализации подпрограммы</w:t>
            </w:r>
          </w:p>
        </w:tc>
      </w:tr>
      <w:tr w:rsidR="001364B8" w:rsidRPr="006F6E70" w:rsidTr="00C01B06">
        <w:tc>
          <w:tcPr>
            <w:tcW w:w="669" w:type="dxa"/>
            <w:vMerge/>
          </w:tcPr>
          <w:p w:rsidR="001364B8" w:rsidRPr="006F6E70" w:rsidRDefault="001364B8" w:rsidP="0095723E">
            <w:pPr>
              <w:jc w:val="center"/>
              <w:rPr>
                <w:rFonts w:ascii="Arial" w:hAnsi="Arial" w:cs="Arial"/>
              </w:rPr>
            </w:pPr>
          </w:p>
        </w:tc>
        <w:tc>
          <w:tcPr>
            <w:tcW w:w="2687" w:type="dxa"/>
            <w:vMerge/>
          </w:tcPr>
          <w:p w:rsidR="001364B8" w:rsidRPr="006F6E70" w:rsidRDefault="001364B8" w:rsidP="0095723E">
            <w:pPr>
              <w:jc w:val="center"/>
              <w:rPr>
                <w:rFonts w:ascii="Arial" w:hAnsi="Arial" w:cs="Arial"/>
              </w:rPr>
            </w:pPr>
          </w:p>
        </w:tc>
        <w:tc>
          <w:tcPr>
            <w:tcW w:w="1420" w:type="dxa"/>
            <w:vMerge/>
          </w:tcPr>
          <w:p w:rsidR="001364B8" w:rsidRPr="006F6E70" w:rsidRDefault="001364B8" w:rsidP="0095723E">
            <w:pPr>
              <w:jc w:val="center"/>
              <w:rPr>
                <w:rFonts w:ascii="Arial" w:hAnsi="Arial" w:cs="Arial"/>
              </w:rPr>
            </w:pPr>
          </w:p>
        </w:tc>
        <w:tc>
          <w:tcPr>
            <w:tcW w:w="1987" w:type="dxa"/>
            <w:vMerge/>
          </w:tcPr>
          <w:p w:rsidR="001364B8" w:rsidRPr="006F6E70" w:rsidRDefault="001364B8" w:rsidP="0095723E">
            <w:pPr>
              <w:jc w:val="center"/>
              <w:rPr>
                <w:rFonts w:ascii="Arial" w:hAnsi="Arial" w:cs="Arial"/>
              </w:rPr>
            </w:pPr>
          </w:p>
        </w:tc>
        <w:tc>
          <w:tcPr>
            <w:tcW w:w="2273" w:type="dxa"/>
          </w:tcPr>
          <w:p w:rsidR="001364B8" w:rsidRPr="006F6E70" w:rsidRDefault="00211532" w:rsidP="0095723E">
            <w:pPr>
              <w:jc w:val="center"/>
              <w:rPr>
                <w:rFonts w:ascii="Arial" w:hAnsi="Arial" w:cs="Arial"/>
              </w:rPr>
            </w:pPr>
            <w:r w:rsidRPr="006F6E70">
              <w:rPr>
                <w:rFonts w:ascii="Arial" w:hAnsi="Arial" w:cs="Arial"/>
              </w:rPr>
              <w:t>2018</w:t>
            </w:r>
          </w:p>
        </w:tc>
        <w:tc>
          <w:tcPr>
            <w:tcW w:w="1984" w:type="dxa"/>
          </w:tcPr>
          <w:p w:rsidR="001364B8" w:rsidRPr="006F6E70" w:rsidRDefault="004B0E22" w:rsidP="00211532">
            <w:pPr>
              <w:jc w:val="center"/>
              <w:rPr>
                <w:rFonts w:ascii="Arial" w:hAnsi="Arial" w:cs="Arial"/>
              </w:rPr>
            </w:pPr>
            <w:r w:rsidRPr="006F6E70">
              <w:rPr>
                <w:rFonts w:ascii="Arial" w:hAnsi="Arial" w:cs="Arial"/>
              </w:rPr>
              <w:t>201</w:t>
            </w:r>
            <w:r w:rsidR="00211532" w:rsidRPr="006F6E70">
              <w:rPr>
                <w:rFonts w:ascii="Arial" w:hAnsi="Arial" w:cs="Arial"/>
              </w:rPr>
              <w:t>9</w:t>
            </w:r>
          </w:p>
        </w:tc>
        <w:tc>
          <w:tcPr>
            <w:tcW w:w="2410" w:type="dxa"/>
          </w:tcPr>
          <w:p w:rsidR="001364B8" w:rsidRPr="006F6E70" w:rsidRDefault="004B0E22" w:rsidP="00211532">
            <w:pPr>
              <w:jc w:val="center"/>
              <w:rPr>
                <w:rFonts w:ascii="Arial" w:hAnsi="Arial" w:cs="Arial"/>
              </w:rPr>
            </w:pPr>
            <w:r w:rsidRPr="006F6E70">
              <w:rPr>
                <w:rFonts w:ascii="Arial" w:hAnsi="Arial" w:cs="Arial"/>
              </w:rPr>
              <w:t>20</w:t>
            </w:r>
            <w:r w:rsidR="00211532" w:rsidRPr="006F6E70">
              <w:rPr>
                <w:rFonts w:ascii="Arial" w:hAnsi="Arial" w:cs="Arial"/>
              </w:rPr>
              <w:t>20</w:t>
            </w:r>
          </w:p>
        </w:tc>
        <w:tc>
          <w:tcPr>
            <w:tcW w:w="1418" w:type="dxa"/>
          </w:tcPr>
          <w:p w:rsidR="001364B8" w:rsidRPr="006F6E70" w:rsidRDefault="004B0E22" w:rsidP="00211532">
            <w:pPr>
              <w:jc w:val="center"/>
              <w:rPr>
                <w:rFonts w:ascii="Arial" w:hAnsi="Arial" w:cs="Arial"/>
              </w:rPr>
            </w:pPr>
            <w:r w:rsidRPr="006F6E70">
              <w:rPr>
                <w:rFonts w:ascii="Arial" w:hAnsi="Arial" w:cs="Arial"/>
              </w:rPr>
              <w:t>202</w:t>
            </w:r>
            <w:r w:rsidR="00211532" w:rsidRPr="006F6E70">
              <w:rPr>
                <w:rFonts w:ascii="Arial" w:hAnsi="Arial" w:cs="Arial"/>
              </w:rPr>
              <w:t>1</w:t>
            </w:r>
          </w:p>
        </w:tc>
      </w:tr>
      <w:tr w:rsidR="001364B8" w:rsidRPr="006F6E70" w:rsidTr="00C01B06">
        <w:trPr>
          <w:trHeight w:val="270"/>
        </w:trPr>
        <w:tc>
          <w:tcPr>
            <w:tcW w:w="669"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1</w:t>
            </w:r>
          </w:p>
        </w:tc>
        <w:tc>
          <w:tcPr>
            <w:tcW w:w="2687"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2</w:t>
            </w:r>
          </w:p>
        </w:tc>
        <w:tc>
          <w:tcPr>
            <w:tcW w:w="1420"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3</w:t>
            </w:r>
          </w:p>
        </w:tc>
        <w:tc>
          <w:tcPr>
            <w:tcW w:w="1987"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4</w:t>
            </w:r>
          </w:p>
        </w:tc>
        <w:tc>
          <w:tcPr>
            <w:tcW w:w="2273"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5</w:t>
            </w:r>
          </w:p>
        </w:tc>
        <w:tc>
          <w:tcPr>
            <w:tcW w:w="1984"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6</w:t>
            </w:r>
          </w:p>
        </w:tc>
        <w:tc>
          <w:tcPr>
            <w:tcW w:w="2410"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7</w:t>
            </w:r>
          </w:p>
        </w:tc>
        <w:tc>
          <w:tcPr>
            <w:tcW w:w="1418" w:type="dxa"/>
          </w:tcPr>
          <w:p w:rsidR="001364B8" w:rsidRPr="006F6E70" w:rsidRDefault="001364B8" w:rsidP="0095723E">
            <w:pPr>
              <w:pStyle w:val="ConsPlusTitle"/>
              <w:tabs>
                <w:tab w:val="left" w:pos="5040"/>
                <w:tab w:val="left" w:pos="5220"/>
              </w:tabs>
              <w:jc w:val="center"/>
              <w:rPr>
                <w:b w:val="0"/>
                <w:bCs w:val="0"/>
                <w:sz w:val="24"/>
                <w:szCs w:val="24"/>
              </w:rPr>
            </w:pPr>
            <w:r w:rsidRPr="006F6E70">
              <w:rPr>
                <w:b w:val="0"/>
                <w:bCs w:val="0"/>
                <w:sz w:val="24"/>
                <w:szCs w:val="24"/>
              </w:rPr>
              <w:t>8</w:t>
            </w:r>
          </w:p>
        </w:tc>
      </w:tr>
      <w:tr w:rsidR="001364B8" w:rsidRPr="006F6E70" w:rsidTr="00C01B06">
        <w:trPr>
          <w:trHeight w:val="270"/>
        </w:trPr>
        <w:tc>
          <w:tcPr>
            <w:tcW w:w="14848" w:type="dxa"/>
            <w:gridSpan w:val="8"/>
          </w:tcPr>
          <w:p w:rsidR="001364B8" w:rsidRPr="006F6E70" w:rsidRDefault="001364B8" w:rsidP="0095723E">
            <w:pPr>
              <w:pStyle w:val="ConsPlusTitle"/>
              <w:tabs>
                <w:tab w:val="left" w:pos="5040"/>
                <w:tab w:val="left" w:pos="5220"/>
              </w:tabs>
              <w:rPr>
                <w:b w:val="0"/>
                <w:bCs w:val="0"/>
                <w:sz w:val="24"/>
                <w:szCs w:val="24"/>
              </w:rPr>
            </w:pPr>
            <w:r w:rsidRPr="006F6E70">
              <w:rPr>
                <w:b w:val="0"/>
                <w:bCs w:val="0"/>
                <w:sz w:val="24"/>
                <w:szCs w:val="24"/>
              </w:rPr>
              <w:t xml:space="preserve">Цель - </w:t>
            </w:r>
            <w:r w:rsidRPr="006F6E70">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6F6E70" w:rsidTr="00C01B06">
        <w:trPr>
          <w:trHeight w:val="120"/>
        </w:trPr>
        <w:tc>
          <w:tcPr>
            <w:tcW w:w="14848" w:type="dxa"/>
            <w:gridSpan w:val="8"/>
          </w:tcPr>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sz w:val="24"/>
                <w:szCs w:val="24"/>
              </w:rPr>
              <w:t xml:space="preserve">Задача 1. </w:t>
            </w:r>
            <w:r w:rsidRPr="006F6E70">
              <w:rPr>
                <w:b w:val="0"/>
                <w:bCs w:val="0"/>
                <w:sz w:val="24"/>
                <w:szCs w:val="24"/>
              </w:rPr>
              <w:t>Профилактика употребления наркотических средств и злоупотребления алкоголем</w:t>
            </w:r>
          </w:p>
          <w:p w:rsidR="001364B8" w:rsidRPr="006F6E70" w:rsidRDefault="001364B8" w:rsidP="0095723E">
            <w:pPr>
              <w:pStyle w:val="ConsPlusCell"/>
              <w:jc w:val="center"/>
              <w:rPr>
                <w:rFonts w:ascii="Arial" w:hAnsi="Arial" w:cs="Arial"/>
              </w:rPr>
            </w:pPr>
          </w:p>
        </w:tc>
      </w:tr>
      <w:tr w:rsidR="001364B8" w:rsidRPr="006F6E70" w:rsidTr="002746F8">
        <w:trPr>
          <w:trHeight w:val="255"/>
        </w:trPr>
        <w:tc>
          <w:tcPr>
            <w:tcW w:w="669" w:type="dxa"/>
          </w:tcPr>
          <w:p w:rsidR="001364B8" w:rsidRPr="006F6E70" w:rsidRDefault="001364B8" w:rsidP="0095723E">
            <w:pPr>
              <w:jc w:val="center"/>
              <w:rPr>
                <w:rFonts w:ascii="Arial" w:hAnsi="Arial" w:cs="Arial"/>
              </w:rPr>
            </w:pPr>
            <w:r w:rsidRPr="006F6E70">
              <w:rPr>
                <w:rFonts w:ascii="Arial" w:hAnsi="Arial" w:cs="Arial"/>
              </w:rPr>
              <w:t>1.1</w:t>
            </w:r>
          </w:p>
        </w:tc>
        <w:tc>
          <w:tcPr>
            <w:tcW w:w="2687" w:type="dxa"/>
          </w:tcPr>
          <w:p w:rsidR="001364B8" w:rsidRPr="006F6E70" w:rsidRDefault="001364B8" w:rsidP="0095723E">
            <w:pPr>
              <w:pStyle w:val="ConsPlusNormal"/>
              <w:ind w:firstLine="72"/>
              <w:rPr>
                <w:sz w:val="24"/>
                <w:szCs w:val="24"/>
                <w:lang w:bidi="ru-RU"/>
              </w:rPr>
            </w:pPr>
            <w:r w:rsidRPr="006F6E70">
              <w:rPr>
                <w:sz w:val="24"/>
                <w:szCs w:val="24"/>
              </w:rPr>
              <w:t xml:space="preserve">Количество проведенных  заседаний антинаркотической комиссии района </w:t>
            </w:r>
          </w:p>
        </w:tc>
        <w:tc>
          <w:tcPr>
            <w:tcW w:w="1420" w:type="dxa"/>
          </w:tcPr>
          <w:p w:rsidR="001364B8" w:rsidRPr="006F6E70" w:rsidRDefault="001364B8" w:rsidP="0095723E">
            <w:pPr>
              <w:pStyle w:val="ConsPlusNormal"/>
              <w:widowControl/>
              <w:ind w:firstLine="0"/>
              <w:jc w:val="center"/>
              <w:rPr>
                <w:sz w:val="24"/>
                <w:szCs w:val="24"/>
              </w:rPr>
            </w:pPr>
            <w:r w:rsidRPr="006F6E70">
              <w:rPr>
                <w:sz w:val="24"/>
                <w:szCs w:val="24"/>
              </w:rPr>
              <w:t>единица</w:t>
            </w:r>
          </w:p>
        </w:tc>
        <w:tc>
          <w:tcPr>
            <w:tcW w:w="1987"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tc>
        <w:tc>
          <w:tcPr>
            <w:tcW w:w="2273" w:type="dxa"/>
            <w:vAlign w:val="center"/>
          </w:tcPr>
          <w:p w:rsidR="001364B8" w:rsidRPr="006F6E70" w:rsidRDefault="00211532" w:rsidP="002746F8">
            <w:pPr>
              <w:autoSpaceDE w:val="0"/>
              <w:snapToGrid w:val="0"/>
              <w:jc w:val="center"/>
              <w:rPr>
                <w:rFonts w:ascii="Arial" w:hAnsi="Arial" w:cs="Arial"/>
              </w:rPr>
            </w:pPr>
            <w:r w:rsidRPr="006F6E70">
              <w:rPr>
                <w:rFonts w:ascii="Arial" w:hAnsi="Arial" w:cs="Arial"/>
              </w:rPr>
              <w:t>2</w:t>
            </w:r>
          </w:p>
        </w:tc>
        <w:tc>
          <w:tcPr>
            <w:tcW w:w="1984" w:type="dxa"/>
            <w:vAlign w:val="center"/>
          </w:tcPr>
          <w:p w:rsidR="001364B8" w:rsidRPr="006F6E70" w:rsidRDefault="00CA3AC7" w:rsidP="002746F8">
            <w:pPr>
              <w:pStyle w:val="ConsPlusNormal"/>
              <w:widowControl/>
              <w:ind w:firstLine="0"/>
              <w:jc w:val="center"/>
              <w:rPr>
                <w:sz w:val="24"/>
                <w:szCs w:val="24"/>
              </w:rPr>
            </w:pPr>
            <w:r w:rsidRPr="006F6E70">
              <w:rPr>
                <w:sz w:val="24"/>
                <w:szCs w:val="24"/>
              </w:rPr>
              <w:t>2</w:t>
            </w:r>
          </w:p>
        </w:tc>
        <w:tc>
          <w:tcPr>
            <w:tcW w:w="2410" w:type="dxa"/>
            <w:vAlign w:val="center"/>
          </w:tcPr>
          <w:p w:rsidR="001364B8" w:rsidRPr="006F6E70" w:rsidRDefault="00CA3AC7" w:rsidP="002746F8">
            <w:pPr>
              <w:pStyle w:val="ConsPlusNormal"/>
              <w:widowControl/>
              <w:ind w:firstLine="0"/>
              <w:jc w:val="center"/>
              <w:rPr>
                <w:sz w:val="24"/>
                <w:szCs w:val="24"/>
              </w:rPr>
            </w:pPr>
            <w:r w:rsidRPr="006F6E70">
              <w:rPr>
                <w:sz w:val="24"/>
                <w:szCs w:val="24"/>
              </w:rPr>
              <w:t>2</w:t>
            </w:r>
          </w:p>
        </w:tc>
        <w:tc>
          <w:tcPr>
            <w:tcW w:w="1418" w:type="dxa"/>
            <w:vAlign w:val="center"/>
          </w:tcPr>
          <w:p w:rsidR="001364B8" w:rsidRPr="006F6E70" w:rsidRDefault="00CA3AC7" w:rsidP="002746F8">
            <w:pPr>
              <w:pStyle w:val="ConsPlusNormal"/>
              <w:widowControl/>
              <w:ind w:firstLine="0"/>
              <w:jc w:val="center"/>
              <w:rPr>
                <w:sz w:val="24"/>
                <w:szCs w:val="24"/>
              </w:rPr>
            </w:pPr>
            <w:r w:rsidRPr="006F6E70">
              <w:rPr>
                <w:sz w:val="24"/>
                <w:szCs w:val="24"/>
              </w:rPr>
              <w:t>2</w:t>
            </w:r>
          </w:p>
        </w:tc>
      </w:tr>
      <w:tr w:rsidR="001364B8" w:rsidRPr="006F6E70" w:rsidTr="002746F8">
        <w:trPr>
          <w:trHeight w:val="285"/>
        </w:trPr>
        <w:tc>
          <w:tcPr>
            <w:tcW w:w="669" w:type="dxa"/>
          </w:tcPr>
          <w:p w:rsidR="001364B8" w:rsidRPr="006F6E70" w:rsidRDefault="001364B8" w:rsidP="0095723E">
            <w:pPr>
              <w:jc w:val="center"/>
              <w:rPr>
                <w:rFonts w:ascii="Arial" w:hAnsi="Arial" w:cs="Arial"/>
              </w:rPr>
            </w:pPr>
            <w:r w:rsidRPr="006F6E70">
              <w:rPr>
                <w:rFonts w:ascii="Arial" w:hAnsi="Arial" w:cs="Arial"/>
              </w:rPr>
              <w:t>1.2</w:t>
            </w:r>
          </w:p>
        </w:tc>
        <w:tc>
          <w:tcPr>
            <w:tcW w:w="2687" w:type="dxa"/>
          </w:tcPr>
          <w:p w:rsidR="001364B8" w:rsidRPr="006F6E70" w:rsidRDefault="001364B8" w:rsidP="00E300D3">
            <w:pPr>
              <w:pStyle w:val="ConsPlusNormal"/>
              <w:ind w:firstLine="72"/>
              <w:rPr>
                <w:sz w:val="24"/>
                <w:szCs w:val="24"/>
              </w:rPr>
            </w:pPr>
            <w:r w:rsidRPr="006F6E70">
              <w:rPr>
                <w:sz w:val="24"/>
                <w:szCs w:val="24"/>
              </w:rPr>
              <w:t>Количеств</w:t>
            </w:r>
            <w:r w:rsidR="00E300D3" w:rsidRPr="006F6E70">
              <w:rPr>
                <w:sz w:val="24"/>
                <w:szCs w:val="24"/>
              </w:rPr>
              <w:t>о</w:t>
            </w:r>
            <w:r w:rsidRPr="006F6E70">
              <w:rPr>
                <w:sz w:val="24"/>
                <w:szCs w:val="24"/>
              </w:rPr>
              <w:t xml:space="preserve"> преступлений связанных с незаконным оборотом наркотиков</w:t>
            </w:r>
          </w:p>
        </w:tc>
        <w:tc>
          <w:tcPr>
            <w:tcW w:w="1420" w:type="dxa"/>
          </w:tcPr>
          <w:p w:rsidR="001364B8" w:rsidRPr="006F6E70" w:rsidRDefault="001364B8" w:rsidP="0095723E">
            <w:pPr>
              <w:pStyle w:val="ConsPlusNormal"/>
              <w:ind w:firstLine="0"/>
              <w:jc w:val="center"/>
              <w:rPr>
                <w:sz w:val="24"/>
                <w:szCs w:val="24"/>
              </w:rPr>
            </w:pPr>
            <w:r w:rsidRPr="006F6E70">
              <w:rPr>
                <w:sz w:val="24"/>
                <w:szCs w:val="24"/>
              </w:rPr>
              <w:t>единица</w:t>
            </w:r>
          </w:p>
        </w:tc>
        <w:tc>
          <w:tcPr>
            <w:tcW w:w="1987" w:type="dxa"/>
          </w:tcPr>
          <w:p w:rsidR="001364B8" w:rsidRPr="006F6E70" w:rsidRDefault="001364B8" w:rsidP="0095723E">
            <w:pPr>
              <w:pStyle w:val="ConsPlusCell"/>
              <w:snapToGrid w:val="0"/>
              <w:rPr>
                <w:rFonts w:ascii="Arial" w:hAnsi="Arial" w:cs="Arial"/>
              </w:rPr>
            </w:pPr>
            <w:r w:rsidRPr="006F6E70">
              <w:rPr>
                <w:rFonts w:ascii="Arial" w:hAnsi="Arial" w:cs="Arial"/>
              </w:rPr>
              <w:t>Итоги оперативно- служебной деятельности МО МВД России «Емельяновский»</w:t>
            </w:r>
          </w:p>
        </w:tc>
        <w:tc>
          <w:tcPr>
            <w:tcW w:w="2273" w:type="dxa"/>
            <w:vAlign w:val="center"/>
          </w:tcPr>
          <w:p w:rsidR="001364B8" w:rsidRPr="006F6E70" w:rsidRDefault="00211532" w:rsidP="002746F8">
            <w:pPr>
              <w:autoSpaceDE w:val="0"/>
              <w:snapToGrid w:val="0"/>
              <w:jc w:val="center"/>
              <w:rPr>
                <w:rFonts w:ascii="Arial" w:hAnsi="Arial" w:cs="Arial"/>
              </w:rPr>
            </w:pPr>
            <w:r w:rsidRPr="006F6E70">
              <w:rPr>
                <w:rFonts w:ascii="Arial" w:hAnsi="Arial" w:cs="Arial"/>
              </w:rPr>
              <w:t>50</w:t>
            </w:r>
          </w:p>
        </w:tc>
        <w:tc>
          <w:tcPr>
            <w:tcW w:w="1984" w:type="dxa"/>
            <w:vAlign w:val="center"/>
          </w:tcPr>
          <w:p w:rsidR="001364B8" w:rsidRPr="006F6E70" w:rsidRDefault="002746F8" w:rsidP="002746F8">
            <w:pPr>
              <w:pStyle w:val="ConsPlusNormal"/>
              <w:jc w:val="center"/>
              <w:rPr>
                <w:sz w:val="24"/>
                <w:szCs w:val="24"/>
              </w:rPr>
            </w:pPr>
            <w:r w:rsidRPr="006F6E70">
              <w:rPr>
                <w:sz w:val="24"/>
                <w:szCs w:val="24"/>
              </w:rPr>
              <w:t>50</w:t>
            </w:r>
          </w:p>
        </w:tc>
        <w:tc>
          <w:tcPr>
            <w:tcW w:w="2410" w:type="dxa"/>
            <w:vAlign w:val="center"/>
          </w:tcPr>
          <w:p w:rsidR="001364B8" w:rsidRPr="006F6E70" w:rsidRDefault="001364B8" w:rsidP="002746F8">
            <w:pPr>
              <w:pStyle w:val="ConsPlusNormal"/>
              <w:jc w:val="center"/>
              <w:rPr>
                <w:sz w:val="24"/>
                <w:szCs w:val="24"/>
              </w:rPr>
            </w:pPr>
            <w:r w:rsidRPr="006F6E70">
              <w:rPr>
                <w:sz w:val="24"/>
                <w:szCs w:val="24"/>
              </w:rPr>
              <w:t>5</w:t>
            </w:r>
            <w:r w:rsidR="00CA3AC7" w:rsidRPr="006F6E70">
              <w:rPr>
                <w:sz w:val="24"/>
                <w:szCs w:val="24"/>
              </w:rPr>
              <w:t>0</w:t>
            </w:r>
          </w:p>
        </w:tc>
        <w:tc>
          <w:tcPr>
            <w:tcW w:w="1418" w:type="dxa"/>
            <w:vAlign w:val="center"/>
          </w:tcPr>
          <w:p w:rsidR="001364B8" w:rsidRPr="006F6E70" w:rsidRDefault="001364B8" w:rsidP="002746F8">
            <w:pPr>
              <w:pStyle w:val="ConsPlusNormal"/>
              <w:ind w:firstLine="34"/>
              <w:jc w:val="center"/>
              <w:rPr>
                <w:sz w:val="24"/>
                <w:szCs w:val="24"/>
              </w:rPr>
            </w:pPr>
            <w:r w:rsidRPr="006F6E70">
              <w:rPr>
                <w:sz w:val="24"/>
                <w:szCs w:val="24"/>
              </w:rPr>
              <w:t>5</w:t>
            </w:r>
            <w:r w:rsidR="00CA3AC7" w:rsidRPr="006F6E70">
              <w:rPr>
                <w:sz w:val="24"/>
                <w:szCs w:val="24"/>
              </w:rPr>
              <w:t>0</w:t>
            </w:r>
          </w:p>
        </w:tc>
      </w:tr>
      <w:tr w:rsidR="001364B8" w:rsidRPr="006F6E70" w:rsidTr="002746F8">
        <w:trPr>
          <w:trHeight w:val="645"/>
        </w:trPr>
        <w:tc>
          <w:tcPr>
            <w:tcW w:w="669" w:type="dxa"/>
          </w:tcPr>
          <w:p w:rsidR="001364B8" w:rsidRPr="006F6E70" w:rsidRDefault="001364B8" w:rsidP="0095723E">
            <w:pPr>
              <w:jc w:val="center"/>
              <w:rPr>
                <w:rFonts w:ascii="Arial" w:hAnsi="Arial" w:cs="Arial"/>
              </w:rPr>
            </w:pPr>
            <w:r w:rsidRPr="006F6E70">
              <w:rPr>
                <w:rFonts w:ascii="Arial" w:hAnsi="Arial" w:cs="Arial"/>
              </w:rPr>
              <w:t>1.3</w:t>
            </w:r>
          </w:p>
        </w:tc>
        <w:tc>
          <w:tcPr>
            <w:tcW w:w="2687" w:type="dxa"/>
          </w:tcPr>
          <w:p w:rsidR="001364B8" w:rsidRPr="006F6E70" w:rsidRDefault="001364B8" w:rsidP="0095723E">
            <w:pPr>
              <w:pStyle w:val="ConsPlusNormal"/>
              <w:widowControl/>
              <w:ind w:firstLine="0"/>
              <w:rPr>
                <w:sz w:val="24"/>
                <w:szCs w:val="24"/>
              </w:rPr>
            </w:pPr>
            <w:r w:rsidRPr="006F6E70">
              <w:rPr>
                <w:sz w:val="24"/>
                <w:szCs w:val="24"/>
              </w:rPr>
              <w:t xml:space="preserve">Число лиц, состоящих </w:t>
            </w:r>
            <w:r w:rsidRPr="006F6E70">
              <w:rPr>
                <w:sz w:val="24"/>
                <w:szCs w:val="24"/>
              </w:rPr>
              <w:br/>
              <w:t xml:space="preserve">под наблюдением с </w:t>
            </w:r>
            <w:r w:rsidRPr="006F6E70">
              <w:rPr>
                <w:sz w:val="24"/>
                <w:szCs w:val="24"/>
              </w:rPr>
              <w:lastRenderedPageBreak/>
              <w:t>диагнозом «наркомания»</w:t>
            </w:r>
          </w:p>
        </w:tc>
        <w:tc>
          <w:tcPr>
            <w:tcW w:w="1420" w:type="dxa"/>
          </w:tcPr>
          <w:p w:rsidR="001364B8" w:rsidRPr="006F6E70" w:rsidRDefault="001364B8" w:rsidP="0095723E">
            <w:pPr>
              <w:pStyle w:val="ConsPlusNormal"/>
              <w:widowControl/>
              <w:ind w:firstLine="0"/>
              <w:jc w:val="center"/>
              <w:rPr>
                <w:sz w:val="24"/>
                <w:szCs w:val="24"/>
              </w:rPr>
            </w:pPr>
            <w:r w:rsidRPr="006F6E70">
              <w:rPr>
                <w:sz w:val="24"/>
                <w:szCs w:val="24"/>
              </w:rPr>
              <w:lastRenderedPageBreak/>
              <w:t xml:space="preserve">Человек </w:t>
            </w:r>
          </w:p>
        </w:tc>
        <w:tc>
          <w:tcPr>
            <w:tcW w:w="1987" w:type="dxa"/>
          </w:tcPr>
          <w:p w:rsidR="001364B8" w:rsidRPr="006F6E70" w:rsidRDefault="001364B8" w:rsidP="0095723E">
            <w:pPr>
              <w:pStyle w:val="ConsPlusNormal"/>
              <w:widowControl/>
              <w:ind w:firstLine="0"/>
              <w:rPr>
                <w:sz w:val="24"/>
                <w:szCs w:val="24"/>
              </w:rPr>
            </w:pPr>
            <w:r w:rsidRPr="006F6E70">
              <w:rPr>
                <w:sz w:val="24"/>
                <w:szCs w:val="24"/>
              </w:rPr>
              <w:t>Отчетность КГБУЗ «Емельяновска</w:t>
            </w:r>
            <w:r w:rsidRPr="006F6E70">
              <w:rPr>
                <w:sz w:val="24"/>
                <w:szCs w:val="24"/>
              </w:rPr>
              <w:lastRenderedPageBreak/>
              <w:t>я РБ»</w:t>
            </w:r>
          </w:p>
        </w:tc>
        <w:tc>
          <w:tcPr>
            <w:tcW w:w="2273" w:type="dxa"/>
            <w:vAlign w:val="center"/>
          </w:tcPr>
          <w:p w:rsidR="001364B8" w:rsidRPr="006F6E70" w:rsidRDefault="00211532" w:rsidP="002746F8">
            <w:pPr>
              <w:pStyle w:val="ConsPlusNormal"/>
              <w:widowControl/>
              <w:ind w:firstLine="0"/>
              <w:jc w:val="center"/>
              <w:rPr>
                <w:sz w:val="24"/>
                <w:szCs w:val="24"/>
              </w:rPr>
            </w:pPr>
            <w:r w:rsidRPr="006F6E70">
              <w:rPr>
                <w:sz w:val="24"/>
                <w:szCs w:val="24"/>
              </w:rPr>
              <w:lastRenderedPageBreak/>
              <w:t>43</w:t>
            </w:r>
          </w:p>
        </w:tc>
        <w:tc>
          <w:tcPr>
            <w:tcW w:w="1984" w:type="dxa"/>
            <w:vAlign w:val="center"/>
          </w:tcPr>
          <w:p w:rsidR="001364B8" w:rsidRPr="006F6E70" w:rsidRDefault="00CA3AC7" w:rsidP="00DB694F">
            <w:pPr>
              <w:pStyle w:val="ConsPlusNormal"/>
              <w:widowControl/>
              <w:ind w:firstLine="0"/>
              <w:jc w:val="center"/>
              <w:rPr>
                <w:sz w:val="24"/>
                <w:szCs w:val="24"/>
              </w:rPr>
            </w:pPr>
            <w:r w:rsidRPr="006F6E70">
              <w:rPr>
                <w:sz w:val="24"/>
                <w:szCs w:val="24"/>
              </w:rPr>
              <w:t>4</w:t>
            </w:r>
            <w:r w:rsidR="00DB694F" w:rsidRPr="006F6E70">
              <w:rPr>
                <w:sz w:val="24"/>
                <w:szCs w:val="24"/>
              </w:rPr>
              <w:t>3</w:t>
            </w:r>
          </w:p>
        </w:tc>
        <w:tc>
          <w:tcPr>
            <w:tcW w:w="2410" w:type="dxa"/>
            <w:vAlign w:val="center"/>
          </w:tcPr>
          <w:p w:rsidR="001364B8" w:rsidRPr="006F6E70" w:rsidRDefault="00CA3AC7" w:rsidP="002746F8">
            <w:pPr>
              <w:pStyle w:val="ConsPlusNormal"/>
              <w:widowControl/>
              <w:ind w:firstLine="0"/>
              <w:jc w:val="center"/>
              <w:rPr>
                <w:sz w:val="24"/>
                <w:szCs w:val="24"/>
              </w:rPr>
            </w:pPr>
            <w:r w:rsidRPr="006F6E70">
              <w:rPr>
                <w:sz w:val="24"/>
                <w:szCs w:val="24"/>
              </w:rPr>
              <w:t>43</w:t>
            </w:r>
          </w:p>
        </w:tc>
        <w:tc>
          <w:tcPr>
            <w:tcW w:w="1418" w:type="dxa"/>
            <w:vAlign w:val="center"/>
          </w:tcPr>
          <w:p w:rsidR="001364B8" w:rsidRPr="006F6E70" w:rsidRDefault="00CA3AC7" w:rsidP="002746F8">
            <w:pPr>
              <w:pStyle w:val="ConsPlusNormal"/>
              <w:widowControl/>
              <w:ind w:firstLine="0"/>
              <w:jc w:val="center"/>
              <w:rPr>
                <w:sz w:val="24"/>
                <w:szCs w:val="24"/>
              </w:rPr>
            </w:pPr>
            <w:r w:rsidRPr="006F6E70">
              <w:rPr>
                <w:sz w:val="24"/>
                <w:szCs w:val="24"/>
              </w:rPr>
              <w:t>43</w:t>
            </w:r>
          </w:p>
        </w:tc>
      </w:tr>
      <w:tr w:rsidR="00211532" w:rsidRPr="006F6E70" w:rsidTr="002746F8">
        <w:trPr>
          <w:trHeight w:val="645"/>
        </w:trPr>
        <w:tc>
          <w:tcPr>
            <w:tcW w:w="669" w:type="dxa"/>
          </w:tcPr>
          <w:p w:rsidR="00211532" w:rsidRPr="006F6E70" w:rsidRDefault="00211532" w:rsidP="0095723E">
            <w:pPr>
              <w:jc w:val="center"/>
              <w:rPr>
                <w:rFonts w:ascii="Arial" w:hAnsi="Arial" w:cs="Arial"/>
              </w:rPr>
            </w:pPr>
            <w:r w:rsidRPr="006F6E70">
              <w:rPr>
                <w:rFonts w:ascii="Arial" w:hAnsi="Arial" w:cs="Arial"/>
              </w:rPr>
              <w:lastRenderedPageBreak/>
              <w:t>1.4</w:t>
            </w:r>
          </w:p>
        </w:tc>
        <w:tc>
          <w:tcPr>
            <w:tcW w:w="2687" w:type="dxa"/>
          </w:tcPr>
          <w:p w:rsidR="00211532" w:rsidRPr="006F6E70" w:rsidRDefault="009A2DBF" w:rsidP="009A2DBF">
            <w:pPr>
              <w:pStyle w:val="ConsPlusNormal"/>
              <w:widowControl/>
              <w:ind w:firstLine="0"/>
              <w:rPr>
                <w:sz w:val="24"/>
                <w:szCs w:val="24"/>
              </w:rPr>
            </w:pPr>
            <w:r w:rsidRPr="006F6E70">
              <w:rPr>
                <w:sz w:val="24"/>
                <w:szCs w:val="24"/>
              </w:rPr>
              <w:t>Площадь обработки очагов произрастания  дикорастущей конопли</w:t>
            </w:r>
            <w:r w:rsidR="000678A6" w:rsidRPr="006F6E70">
              <w:rPr>
                <w:sz w:val="24"/>
                <w:szCs w:val="24"/>
              </w:rPr>
              <w:t xml:space="preserve"> (с применением гербицидов, скашивания)</w:t>
            </w:r>
            <w:r w:rsidRPr="006F6E70">
              <w:rPr>
                <w:sz w:val="24"/>
                <w:szCs w:val="24"/>
              </w:rPr>
              <w:t> </w:t>
            </w:r>
          </w:p>
        </w:tc>
        <w:tc>
          <w:tcPr>
            <w:tcW w:w="1420" w:type="dxa"/>
          </w:tcPr>
          <w:p w:rsidR="00211532" w:rsidRPr="006F6E70" w:rsidRDefault="0018519B" w:rsidP="0095723E">
            <w:pPr>
              <w:pStyle w:val="ConsPlusNormal"/>
              <w:widowControl/>
              <w:ind w:firstLine="0"/>
              <w:jc w:val="center"/>
              <w:rPr>
                <w:sz w:val="24"/>
                <w:szCs w:val="24"/>
              </w:rPr>
            </w:pPr>
            <w:r w:rsidRPr="006F6E70">
              <w:rPr>
                <w:sz w:val="24"/>
                <w:szCs w:val="24"/>
              </w:rPr>
              <w:t>га</w:t>
            </w:r>
          </w:p>
        </w:tc>
        <w:tc>
          <w:tcPr>
            <w:tcW w:w="1987" w:type="dxa"/>
          </w:tcPr>
          <w:p w:rsidR="00211532" w:rsidRPr="006F6E70" w:rsidRDefault="00211532" w:rsidP="0095723E">
            <w:pPr>
              <w:pStyle w:val="ConsPlusNormal"/>
              <w:widowControl/>
              <w:ind w:firstLine="0"/>
              <w:rPr>
                <w:sz w:val="24"/>
                <w:szCs w:val="24"/>
              </w:rPr>
            </w:pPr>
            <w:r w:rsidRPr="006F6E70">
              <w:rPr>
                <w:sz w:val="24"/>
                <w:szCs w:val="24"/>
              </w:rPr>
              <w:t>Ведомственная отчетность</w:t>
            </w:r>
          </w:p>
        </w:tc>
        <w:tc>
          <w:tcPr>
            <w:tcW w:w="2273" w:type="dxa"/>
            <w:vAlign w:val="center"/>
          </w:tcPr>
          <w:p w:rsidR="00211532" w:rsidRPr="006F6E70" w:rsidRDefault="00211532" w:rsidP="002746F8">
            <w:pPr>
              <w:pStyle w:val="ConsPlusNormal"/>
              <w:widowControl/>
              <w:ind w:firstLine="0"/>
              <w:jc w:val="center"/>
              <w:rPr>
                <w:sz w:val="24"/>
                <w:szCs w:val="24"/>
              </w:rPr>
            </w:pPr>
            <w:r w:rsidRPr="006F6E70">
              <w:rPr>
                <w:sz w:val="24"/>
                <w:szCs w:val="24"/>
              </w:rPr>
              <w:t>0</w:t>
            </w:r>
          </w:p>
        </w:tc>
        <w:tc>
          <w:tcPr>
            <w:tcW w:w="1984" w:type="dxa"/>
            <w:vAlign w:val="center"/>
          </w:tcPr>
          <w:p w:rsidR="00211532" w:rsidRPr="006F6E70" w:rsidRDefault="0018519B" w:rsidP="00DB694F">
            <w:pPr>
              <w:pStyle w:val="ConsPlusNormal"/>
              <w:widowControl/>
              <w:ind w:firstLine="0"/>
              <w:jc w:val="center"/>
              <w:rPr>
                <w:sz w:val="24"/>
                <w:szCs w:val="24"/>
              </w:rPr>
            </w:pPr>
            <w:r w:rsidRPr="006F6E70">
              <w:rPr>
                <w:sz w:val="24"/>
                <w:szCs w:val="24"/>
              </w:rPr>
              <w:t>1,5</w:t>
            </w:r>
            <w:bookmarkStart w:id="0" w:name="_GoBack"/>
            <w:bookmarkEnd w:id="0"/>
          </w:p>
        </w:tc>
        <w:tc>
          <w:tcPr>
            <w:tcW w:w="2410" w:type="dxa"/>
            <w:vAlign w:val="center"/>
          </w:tcPr>
          <w:p w:rsidR="00211532" w:rsidRPr="006F6E70" w:rsidRDefault="00211532" w:rsidP="002746F8">
            <w:pPr>
              <w:pStyle w:val="ConsPlusNormal"/>
              <w:widowControl/>
              <w:ind w:firstLine="0"/>
              <w:jc w:val="center"/>
              <w:rPr>
                <w:sz w:val="24"/>
                <w:szCs w:val="24"/>
              </w:rPr>
            </w:pPr>
            <w:r w:rsidRPr="006F6E70">
              <w:rPr>
                <w:sz w:val="24"/>
                <w:szCs w:val="24"/>
              </w:rPr>
              <w:t>0</w:t>
            </w:r>
          </w:p>
        </w:tc>
        <w:tc>
          <w:tcPr>
            <w:tcW w:w="1418" w:type="dxa"/>
            <w:vAlign w:val="center"/>
          </w:tcPr>
          <w:p w:rsidR="00211532" w:rsidRPr="006F6E70" w:rsidRDefault="00211532" w:rsidP="002746F8">
            <w:pPr>
              <w:pStyle w:val="ConsPlusNormal"/>
              <w:widowControl/>
              <w:ind w:firstLine="0"/>
              <w:jc w:val="center"/>
              <w:rPr>
                <w:sz w:val="24"/>
                <w:szCs w:val="24"/>
              </w:rPr>
            </w:pPr>
            <w:r w:rsidRPr="006F6E70">
              <w:rPr>
                <w:sz w:val="24"/>
                <w:szCs w:val="24"/>
              </w:rPr>
              <w:t>0</w:t>
            </w:r>
          </w:p>
        </w:tc>
      </w:tr>
      <w:tr w:rsidR="001364B8" w:rsidRPr="006F6E70" w:rsidTr="00C01B06">
        <w:trPr>
          <w:trHeight w:val="344"/>
        </w:trPr>
        <w:tc>
          <w:tcPr>
            <w:tcW w:w="14848" w:type="dxa"/>
            <w:gridSpan w:val="8"/>
          </w:tcPr>
          <w:p w:rsidR="001364B8" w:rsidRPr="006F6E70" w:rsidRDefault="001364B8" w:rsidP="0095723E">
            <w:pPr>
              <w:pStyle w:val="ConsPlusNormal"/>
              <w:ind w:hanging="2"/>
              <w:rPr>
                <w:sz w:val="24"/>
                <w:szCs w:val="24"/>
              </w:rPr>
            </w:pPr>
            <w:r w:rsidRPr="006F6E70">
              <w:rPr>
                <w:sz w:val="24"/>
                <w:szCs w:val="24"/>
              </w:rPr>
              <w:t>Задача 2. Формирование идеи здорового образа жизни у населения Емельяновского района</w:t>
            </w:r>
          </w:p>
        </w:tc>
      </w:tr>
      <w:tr w:rsidR="001364B8" w:rsidRPr="006F6E70" w:rsidTr="002746F8">
        <w:trPr>
          <w:trHeight w:val="1110"/>
        </w:trPr>
        <w:tc>
          <w:tcPr>
            <w:tcW w:w="669" w:type="dxa"/>
          </w:tcPr>
          <w:p w:rsidR="001364B8" w:rsidRPr="006F6E70" w:rsidRDefault="001364B8" w:rsidP="0095723E">
            <w:pPr>
              <w:jc w:val="center"/>
              <w:rPr>
                <w:rFonts w:ascii="Arial" w:hAnsi="Arial" w:cs="Arial"/>
              </w:rPr>
            </w:pPr>
            <w:r w:rsidRPr="006F6E70">
              <w:rPr>
                <w:rFonts w:ascii="Arial" w:hAnsi="Arial" w:cs="Arial"/>
              </w:rPr>
              <w:t>2.1</w:t>
            </w:r>
          </w:p>
        </w:tc>
        <w:tc>
          <w:tcPr>
            <w:tcW w:w="2687" w:type="dxa"/>
          </w:tcPr>
          <w:p w:rsidR="001364B8" w:rsidRPr="006F6E70" w:rsidRDefault="001364B8" w:rsidP="0095723E">
            <w:pPr>
              <w:pStyle w:val="ConsPlusNormal"/>
              <w:ind w:firstLine="0"/>
              <w:rPr>
                <w:sz w:val="24"/>
                <w:szCs w:val="24"/>
              </w:rPr>
            </w:pPr>
            <w:r w:rsidRPr="006F6E70">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6F6E70" w:rsidRDefault="001364B8" w:rsidP="0095723E">
            <w:pPr>
              <w:pStyle w:val="ConsPlusNormal"/>
              <w:ind w:firstLine="0"/>
              <w:jc w:val="center"/>
              <w:rPr>
                <w:sz w:val="24"/>
                <w:szCs w:val="24"/>
              </w:rPr>
            </w:pPr>
            <w:r w:rsidRPr="006F6E70">
              <w:rPr>
                <w:sz w:val="24"/>
                <w:szCs w:val="24"/>
              </w:rPr>
              <w:t>штук</w:t>
            </w:r>
          </w:p>
        </w:tc>
        <w:tc>
          <w:tcPr>
            <w:tcW w:w="1987"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p w:rsidR="001364B8" w:rsidRPr="006F6E70" w:rsidRDefault="001364B8" w:rsidP="0095723E">
            <w:pPr>
              <w:pStyle w:val="ConsPlusCell"/>
              <w:snapToGrid w:val="0"/>
              <w:rPr>
                <w:rFonts w:ascii="Arial" w:hAnsi="Arial" w:cs="Arial"/>
              </w:rPr>
            </w:pPr>
          </w:p>
        </w:tc>
        <w:tc>
          <w:tcPr>
            <w:tcW w:w="2273" w:type="dxa"/>
            <w:vAlign w:val="center"/>
          </w:tcPr>
          <w:p w:rsidR="001364B8" w:rsidRPr="006F6E70" w:rsidRDefault="00211532" w:rsidP="002746F8">
            <w:pPr>
              <w:autoSpaceDE w:val="0"/>
              <w:snapToGrid w:val="0"/>
              <w:jc w:val="center"/>
              <w:rPr>
                <w:rFonts w:ascii="Arial" w:hAnsi="Arial" w:cs="Arial"/>
              </w:rPr>
            </w:pPr>
            <w:r w:rsidRPr="006F6E70">
              <w:rPr>
                <w:rFonts w:ascii="Arial" w:hAnsi="Arial" w:cs="Arial"/>
              </w:rPr>
              <w:t>28</w:t>
            </w:r>
            <w:r w:rsidR="00DB694F" w:rsidRPr="006F6E70">
              <w:rPr>
                <w:rFonts w:ascii="Arial" w:hAnsi="Arial" w:cs="Arial"/>
              </w:rPr>
              <w:t>0</w:t>
            </w:r>
          </w:p>
        </w:tc>
        <w:tc>
          <w:tcPr>
            <w:tcW w:w="1984" w:type="dxa"/>
            <w:vAlign w:val="center"/>
          </w:tcPr>
          <w:p w:rsidR="001364B8" w:rsidRPr="006F6E70" w:rsidRDefault="001364B8" w:rsidP="00DB694F">
            <w:pPr>
              <w:pStyle w:val="ConsPlusNormal"/>
              <w:jc w:val="center"/>
              <w:rPr>
                <w:sz w:val="24"/>
                <w:szCs w:val="24"/>
              </w:rPr>
            </w:pPr>
            <w:r w:rsidRPr="006F6E70">
              <w:rPr>
                <w:sz w:val="24"/>
                <w:szCs w:val="24"/>
              </w:rPr>
              <w:t>2</w:t>
            </w:r>
            <w:r w:rsidR="00DB694F" w:rsidRPr="006F6E70">
              <w:rPr>
                <w:sz w:val="24"/>
                <w:szCs w:val="24"/>
              </w:rPr>
              <w:t>8</w:t>
            </w:r>
            <w:r w:rsidRPr="006F6E70">
              <w:rPr>
                <w:sz w:val="24"/>
                <w:szCs w:val="24"/>
              </w:rPr>
              <w:t>0</w:t>
            </w:r>
          </w:p>
        </w:tc>
        <w:tc>
          <w:tcPr>
            <w:tcW w:w="2410" w:type="dxa"/>
            <w:vAlign w:val="center"/>
          </w:tcPr>
          <w:p w:rsidR="001364B8" w:rsidRPr="006F6E70" w:rsidRDefault="00CA3AC7" w:rsidP="002746F8">
            <w:pPr>
              <w:pStyle w:val="ConsPlusNormal"/>
              <w:ind w:firstLine="0"/>
              <w:jc w:val="center"/>
              <w:rPr>
                <w:sz w:val="24"/>
                <w:szCs w:val="24"/>
              </w:rPr>
            </w:pPr>
            <w:r w:rsidRPr="006F6E70">
              <w:rPr>
                <w:sz w:val="24"/>
                <w:szCs w:val="24"/>
              </w:rPr>
              <w:t>280</w:t>
            </w:r>
          </w:p>
        </w:tc>
        <w:tc>
          <w:tcPr>
            <w:tcW w:w="1418" w:type="dxa"/>
            <w:vAlign w:val="center"/>
          </w:tcPr>
          <w:p w:rsidR="001364B8" w:rsidRPr="006F6E70" w:rsidRDefault="00CA3AC7" w:rsidP="002746F8">
            <w:pPr>
              <w:pStyle w:val="ConsPlusNormal"/>
              <w:ind w:firstLine="0"/>
              <w:jc w:val="center"/>
              <w:rPr>
                <w:sz w:val="24"/>
                <w:szCs w:val="24"/>
              </w:rPr>
            </w:pPr>
            <w:r w:rsidRPr="006F6E70">
              <w:rPr>
                <w:sz w:val="24"/>
                <w:szCs w:val="24"/>
              </w:rPr>
              <w:t>280</w:t>
            </w:r>
          </w:p>
        </w:tc>
      </w:tr>
      <w:tr w:rsidR="001364B8" w:rsidRPr="006F6E70" w:rsidTr="002746F8">
        <w:trPr>
          <w:trHeight w:val="255"/>
        </w:trPr>
        <w:tc>
          <w:tcPr>
            <w:tcW w:w="669" w:type="dxa"/>
          </w:tcPr>
          <w:p w:rsidR="001364B8" w:rsidRPr="006F6E70" w:rsidRDefault="001364B8" w:rsidP="0095723E">
            <w:pPr>
              <w:jc w:val="center"/>
              <w:rPr>
                <w:rFonts w:ascii="Arial" w:hAnsi="Arial" w:cs="Arial"/>
              </w:rPr>
            </w:pPr>
            <w:r w:rsidRPr="006F6E70">
              <w:rPr>
                <w:rFonts w:ascii="Arial" w:hAnsi="Arial" w:cs="Arial"/>
              </w:rPr>
              <w:t>2.2</w:t>
            </w:r>
          </w:p>
        </w:tc>
        <w:tc>
          <w:tcPr>
            <w:tcW w:w="2687" w:type="dxa"/>
          </w:tcPr>
          <w:p w:rsidR="001364B8" w:rsidRPr="006F6E70" w:rsidRDefault="001364B8" w:rsidP="0095723E">
            <w:pPr>
              <w:pStyle w:val="ConsPlusNormal"/>
              <w:ind w:firstLine="0"/>
              <w:rPr>
                <w:sz w:val="24"/>
                <w:szCs w:val="24"/>
              </w:rPr>
            </w:pPr>
            <w:r w:rsidRPr="006F6E70">
              <w:rPr>
                <w:sz w:val="24"/>
                <w:szCs w:val="24"/>
              </w:rPr>
              <w:t>Количес</w:t>
            </w:r>
            <w:r w:rsidR="00686CE9" w:rsidRPr="006F6E70">
              <w:rPr>
                <w:sz w:val="24"/>
                <w:szCs w:val="24"/>
              </w:rPr>
              <w:t>тво опубликованных статей в СМИ</w:t>
            </w:r>
            <w:r w:rsidRPr="006F6E70">
              <w:rPr>
                <w:sz w:val="24"/>
                <w:szCs w:val="24"/>
              </w:rPr>
              <w:t xml:space="preserve"> на антинаркотическую и антиалкогольную тематику</w:t>
            </w:r>
          </w:p>
        </w:tc>
        <w:tc>
          <w:tcPr>
            <w:tcW w:w="1420" w:type="dxa"/>
          </w:tcPr>
          <w:p w:rsidR="001364B8" w:rsidRPr="006F6E70" w:rsidRDefault="001364B8" w:rsidP="0095723E">
            <w:pPr>
              <w:pStyle w:val="ConsPlusNormal"/>
              <w:ind w:firstLine="0"/>
              <w:jc w:val="center"/>
              <w:rPr>
                <w:sz w:val="24"/>
                <w:szCs w:val="24"/>
              </w:rPr>
            </w:pPr>
            <w:r w:rsidRPr="006F6E70">
              <w:rPr>
                <w:sz w:val="24"/>
                <w:szCs w:val="24"/>
              </w:rPr>
              <w:t>штук</w:t>
            </w:r>
          </w:p>
        </w:tc>
        <w:tc>
          <w:tcPr>
            <w:tcW w:w="1987"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p w:rsidR="001364B8" w:rsidRPr="006F6E70" w:rsidRDefault="001364B8" w:rsidP="0095723E">
            <w:pPr>
              <w:pStyle w:val="ConsPlusCell"/>
              <w:snapToGrid w:val="0"/>
              <w:rPr>
                <w:rFonts w:ascii="Arial" w:hAnsi="Arial" w:cs="Arial"/>
              </w:rPr>
            </w:pPr>
          </w:p>
        </w:tc>
        <w:tc>
          <w:tcPr>
            <w:tcW w:w="2273" w:type="dxa"/>
            <w:vAlign w:val="center"/>
          </w:tcPr>
          <w:p w:rsidR="001364B8" w:rsidRPr="006F6E70" w:rsidRDefault="00211532" w:rsidP="002746F8">
            <w:pPr>
              <w:autoSpaceDE w:val="0"/>
              <w:snapToGrid w:val="0"/>
              <w:jc w:val="center"/>
              <w:rPr>
                <w:rFonts w:ascii="Arial" w:hAnsi="Arial" w:cs="Arial"/>
              </w:rPr>
            </w:pPr>
            <w:r w:rsidRPr="006F6E70">
              <w:rPr>
                <w:rFonts w:ascii="Arial" w:hAnsi="Arial" w:cs="Arial"/>
              </w:rPr>
              <w:t>2</w:t>
            </w:r>
          </w:p>
        </w:tc>
        <w:tc>
          <w:tcPr>
            <w:tcW w:w="1984" w:type="dxa"/>
            <w:vAlign w:val="center"/>
          </w:tcPr>
          <w:p w:rsidR="001364B8" w:rsidRPr="006F6E70" w:rsidRDefault="00CA3AC7" w:rsidP="002746F8">
            <w:pPr>
              <w:pStyle w:val="ConsPlusNormal"/>
              <w:jc w:val="center"/>
              <w:rPr>
                <w:sz w:val="24"/>
                <w:szCs w:val="24"/>
              </w:rPr>
            </w:pPr>
            <w:r w:rsidRPr="006F6E70">
              <w:rPr>
                <w:sz w:val="24"/>
                <w:szCs w:val="24"/>
              </w:rPr>
              <w:t>2</w:t>
            </w:r>
          </w:p>
        </w:tc>
        <w:tc>
          <w:tcPr>
            <w:tcW w:w="2410" w:type="dxa"/>
            <w:vAlign w:val="center"/>
          </w:tcPr>
          <w:p w:rsidR="001364B8" w:rsidRPr="006F6E70" w:rsidRDefault="00CA3AC7" w:rsidP="002746F8">
            <w:pPr>
              <w:pStyle w:val="ConsPlusNormal"/>
              <w:jc w:val="center"/>
              <w:rPr>
                <w:sz w:val="24"/>
                <w:szCs w:val="24"/>
              </w:rPr>
            </w:pPr>
            <w:r w:rsidRPr="006F6E70">
              <w:rPr>
                <w:sz w:val="24"/>
                <w:szCs w:val="24"/>
              </w:rPr>
              <w:t>2</w:t>
            </w:r>
          </w:p>
        </w:tc>
        <w:tc>
          <w:tcPr>
            <w:tcW w:w="1418" w:type="dxa"/>
            <w:vAlign w:val="center"/>
          </w:tcPr>
          <w:p w:rsidR="001364B8" w:rsidRPr="006F6E70" w:rsidRDefault="00CA3AC7" w:rsidP="002746F8">
            <w:pPr>
              <w:pStyle w:val="ConsPlusNormal"/>
              <w:ind w:firstLine="176"/>
              <w:jc w:val="center"/>
              <w:rPr>
                <w:sz w:val="24"/>
                <w:szCs w:val="24"/>
              </w:rPr>
            </w:pPr>
            <w:r w:rsidRPr="006F6E70">
              <w:rPr>
                <w:sz w:val="24"/>
                <w:szCs w:val="24"/>
              </w:rPr>
              <w:t>2</w:t>
            </w:r>
          </w:p>
        </w:tc>
      </w:tr>
    </w:tbl>
    <w:p w:rsidR="005D7548" w:rsidRDefault="005D7548"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4C47B5" w:rsidRDefault="004C47B5" w:rsidP="0095723E">
      <w:pPr>
        <w:tabs>
          <w:tab w:val="left" w:pos="5670"/>
        </w:tabs>
        <w:autoSpaceDE w:val="0"/>
        <w:autoSpaceDN w:val="0"/>
        <w:adjustRightInd w:val="0"/>
        <w:ind w:left="9639"/>
        <w:outlineLvl w:val="0"/>
        <w:rPr>
          <w:rFonts w:ascii="Arial" w:hAnsi="Arial" w:cs="Arial"/>
        </w:rPr>
      </w:pPr>
    </w:p>
    <w:p w:rsidR="00036D57" w:rsidRPr="006F6E70" w:rsidRDefault="00C01B06" w:rsidP="0095723E">
      <w:pPr>
        <w:tabs>
          <w:tab w:val="left" w:pos="5670"/>
        </w:tabs>
        <w:autoSpaceDE w:val="0"/>
        <w:autoSpaceDN w:val="0"/>
        <w:adjustRightInd w:val="0"/>
        <w:ind w:left="10773"/>
        <w:outlineLvl w:val="0"/>
        <w:rPr>
          <w:rFonts w:ascii="Arial" w:hAnsi="Arial" w:cs="Arial"/>
        </w:rPr>
      </w:pPr>
      <w:r w:rsidRPr="006F6E70">
        <w:rPr>
          <w:rFonts w:ascii="Arial" w:hAnsi="Arial" w:cs="Arial"/>
        </w:rPr>
        <w:lastRenderedPageBreak/>
        <w:t>Приложение № 2</w:t>
      </w:r>
    </w:p>
    <w:p w:rsidR="00C01B06" w:rsidRPr="006F6E70" w:rsidRDefault="00C01B06" w:rsidP="0095723E">
      <w:pPr>
        <w:tabs>
          <w:tab w:val="left" w:pos="5670"/>
        </w:tabs>
        <w:autoSpaceDE w:val="0"/>
        <w:autoSpaceDN w:val="0"/>
        <w:adjustRightInd w:val="0"/>
        <w:ind w:left="10773"/>
        <w:outlineLvl w:val="0"/>
        <w:rPr>
          <w:rFonts w:ascii="Arial" w:hAnsi="Arial" w:cs="Arial"/>
        </w:rPr>
      </w:pPr>
      <w:r w:rsidRPr="006F6E70">
        <w:rPr>
          <w:rFonts w:ascii="Arial" w:hAnsi="Arial" w:cs="Arial"/>
        </w:rPr>
        <w:t>к подпрограмме «Профилактика наркомании, алкоголизма и пьянства на территории Емельяновского района»</w:t>
      </w:r>
    </w:p>
    <w:p w:rsidR="001364B8" w:rsidRPr="006F6E70" w:rsidRDefault="00613907" w:rsidP="0095723E">
      <w:pPr>
        <w:tabs>
          <w:tab w:val="left" w:pos="11700"/>
        </w:tabs>
        <w:ind w:left="10773"/>
        <w:rPr>
          <w:rFonts w:ascii="Arial" w:hAnsi="Arial" w:cs="Arial"/>
        </w:rPr>
      </w:pPr>
      <w:r w:rsidRPr="006F6E70">
        <w:rPr>
          <w:rFonts w:ascii="Arial" w:hAnsi="Arial" w:cs="Arial"/>
        </w:rPr>
        <w:tab/>
      </w:r>
    </w:p>
    <w:p w:rsidR="001364B8" w:rsidRPr="006F6E70" w:rsidRDefault="001364B8" w:rsidP="0095723E">
      <w:pPr>
        <w:jc w:val="center"/>
        <w:rPr>
          <w:rFonts w:ascii="Arial" w:hAnsi="Arial" w:cs="Arial"/>
        </w:rPr>
      </w:pPr>
      <w:r w:rsidRPr="006F6E70">
        <w:rPr>
          <w:rFonts w:ascii="Arial" w:hAnsi="Arial" w:cs="Arial"/>
        </w:rPr>
        <w:t xml:space="preserve">Перечень мероприятий подпрограммы </w:t>
      </w:r>
    </w:p>
    <w:p w:rsidR="001364B8" w:rsidRPr="006F6E70" w:rsidRDefault="00EE4AA6" w:rsidP="0095723E">
      <w:pPr>
        <w:jc w:val="center"/>
        <w:rPr>
          <w:rFonts w:ascii="Arial" w:hAnsi="Arial" w:cs="Arial"/>
          <w:bCs/>
        </w:rPr>
      </w:pPr>
      <w:r w:rsidRPr="00EE4AA6">
        <w:rPr>
          <w:rFonts w:ascii="Arial" w:hAnsi="Arial" w:cs="Arial"/>
          <w:noProof/>
        </w:rPr>
        <w:pict>
          <v:shape id="_x0000_s1029" type="#_x0000_t202" style="position:absolute;left:0;text-align:left;margin-left:814.65pt;margin-top:10.55pt;width:26.4pt;height:14.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6D4CD4" w:rsidRPr="00C271F9" w:rsidRDefault="006D4CD4" w:rsidP="001364B8">
                  <w:pPr>
                    <w:autoSpaceDE w:val="0"/>
                    <w:autoSpaceDN w:val="0"/>
                    <w:adjustRightInd w:val="0"/>
                    <w:ind w:hanging="129"/>
                    <w:jc w:val="both"/>
                    <w:outlineLvl w:val="0"/>
                    <w:rPr>
                      <w:sz w:val="20"/>
                      <w:szCs w:val="20"/>
                    </w:rPr>
                  </w:pPr>
                </w:p>
                <w:p w:rsidR="006D4CD4" w:rsidRDefault="006D4CD4"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6F6E70" w:rsidTr="00D749D3">
        <w:trPr>
          <w:gridAfter w:val="1"/>
          <w:wAfter w:w="40" w:type="dxa"/>
          <w:trHeight w:val="720"/>
        </w:trPr>
        <w:tc>
          <w:tcPr>
            <w:tcW w:w="815" w:type="dxa"/>
            <w:vMerge w:val="restart"/>
          </w:tcPr>
          <w:p w:rsidR="009718E9" w:rsidRPr="006F6E70" w:rsidRDefault="009718E9" w:rsidP="0095723E">
            <w:pPr>
              <w:jc w:val="center"/>
              <w:rPr>
                <w:rFonts w:ascii="Arial" w:hAnsi="Arial" w:cs="Arial"/>
              </w:rPr>
            </w:pPr>
            <w:r w:rsidRPr="006F6E70">
              <w:rPr>
                <w:rFonts w:ascii="Arial" w:hAnsi="Arial" w:cs="Arial"/>
              </w:rPr>
              <w:t>№ п/п</w:t>
            </w:r>
          </w:p>
        </w:tc>
        <w:tc>
          <w:tcPr>
            <w:tcW w:w="2229" w:type="dxa"/>
            <w:vMerge w:val="restart"/>
          </w:tcPr>
          <w:p w:rsidR="009718E9" w:rsidRPr="006F6E70" w:rsidRDefault="009718E9" w:rsidP="0095723E">
            <w:pPr>
              <w:jc w:val="center"/>
              <w:rPr>
                <w:rFonts w:ascii="Arial" w:hAnsi="Arial" w:cs="Arial"/>
              </w:rPr>
            </w:pPr>
            <w:r w:rsidRPr="006F6E70">
              <w:rPr>
                <w:rFonts w:ascii="Arial" w:hAnsi="Arial" w:cs="Arial"/>
              </w:rPr>
              <w:t>Цели, задачи, мероприятия подпрограммы</w:t>
            </w:r>
          </w:p>
        </w:tc>
        <w:tc>
          <w:tcPr>
            <w:tcW w:w="2126" w:type="dxa"/>
            <w:vMerge w:val="restart"/>
          </w:tcPr>
          <w:p w:rsidR="009718E9" w:rsidRPr="006F6E70" w:rsidRDefault="009718E9" w:rsidP="0095723E">
            <w:pPr>
              <w:jc w:val="center"/>
              <w:rPr>
                <w:rFonts w:ascii="Arial" w:hAnsi="Arial" w:cs="Arial"/>
              </w:rPr>
            </w:pPr>
            <w:r w:rsidRPr="006F6E70">
              <w:rPr>
                <w:rFonts w:ascii="Arial" w:hAnsi="Arial" w:cs="Arial"/>
              </w:rPr>
              <w:t>ГРБС</w:t>
            </w:r>
          </w:p>
        </w:tc>
        <w:tc>
          <w:tcPr>
            <w:tcW w:w="3976" w:type="dxa"/>
            <w:gridSpan w:val="4"/>
          </w:tcPr>
          <w:p w:rsidR="009718E9" w:rsidRPr="006F6E70" w:rsidRDefault="009718E9" w:rsidP="0095723E">
            <w:pPr>
              <w:jc w:val="center"/>
              <w:rPr>
                <w:rFonts w:ascii="Arial" w:hAnsi="Arial" w:cs="Arial"/>
              </w:rPr>
            </w:pPr>
            <w:r w:rsidRPr="006F6E70">
              <w:rPr>
                <w:rFonts w:ascii="Arial" w:hAnsi="Arial" w:cs="Arial"/>
              </w:rPr>
              <w:t>Код бюджетной классификации</w:t>
            </w:r>
          </w:p>
        </w:tc>
        <w:tc>
          <w:tcPr>
            <w:tcW w:w="4104" w:type="dxa"/>
            <w:gridSpan w:val="5"/>
          </w:tcPr>
          <w:p w:rsidR="009718E9" w:rsidRPr="006F6E70" w:rsidRDefault="009718E9" w:rsidP="0095723E">
            <w:pPr>
              <w:jc w:val="center"/>
              <w:rPr>
                <w:rFonts w:ascii="Arial" w:hAnsi="Arial" w:cs="Arial"/>
              </w:rPr>
            </w:pPr>
            <w:r w:rsidRPr="006F6E70">
              <w:rPr>
                <w:rFonts w:ascii="Arial" w:hAnsi="Arial" w:cs="Arial"/>
              </w:rPr>
              <w:t>Расходы</w:t>
            </w:r>
          </w:p>
          <w:p w:rsidR="009718E9" w:rsidRPr="006F6E70" w:rsidRDefault="009718E9" w:rsidP="0095723E">
            <w:pPr>
              <w:jc w:val="center"/>
              <w:rPr>
                <w:rFonts w:ascii="Arial" w:hAnsi="Arial" w:cs="Arial"/>
              </w:rPr>
            </w:pPr>
            <w:r w:rsidRPr="006F6E70">
              <w:rPr>
                <w:rFonts w:ascii="Arial" w:hAnsi="Arial" w:cs="Arial"/>
              </w:rPr>
              <w:t>(тыс.руб.), годы</w:t>
            </w:r>
          </w:p>
        </w:tc>
        <w:tc>
          <w:tcPr>
            <w:tcW w:w="1702" w:type="dxa"/>
            <w:gridSpan w:val="2"/>
          </w:tcPr>
          <w:p w:rsidR="009718E9" w:rsidRPr="006F6E70" w:rsidRDefault="00D749D3" w:rsidP="0095723E">
            <w:pPr>
              <w:jc w:val="center"/>
              <w:rPr>
                <w:rFonts w:ascii="Arial" w:hAnsi="Arial" w:cs="Arial"/>
              </w:rPr>
            </w:pPr>
            <w:r w:rsidRPr="006F6E70">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6F6E70" w:rsidTr="00D749D3">
        <w:trPr>
          <w:trHeight w:val="540"/>
        </w:trPr>
        <w:tc>
          <w:tcPr>
            <w:tcW w:w="815" w:type="dxa"/>
            <w:vMerge/>
          </w:tcPr>
          <w:p w:rsidR="009718E9" w:rsidRPr="006F6E70" w:rsidRDefault="009718E9" w:rsidP="0095723E">
            <w:pPr>
              <w:jc w:val="center"/>
              <w:rPr>
                <w:rFonts w:ascii="Arial" w:hAnsi="Arial" w:cs="Arial"/>
              </w:rPr>
            </w:pPr>
          </w:p>
        </w:tc>
        <w:tc>
          <w:tcPr>
            <w:tcW w:w="2229" w:type="dxa"/>
            <w:vMerge/>
          </w:tcPr>
          <w:p w:rsidR="009718E9" w:rsidRPr="006F6E70" w:rsidRDefault="009718E9" w:rsidP="0095723E">
            <w:pPr>
              <w:jc w:val="center"/>
              <w:rPr>
                <w:rFonts w:ascii="Arial" w:hAnsi="Arial" w:cs="Arial"/>
              </w:rPr>
            </w:pPr>
          </w:p>
        </w:tc>
        <w:tc>
          <w:tcPr>
            <w:tcW w:w="2126" w:type="dxa"/>
            <w:vMerge/>
          </w:tcPr>
          <w:p w:rsidR="009718E9" w:rsidRPr="006F6E70" w:rsidRDefault="009718E9" w:rsidP="0095723E">
            <w:pPr>
              <w:jc w:val="center"/>
              <w:rPr>
                <w:rFonts w:ascii="Arial" w:hAnsi="Arial" w:cs="Arial"/>
              </w:rPr>
            </w:pPr>
          </w:p>
        </w:tc>
        <w:tc>
          <w:tcPr>
            <w:tcW w:w="850" w:type="dxa"/>
          </w:tcPr>
          <w:p w:rsidR="009718E9" w:rsidRPr="006F6E70" w:rsidRDefault="009718E9" w:rsidP="0095723E">
            <w:pPr>
              <w:jc w:val="center"/>
              <w:rPr>
                <w:rFonts w:ascii="Arial" w:hAnsi="Arial" w:cs="Arial"/>
              </w:rPr>
            </w:pPr>
            <w:r w:rsidRPr="006F6E70">
              <w:rPr>
                <w:rFonts w:ascii="Arial" w:hAnsi="Arial" w:cs="Arial"/>
              </w:rPr>
              <w:t>ГРБС</w:t>
            </w:r>
          </w:p>
        </w:tc>
        <w:tc>
          <w:tcPr>
            <w:tcW w:w="855" w:type="dxa"/>
          </w:tcPr>
          <w:p w:rsidR="009718E9" w:rsidRPr="006F6E70" w:rsidRDefault="009718E9" w:rsidP="0095723E">
            <w:pPr>
              <w:jc w:val="center"/>
              <w:rPr>
                <w:rFonts w:ascii="Arial" w:hAnsi="Arial" w:cs="Arial"/>
              </w:rPr>
            </w:pPr>
            <w:r w:rsidRPr="006F6E70">
              <w:rPr>
                <w:rFonts w:ascii="Arial" w:hAnsi="Arial" w:cs="Arial"/>
              </w:rPr>
              <w:t>РзПр</w:t>
            </w:r>
          </w:p>
        </w:tc>
        <w:tc>
          <w:tcPr>
            <w:tcW w:w="1563" w:type="dxa"/>
          </w:tcPr>
          <w:p w:rsidR="009718E9" w:rsidRPr="006F6E70" w:rsidRDefault="009718E9" w:rsidP="0095723E">
            <w:pPr>
              <w:jc w:val="center"/>
              <w:rPr>
                <w:rFonts w:ascii="Arial" w:hAnsi="Arial" w:cs="Arial"/>
              </w:rPr>
            </w:pPr>
            <w:r w:rsidRPr="006F6E70">
              <w:rPr>
                <w:rFonts w:ascii="Arial" w:hAnsi="Arial" w:cs="Arial"/>
              </w:rPr>
              <w:t>ЦСР</w:t>
            </w:r>
          </w:p>
        </w:tc>
        <w:tc>
          <w:tcPr>
            <w:tcW w:w="708" w:type="dxa"/>
          </w:tcPr>
          <w:p w:rsidR="009718E9" w:rsidRPr="006F6E70" w:rsidRDefault="009718E9" w:rsidP="0095723E">
            <w:pPr>
              <w:jc w:val="center"/>
              <w:rPr>
                <w:rFonts w:ascii="Arial" w:hAnsi="Arial" w:cs="Arial"/>
              </w:rPr>
            </w:pPr>
            <w:r w:rsidRPr="006F6E70">
              <w:rPr>
                <w:rFonts w:ascii="Arial" w:hAnsi="Arial" w:cs="Arial"/>
              </w:rPr>
              <w:t>ВР</w:t>
            </w:r>
          </w:p>
        </w:tc>
        <w:tc>
          <w:tcPr>
            <w:tcW w:w="1166" w:type="dxa"/>
            <w:gridSpan w:val="2"/>
          </w:tcPr>
          <w:p w:rsidR="009718E9" w:rsidRPr="006F6E70" w:rsidRDefault="009718E9" w:rsidP="00030C21">
            <w:pPr>
              <w:jc w:val="center"/>
              <w:rPr>
                <w:rFonts w:ascii="Arial" w:hAnsi="Arial" w:cs="Arial"/>
              </w:rPr>
            </w:pPr>
            <w:r w:rsidRPr="006F6E70">
              <w:rPr>
                <w:rFonts w:ascii="Arial" w:hAnsi="Arial" w:cs="Arial"/>
              </w:rPr>
              <w:t>201</w:t>
            </w:r>
            <w:r w:rsidR="00030C21" w:rsidRPr="006F6E70">
              <w:rPr>
                <w:rFonts w:ascii="Arial" w:hAnsi="Arial" w:cs="Arial"/>
              </w:rPr>
              <w:t>9</w:t>
            </w:r>
          </w:p>
        </w:tc>
        <w:tc>
          <w:tcPr>
            <w:tcW w:w="993" w:type="dxa"/>
          </w:tcPr>
          <w:p w:rsidR="009718E9" w:rsidRPr="006F6E70" w:rsidRDefault="004B0E22" w:rsidP="00030C21">
            <w:pPr>
              <w:jc w:val="center"/>
              <w:rPr>
                <w:rFonts w:ascii="Arial" w:hAnsi="Arial" w:cs="Arial"/>
              </w:rPr>
            </w:pPr>
            <w:r w:rsidRPr="006F6E70">
              <w:rPr>
                <w:rFonts w:ascii="Arial" w:hAnsi="Arial" w:cs="Arial"/>
              </w:rPr>
              <w:t>20</w:t>
            </w:r>
            <w:r w:rsidR="00030C21" w:rsidRPr="006F6E70">
              <w:rPr>
                <w:rFonts w:ascii="Arial" w:hAnsi="Arial" w:cs="Arial"/>
              </w:rPr>
              <w:t>20</w:t>
            </w:r>
          </w:p>
        </w:tc>
        <w:tc>
          <w:tcPr>
            <w:tcW w:w="992" w:type="dxa"/>
          </w:tcPr>
          <w:p w:rsidR="009718E9" w:rsidRPr="006F6E70" w:rsidRDefault="004B0E22" w:rsidP="00030C21">
            <w:pPr>
              <w:jc w:val="center"/>
              <w:rPr>
                <w:rFonts w:ascii="Arial" w:hAnsi="Arial" w:cs="Arial"/>
              </w:rPr>
            </w:pPr>
            <w:r w:rsidRPr="006F6E70">
              <w:rPr>
                <w:rFonts w:ascii="Arial" w:hAnsi="Arial" w:cs="Arial"/>
              </w:rPr>
              <w:t>202</w:t>
            </w:r>
            <w:r w:rsidR="00030C21" w:rsidRPr="006F6E70">
              <w:rPr>
                <w:rFonts w:ascii="Arial" w:hAnsi="Arial" w:cs="Arial"/>
              </w:rPr>
              <w:t>1</w:t>
            </w:r>
          </w:p>
        </w:tc>
        <w:tc>
          <w:tcPr>
            <w:tcW w:w="993" w:type="dxa"/>
            <w:gridSpan w:val="2"/>
          </w:tcPr>
          <w:p w:rsidR="009718E9" w:rsidRPr="006F6E70" w:rsidRDefault="009718E9" w:rsidP="0095723E">
            <w:pPr>
              <w:jc w:val="center"/>
              <w:rPr>
                <w:rFonts w:ascii="Arial" w:hAnsi="Arial" w:cs="Arial"/>
              </w:rPr>
            </w:pPr>
            <w:r w:rsidRPr="006F6E70">
              <w:rPr>
                <w:rFonts w:ascii="Arial" w:hAnsi="Arial" w:cs="Arial"/>
              </w:rPr>
              <w:t>Итого на период</w:t>
            </w:r>
          </w:p>
        </w:tc>
        <w:tc>
          <w:tcPr>
            <w:tcW w:w="1702" w:type="dxa"/>
            <w:gridSpan w:val="2"/>
          </w:tcPr>
          <w:p w:rsidR="009718E9" w:rsidRPr="006F6E70" w:rsidRDefault="009718E9" w:rsidP="0095723E">
            <w:pPr>
              <w:jc w:val="center"/>
              <w:rPr>
                <w:rFonts w:ascii="Arial" w:hAnsi="Arial" w:cs="Arial"/>
              </w:rPr>
            </w:pPr>
          </w:p>
        </w:tc>
      </w:tr>
      <w:tr w:rsidR="009718E9" w:rsidRPr="006F6E70" w:rsidTr="00D749D3">
        <w:tc>
          <w:tcPr>
            <w:tcW w:w="815" w:type="dxa"/>
          </w:tcPr>
          <w:p w:rsidR="009718E9" w:rsidRPr="006F6E70" w:rsidRDefault="009718E9" w:rsidP="0095723E">
            <w:pPr>
              <w:pStyle w:val="ConsPlusTitle"/>
              <w:tabs>
                <w:tab w:val="left" w:pos="5040"/>
                <w:tab w:val="left" w:pos="5220"/>
              </w:tabs>
              <w:jc w:val="center"/>
              <w:rPr>
                <w:b w:val="0"/>
                <w:bCs w:val="0"/>
                <w:sz w:val="24"/>
                <w:szCs w:val="24"/>
              </w:rPr>
            </w:pPr>
            <w:r w:rsidRPr="006F6E70">
              <w:rPr>
                <w:b w:val="0"/>
                <w:bCs w:val="0"/>
                <w:sz w:val="24"/>
                <w:szCs w:val="24"/>
              </w:rPr>
              <w:t>1</w:t>
            </w:r>
          </w:p>
        </w:tc>
        <w:tc>
          <w:tcPr>
            <w:tcW w:w="2229" w:type="dxa"/>
          </w:tcPr>
          <w:p w:rsidR="009718E9" w:rsidRPr="006F6E70" w:rsidRDefault="009718E9" w:rsidP="0095723E">
            <w:pPr>
              <w:pStyle w:val="ConsPlusTitle"/>
              <w:tabs>
                <w:tab w:val="left" w:pos="5040"/>
                <w:tab w:val="left" w:pos="5220"/>
              </w:tabs>
              <w:jc w:val="center"/>
              <w:rPr>
                <w:b w:val="0"/>
                <w:bCs w:val="0"/>
                <w:sz w:val="24"/>
                <w:szCs w:val="24"/>
              </w:rPr>
            </w:pPr>
            <w:r w:rsidRPr="006F6E70">
              <w:rPr>
                <w:b w:val="0"/>
                <w:bCs w:val="0"/>
                <w:sz w:val="24"/>
                <w:szCs w:val="24"/>
              </w:rPr>
              <w:t>2</w:t>
            </w:r>
          </w:p>
        </w:tc>
        <w:tc>
          <w:tcPr>
            <w:tcW w:w="2126" w:type="dxa"/>
          </w:tcPr>
          <w:p w:rsidR="009718E9" w:rsidRPr="006F6E70" w:rsidRDefault="009718E9" w:rsidP="0095723E">
            <w:pPr>
              <w:pStyle w:val="ConsPlusTitle"/>
              <w:tabs>
                <w:tab w:val="left" w:pos="5040"/>
                <w:tab w:val="left" w:pos="5220"/>
              </w:tabs>
              <w:jc w:val="center"/>
              <w:rPr>
                <w:b w:val="0"/>
                <w:bCs w:val="0"/>
                <w:sz w:val="24"/>
                <w:szCs w:val="24"/>
              </w:rPr>
            </w:pPr>
            <w:r w:rsidRPr="006F6E70">
              <w:rPr>
                <w:b w:val="0"/>
                <w:bCs w:val="0"/>
                <w:sz w:val="24"/>
                <w:szCs w:val="24"/>
              </w:rPr>
              <w:t>3</w:t>
            </w:r>
          </w:p>
        </w:tc>
        <w:tc>
          <w:tcPr>
            <w:tcW w:w="850" w:type="dxa"/>
          </w:tcPr>
          <w:p w:rsidR="009718E9" w:rsidRPr="006F6E70" w:rsidRDefault="009718E9" w:rsidP="0095723E">
            <w:pPr>
              <w:pStyle w:val="ConsPlusTitle"/>
              <w:tabs>
                <w:tab w:val="left" w:pos="5040"/>
                <w:tab w:val="left" w:pos="5220"/>
              </w:tabs>
              <w:jc w:val="center"/>
              <w:rPr>
                <w:b w:val="0"/>
                <w:bCs w:val="0"/>
                <w:sz w:val="24"/>
                <w:szCs w:val="24"/>
              </w:rPr>
            </w:pPr>
            <w:r w:rsidRPr="006F6E70">
              <w:rPr>
                <w:b w:val="0"/>
                <w:bCs w:val="0"/>
                <w:sz w:val="24"/>
                <w:szCs w:val="24"/>
              </w:rPr>
              <w:t>4</w:t>
            </w:r>
          </w:p>
        </w:tc>
        <w:tc>
          <w:tcPr>
            <w:tcW w:w="855" w:type="dxa"/>
          </w:tcPr>
          <w:p w:rsidR="009718E9" w:rsidRPr="006F6E70" w:rsidRDefault="009718E9" w:rsidP="0095723E">
            <w:pPr>
              <w:pStyle w:val="ConsPlusTitle"/>
              <w:tabs>
                <w:tab w:val="left" w:pos="5040"/>
                <w:tab w:val="left" w:pos="5220"/>
              </w:tabs>
              <w:jc w:val="center"/>
              <w:rPr>
                <w:b w:val="0"/>
                <w:bCs w:val="0"/>
                <w:sz w:val="24"/>
                <w:szCs w:val="24"/>
              </w:rPr>
            </w:pPr>
            <w:r w:rsidRPr="006F6E70">
              <w:rPr>
                <w:b w:val="0"/>
                <w:bCs w:val="0"/>
                <w:sz w:val="24"/>
                <w:szCs w:val="24"/>
              </w:rPr>
              <w:t>5</w:t>
            </w:r>
          </w:p>
        </w:tc>
        <w:tc>
          <w:tcPr>
            <w:tcW w:w="1563" w:type="dxa"/>
          </w:tcPr>
          <w:p w:rsidR="009718E9" w:rsidRPr="006F6E70" w:rsidRDefault="009718E9" w:rsidP="0095723E">
            <w:pPr>
              <w:pStyle w:val="ConsPlusTitle"/>
              <w:tabs>
                <w:tab w:val="left" w:pos="5040"/>
                <w:tab w:val="left" w:pos="5220"/>
              </w:tabs>
              <w:jc w:val="center"/>
              <w:rPr>
                <w:b w:val="0"/>
                <w:bCs w:val="0"/>
                <w:sz w:val="24"/>
                <w:szCs w:val="24"/>
              </w:rPr>
            </w:pPr>
            <w:r w:rsidRPr="006F6E70">
              <w:rPr>
                <w:b w:val="0"/>
                <w:bCs w:val="0"/>
                <w:sz w:val="24"/>
                <w:szCs w:val="24"/>
              </w:rPr>
              <w:t>6</w:t>
            </w:r>
          </w:p>
        </w:tc>
        <w:tc>
          <w:tcPr>
            <w:tcW w:w="708" w:type="dxa"/>
          </w:tcPr>
          <w:p w:rsidR="009718E9" w:rsidRPr="006F6E70" w:rsidRDefault="00D749D3" w:rsidP="0095723E">
            <w:pPr>
              <w:pStyle w:val="ConsPlusTitle"/>
              <w:tabs>
                <w:tab w:val="left" w:pos="5040"/>
                <w:tab w:val="left" w:pos="5220"/>
              </w:tabs>
              <w:jc w:val="center"/>
              <w:rPr>
                <w:b w:val="0"/>
                <w:bCs w:val="0"/>
                <w:sz w:val="24"/>
                <w:szCs w:val="24"/>
              </w:rPr>
            </w:pPr>
            <w:r w:rsidRPr="006F6E70">
              <w:rPr>
                <w:b w:val="0"/>
                <w:bCs w:val="0"/>
                <w:sz w:val="24"/>
                <w:szCs w:val="24"/>
              </w:rPr>
              <w:t>7</w:t>
            </w:r>
          </w:p>
        </w:tc>
        <w:tc>
          <w:tcPr>
            <w:tcW w:w="1166" w:type="dxa"/>
            <w:gridSpan w:val="2"/>
          </w:tcPr>
          <w:p w:rsidR="009718E9" w:rsidRPr="006F6E70" w:rsidRDefault="00D749D3" w:rsidP="0095723E">
            <w:pPr>
              <w:pStyle w:val="ConsPlusTitle"/>
              <w:tabs>
                <w:tab w:val="left" w:pos="5040"/>
                <w:tab w:val="left" w:pos="5220"/>
              </w:tabs>
              <w:jc w:val="center"/>
              <w:rPr>
                <w:b w:val="0"/>
                <w:bCs w:val="0"/>
                <w:sz w:val="24"/>
                <w:szCs w:val="24"/>
              </w:rPr>
            </w:pPr>
            <w:r w:rsidRPr="006F6E70">
              <w:rPr>
                <w:b w:val="0"/>
                <w:bCs w:val="0"/>
                <w:sz w:val="24"/>
                <w:szCs w:val="24"/>
              </w:rPr>
              <w:t>8</w:t>
            </w:r>
          </w:p>
        </w:tc>
        <w:tc>
          <w:tcPr>
            <w:tcW w:w="993" w:type="dxa"/>
          </w:tcPr>
          <w:p w:rsidR="009718E9" w:rsidRPr="006F6E70" w:rsidRDefault="00D749D3" w:rsidP="0095723E">
            <w:pPr>
              <w:pStyle w:val="ConsPlusTitle"/>
              <w:tabs>
                <w:tab w:val="left" w:pos="5040"/>
                <w:tab w:val="left" w:pos="5220"/>
              </w:tabs>
              <w:jc w:val="center"/>
              <w:rPr>
                <w:b w:val="0"/>
                <w:bCs w:val="0"/>
                <w:sz w:val="24"/>
                <w:szCs w:val="24"/>
              </w:rPr>
            </w:pPr>
            <w:r w:rsidRPr="006F6E70">
              <w:rPr>
                <w:b w:val="0"/>
                <w:bCs w:val="0"/>
                <w:sz w:val="24"/>
                <w:szCs w:val="24"/>
              </w:rPr>
              <w:t>9</w:t>
            </w:r>
          </w:p>
        </w:tc>
        <w:tc>
          <w:tcPr>
            <w:tcW w:w="992" w:type="dxa"/>
          </w:tcPr>
          <w:p w:rsidR="009718E9" w:rsidRPr="006F6E70" w:rsidRDefault="00D749D3" w:rsidP="0095723E">
            <w:pPr>
              <w:pStyle w:val="ConsPlusTitle"/>
              <w:tabs>
                <w:tab w:val="left" w:pos="5040"/>
                <w:tab w:val="left" w:pos="5220"/>
              </w:tabs>
              <w:jc w:val="center"/>
              <w:rPr>
                <w:b w:val="0"/>
                <w:bCs w:val="0"/>
                <w:sz w:val="24"/>
                <w:szCs w:val="24"/>
              </w:rPr>
            </w:pPr>
            <w:r w:rsidRPr="006F6E70">
              <w:rPr>
                <w:b w:val="0"/>
                <w:bCs w:val="0"/>
                <w:sz w:val="24"/>
                <w:szCs w:val="24"/>
              </w:rPr>
              <w:t>10</w:t>
            </w:r>
          </w:p>
        </w:tc>
        <w:tc>
          <w:tcPr>
            <w:tcW w:w="993" w:type="dxa"/>
            <w:gridSpan w:val="2"/>
          </w:tcPr>
          <w:p w:rsidR="009718E9" w:rsidRPr="006F6E70" w:rsidRDefault="00D749D3" w:rsidP="0095723E">
            <w:pPr>
              <w:pStyle w:val="ConsPlusTitle"/>
              <w:tabs>
                <w:tab w:val="left" w:pos="5040"/>
                <w:tab w:val="left" w:pos="5220"/>
              </w:tabs>
              <w:jc w:val="center"/>
              <w:rPr>
                <w:b w:val="0"/>
                <w:bCs w:val="0"/>
                <w:sz w:val="24"/>
                <w:szCs w:val="24"/>
              </w:rPr>
            </w:pPr>
            <w:r w:rsidRPr="006F6E70">
              <w:rPr>
                <w:b w:val="0"/>
                <w:bCs w:val="0"/>
                <w:sz w:val="24"/>
                <w:szCs w:val="24"/>
              </w:rPr>
              <w:t>11</w:t>
            </w:r>
          </w:p>
        </w:tc>
        <w:tc>
          <w:tcPr>
            <w:tcW w:w="1702" w:type="dxa"/>
            <w:gridSpan w:val="2"/>
          </w:tcPr>
          <w:p w:rsidR="009718E9" w:rsidRPr="006F6E70" w:rsidRDefault="00D749D3" w:rsidP="0095723E">
            <w:pPr>
              <w:pStyle w:val="ConsPlusTitle"/>
              <w:tabs>
                <w:tab w:val="left" w:pos="5040"/>
                <w:tab w:val="left" w:pos="5220"/>
              </w:tabs>
              <w:jc w:val="center"/>
              <w:rPr>
                <w:b w:val="0"/>
                <w:bCs w:val="0"/>
                <w:sz w:val="24"/>
                <w:szCs w:val="24"/>
              </w:rPr>
            </w:pPr>
            <w:r w:rsidRPr="006F6E70">
              <w:rPr>
                <w:b w:val="0"/>
                <w:bCs w:val="0"/>
                <w:sz w:val="24"/>
                <w:szCs w:val="24"/>
              </w:rPr>
              <w:t>12</w:t>
            </w:r>
          </w:p>
        </w:tc>
      </w:tr>
      <w:tr w:rsidR="009718E9" w:rsidRPr="006F6E70" w:rsidTr="00D749D3">
        <w:trPr>
          <w:gridAfter w:val="1"/>
          <w:wAfter w:w="40" w:type="dxa"/>
        </w:trPr>
        <w:tc>
          <w:tcPr>
            <w:tcW w:w="815" w:type="dxa"/>
          </w:tcPr>
          <w:p w:rsidR="009718E9" w:rsidRPr="006F6E70" w:rsidRDefault="00D749D3" w:rsidP="0095723E">
            <w:pPr>
              <w:pStyle w:val="ConsPlusTitle"/>
              <w:tabs>
                <w:tab w:val="left" w:pos="5040"/>
                <w:tab w:val="left" w:pos="5220"/>
              </w:tabs>
              <w:rPr>
                <w:b w:val="0"/>
                <w:bCs w:val="0"/>
                <w:sz w:val="24"/>
                <w:szCs w:val="24"/>
              </w:rPr>
            </w:pPr>
            <w:r w:rsidRPr="006F6E70">
              <w:rPr>
                <w:b w:val="0"/>
                <w:bCs w:val="0"/>
                <w:sz w:val="24"/>
                <w:szCs w:val="24"/>
              </w:rPr>
              <w:t>1</w:t>
            </w:r>
          </w:p>
        </w:tc>
        <w:tc>
          <w:tcPr>
            <w:tcW w:w="14137" w:type="dxa"/>
            <w:gridSpan w:val="13"/>
          </w:tcPr>
          <w:p w:rsidR="009718E9" w:rsidRPr="006F6E70" w:rsidRDefault="009718E9" w:rsidP="0095723E">
            <w:pPr>
              <w:pStyle w:val="ConsPlusTitle"/>
              <w:tabs>
                <w:tab w:val="left" w:pos="5040"/>
                <w:tab w:val="left" w:pos="5220"/>
              </w:tabs>
              <w:rPr>
                <w:b w:val="0"/>
                <w:bCs w:val="0"/>
                <w:sz w:val="24"/>
                <w:szCs w:val="24"/>
              </w:rPr>
            </w:pPr>
            <w:r w:rsidRPr="006F6E70">
              <w:rPr>
                <w:b w:val="0"/>
                <w:bCs w:val="0"/>
                <w:sz w:val="24"/>
                <w:szCs w:val="24"/>
              </w:rPr>
              <w:t>Цель - п</w:t>
            </w:r>
            <w:r w:rsidRPr="006F6E70">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6F6E70" w:rsidTr="00D749D3">
        <w:trPr>
          <w:gridAfter w:val="1"/>
          <w:wAfter w:w="40" w:type="dxa"/>
          <w:trHeight w:val="279"/>
        </w:trPr>
        <w:tc>
          <w:tcPr>
            <w:tcW w:w="815" w:type="dxa"/>
          </w:tcPr>
          <w:p w:rsidR="009718E9" w:rsidRPr="006F6E70" w:rsidRDefault="00D749D3" w:rsidP="0095723E">
            <w:pPr>
              <w:pStyle w:val="ConsPlusTitle"/>
              <w:widowControl/>
              <w:tabs>
                <w:tab w:val="left" w:pos="5040"/>
                <w:tab w:val="left" w:pos="5220"/>
              </w:tabs>
              <w:jc w:val="both"/>
              <w:rPr>
                <w:b w:val="0"/>
                <w:sz w:val="24"/>
                <w:szCs w:val="24"/>
              </w:rPr>
            </w:pPr>
            <w:r w:rsidRPr="006F6E70">
              <w:rPr>
                <w:b w:val="0"/>
                <w:sz w:val="24"/>
                <w:szCs w:val="24"/>
              </w:rPr>
              <w:t>1.1</w:t>
            </w:r>
          </w:p>
        </w:tc>
        <w:tc>
          <w:tcPr>
            <w:tcW w:w="14137" w:type="dxa"/>
            <w:gridSpan w:val="13"/>
          </w:tcPr>
          <w:p w:rsidR="009718E9" w:rsidRPr="006F6E70" w:rsidRDefault="005E2294" w:rsidP="0095723E">
            <w:pPr>
              <w:pStyle w:val="ConsPlusTitle"/>
              <w:widowControl/>
              <w:tabs>
                <w:tab w:val="left" w:pos="5040"/>
                <w:tab w:val="left" w:pos="5220"/>
              </w:tabs>
              <w:jc w:val="both"/>
              <w:rPr>
                <w:b w:val="0"/>
                <w:bCs w:val="0"/>
                <w:sz w:val="24"/>
                <w:szCs w:val="24"/>
              </w:rPr>
            </w:pPr>
            <w:r w:rsidRPr="006F6E70">
              <w:rPr>
                <w:b w:val="0"/>
                <w:sz w:val="24"/>
                <w:szCs w:val="24"/>
              </w:rPr>
              <w:t xml:space="preserve">Задача: </w:t>
            </w:r>
            <w:r w:rsidR="009718E9" w:rsidRPr="006F6E70">
              <w:rPr>
                <w:b w:val="0"/>
                <w:bCs w:val="0"/>
                <w:sz w:val="24"/>
                <w:szCs w:val="24"/>
              </w:rPr>
              <w:t>Профилактика употребления наркотических средств и злоупотребления алкоголем</w:t>
            </w:r>
          </w:p>
          <w:p w:rsidR="009718E9" w:rsidRPr="006F6E70" w:rsidRDefault="009718E9" w:rsidP="0095723E">
            <w:pPr>
              <w:jc w:val="both"/>
              <w:rPr>
                <w:rFonts w:ascii="Arial" w:hAnsi="Arial" w:cs="Arial"/>
              </w:rPr>
            </w:pPr>
          </w:p>
        </w:tc>
      </w:tr>
      <w:tr w:rsidR="009718E9" w:rsidRPr="006F6E70" w:rsidTr="00D749D3">
        <w:trPr>
          <w:trHeight w:val="1170"/>
        </w:trPr>
        <w:tc>
          <w:tcPr>
            <w:tcW w:w="815" w:type="dxa"/>
          </w:tcPr>
          <w:p w:rsidR="009718E9" w:rsidRPr="006F6E70" w:rsidRDefault="005E2294" w:rsidP="0095723E">
            <w:pPr>
              <w:rPr>
                <w:rFonts w:ascii="Arial" w:hAnsi="Arial" w:cs="Arial"/>
              </w:rPr>
            </w:pPr>
            <w:r w:rsidRPr="006F6E70">
              <w:rPr>
                <w:rFonts w:ascii="Arial" w:hAnsi="Arial" w:cs="Arial"/>
              </w:rPr>
              <w:lastRenderedPageBreak/>
              <w:t>1.1.1</w:t>
            </w:r>
          </w:p>
        </w:tc>
        <w:tc>
          <w:tcPr>
            <w:tcW w:w="2229" w:type="dxa"/>
          </w:tcPr>
          <w:p w:rsidR="009718E9" w:rsidRPr="006F6E70" w:rsidRDefault="009718E9" w:rsidP="0095723E">
            <w:pPr>
              <w:rPr>
                <w:rFonts w:ascii="Arial" w:hAnsi="Arial" w:cs="Arial"/>
              </w:rPr>
            </w:pPr>
            <w:r w:rsidRPr="006F6E70">
              <w:rPr>
                <w:rFonts w:ascii="Arial" w:hAnsi="Arial" w:cs="Arial"/>
              </w:rPr>
              <w:t>Печать и распространение памяток для населения о вреде наркотиков и алкоголя</w:t>
            </w:r>
          </w:p>
        </w:tc>
        <w:tc>
          <w:tcPr>
            <w:tcW w:w="2126" w:type="dxa"/>
          </w:tcPr>
          <w:p w:rsidR="009718E9" w:rsidRPr="006F6E70" w:rsidRDefault="009718E9" w:rsidP="0095723E">
            <w:pPr>
              <w:jc w:val="center"/>
              <w:rPr>
                <w:rFonts w:ascii="Arial" w:hAnsi="Arial" w:cs="Arial"/>
              </w:rPr>
            </w:pPr>
            <w:r w:rsidRPr="006F6E70">
              <w:rPr>
                <w:rFonts w:ascii="Arial" w:hAnsi="Arial" w:cs="Arial"/>
              </w:rPr>
              <w:t>Администрация Емельяновского района</w:t>
            </w:r>
          </w:p>
        </w:tc>
        <w:tc>
          <w:tcPr>
            <w:tcW w:w="850" w:type="dxa"/>
          </w:tcPr>
          <w:p w:rsidR="009718E9" w:rsidRPr="006F6E70" w:rsidRDefault="009718E9" w:rsidP="0095723E">
            <w:pPr>
              <w:jc w:val="center"/>
              <w:rPr>
                <w:rFonts w:ascii="Arial" w:hAnsi="Arial" w:cs="Arial"/>
              </w:rPr>
            </w:pPr>
            <w:r w:rsidRPr="006F6E70">
              <w:rPr>
                <w:rFonts w:ascii="Arial" w:hAnsi="Arial" w:cs="Arial"/>
              </w:rPr>
              <w:t>009</w:t>
            </w:r>
          </w:p>
        </w:tc>
        <w:tc>
          <w:tcPr>
            <w:tcW w:w="855" w:type="dxa"/>
          </w:tcPr>
          <w:p w:rsidR="009718E9" w:rsidRPr="006F6E70" w:rsidRDefault="009718E9" w:rsidP="0095723E">
            <w:pPr>
              <w:jc w:val="center"/>
              <w:rPr>
                <w:rFonts w:ascii="Arial" w:hAnsi="Arial" w:cs="Arial"/>
              </w:rPr>
            </w:pPr>
            <w:r w:rsidRPr="006F6E70">
              <w:rPr>
                <w:rFonts w:ascii="Arial" w:hAnsi="Arial" w:cs="Arial"/>
              </w:rPr>
              <w:t>0314</w:t>
            </w:r>
          </w:p>
        </w:tc>
        <w:tc>
          <w:tcPr>
            <w:tcW w:w="1563" w:type="dxa"/>
          </w:tcPr>
          <w:p w:rsidR="009718E9" w:rsidRPr="006F6E70" w:rsidRDefault="009718E9" w:rsidP="0095723E">
            <w:pPr>
              <w:jc w:val="center"/>
              <w:rPr>
                <w:rFonts w:ascii="Arial" w:hAnsi="Arial" w:cs="Arial"/>
              </w:rPr>
            </w:pPr>
            <w:r w:rsidRPr="006F6E70">
              <w:rPr>
                <w:rFonts w:ascii="Arial" w:hAnsi="Arial" w:cs="Arial"/>
              </w:rPr>
              <w:t>1320081520</w:t>
            </w:r>
          </w:p>
        </w:tc>
        <w:tc>
          <w:tcPr>
            <w:tcW w:w="720" w:type="dxa"/>
            <w:gridSpan w:val="2"/>
          </w:tcPr>
          <w:p w:rsidR="009718E9" w:rsidRPr="006F6E70" w:rsidRDefault="009718E9" w:rsidP="0095723E">
            <w:pPr>
              <w:jc w:val="center"/>
              <w:rPr>
                <w:rFonts w:ascii="Arial" w:hAnsi="Arial" w:cs="Arial"/>
              </w:rPr>
            </w:pPr>
            <w:r w:rsidRPr="006F6E70">
              <w:rPr>
                <w:rFonts w:ascii="Arial" w:hAnsi="Arial" w:cs="Arial"/>
              </w:rPr>
              <w:t>244</w:t>
            </w:r>
          </w:p>
        </w:tc>
        <w:tc>
          <w:tcPr>
            <w:tcW w:w="1154" w:type="dxa"/>
          </w:tcPr>
          <w:p w:rsidR="009718E9" w:rsidRPr="006F6E70" w:rsidRDefault="009718E9" w:rsidP="0095723E">
            <w:pPr>
              <w:jc w:val="center"/>
              <w:rPr>
                <w:rFonts w:ascii="Arial" w:hAnsi="Arial" w:cs="Arial"/>
              </w:rPr>
            </w:pPr>
            <w:r w:rsidRPr="006F6E70">
              <w:rPr>
                <w:rFonts w:ascii="Arial" w:hAnsi="Arial" w:cs="Arial"/>
              </w:rPr>
              <w:t>2,5</w:t>
            </w:r>
          </w:p>
        </w:tc>
        <w:tc>
          <w:tcPr>
            <w:tcW w:w="993" w:type="dxa"/>
          </w:tcPr>
          <w:p w:rsidR="009718E9" w:rsidRPr="006F6E70" w:rsidRDefault="00952ACB" w:rsidP="0095723E">
            <w:pPr>
              <w:jc w:val="center"/>
              <w:rPr>
                <w:rFonts w:ascii="Arial" w:hAnsi="Arial" w:cs="Arial"/>
              </w:rPr>
            </w:pPr>
            <w:r w:rsidRPr="006F6E70">
              <w:rPr>
                <w:rFonts w:ascii="Arial" w:hAnsi="Arial" w:cs="Arial"/>
              </w:rPr>
              <w:t>2,5</w:t>
            </w:r>
          </w:p>
        </w:tc>
        <w:tc>
          <w:tcPr>
            <w:tcW w:w="992" w:type="dxa"/>
          </w:tcPr>
          <w:p w:rsidR="009718E9" w:rsidRPr="006F6E70" w:rsidRDefault="00952ACB" w:rsidP="0095723E">
            <w:pPr>
              <w:jc w:val="center"/>
              <w:rPr>
                <w:rFonts w:ascii="Arial" w:hAnsi="Arial" w:cs="Arial"/>
              </w:rPr>
            </w:pPr>
            <w:r w:rsidRPr="006F6E70">
              <w:rPr>
                <w:rFonts w:ascii="Arial" w:hAnsi="Arial" w:cs="Arial"/>
              </w:rPr>
              <w:t>2,5</w:t>
            </w:r>
          </w:p>
        </w:tc>
        <w:tc>
          <w:tcPr>
            <w:tcW w:w="993" w:type="dxa"/>
            <w:gridSpan w:val="2"/>
          </w:tcPr>
          <w:p w:rsidR="009718E9" w:rsidRPr="006F6E70" w:rsidRDefault="00952ACB" w:rsidP="0095723E">
            <w:pPr>
              <w:jc w:val="center"/>
              <w:rPr>
                <w:rFonts w:ascii="Arial" w:hAnsi="Arial" w:cs="Arial"/>
              </w:rPr>
            </w:pPr>
            <w:r w:rsidRPr="006F6E70">
              <w:rPr>
                <w:rFonts w:ascii="Arial" w:hAnsi="Arial" w:cs="Arial"/>
              </w:rPr>
              <w:t>7</w:t>
            </w:r>
            <w:r w:rsidR="009718E9" w:rsidRPr="006F6E70">
              <w:rPr>
                <w:rFonts w:ascii="Arial" w:hAnsi="Arial" w:cs="Arial"/>
              </w:rPr>
              <w:t>,5</w:t>
            </w:r>
          </w:p>
          <w:p w:rsidR="009718E9" w:rsidRPr="006F6E70" w:rsidRDefault="009718E9" w:rsidP="0095723E">
            <w:pPr>
              <w:jc w:val="center"/>
              <w:rPr>
                <w:rFonts w:ascii="Arial" w:hAnsi="Arial" w:cs="Arial"/>
              </w:rPr>
            </w:pPr>
          </w:p>
        </w:tc>
        <w:tc>
          <w:tcPr>
            <w:tcW w:w="1702" w:type="dxa"/>
            <w:gridSpan w:val="2"/>
          </w:tcPr>
          <w:p w:rsidR="009718E9" w:rsidRPr="006F6E70" w:rsidRDefault="009718E9" w:rsidP="0095723E">
            <w:pPr>
              <w:jc w:val="both"/>
              <w:rPr>
                <w:rFonts w:ascii="Arial" w:hAnsi="Arial" w:cs="Arial"/>
              </w:rPr>
            </w:pPr>
            <w:r w:rsidRPr="006F6E70">
              <w:rPr>
                <w:rFonts w:ascii="Arial" w:hAnsi="Arial" w:cs="Arial"/>
                <w:lang w:bidi="ru-RU"/>
              </w:rPr>
              <w:t>Количество распространенных памяток о вреде наркотиков и алкоголя</w:t>
            </w:r>
          </w:p>
          <w:p w:rsidR="009718E9" w:rsidRPr="006F6E70" w:rsidRDefault="009718E9" w:rsidP="004B0E22">
            <w:pPr>
              <w:jc w:val="both"/>
              <w:rPr>
                <w:rFonts w:ascii="Arial" w:hAnsi="Arial" w:cs="Arial"/>
              </w:rPr>
            </w:pPr>
            <w:r w:rsidRPr="006F6E70">
              <w:rPr>
                <w:rFonts w:ascii="Arial" w:hAnsi="Arial" w:cs="Arial"/>
              </w:rPr>
              <w:t>201</w:t>
            </w:r>
            <w:r w:rsidR="00030C21" w:rsidRPr="006F6E70">
              <w:rPr>
                <w:rFonts w:ascii="Arial" w:hAnsi="Arial" w:cs="Arial"/>
              </w:rPr>
              <w:t>9</w:t>
            </w:r>
            <w:r w:rsidRPr="006F6E70">
              <w:rPr>
                <w:rFonts w:ascii="Arial" w:hAnsi="Arial" w:cs="Arial"/>
              </w:rPr>
              <w:t>-250 шт.</w:t>
            </w:r>
          </w:p>
          <w:p w:rsidR="00030C21" w:rsidRPr="006F6E70" w:rsidRDefault="00030C21" w:rsidP="004B0E22">
            <w:pPr>
              <w:jc w:val="both"/>
              <w:rPr>
                <w:rFonts w:ascii="Arial" w:hAnsi="Arial" w:cs="Arial"/>
              </w:rPr>
            </w:pPr>
            <w:r w:rsidRPr="006F6E70">
              <w:rPr>
                <w:rFonts w:ascii="Arial" w:hAnsi="Arial" w:cs="Arial"/>
              </w:rPr>
              <w:t>2020-250 шт.</w:t>
            </w:r>
          </w:p>
          <w:p w:rsidR="00030C21" w:rsidRPr="006F6E70" w:rsidRDefault="00030C21" w:rsidP="004B0E22">
            <w:pPr>
              <w:jc w:val="both"/>
              <w:rPr>
                <w:rFonts w:ascii="Arial" w:hAnsi="Arial" w:cs="Arial"/>
              </w:rPr>
            </w:pPr>
            <w:r w:rsidRPr="006F6E70">
              <w:rPr>
                <w:rFonts w:ascii="Arial" w:hAnsi="Arial" w:cs="Arial"/>
              </w:rPr>
              <w:t>2021-250 шт.</w:t>
            </w:r>
          </w:p>
        </w:tc>
      </w:tr>
      <w:tr w:rsidR="00030C21" w:rsidRPr="006F6E70" w:rsidTr="00D749D3">
        <w:trPr>
          <w:trHeight w:val="1170"/>
        </w:trPr>
        <w:tc>
          <w:tcPr>
            <w:tcW w:w="815" w:type="dxa"/>
          </w:tcPr>
          <w:p w:rsidR="00030C21" w:rsidRPr="006F6E70" w:rsidRDefault="00030C21" w:rsidP="0095723E">
            <w:pPr>
              <w:rPr>
                <w:rFonts w:ascii="Arial" w:hAnsi="Arial" w:cs="Arial"/>
              </w:rPr>
            </w:pPr>
            <w:r w:rsidRPr="006F6E70">
              <w:rPr>
                <w:rFonts w:ascii="Arial" w:hAnsi="Arial" w:cs="Arial"/>
              </w:rPr>
              <w:t>1.1.2</w:t>
            </w:r>
          </w:p>
        </w:tc>
        <w:tc>
          <w:tcPr>
            <w:tcW w:w="2229" w:type="dxa"/>
          </w:tcPr>
          <w:p w:rsidR="00030C21" w:rsidRPr="006F6E70" w:rsidRDefault="00030C21" w:rsidP="0095723E">
            <w:pPr>
              <w:rPr>
                <w:rFonts w:ascii="Arial" w:hAnsi="Arial" w:cs="Arial"/>
              </w:rPr>
            </w:pPr>
            <w:r w:rsidRPr="006F6E70">
              <w:rPr>
                <w:rFonts w:ascii="Arial" w:hAnsi="Arial" w:cs="Arial"/>
              </w:rPr>
              <w:t>Проведение работ по уничтожению очагов дикорастущей конопли</w:t>
            </w:r>
            <w:r w:rsidR="000678A6" w:rsidRPr="006F6E70">
              <w:rPr>
                <w:rFonts w:ascii="Arial" w:hAnsi="Arial" w:cs="Arial"/>
              </w:rPr>
              <w:t>(с применением гербицидов, скашивания) </w:t>
            </w:r>
          </w:p>
        </w:tc>
        <w:tc>
          <w:tcPr>
            <w:tcW w:w="2126" w:type="dxa"/>
          </w:tcPr>
          <w:p w:rsidR="00030C21" w:rsidRPr="006F6E70" w:rsidRDefault="004B2201" w:rsidP="0095723E">
            <w:pPr>
              <w:jc w:val="center"/>
              <w:rPr>
                <w:rFonts w:ascii="Arial" w:hAnsi="Arial" w:cs="Arial"/>
              </w:rPr>
            </w:pPr>
            <w:r w:rsidRPr="006F6E70">
              <w:rPr>
                <w:rFonts w:ascii="Arial" w:hAnsi="Arial" w:cs="Arial"/>
              </w:rPr>
              <w:t>Администрация Емельяновского района</w:t>
            </w:r>
          </w:p>
        </w:tc>
        <w:tc>
          <w:tcPr>
            <w:tcW w:w="850" w:type="dxa"/>
          </w:tcPr>
          <w:p w:rsidR="00030C21" w:rsidRPr="006F6E70" w:rsidRDefault="00030C21" w:rsidP="0095723E">
            <w:pPr>
              <w:jc w:val="center"/>
              <w:rPr>
                <w:rFonts w:ascii="Arial" w:hAnsi="Arial" w:cs="Arial"/>
                <w:highlight w:val="yellow"/>
              </w:rPr>
            </w:pPr>
          </w:p>
        </w:tc>
        <w:tc>
          <w:tcPr>
            <w:tcW w:w="855" w:type="dxa"/>
          </w:tcPr>
          <w:p w:rsidR="00030C21" w:rsidRPr="006F6E70" w:rsidRDefault="00030C21" w:rsidP="0095723E">
            <w:pPr>
              <w:jc w:val="center"/>
              <w:rPr>
                <w:rFonts w:ascii="Arial" w:hAnsi="Arial" w:cs="Arial"/>
                <w:highlight w:val="yellow"/>
              </w:rPr>
            </w:pPr>
          </w:p>
        </w:tc>
        <w:tc>
          <w:tcPr>
            <w:tcW w:w="1563" w:type="dxa"/>
          </w:tcPr>
          <w:p w:rsidR="00030C21" w:rsidRPr="006F6E70" w:rsidRDefault="00030C21" w:rsidP="0095723E">
            <w:pPr>
              <w:jc w:val="center"/>
              <w:rPr>
                <w:rFonts w:ascii="Arial" w:hAnsi="Arial" w:cs="Arial"/>
                <w:highlight w:val="yellow"/>
              </w:rPr>
            </w:pPr>
          </w:p>
        </w:tc>
        <w:tc>
          <w:tcPr>
            <w:tcW w:w="720" w:type="dxa"/>
            <w:gridSpan w:val="2"/>
          </w:tcPr>
          <w:p w:rsidR="00030C21" w:rsidRPr="006F6E70" w:rsidRDefault="00030C21" w:rsidP="0095723E">
            <w:pPr>
              <w:jc w:val="center"/>
              <w:rPr>
                <w:rFonts w:ascii="Arial" w:hAnsi="Arial" w:cs="Arial"/>
                <w:highlight w:val="yellow"/>
              </w:rPr>
            </w:pPr>
          </w:p>
        </w:tc>
        <w:tc>
          <w:tcPr>
            <w:tcW w:w="1154" w:type="dxa"/>
          </w:tcPr>
          <w:p w:rsidR="00030C21" w:rsidRPr="006F6E70" w:rsidRDefault="004B2201" w:rsidP="0095723E">
            <w:pPr>
              <w:jc w:val="center"/>
              <w:rPr>
                <w:rFonts w:ascii="Arial" w:hAnsi="Arial" w:cs="Arial"/>
              </w:rPr>
            </w:pPr>
            <w:r w:rsidRPr="006F6E70">
              <w:rPr>
                <w:rFonts w:ascii="Arial" w:hAnsi="Arial" w:cs="Arial"/>
              </w:rPr>
              <w:t>20</w:t>
            </w:r>
          </w:p>
        </w:tc>
        <w:tc>
          <w:tcPr>
            <w:tcW w:w="993" w:type="dxa"/>
          </w:tcPr>
          <w:p w:rsidR="00030C21" w:rsidRPr="006F6E70" w:rsidRDefault="004B2201" w:rsidP="0095723E">
            <w:pPr>
              <w:jc w:val="center"/>
              <w:rPr>
                <w:rFonts w:ascii="Arial" w:hAnsi="Arial" w:cs="Arial"/>
              </w:rPr>
            </w:pPr>
            <w:r w:rsidRPr="006F6E70">
              <w:rPr>
                <w:rFonts w:ascii="Arial" w:hAnsi="Arial" w:cs="Arial"/>
              </w:rPr>
              <w:t>0</w:t>
            </w:r>
          </w:p>
        </w:tc>
        <w:tc>
          <w:tcPr>
            <w:tcW w:w="992" w:type="dxa"/>
          </w:tcPr>
          <w:p w:rsidR="00030C21" w:rsidRPr="006F6E70" w:rsidRDefault="004B2201" w:rsidP="0095723E">
            <w:pPr>
              <w:jc w:val="center"/>
              <w:rPr>
                <w:rFonts w:ascii="Arial" w:hAnsi="Arial" w:cs="Arial"/>
              </w:rPr>
            </w:pPr>
            <w:r w:rsidRPr="006F6E70">
              <w:rPr>
                <w:rFonts w:ascii="Arial" w:hAnsi="Arial" w:cs="Arial"/>
              </w:rPr>
              <w:t>0</w:t>
            </w:r>
          </w:p>
        </w:tc>
        <w:tc>
          <w:tcPr>
            <w:tcW w:w="993" w:type="dxa"/>
            <w:gridSpan w:val="2"/>
          </w:tcPr>
          <w:p w:rsidR="00030C21" w:rsidRPr="006F6E70" w:rsidRDefault="004B2201" w:rsidP="0095723E">
            <w:pPr>
              <w:jc w:val="center"/>
              <w:rPr>
                <w:rFonts w:ascii="Arial" w:hAnsi="Arial" w:cs="Arial"/>
              </w:rPr>
            </w:pPr>
            <w:r w:rsidRPr="006F6E70">
              <w:rPr>
                <w:rFonts w:ascii="Arial" w:hAnsi="Arial" w:cs="Arial"/>
              </w:rPr>
              <w:t>20</w:t>
            </w:r>
          </w:p>
        </w:tc>
        <w:tc>
          <w:tcPr>
            <w:tcW w:w="1702" w:type="dxa"/>
            <w:gridSpan w:val="2"/>
          </w:tcPr>
          <w:p w:rsidR="00030C21" w:rsidRPr="006F6E70" w:rsidRDefault="004B2201" w:rsidP="0095723E">
            <w:pPr>
              <w:jc w:val="both"/>
              <w:rPr>
                <w:rFonts w:ascii="Arial" w:hAnsi="Arial" w:cs="Arial"/>
                <w:lang w:bidi="ru-RU"/>
              </w:rPr>
            </w:pPr>
            <w:r w:rsidRPr="006F6E70">
              <w:rPr>
                <w:rFonts w:ascii="Arial" w:hAnsi="Arial" w:cs="Arial"/>
                <w:lang w:bidi="ru-RU"/>
              </w:rPr>
              <w:t>Количество проведенных мероприятий по уничтожению очагов дикорастущей конопли</w:t>
            </w:r>
          </w:p>
          <w:p w:rsidR="004B2201" w:rsidRPr="006F6E70" w:rsidRDefault="004B2201" w:rsidP="0095723E">
            <w:pPr>
              <w:jc w:val="both"/>
              <w:rPr>
                <w:rFonts w:ascii="Arial" w:hAnsi="Arial" w:cs="Arial"/>
                <w:lang w:bidi="ru-RU"/>
              </w:rPr>
            </w:pPr>
            <w:r w:rsidRPr="006F6E70">
              <w:rPr>
                <w:rFonts w:ascii="Arial" w:hAnsi="Arial" w:cs="Arial"/>
                <w:lang w:bidi="ru-RU"/>
              </w:rPr>
              <w:t>2019-1ед.</w:t>
            </w:r>
          </w:p>
        </w:tc>
      </w:tr>
      <w:tr w:rsidR="009718E9" w:rsidRPr="006F6E70" w:rsidTr="00D749D3">
        <w:trPr>
          <w:gridAfter w:val="1"/>
          <w:wAfter w:w="40" w:type="dxa"/>
          <w:trHeight w:val="135"/>
        </w:trPr>
        <w:tc>
          <w:tcPr>
            <w:tcW w:w="815" w:type="dxa"/>
          </w:tcPr>
          <w:p w:rsidR="009718E9" w:rsidRPr="006F6E70" w:rsidRDefault="00D749D3" w:rsidP="0095723E">
            <w:pPr>
              <w:jc w:val="both"/>
              <w:rPr>
                <w:rFonts w:ascii="Arial" w:hAnsi="Arial" w:cs="Arial"/>
              </w:rPr>
            </w:pPr>
            <w:r w:rsidRPr="006F6E70">
              <w:rPr>
                <w:rFonts w:ascii="Arial" w:hAnsi="Arial" w:cs="Arial"/>
              </w:rPr>
              <w:t>1.2</w:t>
            </w:r>
          </w:p>
        </w:tc>
        <w:tc>
          <w:tcPr>
            <w:tcW w:w="14137" w:type="dxa"/>
            <w:gridSpan w:val="13"/>
          </w:tcPr>
          <w:p w:rsidR="009718E9" w:rsidRPr="006F6E70" w:rsidRDefault="005E2294" w:rsidP="0095723E">
            <w:pPr>
              <w:jc w:val="both"/>
              <w:rPr>
                <w:rFonts w:ascii="Arial" w:hAnsi="Arial" w:cs="Arial"/>
                <w:lang w:bidi="ru-RU"/>
              </w:rPr>
            </w:pPr>
            <w:r w:rsidRPr="006F6E70">
              <w:rPr>
                <w:rFonts w:ascii="Arial" w:hAnsi="Arial" w:cs="Arial"/>
              </w:rPr>
              <w:t xml:space="preserve">Задача: </w:t>
            </w:r>
            <w:r w:rsidR="009718E9" w:rsidRPr="006F6E70">
              <w:rPr>
                <w:rFonts w:ascii="Arial" w:hAnsi="Arial" w:cs="Arial"/>
                <w:bCs/>
              </w:rPr>
              <w:t>Формирование идеи здорового образа жизни у населения Емельяновского района</w:t>
            </w:r>
          </w:p>
        </w:tc>
      </w:tr>
      <w:tr w:rsidR="009718E9" w:rsidRPr="006F6E70" w:rsidTr="00E560F9">
        <w:trPr>
          <w:trHeight w:val="2322"/>
        </w:trPr>
        <w:tc>
          <w:tcPr>
            <w:tcW w:w="815" w:type="dxa"/>
          </w:tcPr>
          <w:p w:rsidR="009718E9" w:rsidRPr="006F6E70" w:rsidRDefault="005E2294" w:rsidP="0095723E">
            <w:pPr>
              <w:rPr>
                <w:rFonts w:ascii="Arial" w:hAnsi="Arial" w:cs="Arial"/>
              </w:rPr>
            </w:pPr>
            <w:r w:rsidRPr="006F6E70">
              <w:rPr>
                <w:rFonts w:ascii="Arial" w:hAnsi="Arial" w:cs="Arial"/>
              </w:rPr>
              <w:t>1.2.1</w:t>
            </w:r>
          </w:p>
        </w:tc>
        <w:tc>
          <w:tcPr>
            <w:tcW w:w="2229" w:type="dxa"/>
          </w:tcPr>
          <w:p w:rsidR="009718E9" w:rsidRPr="006F6E70" w:rsidRDefault="009718E9" w:rsidP="0095723E">
            <w:pPr>
              <w:rPr>
                <w:rFonts w:ascii="Arial" w:hAnsi="Arial" w:cs="Arial"/>
              </w:rPr>
            </w:pPr>
            <w:r w:rsidRPr="006F6E70">
              <w:rPr>
                <w:rFonts w:ascii="Arial" w:hAnsi="Arial" w:cs="Arial"/>
              </w:rPr>
              <w:t>Проведение спортивного мероприятия за здоровый образ жизни</w:t>
            </w:r>
          </w:p>
        </w:tc>
        <w:tc>
          <w:tcPr>
            <w:tcW w:w="2126" w:type="dxa"/>
          </w:tcPr>
          <w:p w:rsidR="009718E9" w:rsidRPr="006F6E70" w:rsidRDefault="009718E9" w:rsidP="0095723E">
            <w:pPr>
              <w:jc w:val="center"/>
              <w:rPr>
                <w:rFonts w:ascii="Arial" w:hAnsi="Arial" w:cs="Arial"/>
              </w:rPr>
            </w:pPr>
            <w:r w:rsidRPr="006F6E70">
              <w:rPr>
                <w:rFonts w:ascii="Arial" w:hAnsi="Arial" w:cs="Arial"/>
              </w:rPr>
              <w:t>Администрация Емельяновского района</w:t>
            </w:r>
          </w:p>
        </w:tc>
        <w:tc>
          <w:tcPr>
            <w:tcW w:w="850" w:type="dxa"/>
          </w:tcPr>
          <w:p w:rsidR="009718E9" w:rsidRPr="006F6E70" w:rsidRDefault="009718E9" w:rsidP="0095723E">
            <w:pPr>
              <w:jc w:val="center"/>
              <w:rPr>
                <w:rFonts w:ascii="Arial" w:hAnsi="Arial" w:cs="Arial"/>
              </w:rPr>
            </w:pPr>
            <w:r w:rsidRPr="006F6E70">
              <w:rPr>
                <w:rFonts w:ascii="Arial" w:hAnsi="Arial" w:cs="Arial"/>
              </w:rPr>
              <w:t>009</w:t>
            </w:r>
          </w:p>
        </w:tc>
        <w:tc>
          <w:tcPr>
            <w:tcW w:w="855" w:type="dxa"/>
          </w:tcPr>
          <w:p w:rsidR="009718E9" w:rsidRPr="006F6E70" w:rsidRDefault="009718E9" w:rsidP="0095723E">
            <w:pPr>
              <w:jc w:val="center"/>
              <w:rPr>
                <w:rFonts w:ascii="Arial" w:hAnsi="Arial" w:cs="Arial"/>
              </w:rPr>
            </w:pPr>
            <w:r w:rsidRPr="006F6E70">
              <w:rPr>
                <w:rFonts w:ascii="Arial" w:hAnsi="Arial" w:cs="Arial"/>
              </w:rPr>
              <w:t>0314</w:t>
            </w:r>
          </w:p>
        </w:tc>
        <w:tc>
          <w:tcPr>
            <w:tcW w:w="1563" w:type="dxa"/>
          </w:tcPr>
          <w:p w:rsidR="009718E9" w:rsidRPr="006F6E70" w:rsidRDefault="009718E9" w:rsidP="0095723E">
            <w:pPr>
              <w:jc w:val="center"/>
              <w:rPr>
                <w:rFonts w:ascii="Arial" w:hAnsi="Arial" w:cs="Arial"/>
              </w:rPr>
            </w:pPr>
            <w:r w:rsidRPr="006F6E70">
              <w:rPr>
                <w:rFonts w:ascii="Arial" w:hAnsi="Arial" w:cs="Arial"/>
              </w:rPr>
              <w:t>1320081530</w:t>
            </w:r>
          </w:p>
        </w:tc>
        <w:tc>
          <w:tcPr>
            <w:tcW w:w="720" w:type="dxa"/>
            <w:gridSpan w:val="2"/>
          </w:tcPr>
          <w:p w:rsidR="009718E9" w:rsidRPr="006F6E70" w:rsidRDefault="009718E9" w:rsidP="0095723E">
            <w:pPr>
              <w:jc w:val="center"/>
              <w:rPr>
                <w:rFonts w:ascii="Arial" w:hAnsi="Arial" w:cs="Arial"/>
              </w:rPr>
            </w:pPr>
            <w:r w:rsidRPr="006F6E70">
              <w:rPr>
                <w:rFonts w:ascii="Arial" w:hAnsi="Arial" w:cs="Arial"/>
              </w:rPr>
              <w:t>244</w:t>
            </w:r>
          </w:p>
        </w:tc>
        <w:tc>
          <w:tcPr>
            <w:tcW w:w="1154" w:type="dxa"/>
          </w:tcPr>
          <w:p w:rsidR="009718E9" w:rsidRPr="006F6E70" w:rsidRDefault="009718E9" w:rsidP="0095723E">
            <w:pPr>
              <w:jc w:val="center"/>
              <w:rPr>
                <w:rFonts w:ascii="Arial" w:hAnsi="Arial" w:cs="Arial"/>
              </w:rPr>
            </w:pPr>
            <w:r w:rsidRPr="006F6E70">
              <w:rPr>
                <w:rFonts w:ascii="Arial" w:hAnsi="Arial" w:cs="Arial"/>
              </w:rPr>
              <w:t>3</w:t>
            </w:r>
          </w:p>
        </w:tc>
        <w:tc>
          <w:tcPr>
            <w:tcW w:w="993" w:type="dxa"/>
          </w:tcPr>
          <w:p w:rsidR="009718E9" w:rsidRPr="006F6E70" w:rsidRDefault="000678A6" w:rsidP="0095723E">
            <w:pPr>
              <w:jc w:val="center"/>
              <w:rPr>
                <w:rFonts w:ascii="Arial" w:hAnsi="Arial" w:cs="Arial"/>
              </w:rPr>
            </w:pPr>
            <w:r w:rsidRPr="006F6E70">
              <w:rPr>
                <w:rFonts w:ascii="Arial" w:hAnsi="Arial" w:cs="Arial"/>
              </w:rPr>
              <w:t>2</w:t>
            </w:r>
          </w:p>
        </w:tc>
        <w:tc>
          <w:tcPr>
            <w:tcW w:w="992" w:type="dxa"/>
          </w:tcPr>
          <w:p w:rsidR="009718E9" w:rsidRPr="006F6E70" w:rsidRDefault="000678A6" w:rsidP="0095723E">
            <w:pPr>
              <w:jc w:val="center"/>
              <w:rPr>
                <w:rFonts w:ascii="Arial" w:hAnsi="Arial" w:cs="Arial"/>
              </w:rPr>
            </w:pPr>
            <w:r w:rsidRPr="006F6E70">
              <w:rPr>
                <w:rFonts w:ascii="Arial" w:hAnsi="Arial" w:cs="Arial"/>
              </w:rPr>
              <w:t>2</w:t>
            </w:r>
          </w:p>
        </w:tc>
        <w:tc>
          <w:tcPr>
            <w:tcW w:w="993" w:type="dxa"/>
            <w:gridSpan w:val="2"/>
          </w:tcPr>
          <w:p w:rsidR="009718E9" w:rsidRPr="006F6E70" w:rsidRDefault="000678A6" w:rsidP="0095723E">
            <w:pPr>
              <w:jc w:val="center"/>
              <w:rPr>
                <w:rFonts w:ascii="Arial" w:hAnsi="Arial" w:cs="Arial"/>
              </w:rPr>
            </w:pPr>
            <w:r w:rsidRPr="006F6E70">
              <w:rPr>
                <w:rFonts w:ascii="Arial" w:hAnsi="Arial" w:cs="Arial"/>
              </w:rPr>
              <w:t>7</w:t>
            </w:r>
          </w:p>
        </w:tc>
        <w:tc>
          <w:tcPr>
            <w:tcW w:w="1702" w:type="dxa"/>
            <w:gridSpan w:val="2"/>
          </w:tcPr>
          <w:p w:rsidR="009718E9" w:rsidRPr="006F6E70" w:rsidRDefault="009718E9" w:rsidP="0095723E">
            <w:pPr>
              <w:jc w:val="both"/>
              <w:rPr>
                <w:rFonts w:ascii="Arial" w:hAnsi="Arial" w:cs="Arial"/>
                <w:lang w:bidi="ru-RU"/>
              </w:rPr>
            </w:pPr>
            <w:r w:rsidRPr="006F6E70">
              <w:rPr>
                <w:rFonts w:ascii="Arial" w:hAnsi="Arial" w:cs="Arial"/>
                <w:lang w:bidi="ru-RU"/>
              </w:rPr>
              <w:t>Количество проведенных спортивных мероприятий за здоровый образ жизни</w:t>
            </w:r>
          </w:p>
          <w:p w:rsidR="009718E9" w:rsidRPr="006F6E70" w:rsidRDefault="009718E9" w:rsidP="00E560F9">
            <w:pPr>
              <w:jc w:val="both"/>
              <w:rPr>
                <w:rFonts w:ascii="Arial" w:hAnsi="Arial" w:cs="Arial"/>
              </w:rPr>
            </w:pPr>
            <w:r w:rsidRPr="006F6E70">
              <w:rPr>
                <w:rFonts w:ascii="Arial" w:hAnsi="Arial" w:cs="Arial"/>
              </w:rPr>
              <w:t>201</w:t>
            </w:r>
            <w:r w:rsidR="000678A6" w:rsidRPr="006F6E70">
              <w:rPr>
                <w:rFonts w:ascii="Arial" w:hAnsi="Arial" w:cs="Arial"/>
              </w:rPr>
              <w:t>9</w:t>
            </w:r>
            <w:r w:rsidRPr="006F6E70">
              <w:rPr>
                <w:rFonts w:ascii="Arial" w:hAnsi="Arial" w:cs="Arial"/>
              </w:rPr>
              <w:t>-1 ед.</w:t>
            </w:r>
          </w:p>
          <w:p w:rsidR="000678A6" w:rsidRPr="006F6E70" w:rsidRDefault="000678A6" w:rsidP="00E560F9">
            <w:pPr>
              <w:jc w:val="both"/>
              <w:rPr>
                <w:rFonts w:ascii="Arial" w:hAnsi="Arial" w:cs="Arial"/>
              </w:rPr>
            </w:pPr>
            <w:r w:rsidRPr="006F6E70">
              <w:rPr>
                <w:rFonts w:ascii="Arial" w:hAnsi="Arial" w:cs="Arial"/>
              </w:rPr>
              <w:t>2020-1 ед.</w:t>
            </w:r>
          </w:p>
          <w:p w:rsidR="000678A6" w:rsidRPr="006F6E70" w:rsidRDefault="000678A6" w:rsidP="00E560F9">
            <w:pPr>
              <w:jc w:val="both"/>
              <w:rPr>
                <w:rFonts w:ascii="Arial" w:hAnsi="Arial" w:cs="Arial"/>
              </w:rPr>
            </w:pPr>
            <w:r w:rsidRPr="006F6E70">
              <w:rPr>
                <w:rFonts w:ascii="Arial" w:hAnsi="Arial" w:cs="Arial"/>
              </w:rPr>
              <w:t>2021-1 ед.</w:t>
            </w:r>
          </w:p>
        </w:tc>
      </w:tr>
      <w:tr w:rsidR="009718E9" w:rsidRPr="006F6E70" w:rsidTr="00D749D3">
        <w:trPr>
          <w:trHeight w:val="1231"/>
        </w:trPr>
        <w:tc>
          <w:tcPr>
            <w:tcW w:w="815" w:type="dxa"/>
          </w:tcPr>
          <w:p w:rsidR="009718E9" w:rsidRPr="006F6E70" w:rsidRDefault="005E2294" w:rsidP="0095723E">
            <w:pPr>
              <w:rPr>
                <w:rFonts w:ascii="Arial" w:hAnsi="Arial" w:cs="Arial"/>
              </w:rPr>
            </w:pPr>
            <w:r w:rsidRPr="006F6E70">
              <w:rPr>
                <w:rFonts w:ascii="Arial" w:hAnsi="Arial" w:cs="Arial"/>
              </w:rPr>
              <w:lastRenderedPageBreak/>
              <w:t>1.2.2</w:t>
            </w:r>
          </w:p>
        </w:tc>
        <w:tc>
          <w:tcPr>
            <w:tcW w:w="2229" w:type="dxa"/>
          </w:tcPr>
          <w:p w:rsidR="009718E9" w:rsidRPr="006F6E70" w:rsidRDefault="009718E9" w:rsidP="0095723E">
            <w:pPr>
              <w:rPr>
                <w:rFonts w:ascii="Arial" w:hAnsi="Arial" w:cs="Arial"/>
              </w:rPr>
            </w:pPr>
            <w:r w:rsidRPr="006F6E70">
              <w:rPr>
                <w:rFonts w:ascii="Arial" w:hAnsi="Arial" w:cs="Arial"/>
              </w:rPr>
              <w:t>Печать и распространение памяток для населения на тему здорового образа жизни</w:t>
            </w:r>
          </w:p>
        </w:tc>
        <w:tc>
          <w:tcPr>
            <w:tcW w:w="2126" w:type="dxa"/>
          </w:tcPr>
          <w:p w:rsidR="009718E9" w:rsidRPr="006F6E70" w:rsidRDefault="009718E9" w:rsidP="0095723E">
            <w:pPr>
              <w:jc w:val="center"/>
              <w:rPr>
                <w:rFonts w:ascii="Arial" w:hAnsi="Arial" w:cs="Arial"/>
              </w:rPr>
            </w:pPr>
            <w:r w:rsidRPr="006F6E70">
              <w:rPr>
                <w:rFonts w:ascii="Arial" w:hAnsi="Arial" w:cs="Arial"/>
              </w:rPr>
              <w:t>Администрация Емельяновского района</w:t>
            </w:r>
          </w:p>
        </w:tc>
        <w:tc>
          <w:tcPr>
            <w:tcW w:w="850" w:type="dxa"/>
          </w:tcPr>
          <w:p w:rsidR="009718E9" w:rsidRPr="006F6E70" w:rsidRDefault="009718E9" w:rsidP="0095723E">
            <w:pPr>
              <w:jc w:val="center"/>
              <w:rPr>
                <w:rFonts w:ascii="Arial" w:hAnsi="Arial" w:cs="Arial"/>
              </w:rPr>
            </w:pPr>
            <w:r w:rsidRPr="006F6E70">
              <w:rPr>
                <w:rFonts w:ascii="Arial" w:hAnsi="Arial" w:cs="Arial"/>
              </w:rPr>
              <w:t>009</w:t>
            </w:r>
          </w:p>
        </w:tc>
        <w:tc>
          <w:tcPr>
            <w:tcW w:w="855" w:type="dxa"/>
          </w:tcPr>
          <w:p w:rsidR="009718E9" w:rsidRPr="006F6E70" w:rsidRDefault="009718E9" w:rsidP="0095723E">
            <w:pPr>
              <w:jc w:val="center"/>
              <w:rPr>
                <w:rFonts w:ascii="Arial" w:hAnsi="Arial" w:cs="Arial"/>
              </w:rPr>
            </w:pPr>
            <w:r w:rsidRPr="006F6E70">
              <w:rPr>
                <w:rFonts w:ascii="Arial" w:hAnsi="Arial" w:cs="Arial"/>
              </w:rPr>
              <w:t>0314</w:t>
            </w:r>
          </w:p>
        </w:tc>
        <w:tc>
          <w:tcPr>
            <w:tcW w:w="1563" w:type="dxa"/>
          </w:tcPr>
          <w:p w:rsidR="009718E9" w:rsidRPr="006F6E70" w:rsidRDefault="009718E9" w:rsidP="0095723E">
            <w:pPr>
              <w:rPr>
                <w:rFonts w:ascii="Arial" w:hAnsi="Arial" w:cs="Arial"/>
              </w:rPr>
            </w:pPr>
            <w:r w:rsidRPr="006F6E70">
              <w:rPr>
                <w:rFonts w:ascii="Arial" w:hAnsi="Arial" w:cs="Arial"/>
              </w:rPr>
              <w:t>1320081540</w:t>
            </w:r>
          </w:p>
        </w:tc>
        <w:tc>
          <w:tcPr>
            <w:tcW w:w="720" w:type="dxa"/>
            <w:gridSpan w:val="2"/>
          </w:tcPr>
          <w:p w:rsidR="009718E9" w:rsidRPr="006F6E70" w:rsidRDefault="009718E9" w:rsidP="0095723E">
            <w:pPr>
              <w:jc w:val="center"/>
              <w:rPr>
                <w:rFonts w:ascii="Arial" w:hAnsi="Arial" w:cs="Arial"/>
              </w:rPr>
            </w:pPr>
            <w:r w:rsidRPr="006F6E70">
              <w:rPr>
                <w:rFonts w:ascii="Arial" w:hAnsi="Arial" w:cs="Arial"/>
              </w:rPr>
              <w:t>244</w:t>
            </w:r>
          </w:p>
        </w:tc>
        <w:tc>
          <w:tcPr>
            <w:tcW w:w="1154" w:type="dxa"/>
          </w:tcPr>
          <w:p w:rsidR="009718E9" w:rsidRPr="006F6E70" w:rsidRDefault="009718E9" w:rsidP="0095723E">
            <w:pPr>
              <w:jc w:val="center"/>
              <w:rPr>
                <w:rFonts w:ascii="Arial" w:hAnsi="Arial" w:cs="Arial"/>
              </w:rPr>
            </w:pPr>
            <w:r w:rsidRPr="006F6E70">
              <w:rPr>
                <w:rFonts w:ascii="Arial" w:hAnsi="Arial" w:cs="Arial"/>
              </w:rPr>
              <w:t>2,5</w:t>
            </w:r>
          </w:p>
        </w:tc>
        <w:tc>
          <w:tcPr>
            <w:tcW w:w="993" w:type="dxa"/>
          </w:tcPr>
          <w:p w:rsidR="009718E9" w:rsidRPr="006F6E70" w:rsidRDefault="00952ACB" w:rsidP="0095723E">
            <w:pPr>
              <w:jc w:val="center"/>
              <w:rPr>
                <w:rFonts w:ascii="Arial" w:hAnsi="Arial" w:cs="Arial"/>
              </w:rPr>
            </w:pPr>
            <w:r w:rsidRPr="006F6E70">
              <w:rPr>
                <w:rFonts w:ascii="Arial" w:hAnsi="Arial" w:cs="Arial"/>
              </w:rPr>
              <w:t>2,5</w:t>
            </w:r>
          </w:p>
        </w:tc>
        <w:tc>
          <w:tcPr>
            <w:tcW w:w="992" w:type="dxa"/>
          </w:tcPr>
          <w:p w:rsidR="009718E9" w:rsidRPr="006F6E70" w:rsidRDefault="00952ACB" w:rsidP="0095723E">
            <w:pPr>
              <w:jc w:val="center"/>
              <w:rPr>
                <w:rFonts w:ascii="Arial" w:hAnsi="Arial" w:cs="Arial"/>
              </w:rPr>
            </w:pPr>
            <w:r w:rsidRPr="006F6E70">
              <w:rPr>
                <w:rFonts w:ascii="Arial" w:hAnsi="Arial" w:cs="Arial"/>
              </w:rPr>
              <w:t>2,5</w:t>
            </w:r>
          </w:p>
        </w:tc>
        <w:tc>
          <w:tcPr>
            <w:tcW w:w="993" w:type="dxa"/>
            <w:gridSpan w:val="2"/>
          </w:tcPr>
          <w:p w:rsidR="009718E9" w:rsidRPr="006F6E70" w:rsidRDefault="00952ACB" w:rsidP="0095723E">
            <w:pPr>
              <w:jc w:val="center"/>
              <w:rPr>
                <w:rFonts w:ascii="Arial" w:hAnsi="Arial" w:cs="Arial"/>
              </w:rPr>
            </w:pPr>
            <w:r w:rsidRPr="006F6E70">
              <w:rPr>
                <w:rFonts w:ascii="Arial" w:hAnsi="Arial" w:cs="Arial"/>
              </w:rPr>
              <w:t>7</w:t>
            </w:r>
            <w:r w:rsidR="009718E9" w:rsidRPr="006F6E70">
              <w:rPr>
                <w:rFonts w:ascii="Arial" w:hAnsi="Arial" w:cs="Arial"/>
              </w:rPr>
              <w:t>,5</w:t>
            </w:r>
          </w:p>
          <w:p w:rsidR="009718E9" w:rsidRPr="006F6E70" w:rsidRDefault="009718E9" w:rsidP="0095723E">
            <w:pPr>
              <w:jc w:val="center"/>
              <w:rPr>
                <w:rFonts w:ascii="Arial" w:hAnsi="Arial" w:cs="Arial"/>
              </w:rPr>
            </w:pPr>
          </w:p>
        </w:tc>
        <w:tc>
          <w:tcPr>
            <w:tcW w:w="1702" w:type="dxa"/>
            <w:gridSpan w:val="2"/>
          </w:tcPr>
          <w:p w:rsidR="009718E9" w:rsidRPr="006F6E70" w:rsidRDefault="009718E9" w:rsidP="0095723E">
            <w:pPr>
              <w:jc w:val="both"/>
              <w:rPr>
                <w:rFonts w:ascii="Arial" w:hAnsi="Arial" w:cs="Arial"/>
              </w:rPr>
            </w:pPr>
            <w:r w:rsidRPr="006F6E70">
              <w:rPr>
                <w:rFonts w:ascii="Arial" w:hAnsi="Arial" w:cs="Arial"/>
                <w:lang w:bidi="ru-RU"/>
              </w:rPr>
              <w:t>Количество распространенных памяток на тему здорового образа жизни</w:t>
            </w:r>
          </w:p>
          <w:p w:rsidR="009718E9" w:rsidRPr="006F6E70" w:rsidRDefault="009718E9" w:rsidP="004B0E22">
            <w:pPr>
              <w:jc w:val="both"/>
              <w:rPr>
                <w:rFonts w:ascii="Arial" w:hAnsi="Arial" w:cs="Arial"/>
              </w:rPr>
            </w:pPr>
            <w:r w:rsidRPr="006F6E70">
              <w:rPr>
                <w:rFonts w:ascii="Arial" w:hAnsi="Arial" w:cs="Arial"/>
              </w:rPr>
              <w:t>201</w:t>
            </w:r>
            <w:r w:rsidR="000678A6" w:rsidRPr="006F6E70">
              <w:rPr>
                <w:rFonts w:ascii="Arial" w:hAnsi="Arial" w:cs="Arial"/>
              </w:rPr>
              <w:t>9</w:t>
            </w:r>
            <w:r w:rsidRPr="006F6E70">
              <w:rPr>
                <w:rFonts w:ascii="Arial" w:hAnsi="Arial" w:cs="Arial"/>
              </w:rPr>
              <w:t>-250 шт.</w:t>
            </w:r>
          </w:p>
          <w:p w:rsidR="000678A6" w:rsidRPr="006F6E70" w:rsidRDefault="000678A6" w:rsidP="004B0E22">
            <w:pPr>
              <w:jc w:val="both"/>
              <w:rPr>
                <w:rFonts w:ascii="Arial" w:hAnsi="Arial" w:cs="Arial"/>
              </w:rPr>
            </w:pPr>
            <w:r w:rsidRPr="006F6E70">
              <w:rPr>
                <w:rFonts w:ascii="Arial" w:hAnsi="Arial" w:cs="Arial"/>
              </w:rPr>
              <w:t>2020-250 шт.</w:t>
            </w:r>
          </w:p>
          <w:p w:rsidR="000678A6" w:rsidRPr="006F6E70" w:rsidRDefault="000678A6" w:rsidP="004B0E22">
            <w:pPr>
              <w:jc w:val="both"/>
              <w:rPr>
                <w:rFonts w:ascii="Arial" w:hAnsi="Arial" w:cs="Arial"/>
              </w:rPr>
            </w:pPr>
            <w:r w:rsidRPr="006F6E70">
              <w:rPr>
                <w:rFonts w:ascii="Arial" w:hAnsi="Arial" w:cs="Arial"/>
              </w:rPr>
              <w:t>2021-250 шт.</w:t>
            </w:r>
          </w:p>
        </w:tc>
      </w:tr>
      <w:tr w:rsidR="009718E9" w:rsidRPr="006F6E70" w:rsidTr="00D749D3">
        <w:trPr>
          <w:trHeight w:val="983"/>
        </w:trPr>
        <w:tc>
          <w:tcPr>
            <w:tcW w:w="815" w:type="dxa"/>
          </w:tcPr>
          <w:p w:rsidR="009718E9" w:rsidRPr="006F6E70" w:rsidRDefault="005E2294" w:rsidP="0095723E">
            <w:pPr>
              <w:jc w:val="both"/>
              <w:rPr>
                <w:rFonts w:ascii="Arial" w:hAnsi="Arial" w:cs="Arial"/>
              </w:rPr>
            </w:pPr>
            <w:r w:rsidRPr="006F6E70">
              <w:rPr>
                <w:rFonts w:ascii="Arial" w:hAnsi="Arial" w:cs="Arial"/>
              </w:rPr>
              <w:t>1.2.3</w:t>
            </w:r>
          </w:p>
        </w:tc>
        <w:tc>
          <w:tcPr>
            <w:tcW w:w="2229" w:type="dxa"/>
          </w:tcPr>
          <w:p w:rsidR="009718E9" w:rsidRPr="006F6E70" w:rsidRDefault="009718E9" w:rsidP="0095723E">
            <w:pPr>
              <w:jc w:val="both"/>
              <w:rPr>
                <w:rFonts w:ascii="Arial" w:hAnsi="Arial" w:cs="Arial"/>
              </w:rPr>
            </w:pPr>
            <w:r w:rsidRPr="006F6E70">
              <w:rPr>
                <w:rFonts w:ascii="Arial" w:hAnsi="Arial" w:cs="Arial"/>
              </w:rPr>
              <w:t>Проведение конкурса рисунков школьников за здоровый образ жизни</w:t>
            </w:r>
          </w:p>
        </w:tc>
        <w:tc>
          <w:tcPr>
            <w:tcW w:w="2126" w:type="dxa"/>
          </w:tcPr>
          <w:p w:rsidR="009718E9" w:rsidRPr="006F6E70" w:rsidRDefault="009718E9" w:rsidP="0095723E">
            <w:pPr>
              <w:jc w:val="center"/>
              <w:rPr>
                <w:rFonts w:ascii="Arial" w:hAnsi="Arial" w:cs="Arial"/>
              </w:rPr>
            </w:pPr>
            <w:r w:rsidRPr="006F6E70">
              <w:rPr>
                <w:rFonts w:ascii="Arial" w:hAnsi="Arial" w:cs="Arial"/>
              </w:rPr>
              <w:t>Администрация Емельяновского района</w:t>
            </w:r>
          </w:p>
        </w:tc>
        <w:tc>
          <w:tcPr>
            <w:tcW w:w="850" w:type="dxa"/>
          </w:tcPr>
          <w:p w:rsidR="009718E9" w:rsidRPr="006F6E70" w:rsidRDefault="009718E9" w:rsidP="0095723E">
            <w:pPr>
              <w:jc w:val="center"/>
              <w:rPr>
                <w:rFonts w:ascii="Arial" w:hAnsi="Arial" w:cs="Arial"/>
              </w:rPr>
            </w:pPr>
            <w:r w:rsidRPr="006F6E70">
              <w:rPr>
                <w:rFonts w:ascii="Arial" w:hAnsi="Arial" w:cs="Arial"/>
              </w:rPr>
              <w:t>009</w:t>
            </w:r>
          </w:p>
        </w:tc>
        <w:tc>
          <w:tcPr>
            <w:tcW w:w="855" w:type="dxa"/>
          </w:tcPr>
          <w:p w:rsidR="009718E9" w:rsidRPr="006F6E70" w:rsidRDefault="009718E9" w:rsidP="0095723E">
            <w:pPr>
              <w:jc w:val="center"/>
              <w:rPr>
                <w:rFonts w:ascii="Arial" w:hAnsi="Arial" w:cs="Arial"/>
              </w:rPr>
            </w:pPr>
            <w:r w:rsidRPr="006F6E70">
              <w:rPr>
                <w:rFonts w:ascii="Arial" w:hAnsi="Arial" w:cs="Arial"/>
              </w:rPr>
              <w:t>0314</w:t>
            </w:r>
          </w:p>
        </w:tc>
        <w:tc>
          <w:tcPr>
            <w:tcW w:w="1563" w:type="dxa"/>
          </w:tcPr>
          <w:p w:rsidR="009718E9" w:rsidRPr="006F6E70" w:rsidRDefault="009718E9" w:rsidP="0095723E">
            <w:pPr>
              <w:jc w:val="center"/>
              <w:rPr>
                <w:rFonts w:ascii="Arial" w:hAnsi="Arial" w:cs="Arial"/>
              </w:rPr>
            </w:pPr>
            <w:r w:rsidRPr="006F6E70">
              <w:rPr>
                <w:rFonts w:ascii="Arial" w:hAnsi="Arial" w:cs="Arial"/>
              </w:rPr>
              <w:t>1320081550</w:t>
            </w:r>
          </w:p>
        </w:tc>
        <w:tc>
          <w:tcPr>
            <w:tcW w:w="720" w:type="dxa"/>
            <w:gridSpan w:val="2"/>
          </w:tcPr>
          <w:p w:rsidR="009718E9" w:rsidRPr="006F6E70" w:rsidRDefault="009718E9" w:rsidP="0095723E">
            <w:pPr>
              <w:jc w:val="center"/>
              <w:rPr>
                <w:rFonts w:ascii="Arial" w:hAnsi="Arial" w:cs="Arial"/>
              </w:rPr>
            </w:pPr>
            <w:r w:rsidRPr="006F6E70">
              <w:rPr>
                <w:rFonts w:ascii="Arial" w:hAnsi="Arial" w:cs="Arial"/>
              </w:rPr>
              <w:t>244</w:t>
            </w:r>
          </w:p>
        </w:tc>
        <w:tc>
          <w:tcPr>
            <w:tcW w:w="1154" w:type="dxa"/>
          </w:tcPr>
          <w:p w:rsidR="009718E9" w:rsidRPr="006F6E70" w:rsidRDefault="009718E9" w:rsidP="0095723E">
            <w:pPr>
              <w:jc w:val="center"/>
              <w:rPr>
                <w:rFonts w:ascii="Arial" w:hAnsi="Arial" w:cs="Arial"/>
              </w:rPr>
            </w:pPr>
            <w:r w:rsidRPr="006F6E70">
              <w:rPr>
                <w:rFonts w:ascii="Arial" w:hAnsi="Arial" w:cs="Arial"/>
              </w:rPr>
              <w:t>2</w:t>
            </w:r>
          </w:p>
        </w:tc>
        <w:tc>
          <w:tcPr>
            <w:tcW w:w="993" w:type="dxa"/>
          </w:tcPr>
          <w:p w:rsidR="009718E9" w:rsidRPr="006F6E70" w:rsidRDefault="00952ACB" w:rsidP="0095723E">
            <w:pPr>
              <w:jc w:val="center"/>
              <w:rPr>
                <w:rFonts w:ascii="Arial" w:hAnsi="Arial" w:cs="Arial"/>
              </w:rPr>
            </w:pPr>
            <w:r w:rsidRPr="006F6E70">
              <w:rPr>
                <w:rFonts w:ascii="Arial" w:hAnsi="Arial" w:cs="Arial"/>
              </w:rPr>
              <w:t>2</w:t>
            </w:r>
          </w:p>
        </w:tc>
        <w:tc>
          <w:tcPr>
            <w:tcW w:w="992" w:type="dxa"/>
          </w:tcPr>
          <w:p w:rsidR="009718E9" w:rsidRPr="006F6E70" w:rsidRDefault="00952ACB" w:rsidP="0095723E">
            <w:pPr>
              <w:jc w:val="center"/>
              <w:rPr>
                <w:rFonts w:ascii="Arial" w:hAnsi="Arial" w:cs="Arial"/>
              </w:rPr>
            </w:pPr>
            <w:r w:rsidRPr="006F6E70">
              <w:rPr>
                <w:rFonts w:ascii="Arial" w:hAnsi="Arial" w:cs="Arial"/>
              </w:rPr>
              <w:t>2</w:t>
            </w:r>
          </w:p>
        </w:tc>
        <w:tc>
          <w:tcPr>
            <w:tcW w:w="993" w:type="dxa"/>
            <w:gridSpan w:val="2"/>
          </w:tcPr>
          <w:p w:rsidR="009718E9" w:rsidRPr="006F6E70" w:rsidRDefault="00952ACB" w:rsidP="0095723E">
            <w:pPr>
              <w:jc w:val="center"/>
              <w:rPr>
                <w:rFonts w:ascii="Arial" w:hAnsi="Arial" w:cs="Arial"/>
              </w:rPr>
            </w:pPr>
            <w:r w:rsidRPr="006F6E70">
              <w:rPr>
                <w:rFonts w:ascii="Arial" w:hAnsi="Arial" w:cs="Arial"/>
              </w:rPr>
              <w:t>6</w:t>
            </w:r>
          </w:p>
        </w:tc>
        <w:tc>
          <w:tcPr>
            <w:tcW w:w="1702" w:type="dxa"/>
            <w:gridSpan w:val="2"/>
          </w:tcPr>
          <w:p w:rsidR="009718E9" w:rsidRPr="006F6E70" w:rsidRDefault="009718E9" w:rsidP="0095723E">
            <w:pPr>
              <w:jc w:val="both"/>
              <w:rPr>
                <w:rFonts w:ascii="Arial" w:hAnsi="Arial" w:cs="Arial"/>
                <w:lang w:bidi="ru-RU"/>
              </w:rPr>
            </w:pPr>
            <w:r w:rsidRPr="006F6E70">
              <w:rPr>
                <w:rFonts w:ascii="Arial" w:hAnsi="Arial" w:cs="Arial"/>
                <w:lang w:bidi="ru-RU"/>
              </w:rPr>
              <w:t>Количество проведенных конкурсов рисунков за здоровый образ жизни</w:t>
            </w:r>
          </w:p>
          <w:p w:rsidR="009718E9" w:rsidRPr="006F6E70" w:rsidRDefault="009718E9" w:rsidP="004B0E22">
            <w:pPr>
              <w:jc w:val="both"/>
              <w:rPr>
                <w:rFonts w:ascii="Arial" w:hAnsi="Arial" w:cs="Arial"/>
              </w:rPr>
            </w:pPr>
            <w:r w:rsidRPr="006F6E70">
              <w:rPr>
                <w:rFonts w:ascii="Arial" w:hAnsi="Arial" w:cs="Arial"/>
              </w:rPr>
              <w:t>201</w:t>
            </w:r>
            <w:r w:rsidR="000678A6" w:rsidRPr="006F6E70">
              <w:rPr>
                <w:rFonts w:ascii="Arial" w:hAnsi="Arial" w:cs="Arial"/>
              </w:rPr>
              <w:t>9</w:t>
            </w:r>
            <w:r w:rsidRPr="006F6E70">
              <w:rPr>
                <w:rFonts w:ascii="Arial" w:hAnsi="Arial" w:cs="Arial"/>
              </w:rPr>
              <w:t>-1 ед.</w:t>
            </w:r>
          </w:p>
          <w:p w:rsidR="000678A6" w:rsidRPr="006F6E70" w:rsidRDefault="000678A6" w:rsidP="004B0E22">
            <w:pPr>
              <w:jc w:val="both"/>
              <w:rPr>
                <w:rFonts w:ascii="Arial" w:hAnsi="Arial" w:cs="Arial"/>
              </w:rPr>
            </w:pPr>
            <w:r w:rsidRPr="006F6E70">
              <w:rPr>
                <w:rFonts w:ascii="Arial" w:hAnsi="Arial" w:cs="Arial"/>
              </w:rPr>
              <w:t>2020-1 ед.</w:t>
            </w:r>
          </w:p>
          <w:p w:rsidR="000678A6" w:rsidRPr="006F6E70" w:rsidRDefault="000678A6" w:rsidP="004B0E22">
            <w:pPr>
              <w:jc w:val="both"/>
              <w:rPr>
                <w:rFonts w:ascii="Arial" w:hAnsi="Arial" w:cs="Arial"/>
              </w:rPr>
            </w:pPr>
            <w:r w:rsidRPr="006F6E70">
              <w:rPr>
                <w:rFonts w:ascii="Arial" w:hAnsi="Arial" w:cs="Arial"/>
              </w:rPr>
              <w:t>2021-1 ед.</w:t>
            </w:r>
          </w:p>
        </w:tc>
      </w:tr>
      <w:tr w:rsidR="009718E9" w:rsidRPr="006F6E70" w:rsidTr="00D749D3">
        <w:trPr>
          <w:gridAfter w:val="1"/>
          <w:wAfter w:w="40" w:type="dxa"/>
          <w:trHeight w:val="353"/>
        </w:trPr>
        <w:tc>
          <w:tcPr>
            <w:tcW w:w="815" w:type="dxa"/>
          </w:tcPr>
          <w:p w:rsidR="009718E9" w:rsidRPr="006F6E70" w:rsidRDefault="009718E9" w:rsidP="0095723E">
            <w:pPr>
              <w:jc w:val="both"/>
              <w:rPr>
                <w:rFonts w:ascii="Arial" w:hAnsi="Arial" w:cs="Arial"/>
              </w:rPr>
            </w:pPr>
          </w:p>
        </w:tc>
        <w:tc>
          <w:tcPr>
            <w:tcW w:w="14137" w:type="dxa"/>
            <w:gridSpan w:val="13"/>
          </w:tcPr>
          <w:p w:rsidR="009718E9" w:rsidRPr="006F6E70" w:rsidRDefault="009718E9" w:rsidP="0095723E">
            <w:pPr>
              <w:jc w:val="both"/>
              <w:rPr>
                <w:rFonts w:ascii="Arial" w:hAnsi="Arial" w:cs="Arial"/>
                <w:lang w:bidi="ru-RU"/>
              </w:rPr>
            </w:pPr>
            <w:r w:rsidRPr="006F6E70">
              <w:rPr>
                <w:rFonts w:ascii="Arial" w:hAnsi="Arial" w:cs="Arial"/>
              </w:rPr>
              <w:t>В том числе:</w:t>
            </w:r>
          </w:p>
        </w:tc>
      </w:tr>
      <w:tr w:rsidR="009718E9" w:rsidRPr="006F6E70" w:rsidTr="00D749D3">
        <w:trPr>
          <w:trHeight w:val="210"/>
        </w:trPr>
        <w:tc>
          <w:tcPr>
            <w:tcW w:w="815" w:type="dxa"/>
          </w:tcPr>
          <w:p w:rsidR="009718E9" w:rsidRPr="006F6E70" w:rsidRDefault="009718E9" w:rsidP="0095723E">
            <w:pPr>
              <w:jc w:val="both"/>
              <w:rPr>
                <w:rFonts w:ascii="Arial" w:hAnsi="Arial" w:cs="Arial"/>
              </w:rPr>
            </w:pPr>
          </w:p>
        </w:tc>
        <w:tc>
          <w:tcPr>
            <w:tcW w:w="2229" w:type="dxa"/>
          </w:tcPr>
          <w:p w:rsidR="009718E9" w:rsidRPr="006F6E70" w:rsidRDefault="009718E9" w:rsidP="0095723E">
            <w:pPr>
              <w:jc w:val="both"/>
              <w:rPr>
                <w:rFonts w:ascii="Arial" w:hAnsi="Arial" w:cs="Arial"/>
              </w:rPr>
            </w:pPr>
            <w:r w:rsidRPr="006F6E70">
              <w:rPr>
                <w:rFonts w:ascii="Arial" w:hAnsi="Arial" w:cs="Arial"/>
              </w:rPr>
              <w:t>ГРБС 1</w:t>
            </w:r>
          </w:p>
        </w:tc>
        <w:tc>
          <w:tcPr>
            <w:tcW w:w="2126" w:type="dxa"/>
          </w:tcPr>
          <w:p w:rsidR="009718E9" w:rsidRPr="006F6E70" w:rsidRDefault="009718E9" w:rsidP="0095723E">
            <w:pPr>
              <w:jc w:val="center"/>
              <w:rPr>
                <w:rFonts w:ascii="Arial" w:hAnsi="Arial" w:cs="Arial"/>
              </w:rPr>
            </w:pPr>
            <w:r w:rsidRPr="006F6E70">
              <w:rPr>
                <w:rFonts w:ascii="Arial" w:hAnsi="Arial" w:cs="Arial"/>
              </w:rPr>
              <w:t>Администрация Емельяновского района</w:t>
            </w:r>
          </w:p>
        </w:tc>
        <w:tc>
          <w:tcPr>
            <w:tcW w:w="850" w:type="dxa"/>
          </w:tcPr>
          <w:p w:rsidR="009718E9" w:rsidRPr="006F6E70" w:rsidRDefault="009718E9" w:rsidP="0095723E">
            <w:pPr>
              <w:jc w:val="center"/>
              <w:rPr>
                <w:rFonts w:ascii="Arial" w:hAnsi="Arial" w:cs="Arial"/>
              </w:rPr>
            </w:pPr>
            <w:r w:rsidRPr="006F6E70">
              <w:rPr>
                <w:rFonts w:ascii="Arial" w:hAnsi="Arial" w:cs="Arial"/>
              </w:rPr>
              <w:t>009</w:t>
            </w:r>
          </w:p>
        </w:tc>
        <w:tc>
          <w:tcPr>
            <w:tcW w:w="855" w:type="dxa"/>
          </w:tcPr>
          <w:p w:rsidR="009718E9" w:rsidRPr="006F6E70" w:rsidRDefault="009718E9" w:rsidP="0095723E">
            <w:pPr>
              <w:jc w:val="center"/>
              <w:rPr>
                <w:rFonts w:ascii="Arial" w:hAnsi="Arial" w:cs="Arial"/>
              </w:rPr>
            </w:pPr>
            <w:r w:rsidRPr="006F6E70">
              <w:rPr>
                <w:rFonts w:ascii="Arial" w:hAnsi="Arial" w:cs="Arial"/>
              </w:rPr>
              <w:t>х</w:t>
            </w:r>
          </w:p>
        </w:tc>
        <w:tc>
          <w:tcPr>
            <w:tcW w:w="1563" w:type="dxa"/>
          </w:tcPr>
          <w:p w:rsidR="009718E9" w:rsidRPr="006F6E70" w:rsidRDefault="009718E9" w:rsidP="0095723E">
            <w:pPr>
              <w:jc w:val="center"/>
              <w:rPr>
                <w:rFonts w:ascii="Arial" w:hAnsi="Arial" w:cs="Arial"/>
              </w:rPr>
            </w:pPr>
            <w:r w:rsidRPr="006F6E70">
              <w:rPr>
                <w:rFonts w:ascii="Arial" w:hAnsi="Arial" w:cs="Arial"/>
              </w:rPr>
              <w:t>х</w:t>
            </w:r>
          </w:p>
        </w:tc>
        <w:tc>
          <w:tcPr>
            <w:tcW w:w="720" w:type="dxa"/>
            <w:gridSpan w:val="2"/>
          </w:tcPr>
          <w:p w:rsidR="009718E9" w:rsidRPr="006F6E70" w:rsidRDefault="009718E9" w:rsidP="0095723E">
            <w:pPr>
              <w:jc w:val="center"/>
              <w:rPr>
                <w:rFonts w:ascii="Arial" w:hAnsi="Arial" w:cs="Arial"/>
              </w:rPr>
            </w:pPr>
            <w:r w:rsidRPr="006F6E70">
              <w:rPr>
                <w:rFonts w:ascii="Arial" w:hAnsi="Arial" w:cs="Arial"/>
              </w:rPr>
              <w:t>х</w:t>
            </w:r>
          </w:p>
        </w:tc>
        <w:tc>
          <w:tcPr>
            <w:tcW w:w="1154" w:type="dxa"/>
          </w:tcPr>
          <w:p w:rsidR="009718E9" w:rsidRPr="006F6E70" w:rsidRDefault="004B2201" w:rsidP="0095723E">
            <w:pPr>
              <w:jc w:val="center"/>
              <w:rPr>
                <w:rFonts w:ascii="Arial" w:hAnsi="Arial" w:cs="Arial"/>
              </w:rPr>
            </w:pPr>
            <w:r w:rsidRPr="006F6E70">
              <w:rPr>
                <w:rFonts w:ascii="Arial" w:hAnsi="Arial" w:cs="Arial"/>
              </w:rPr>
              <w:t>3</w:t>
            </w:r>
            <w:r w:rsidR="009718E9" w:rsidRPr="006F6E70">
              <w:rPr>
                <w:rFonts w:ascii="Arial" w:hAnsi="Arial" w:cs="Arial"/>
              </w:rPr>
              <w:t>0</w:t>
            </w:r>
          </w:p>
        </w:tc>
        <w:tc>
          <w:tcPr>
            <w:tcW w:w="993" w:type="dxa"/>
          </w:tcPr>
          <w:p w:rsidR="009718E9" w:rsidRPr="006F6E70" w:rsidRDefault="000678A6" w:rsidP="0095723E">
            <w:pPr>
              <w:jc w:val="center"/>
              <w:rPr>
                <w:rFonts w:ascii="Arial" w:hAnsi="Arial" w:cs="Arial"/>
              </w:rPr>
            </w:pPr>
            <w:r w:rsidRPr="006F6E70">
              <w:rPr>
                <w:rFonts w:ascii="Arial" w:hAnsi="Arial" w:cs="Arial"/>
              </w:rPr>
              <w:t>09</w:t>
            </w:r>
          </w:p>
        </w:tc>
        <w:tc>
          <w:tcPr>
            <w:tcW w:w="992" w:type="dxa"/>
          </w:tcPr>
          <w:p w:rsidR="009718E9" w:rsidRPr="006F6E70" w:rsidRDefault="000678A6" w:rsidP="0095723E">
            <w:pPr>
              <w:jc w:val="center"/>
              <w:rPr>
                <w:rFonts w:ascii="Arial" w:hAnsi="Arial" w:cs="Arial"/>
              </w:rPr>
            </w:pPr>
            <w:r w:rsidRPr="006F6E70">
              <w:rPr>
                <w:rFonts w:ascii="Arial" w:hAnsi="Arial" w:cs="Arial"/>
              </w:rPr>
              <w:t>09</w:t>
            </w:r>
          </w:p>
        </w:tc>
        <w:tc>
          <w:tcPr>
            <w:tcW w:w="993" w:type="dxa"/>
            <w:gridSpan w:val="2"/>
          </w:tcPr>
          <w:p w:rsidR="009718E9" w:rsidRPr="006F6E70" w:rsidRDefault="000678A6" w:rsidP="0095723E">
            <w:pPr>
              <w:jc w:val="center"/>
              <w:rPr>
                <w:rFonts w:ascii="Arial" w:hAnsi="Arial" w:cs="Arial"/>
              </w:rPr>
            </w:pPr>
            <w:r w:rsidRPr="006F6E70">
              <w:rPr>
                <w:rFonts w:ascii="Arial" w:hAnsi="Arial" w:cs="Arial"/>
              </w:rPr>
              <w:t>48</w:t>
            </w:r>
          </w:p>
        </w:tc>
        <w:tc>
          <w:tcPr>
            <w:tcW w:w="1702" w:type="dxa"/>
            <w:gridSpan w:val="2"/>
          </w:tcPr>
          <w:p w:rsidR="009718E9" w:rsidRPr="006F6E70" w:rsidRDefault="009718E9" w:rsidP="0095723E">
            <w:pPr>
              <w:jc w:val="both"/>
              <w:rPr>
                <w:rFonts w:ascii="Arial" w:hAnsi="Arial" w:cs="Arial"/>
              </w:rPr>
            </w:pPr>
          </w:p>
        </w:tc>
      </w:tr>
    </w:tbl>
    <w:p w:rsidR="001364B8" w:rsidRPr="006F6E70" w:rsidRDefault="001364B8" w:rsidP="0095723E">
      <w:pPr>
        <w:tabs>
          <w:tab w:val="left" w:pos="7451"/>
          <w:tab w:val="left" w:pos="8824"/>
        </w:tabs>
        <w:rPr>
          <w:rFonts w:ascii="Arial" w:hAnsi="Arial" w:cs="Arial"/>
        </w:rPr>
      </w:pPr>
    </w:p>
    <w:p w:rsidR="001364B8" w:rsidRPr="006F6E70" w:rsidRDefault="001364B8" w:rsidP="0095723E">
      <w:pPr>
        <w:pStyle w:val="ConsPlusTitle"/>
        <w:widowControl/>
        <w:tabs>
          <w:tab w:val="left" w:pos="5040"/>
          <w:tab w:val="left" w:pos="5220"/>
        </w:tabs>
        <w:jc w:val="center"/>
        <w:rPr>
          <w:b w:val="0"/>
          <w:sz w:val="24"/>
          <w:szCs w:val="24"/>
        </w:rPr>
      </w:pPr>
    </w:p>
    <w:p w:rsidR="001364B8" w:rsidRPr="006F6E70" w:rsidRDefault="001364B8" w:rsidP="0095723E">
      <w:pPr>
        <w:pStyle w:val="ConsPlusTitle"/>
        <w:widowControl/>
        <w:tabs>
          <w:tab w:val="left" w:pos="5040"/>
          <w:tab w:val="left" w:pos="5220"/>
        </w:tabs>
        <w:jc w:val="center"/>
        <w:rPr>
          <w:b w:val="0"/>
          <w:sz w:val="24"/>
          <w:szCs w:val="24"/>
        </w:rPr>
        <w:sectPr w:rsidR="001364B8" w:rsidRPr="006F6E70" w:rsidSect="00D77F03">
          <w:headerReference w:type="default" r:id="rId33"/>
          <w:headerReference w:type="first" r:id="rId34"/>
          <w:footerReference w:type="first" r:id="rId35"/>
          <w:pgSz w:w="16838" w:h="11906" w:orient="landscape"/>
          <w:pgMar w:top="1134" w:right="851" w:bottom="851" w:left="1701" w:header="709" w:footer="709" w:gutter="0"/>
          <w:cols w:space="708"/>
          <w:docGrid w:linePitch="360"/>
        </w:sectPr>
      </w:pPr>
    </w:p>
    <w:p w:rsidR="001364B8" w:rsidRPr="006F6E70" w:rsidRDefault="001364B8" w:rsidP="0095723E">
      <w:pPr>
        <w:tabs>
          <w:tab w:val="left" w:pos="5670"/>
        </w:tabs>
        <w:autoSpaceDE w:val="0"/>
        <w:autoSpaceDN w:val="0"/>
        <w:adjustRightInd w:val="0"/>
        <w:ind w:left="5670"/>
        <w:outlineLvl w:val="0"/>
        <w:rPr>
          <w:rFonts w:ascii="Arial" w:hAnsi="Arial" w:cs="Arial"/>
        </w:rPr>
      </w:pPr>
      <w:r w:rsidRPr="006F6E70">
        <w:rPr>
          <w:rFonts w:ascii="Arial" w:hAnsi="Arial" w:cs="Arial"/>
        </w:rPr>
        <w:lastRenderedPageBreak/>
        <w:t>Приложение № 3</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к муниципальной программе</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 xml:space="preserve">Емельяновского района «Обеспечение </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 xml:space="preserve">общественного порядка, противодействие </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терроризму, экстремизму, наркомании и коррупции»</w:t>
      </w:r>
    </w:p>
    <w:p w:rsidR="001364B8" w:rsidRPr="006F6E70" w:rsidRDefault="001364B8" w:rsidP="0095723E">
      <w:pPr>
        <w:pStyle w:val="ConsPlusTitle"/>
        <w:widowControl/>
        <w:tabs>
          <w:tab w:val="left" w:pos="5040"/>
          <w:tab w:val="left" w:pos="5220"/>
        </w:tabs>
        <w:jc w:val="center"/>
        <w:rPr>
          <w:b w:val="0"/>
          <w:sz w:val="24"/>
          <w:szCs w:val="24"/>
        </w:rPr>
      </w:pPr>
    </w:p>
    <w:p w:rsidR="001364B8" w:rsidRPr="006F6E70" w:rsidRDefault="001364B8" w:rsidP="0095723E">
      <w:pPr>
        <w:pStyle w:val="ConsPlusTitle"/>
        <w:widowControl/>
        <w:tabs>
          <w:tab w:val="left" w:pos="5040"/>
          <w:tab w:val="left" w:pos="5220"/>
        </w:tabs>
        <w:jc w:val="center"/>
        <w:rPr>
          <w:b w:val="0"/>
          <w:sz w:val="24"/>
          <w:szCs w:val="24"/>
        </w:rPr>
      </w:pPr>
      <w:r w:rsidRPr="006F6E70">
        <w:rPr>
          <w:b w:val="0"/>
          <w:sz w:val="24"/>
          <w:szCs w:val="24"/>
        </w:rPr>
        <w:t>Подпрограмма «Профилактика правонарушений на территории Емельяновского района»</w:t>
      </w:r>
    </w:p>
    <w:p w:rsidR="001364B8" w:rsidRPr="006F6E70" w:rsidRDefault="001364B8" w:rsidP="0095723E">
      <w:pPr>
        <w:pStyle w:val="ConsPlusTitle"/>
        <w:widowControl/>
        <w:rPr>
          <w:b w:val="0"/>
          <w:sz w:val="24"/>
          <w:szCs w:val="24"/>
        </w:rPr>
      </w:pPr>
    </w:p>
    <w:p w:rsidR="001364B8" w:rsidRPr="006F6E70" w:rsidRDefault="001364B8" w:rsidP="0095723E">
      <w:pPr>
        <w:pStyle w:val="ConsPlusTitle"/>
        <w:widowControl/>
        <w:numPr>
          <w:ilvl w:val="0"/>
          <w:numId w:val="13"/>
        </w:numPr>
        <w:tabs>
          <w:tab w:val="left" w:pos="5040"/>
          <w:tab w:val="left" w:pos="5220"/>
        </w:tabs>
        <w:jc w:val="center"/>
        <w:rPr>
          <w:b w:val="0"/>
          <w:bCs w:val="0"/>
          <w:sz w:val="24"/>
          <w:szCs w:val="24"/>
        </w:rPr>
      </w:pPr>
      <w:r w:rsidRPr="006F6E70">
        <w:rPr>
          <w:b w:val="0"/>
          <w:bCs w:val="0"/>
          <w:sz w:val="24"/>
          <w:szCs w:val="24"/>
        </w:rPr>
        <w:t xml:space="preserve">Паспорт подпрограммы </w:t>
      </w:r>
    </w:p>
    <w:p w:rsidR="001364B8" w:rsidRPr="006F6E70"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Наименование подпрограммы</w:t>
            </w: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 «</w:t>
            </w:r>
            <w:r w:rsidRPr="006F6E70">
              <w:rPr>
                <w:b w:val="0"/>
                <w:sz w:val="24"/>
                <w:szCs w:val="24"/>
              </w:rPr>
              <w:t>Профилактика правонарушений на территории Емельяновского района</w:t>
            </w:r>
            <w:r w:rsidRPr="006F6E70">
              <w:rPr>
                <w:b w:val="0"/>
                <w:bCs w:val="0"/>
                <w:sz w:val="24"/>
                <w:szCs w:val="24"/>
              </w:rPr>
              <w:t xml:space="preserve">» </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Наименование муниципальной программы, в рамках которой реализуется подпрограмма</w:t>
            </w:r>
          </w:p>
        </w:tc>
        <w:tc>
          <w:tcPr>
            <w:tcW w:w="5688" w:type="dxa"/>
          </w:tcPr>
          <w:p w:rsidR="001364B8" w:rsidRPr="006F6E70" w:rsidRDefault="001364B8" w:rsidP="0095723E">
            <w:pPr>
              <w:pStyle w:val="ConsPlusTitle"/>
              <w:widowControl/>
              <w:tabs>
                <w:tab w:val="left" w:pos="5040"/>
                <w:tab w:val="left" w:pos="5220"/>
              </w:tabs>
              <w:jc w:val="both"/>
              <w:rPr>
                <w:b w:val="0"/>
                <w:sz w:val="24"/>
                <w:szCs w:val="24"/>
              </w:rPr>
            </w:pPr>
            <w:r w:rsidRPr="006F6E70">
              <w:rPr>
                <w:b w:val="0"/>
                <w:bCs w:val="0"/>
                <w:sz w:val="24"/>
                <w:szCs w:val="24"/>
              </w:rPr>
              <w:t xml:space="preserve"> «</w:t>
            </w:r>
            <w:r w:rsidRPr="006F6E70">
              <w:rPr>
                <w:b w:val="0"/>
                <w:sz w:val="24"/>
                <w:szCs w:val="24"/>
              </w:rPr>
              <w:t>Обеспечение общественного порядка, противодействие терроризму, экстремизму, наркомании и коррупции</w:t>
            </w:r>
            <w:r w:rsidRPr="006F6E70">
              <w:rPr>
                <w:b w:val="0"/>
                <w:bCs w:val="0"/>
                <w:sz w:val="24"/>
                <w:szCs w:val="24"/>
              </w:rPr>
              <w:t xml:space="preserve">» </w:t>
            </w:r>
          </w:p>
          <w:p w:rsidR="001364B8" w:rsidRPr="006F6E70" w:rsidRDefault="001364B8" w:rsidP="0095723E">
            <w:pPr>
              <w:pStyle w:val="ConsPlusTitle"/>
              <w:widowControl/>
              <w:tabs>
                <w:tab w:val="left" w:pos="5040"/>
                <w:tab w:val="left" w:pos="5220"/>
              </w:tabs>
              <w:jc w:val="center"/>
              <w:rPr>
                <w:b w:val="0"/>
                <w:bCs w:val="0"/>
                <w:sz w:val="24"/>
                <w:szCs w:val="24"/>
              </w:rPr>
            </w:pPr>
          </w:p>
        </w:tc>
      </w:tr>
      <w:tr w:rsidR="001364B8" w:rsidRPr="006F6E70" w:rsidTr="001364B8">
        <w:tc>
          <w:tcPr>
            <w:tcW w:w="3780" w:type="dxa"/>
          </w:tcPr>
          <w:p w:rsidR="001364B8" w:rsidRPr="006F6E70" w:rsidRDefault="001364B8" w:rsidP="0095723E">
            <w:pPr>
              <w:pStyle w:val="ConsPlusNormal"/>
              <w:ind w:firstLine="0"/>
              <w:rPr>
                <w:sz w:val="24"/>
                <w:szCs w:val="24"/>
              </w:rPr>
            </w:pPr>
            <w:r w:rsidRPr="006F6E70">
              <w:rPr>
                <w:sz w:val="24"/>
                <w:szCs w:val="24"/>
              </w:rPr>
              <w:t>Исполнители подпрограммы</w:t>
            </w:r>
          </w:p>
          <w:p w:rsidR="001364B8" w:rsidRPr="006F6E70" w:rsidRDefault="001364B8" w:rsidP="0095723E">
            <w:pPr>
              <w:pStyle w:val="ConsPlusNormal"/>
              <w:widowControl/>
              <w:ind w:firstLine="0"/>
              <w:rPr>
                <w:sz w:val="24"/>
                <w:szCs w:val="24"/>
              </w:rPr>
            </w:pP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Главные распорядители бюджетных средств</w:t>
            </w: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Администрация Емельяновского района</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Цель и задача подпрограммы</w:t>
            </w:r>
          </w:p>
          <w:p w:rsidR="001364B8" w:rsidRPr="006F6E70" w:rsidRDefault="001364B8" w:rsidP="0095723E">
            <w:pPr>
              <w:pStyle w:val="ConsPlusNormal"/>
              <w:widowControl/>
              <w:ind w:firstLine="0"/>
              <w:rPr>
                <w:sz w:val="24"/>
                <w:szCs w:val="24"/>
              </w:rPr>
            </w:pPr>
          </w:p>
        </w:tc>
        <w:tc>
          <w:tcPr>
            <w:tcW w:w="5688" w:type="dxa"/>
          </w:tcPr>
          <w:p w:rsidR="001364B8" w:rsidRPr="006F6E70" w:rsidRDefault="001364B8" w:rsidP="0095723E">
            <w:pPr>
              <w:pStyle w:val="ConsPlusTitle"/>
              <w:widowControl/>
              <w:tabs>
                <w:tab w:val="left" w:pos="5040"/>
                <w:tab w:val="left" w:pos="5220"/>
              </w:tabs>
              <w:jc w:val="both"/>
              <w:rPr>
                <w:b w:val="0"/>
                <w:sz w:val="24"/>
                <w:szCs w:val="24"/>
              </w:rPr>
            </w:pPr>
            <w:r w:rsidRPr="006F6E70">
              <w:rPr>
                <w:b w:val="0"/>
                <w:bCs w:val="0"/>
                <w:sz w:val="24"/>
                <w:szCs w:val="24"/>
              </w:rPr>
              <w:t xml:space="preserve">Цель: </w:t>
            </w:r>
            <w:r w:rsidRPr="006F6E70">
              <w:rPr>
                <w:b w:val="0"/>
                <w:sz w:val="24"/>
                <w:szCs w:val="24"/>
              </w:rPr>
              <w:t>Повышение эффективности работы системы профилактики правонарушений на территории Емельяновского района.</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 xml:space="preserve">Задачи: </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снижение уровня преступлений на территории Емельяновского района;</w:t>
            </w:r>
          </w:p>
          <w:p w:rsidR="001364B8" w:rsidRPr="006F6E70" w:rsidRDefault="001364B8" w:rsidP="002E1430">
            <w:pPr>
              <w:pStyle w:val="ConsPlusTitle"/>
              <w:widowControl/>
              <w:tabs>
                <w:tab w:val="left" w:pos="5040"/>
                <w:tab w:val="left" w:pos="5220"/>
              </w:tabs>
              <w:jc w:val="both"/>
              <w:rPr>
                <w:b w:val="0"/>
                <w:bCs w:val="0"/>
                <w:sz w:val="24"/>
                <w:szCs w:val="24"/>
              </w:rPr>
            </w:pPr>
            <w:r w:rsidRPr="006F6E70">
              <w:rPr>
                <w:b w:val="0"/>
                <w:bCs w:val="0"/>
                <w:sz w:val="24"/>
                <w:szCs w:val="24"/>
              </w:rPr>
              <w:t>привлечение населения района к охране общественного порядка.</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 xml:space="preserve">Ожидаемые результаты от реализации подпрограммы </w:t>
            </w:r>
          </w:p>
        </w:tc>
        <w:tc>
          <w:tcPr>
            <w:tcW w:w="5688" w:type="dxa"/>
          </w:tcPr>
          <w:p w:rsidR="001364B8" w:rsidRPr="006F6E70" w:rsidRDefault="001364B8" w:rsidP="0095723E">
            <w:pPr>
              <w:autoSpaceDE w:val="0"/>
              <w:autoSpaceDN w:val="0"/>
              <w:adjustRightInd w:val="0"/>
              <w:rPr>
                <w:rFonts w:ascii="Arial" w:hAnsi="Arial" w:cs="Arial"/>
              </w:rPr>
            </w:pPr>
            <w:r w:rsidRPr="006F6E70">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Срок реализации подпрограммы</w:t>
            </w:r>
          </w:p>
        </w:tc>
        <w:tc>
          <w:tcPr>
            <w:tcW w:w="5688" w:type="dxa"/>
          </w:tcPr>
          <w:p w:rsidR="001364B8" w:rsidRPr="006F6E70" w:rsidRDefault="001364B8" w:rsidP="004A44C6">
            <w:pPr>
              <w:pStyle w:val="ConsPlusCell"/>
              <w:rPr>
                <w:rFonts w:ascii="Arial" w:hAnsi="Arial" w:cs="Arial"/>
              </w:rPr>
            </w:pPr>
            <w:r w:rsidRPr="006F6E70">
              <w:rPr>
                <w:rFonts w:ascii="Arial" w:hAnsi="Arial" w:cs="Arial"/>
              </w:rPr>
              <w:t>201</w:t>
            </w:r>
            <w:r w:rsidR="004A44C6" w:rsidRPr="006F6E70">
              <w:rPr>
                <w:rFonts w:ascii="Arial" w:hAnsi="Arial" w:cs="Arial"/>
              </w:rPr>
              <w:t>6</w:t>
            </w:r>
            <w:r w:rsidRPr="006F6E70">
              <w:rPr>
                <w:rFonts w:ascii="Arial" w:hAnsi="Arial" w:cs="Arial"/>
              </w:rPr>
              <w:t xml:space="preserve"> - 20</w:t>
            </w:r>
            <w:r w:rsidR="004B2201" w:rsidRPr="006F6E70">
              <w:rPr>
                <w:rFonts w:ascii="Arial" w:hAnsi="Arial" w:cs="Arial"/>
              </w:rPr>
              <w:t>21</w:t>
            </w:r>
            <w:r w:rsidRPr="006F6E70">
              <w:rPr>
                <w:rFonts w:ascii="Arial" w:hAnsi="Arial" w:cs="Arial"/>
              </w:rPr>
              <w:t xml:space="preserve"> годы</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 xml:space="preserve">Объемы и источники финансирования подпрограммы </w:t>
            </w:r>
          </w:p>
        </w:tc>
        <w:tc>
          <w:tcPr>
            <w:tcW w:w="5688" w:type="dxa"/>
          </w:tcPr>
          <w:p w:rsidR="001A48B1" w:rsidRPr="006F6E70" w:rsidRDefault="001A48B1" w:rsidP="001A48B1">
            <w:pPr>
              <w:rPr>
                <w:rFonts w:ascii="Arial" w:hAnsi="Arial" w:cs="Arial"/>
              </w:rPr>
            </w:pPr>
            <w:r w:rsidRPr="006F6E70">
              <w:rPr>
                <w:rFonts w:ascii="Arial" w:hAnsi="Arial" w:cs="Arial"/>
              </w:rPr>
              <w:t xml:space="preserve">Общий объем финансирования подпрограммы–  </w:t>
            </w:r>
          </w:p>
          <w:p w:rsidR="001A48B1" w:rsidRPr="006F6E70" w:rsidRDefault="000678A6" w:rsidP="001A48B1">
            <w:pPr>
              <w:rPr>
                <w:rFonts w:ascii="Arial" w:hAnsi="Arial" w:cs="Arial"/>
              </w:rPr>
            </w:pPr>
            <w:r w:rsidRPr="006F6E70">
              <w:rPr>
                <w:rFonts w:ascii="Arial" w:hAnsi="Arial" w:cs="Arial"/>
              </w:rPr>
              <w:t xml:space="preserve">26 </w:t>
            </w:r>
            <w:r w:rsidR="001A48B1" w:rsidRPr="006F6E70">
              <w:rPr>
                <w:rFonts w:ascii="Arial" w:hAnsi="Arial" w:cs="Arial"/>
              </w:rPr>
              <w:t xml:space="preserve">тыс. руб., в том числе по годам: </w:t>
            </w:r>
          </w:p>
          <w:p w:rsidR="001A48B1" w:rsidRPr="006F6E70" w:rsidRDefault="004B2201" w:rsidP="001A48B1">
            <w:pPr>
              <w:rPr>
                <w:rFonts w:ascii="Arial" w:hAnsi="Arial" w:cs="Arial"/>
              </w:rPr>
            </w:pPr>
            <w:r w:rsidRPr="006F6E70">
              <w:rPr>
                <w:rFonts w:ascii="Arial" w:hAnsi="Arial" w:cs="Arial"/>
              </w:rPr>
              <w:t>2019</w:t>
            </w:r>
            <w:r w:rsidR="001A48B1" w:rsidRPr="006F6E70">
              <w:rPr>
                <w:rFonts w:ascii="Arial" w:hAnsi="Arial" w:cs="Arial"/>
              </w:rPr>
              <w:t xml:space="preserve"> год – 10 тыс. руб.</w:t>
            </w:r>
          </w:p>
          <w:p w:rsidR="001A48B1" w:rsidRPr="006F6E70" w:rsidRDefault="004B2201" w:rsidP="001A48B1">
            <w:pPr>
              <w:rPr>
                <w:rFonts w:ascii="Arial" w:hAnsi="Arial" w:cs="Arial"/>
              </w:rPr>
            </w:pPr>
            <w:r w:rsidRPr="006F6E70">
              <w:rPr>
                <w:rFonts w:ascii="Arial" w:hAnsi="Arial" w:cs="Arial"/>
              </w:rPr>
              <w:t>2020</w:t>
            </w:r>
            <w:r w:rsidR="001A48B1" w:rsidRPr="006F6E70">
              <w:rPr>
                <w:rFonts w:ascii="Arial" w:hAnsi="Arial" w:cs="Arial"/>
              </w:rPr>
              <w:t xml:space="preserve"> год – </w:t>
            </w:r>
            <w:r w:rsidR="000678A6" w:rsidRPr="006F6E70">
              <w:rPr>
                <w:rFonts w:ascii="Arial" w:hAnsi="Arial" w:cs="Arial"/>
              </w:rPr>
              <w:t>08</w:t>
            </w:r>
            <w:r w:rsidR="001A48B1" w:rsidRPr="006F6E70">
              <w:rPr>
                <w:rFonts w:ascii="Arial" w:hAnsi="Arial" w:cs="Arial"/>
              </w:rPr>
              <w:t xml:space="preserve"> тыс. руб.</w:t>
            </w:r>
          </w:p>
          <w:p w:rsidR="001A48B1" w:rsidRPr="006F6E70" w:rsidRDefault="004B2201" w:rsidP="001A48B1">
            <w:pPr>
              <w:rPr>
                <w:rFonts w:ascii="Arial" w:hAnsi="Arial" w:cs="Arial"/>
              </w:rPr>
            </w:pPr>
            <w:r w:rsidRPr="006F6E70">
              <w:rPr>
                <w:rFonts w:ascii="Arial" w:hAnsi="Arial" w:cs="Arial"/>
              </w:rPr>
              <w:t>2021</w:t>
            </w:r>
            <w:r w:rsidR="001A48B1" w:rsidRPr="006F6E70">
              <w:rPr>
                <w:rFonts w:ascii="Arial" w:hAnsi="Arial" w:cs="Arial"/>
              </w:rPr>
              <w:t xml:space="preserve"> год – </w:t>
            </w:r>
            <w:r w:rsidR="000678A6" w:rsidRPr="006F6E70">
              <w:rPr>
                <w:rFonts w:ascii="Arial" w:hAnsi="Arial" w:cs="Arial"/>
              </w:rPr>
              <w:t>08</w:t>
            </w:r>
            <w:r w:rsidR="001A48B1" w:rsidRPr="006F6E70">
              <w:rPr>
                <w:rFonts w:ascii="Arial" w:hAnsi="Arial" w:cs="Arial"/>
              </w:rPr>
              <w:t xml:space="preserve"> тыс. руб.</w:t>
            </w:r>
          </w:p>
          <w:p w:rsidR="001A48B1" w:rsidRPr="006F6E70" w:rsidRDefault="001A48B1" w:rsidP="001A48B1">
            <w:pPr>
              <w:rPr>
                <w:rFonts w:ascii="Arial" w:hAnsi="Arial" w:cs="Arial"/>
              </w:rPr>
            </w:pPr>
            <w:r w:rsidRPr="006F6E70">
              <w:rPr>
                <w:rFonts w:ascii="Arial" w:hAnsi="Arial" w:cs="Arial"/>
              </w:rPr>
              <w:t>Из них:</w:t>
            </w:r>
          </w:p>
          <w:p w:rsidR="001A48B1" w:rsidRPr="006F6E70" w:rsidRDefault="001A48B1" w:rsidP="001A48B1">
            <w:pPr>
              <w:rPr>
                <w:rFonts w:ascii="Arial" w:hAnsi="Arial" w:cs="Arial"/>
              </w:rPr>
            </w:pPr>
            <w:r w:rsidRPr="006F6E70">
              <w:rPr>
                <w:rFonts w:ascii="Arial" w:hAnsi="Arial" w:cs="Arial"/>
              </w:rPr>
              <w:t>средства районного бюджета –</w:t>
            </w:r>
            <w:r w:rsidR="000678A6" w:rsidRPr="006F6E70">
              <w:rPr>
                <w:rFonts w:ascii="Arial" w:hAnsi="Arial" w:cs="Arial"/>
              </w:rPr>
              <w:t xml:space="preserve"> 26</w:t>
            </w:r>
            <w:r w:rsidRPr="006F6E70">
              <w:rPr>
                <w:rFonts w:ascii="Arial" w:hAnsi="Arial" w:cs="Arial"/>
              </w:rPr>
              <w:t xml:space="preserve"> тыс. руб., </w:t>
            </w:r>
          </w:p>
          <w:p w:rsidR="001A48B1" w:rsidRPr="006F6E70" w:rsidRDefault="001A48B1" w:rsidP="001A48B1">
            <w:pPr>
              <w:rPr>
                <w:rFonts w:ascii="Arial" w:hAnsi="Arial" w:cs="Arial"/>
              </w:rPr>
            </w:pPr>
            <w:r w:rsidRPr="006F6E70">
              <w:rPr>
                <w:rFonts w:ascii="Arial" w:hAnsi="Arial" w:cs="Arial"/>
              </w:rPr>
              <w:t>в том числе по годам:</w:t>
            </w:r>
          </w:p>
          <w:p w:rsidR="001A48B1" w:rsidRPr="006F6E70" w:rsidRDefault="004B2201" w:rsidP="001A48B1">
            <w:pPr>
              <w:rPr>
                <w:rFonts w:ascii="Arial" w:hAnsi="Arial" w:cs="Arial"/>
              </w:rPr>
            </w:pPr>
            <w:r w:rsidRPr="006F6E70">
              <w:rPr>
                <w:rFonts w:ascii="Arial" w:hAnsi="Arial" w:cs="Arial"/>
              </w:rPr>
              <w:t>2019</w:t>
            </w:r>
            <w:r w:rsidR="001A48B1" w:rsidRPr="006F6E70">
              <w:rPr>
                <w:rFonts w:ascii="Arial" w:hAnsi="Arial" w:cs="Arial"/>
              </w:rPr>
              <w:t xml:space="preserve"> год – </w:t>
            </w:r>
            <w:r w:rsidR="000678A6" w:rsidRPr="006F6E70">
              <w:rPr>
                <w:rFonts w:ascii="Arial" w:hAnsi="Arial" w:cs="Arial"/>
              </w:rPr>
              <w:t>10</w:t>
            </w:r>
            <w:r w:rsidR="001A48B1" w:rsidRPr="006F6E70">
              <w:rPr>
                <w:rFonts w:ascii="Arial" w:hAnsi="Arial" w:cs="Arial"/>
              </w:rPr>
              <w:t xml:space="preserve"> тыс. руб.</w:t>
            </w:r>
          </w:p>
          <w:p w:rsidR="001A48B1" w:rsidRPr="006F6E70" w:rsidRDefault="004B2201" w:rsidP="001A48B1">
            <w:pPr>
              <w:rPr>
                <w:rFonts w:ascii="Arial" w:hAnsi="Arial" w:cs="Arial"/>
              </w:rPr>
            </w:pPr>
            <w:r w:rsidRPr="006F6E70">
              <w:rPr>
                <w:rFonts w:ascii="Arial" w:hAnsi="Arial" w:cs="Arial"/>
              </w:rPr>
              <w:t>2020</w:t>
            </w:r>
            <w:r w:rsidR="001A48B1" w:rsidRPr="006F6E70">
              <w:rPr>
                <w:rFonts w:ascii="Arial" w:hAnsi="Arial" w:cs="Arial"/>
              </w:rPr>
              <w:t xml:space="preserve"> год – </w:t>
            </w:r>
            <w:r w:rsidR="000678A6" w:rsidRPr="006F6E70">
              <w:rPr>
                <w:rFonts w:ascii="Arial" w:hAnsi="Arial" w:cs="Arial"/>
              </w:rPr>
              <w:t>08</w:t>
            </w:r>
            <w:r w:rsidR="001A48B1" w:rsidRPr="006F6E70">
              <w:rPr>
                <w:rFonts w:ascii="Arial" w:hAnsi="Arial" w:cs="Arial"/>
              </w:rPr>
              <w:t xml:space="preserve"> тыс. руб.</w:t>
            </w:r>
          </w:p>
          <w:p w:rsidR="001364B8" w:rsidRPr="006F6E70" w:rsidRDefault="004B2201" w:rsidP="000678A6">
            <w:pPr>
              <w:rPr>
                <w:rFonts w:ascii="Arial" w:hAnsi="Arial" w:cs="Arial"/>
              </w:rPr>
            </w:pPr>
            <w:r w:rsidRPr="006F6E70">
              <w:rPr>
                <w:rFonts w:ascii="Arial" w:hAnsi="Arial" w:cs="Arial"/>
              </w:rPr>
              <w:t>2021</w:t>
            </w:r>
            <w:r w:rsidR="001A48B1" w:rsidRPr="006F6E70">
              <w:rPr>
                <w:rFonts w:ascii="Arial" w:hAnsi="Arial" w:cs="Arial"/>
              </w:rPr>
              <w:t xml:space="preserve"> год – </w:t>
            </w:r>
            <w:r w:rsidR="000678A6" w:rsidRPr="006F6E70">
              <w:rPr>
                <w:rFonts w:ascii="Arial" w:hAnsi="Arial" w:cs="Arial"/>
              </w:rPr>
              <w:t>08</w:t>
            </w:r>
            <w:r w:rsidR="001A48B1" w:rsidRPr="006F6E70">
              <w:rPr>
                <w:rFonts w:ascii="Arial" w:hAnsi="Arial" w:cs="Arial"/>
              </w:rPr>
              <w:t xml:space="preserve"> тыс. руб.</w:t>
            </w:r>
          </w:p>
        </w:tc>
      </w:tr>
    </w:tbl>
    <w:p w:rsidR="001364B8" w:rsidRPr="006F6E70" w:rsidRDefault="001364B8" w:rsidP="0095723E">
      <w:pPr>
        <w:pStyle w:val="ConsPlusNormal"/>
        <w:jc w:val="center"/>
        <w:outlineLvl w:val="2"/>
        <w:rPr>
          <w:sz w:val="24"/>
          <w:szCs w:val="24"/>
        </w:rPr>
      </w:pPr>
      <w:r w:rsidRPr="006F6E70">
        <w:rPr>
          <w:sz w:val="24"/>
          <w:szCs w:val="24"/>
        </w:rPr>
        <w:lastRenderedPageBreak/>
        <w:t>2. Мероприятия подпрограммы</w:t>
      </w:r>
    </w:p>
    <w:p w:rsidR="001364B8" w:rsidRPr="006F6E70" w:rsidRDefault="001364B8" w:rsidP="0095723E">
      <w:pPr>
        <w:autoSpaceDE w:val="0"/>
        <w:autoSpaceDN w:val="0"/>
        <w:adjustRightInd w:val="0"/>
        <w:ind w:firstLine="709"/>
        <w:jc w:val="both"/>
        <w:rPr>
          <w:rFonts w:ascii="Arial" w:hAnsi="Arial" w:cs="Arial"/>
          <w:color w:val="000000"/>
        </w:rPr>
      </w:pPr>
      <w:r w:rsidRPr="006F6E70">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6F6E70">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6" w:history="1">
        <w:r w:rsidRPr="006F6E70">
          <w:rPr>
            <w:rFonts w:ascii="Arial" w:hAnsi="Arial" w:cs="Arial"/>
            <w:color w:val="000000"/>
          </w:rPr>
          <w:t>Перечень</w:t>
        </w:r>
      </w:hyperlink>
      <w:r w:rsidRPr="006F6E70">
        <w:rPr>
          <w:rFonts w:ascii="Arial" w:hAnsi="Arial" w:cs="Arial"/>
          <w:color w:val="000000"/>
        </w:rPr>
        <w:t xml:space="preserve"> мероприятий подпрограммы приведен в приложении № 2 к подпрограмме.</w:t>
      </w:r>
    </w:p>
    <w:p w:rsidR="001364B8" w:rsidRPr="006F6E70" w:rsidRDefault="001364B8" w:rsidP="0095723E">
      <w:pPr>
        <w:autoSpaceDE w:val="0"/>
        <w:autoSpaceDN w:val="0"/>
        <w:adjustRightInd w:val="0"/>
        <w:rPr>
          <w:rFonts w:ascii="Arial" w:hAnsi="Arial" w:cs="Arial"/>
        </w:rPr>
      </w:pPr>
    </w:p>
    <w:p w:rsidR="001364B8" w:rsidRPr="006F6E70" w:rsidRDefault="001364B8" w:rsidP="0095723E">
      <w:pPr>
        <w:autoSpaceDE w:val="0"/>
        <w:autoSpaceDN w:val="0"/>
        <w:adjustRightInd w:val="0"/>
        <w:jc w:val="center"/>
        <w:rPr>
          <w:rFonts w:ascii="Arial" w:hAnsi="Arial" w:cs="Arial"/>
          <w:color w:val="000000"/>
        </w:rPr>
      </w:pPr>
      <w:r w:rsidRPr="006F6E70">
        <w:rPr>
          <w:rFonts w:ascii="Arial" w:hAnsi="Arial" w:cs="Arial"/>
          <w:color w:val="000000"/>
        </w:rPr>
        <w:t>3. Механизм реализации подпрограммы</w:t>
      </w:r>
    </w:p>
    <w:p w:rsidR="001364B8" w:rsidRPr="006F6E70" w:rsidRDefault="001364B8" w:rsidP="0095723E">
      <w:pPr>
        <w:autoSpaceDE w:val="0"/>
        <w:autoSpaceDN w:val="0"/>
        <w:adjustRightInd w:val="0"/>
        <w:ind w:firstLine="720"/>
        <w:jc w:val="both"/>
        <w:rPr>
          <w:rFonts w:ascii="Arial" w:hAnsi="Arial" w:cs="Arial"/>
        </w:rPr>
      </w:pPr>
      <w:r w:rsidRPr="006F6E70">
        <w:rPr>
          <w:rFonts w:ascii="Arial" w:hAnsi="Arial" w:cs="Arial"/>
          <w:color w:val="000000"/>
        </w:rPr>
        <w:t xml:space="preserve">3.1. </w:t>
      </w:r>
      <w:r w:rsidRPr="006F6E70">
        <w:rPr>
          <w:rFonts w:ascii="Arial" w:hAnsi="Arial" w:cs="Arial"/>
        </w:rPr>
        <w:t>Главный распорядитель бюджетных средств – администрация Емельяновского района.</w:t>
      </w:r>
    </w:p>
    <w:p w:rsidR="001364B8" w:rsidRPr="006F6E70" w:rsidRDefault="001364B8" w:rsidP="0095723E">
      <w:pPr>
        <w:pStyle w:val="ConsPlusNormal"/>
        <w:jc w:val="both"/>
        <w:rPr>
          <w:rFonts w:eastAsia="Calibri"/>
          <w:sz w:val="24"/>
          <w:szCs w:val="24"/>
        </w:rPr>
      </w:pPr>
      <w:r w:rsidRPr="006F6E7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6F6E70">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6F6E70" w:rsidRDefault="001364B8" w:rsidP="0095723E">
      <w:pPr>
        <w:widowControl w:val="0"/>
        <w:autoSpaceDE w:val="0"/>
        <w:autoSpaceDN w:val="0"/>
        <w:adjustRightInd w:val="0"/>
        <w:ind w:firstLine="720"/>
        <w:jc w:val="both"/>
        <w:rPr>
          <w:rFonts w:ascii="Arial" w:hAnsi="Arial" w:cs="Arial"/>
          <w:color w:val="000000"/>
        </w:rPr>
      </w:pPr>
    </w:p>
    <w:p w:rsidR="001364B8" w:rsidRPr="006F6E70" w:rsidRDefault="001364B8" w:rsidP="0095723E">
      <w:pPr>
        <w:autoSpaceDE w:val="0"/>
        <w:autoSpaceDN w:val="0"/>
        <w:adjustRightInd w:val="0"/>
        <w:ind w:firstLine="709"/>
        <w:jc w:val="center"/>
        <w:rPr>
          <w:rFonts w:ascii="Arial" w:hAnsi="Arial" w:cs="Arial"/>
        </w:rPr>
      </w:pPr>
      <w:r w:rsidRPr="006F6E70">
        <w:rPr>
          <w:rFonts w:ascii="Arial" w:hAnsi="Arial" w:cs="Arial"/>
        </w:rPr>
        <w:t>4. Управление подпрограммой и контроль за ходом ее выполнения</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профилактике правонарушений на территории Емельяновского района.</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4.2. Отдел по экономической и общественной безопасности администрации района, совместно с сотрудниками </w:t>
      </w:r>
      <w:r w:rsidRPr="006F6E70">
        <w:rPr>
          <w:rFonts w:ascii="Arial" w:eastAsia="Calibri" w:hAnsi="Arial" w:cs="Arial"/>
        </w:rPr>
        <w:t>МО МВД России «Емельяновский», обеспечивают</w:t>
      </w:r>
      <w:r w:rsidRPr="006F6E70">
        <w:rPr>
          <w:rFonts w:ascii="Arial" w:hAnsi="Arial" w:cs="Arial"/>
        </w:rPr>
        <w:t>:</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1) исполнение мероприятий подпрограммы, мониторинг их реализации;</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2) привлечение к реализации подпрограммы организаций, сообществ, товариществ, учреждений и т.д.;</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2) подготовку отчетов о реализации подпрограммы;</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3) анализ результатов проведенных мероприятий.</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4.3. Отдел по экономической и общественной безопасности администрации района </w:t>
      </w:r>
      <w:r w:rsidR="00CF3278" w:rsidRPr="006F6E70">
        <w:rPr>
          <w:rFonts w:ascii="Arial" w:hAnsi="Arial" w:cs="Arial"/>
        </w:rPr>
        <w:t>организует  предоставление полугодовой отчетности</w:t>
      </w:r>
      <w:r w:rsidRPr="006F6E7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4.5. Обеспечение целевого расходования бюджетных средств, контроля </w:t>
      </w:r>
      <w:r w:rsidRPr="006F6E7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6F6E70" w:rsidRDefault="001364B8" w:rsidP="0095723E">
      <w:pPr>
        <w:widowControl w:val="0"/>
        <w:tabs>
          <w:tab w:val="left" w:pos="8505"/>
        </w:tabs>
        <w:autoSpaceDE w:val="0"/>
        <w:autoSpaceDN w:val="0"/>
        <w:adjustRightInd w:val="0"/>
        <w:ind w:firstLine="709"/>
        <w:jc w:val="both"/>
        <w:rPr>
          <w:rFonts w:ascii="Arial" w:hAnsi="Arial" w:cs="Arial"/>
        </w:rPr>
      </w:pPr>
      <w:r w:rsidRPr="006F6E7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4.7. Контрольно-счетный орган Емельяновского района осуществляет </w:t>
      </w:r>
      <w:r w:rsidR="002E1430" w:rsidRPr="006F6E70">
        <w:rPr>
          <w:rFonts w:ascii="Arial" w:hAnsi="Arial" w:cs="Arial"/>
        </w:rPr>
        <w:lastRenderedPageBreak/>
        <w:t>в</w:t>
      </w:r>
      <w:r w:rsidRPr="006F6E70">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Default="001364B8" w:rsidP="0095723E">
      <w:pPr>
        <w:autoSpaceDE w:val="0"/>
        <w:autoSpaceDN w:val="0"/>
        <w:adjustRightInd w:val="0"/>
        <w:ind w:firstLine="709"/>
        <w:jc w:val="center"/>
        <w:rPr>
          <w:rFonts w:ascii="Arial" w:hAnsi="Arial" w:cs="Arial"/>
        </w:rPr>
      </w:pPr>
    </w:p>
    <w:p w:rsidR="004C47B5" w:rsidRPr="006F6E70" w:rsidRDefault="004C47B5" w:rsidP="0095723E">
      <w:pPr>
        <w:autoSpaceDE w:val="0"/>
        <w:autoSpaceDN w:val="0"/>
        <w:adjustRightInd w:val="0"/>
        <w:ind w:firstLine="709"/>
        <w:jc w:val="center"/>
        <w:rPr>
          <w:rFonts w:ascii="Arial" w:hAnsi="Arial" w:cs="Arial"/>
        </w:rPr>
      </w:pPr>
    </w:p>
    <w:p w:rsidR="001364B8" w:rsidRPr="006F6E70" w:rsidRDefault="001364B8" w:rsidP="0095723E">
      <w:pPr>
        <w:rPr>
          <w:rFonts w:ascii="Arial" w:hAnsi="Arial" w:cs="Arial"/>
        </w:rPr>
        <w:sectPr w:rsidR="001364B8" w:rsidRPr="006F6E70" w:rsidSect="00D77F03">
          <w:pgSz w:w="11906" w:h="16838"/>
          <w:pgMar w:top="1134" w:right="851" w:bottom="568" w:left="1701" w:header="142" w:footer="709" w:gutter="0"/>
          <w:cols w:space="708"/>
          <w:titlePg/>
          <w:docGrid w:linePitch="360"/>
        </w:sectPr>
      </w:pPr>
    </w:p>
    <w:p w:rsidR="001364B8" w:rsidRPr="006F6E70" w:rsidRDefault="00EE4AA6" w:rsidP="0095723E">
      <w:pPr>
        <w:tabs>
          <w:tab w:val="center" w:pos="7568"/>
          <w:tab w:val="left" w:pos="9042"/>
        </w:tabs>
        <w:rPr>
          <w:rFonts w:ascii="Arial" w:hAnsi="Arial" w:cs="Arial"/>
        </w:rPr>
      </w:pPr>
      <w:r>
        <w:rPr>
          <w:rFonts w:ascii="Arial" w:hAnsi="Arial" w:cs="Arial"/>
          <w:noProof/>
        </w:rPr>
        <w:lastRenderedPageBreak/>
        <w:pict>
          <v:shape id="_x0000_s1030" type="#_x0000_t202" style="position:absolute;margin-left:533.45pt;margin-top:-54.3pt;width:208.5pt;height:121.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style="mso-next-textbox:#_x0000_s1030">
              <w:txbxContent>
                <w:p w:rsidR="006D4CD4" w:rsidRDefault="006D4CD4" w:rsidP="001364B8">
                  <w:pPr>
                    <w:tabs>
                      <w:tab w:val="center" w:pos="7568"/>
                      <w:tab w:val="left" w:pos="9042"/>
                    </w:tabs>
                    <w:rPr>
                      <w:rFonts w:ascii="Arial" w:hAnsi="Arial" w:cs="Arial"/>
                    </w:rPr>
                  </w:pPr>
                </w:p>
                <w:p w:rsidR="006D4CD4" w:rsidRDefault="006D4CD4" w:rsidP="001364B8">
                  <w:pPr>
                    <w:tabs>
                      <w:tab w:val="center" w:pos="7568"/>
                      <w:tab w:val="left" w:pos="9042"/>
                    </w:tabs>
                    <w:rPr>
                      <w:rFonts w:ascii="Arial" w:hAnsi="Arial" w:cs="Arial"/>
                    </w:rPr>
                  </w:pPr>
                </w:p>
                <w:p w:rsidR="006D4CD4" w:rsidRDefault="006D4CD4" w:rsidP="001364B8">
                  <w:pPr>
                    <w:tabs>
                      <w:tab w:val="center" w:pos="7568"/>
                      <w:tab w:val="left" w:pos="9042"/>
                    </w:tabs>
                    <w:rPr>
                      <w:rFonts w:ascii="Arial" w:hAnsi="Arial" w:cs="Arial"/>
                    </w:rPr>
                  </w:pPr>
                </w:p>
                <w:p w:rsidR="006D4CD4" w:rsidRPr="00DC12E9" w:rsidRDefault="006D4CD4" w:rsidP="001364B8">
                  <w:pPr>
                    <w:tabs>
                      <w:tab w:val="center" w:pos="7568"/>
                      <w:tab w:val="left" w:pos="9042"/>
                    </w:tabs>
                    <w:rPr>
                      <w:rFonts w:ascii="Arial" w:hAnsi="Arial" w:cs="Arial"/>
                    </w:rPr>
                  </w:pPr>
                  <w:r w:rsidRPr="00DC12E9">
                    <w:rPr>
                      <w:rFonts w:ascii="Arial" w:hAnsi="Arial" w:cs="Arial"/>
                    </w:rPr>
                    <w:t xml:space="preserve">Приложение № 1  </w:t>
                  </w:r>
                </w:p>
                <w:p w:rsidR="006D4CD4" w:rsidRPr="00DC12E9" w:rsidRDefault="006D4CD4" w:rsidP="001364B8">
                  <w:pPr>
                    <w:tabs>
                      <w:tab w:val="center" w:pos="7568"/>
                      <w:tab w:val="left" w:pos="9042"/>
                    </w:tabs>
                    <w:rPr>
                      <w:rFonts w:ascii="Arial" w:hAnsi="Arial" w:cs="Arial"/>
                    </w:rPr>
                  </w:pPr>
                  <w:r w:rsidRPr="00DC12E9">
                    <w:rPr>
                      <w:rFonts w:ascii="Arial" w:hAnsi="Arial" w:cs="Arial"/>
                    </w:rPr>
                    <w:t>к подпрограмме «Профилактика правонарушений на территории Емельяновского района»</w:t>
                  </w:r>
                </w:p>
                <w:p w:rsidR="006D4CD4" w:rsidRPr="00613907" w:rsidRDefault="006D4CD4" w:rsidP="001364B8"/>
              </w:txbxContent>
            </v:textbox>
          </v:shape>
        </w:pict>
      </w:r>
      <w:r w:rsidR="001364B8" w:rsidRPr="006F6E70">
        <w:rPr>
          <w:rFonts w:ascii="Arial" w:hAnsi="Arial" w:cs="Arial"/>
        </w:rPr>
        <w:tab/>
      </w:r>
    </w:p>
    <w:p w:rsidR="004C47B5" w:rsidRDefault="004C47B5" w:rsidP="0095723E">
      <w:pPr>
        <w:jc w:val="center"/>
        <w:rPr>
          <w:rFonts w:ascii="Arial" w:hAnsi="Arial" w:cs="Arial"/>
        </w:rPr>
      </w:pPr>
    </w:p>
    <w:p w:rsidR="004C47B5" w:rsidRDefault="004C47B5" w:rsidP="0095723E">
      <w:pPr>
        <w:jc w:val="center"/>
        <w:rPr>
          <w:rFonts w:ascii="Arial" w:hAnsi="Arial" w:cs="Arial"/>
        </w:rPr>
      </w:pPr>
    </w:p>
    <w:p w:rsidR="004C47B5" w:rsidRDefault="004C47B5" w:rsidP="0095723E">
      <w:pPr>
        <w:jc w:val="center"/>
        <w:rPr>
          <w:rFonts w:ascii="Arial" w:hAnsi="Arial" w:cs="Arial"/>
        </w:rPr>
      </w:pPr>
    </w:p>
    <w:p w:rsidR="004C47B5" w:rsidRDefault="004C47B5" w:rsidP="0095723E">
      <w:pPr>
        <w:jc w:val="center"/>
        <w:rPr>
          <w:rFonts w:ascii="Arial" w:hAnsi="Arial" w:cs="Arial"/>
        </w:rPr>
      </w:pPr>
    </w:p>
    <w:p w:rsidR="001364B8" w:rsidRPr="006F6E70" w:rsidRDefault="001364B8" w:rsidP="0095723E">
      <w:pPr>
        <w:jc w:val="center"/>
        <w:rPr>
          <w:rFonts w:ascii="Arial" w:hAnsi="Arial" w:cs="Arial"/>
        </w:rPr>
      </w:pPr>
      <w:r w:rsidRPr="006F6E70">
        <w:rPr>
          <w:rFonts w:ascii="Arial" w:hAnsi="Arial" w:cs="Arial"/>
        </w:rPr>
        <w:t>Перечень и значения показателей результативности подпрограммы</w:t>
      </w:r>
    </w:p>
    <w:p w:rsidR="001364B8" w:rsidRPr="006F6E70"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6F6E70" w:rsidTr="0044095B">
        <w:tc>
          <w:tcPr>
            <w:tcW w:w="654" w:type="dxa"/>
            <w:vMerge w:val="restart"/>
          </w:tcPr>
          <w:p w:rsidR="001364B8" w:rsidRPr="006F6E70" w:rsidRDefault="001364B8" w:rsidP="0095723E">
            <w:pPr>
              <w:jc w:val="center"/>
              <w:rPr>
                <w:rFonts w:ascii="Arial" w:hAnsi="Arial" w:cs="Arial"/>
              </w:rPr>
            </w:pPr>
            <w:r w:rsidRPr="006F6E70">
              <w:rPr>
                <w:rFonts w:ascii="Arial" w:hAnsi="Arial" w:cs="Arial"/>
              </w:rPr>
              <w:t>№</w:t>
            </w:r>
          </w:p>
          <w:p w:rsidR="001364B8" w:rsidRPr="006F6E70" w:rsidRDefault="001364B8" w:rsidP="0095723E">
            <w:pPr>
              <w:jc w:val="center"/>
              <w:rPr>
                <w:rFonts w:ascii="Arial" w:hAnsi="Arial" w:cs="Arial"/>
              </w:rPr>
            </w:pPr>
            <w:r w:rsidRPr="006F6E70">
              <w:rPr>
                <w:rFonts w:ascii="Arial" w:hAnsi="Arial" w:cs="Arial"/>
              </w:rPr>
              <w:t>п/п</w:t>
            </w:r>
          </w:p>
        </w:tc>
        <w:tc>
          <w:tcPr>
            <w:tcW w:w="2715" w:type="dxa"/>
            <w:vMerge w:val="restart"/>
          </w:tcPr>
          <w:p w:rsidR="001364B8" w:rsidRPr="006F6E70" w:rsidRDefault="001364B8" w:rsidP="0095723E">
            <w:pPr>
              <w:jc w:val="center"/>
              <w:rPr>
                <w:rFonts w:ascii="Arial" w:hAnsi="Arial" w:cs="Arial"/>
              </w:rPr>
            </w:pPr>
            <w:r w:rsidRPr="006F6E70">
              <w:rPr>
                <w:rFonts w:ascii="Arial" w:hAnsi="Arial" w:cs="Arial"/>
              </w:rPr>
              <w:t>Цель,</w:t>
            </w:r>
          </w:p>
          <w:p w:rsidR="001364B8" w:rsidRPr="006F6E70" w:rsidRDefault="001364B8" w:rsidP="0095723E">
            <w:pPr>
              <w:jc w:val="center"/>
              <w:rPr>
                <w:rFonts w:ascii="Arial" w:hAnsi="Arial" w:cs="Arial"/>
              </w:rPr>
            </w:pPr>
            <w:r w:rsidRPr="006F6E70">
              <w:rPr>
                <w:rFonts w:ascii="Arial" w:hAnsi="Arial" w:cs="Arial"/>
              </w:rPr>
              <w:t>показатели результативности</w:t>
            </w:r>
          </w:p>
        </w:tc>
        <w:tc>
          <w:tcPr>
            <w:tcW w:w="1417" w:type="dxa"/>
            <w:vMerge w:val="restart"/>
          </w:tcPr>
          <w:p w:rsidR="001364B8" w:rsidRPr="006F6E70" w:rsidRDefault="001364B8" w:rsidP="0095723E">
            <w:pPr>
              <w:jc w:val="center"/>
              <w:rPr>
                <w:rFonts w:ascii="Arial" w:hAnsi="Arial" w:cs="Arial"/>
              </w:rPr>
            </w:pPr>
            <w:r w:rsidRPr="006F6E70">
              <w:rPr>
                <w:rFonts w:ascii="Arial" w:hAnsi="Arial" w:cs="Arial"/>
              </w:rPr>
              <w:t>Единица измерения</w:t>
            </w:r>
          </w:p>
        </w:tc>
        <w:tc>
          <w:tcPr>
            <w:tcW w:w="2124" w:type="dxa"/>
            <w:vMerge w:val="restart"/>
          </w:tcPr>
          <w:p w:rsidR="001364B8" w:rsidRPr="006F6E70" w:rsidRDefault="001364B8" w:rsidP="0095723E">
            <w:pPr>
              <w:jc w:val="center"/>
              <w:rPr>
                <w:rFonts w:ascii="Arial" w:hAnsi="Arial" w:cs="Arial"/>
              </w:rPr>
            </w:pPr>
            <w:r w:rsidRPr="006F6E70">
              <w:rPr>
                <w:rFonts w:ascii="Arial" w:hAnsi="Arial" w:cs="Arial"/>
              </w:rPr>
              <w:t>Источник информации</w:t>
            </w:r>
          </w:p>
        </w:tc>
        <w:tc>
          <w:tcPr>
            <w:tcW w:w="7230" w:type="dxa"/>
            <w:gridSpan w:val="4"/>
          </w:tcPr>
          <w:p w:rsidR="001364B8" w:rsidRPr="006F6E70" w:rsidRDefault="001364B8" w:rsidP="0095723E">
            <w:pPr>
              <w:jc w:val="center"/>
              <w:rPr>
                <w:rFonts w:ascii="Arial" w:hAnsi="Arial" w:cs="Arial"/>
              </w:rPr>
            </w:pPr>
            <w:r w:rsidRPr="006F6E70">
              <w:rPr>
                <w:rFonts w:ascii="Arial" w:hAnsi="Arial" w:cs="Arial"/>
              </w:rPr>
              <w:t>Годы реализации подпрограммы</w:t>
            </w:r>
          </w:p>
        </w:tc>
      </w:tr>
      <w:tr w:rsidR="001364B8" w:rsidRPr="006F6E70" w:rsidTr="00A70C9B">
        <w:tc>
          <w:tcPr>
            <w:tcW w:w="654" w:type="dxa"/>
            <w:vMerge/>
          </w:tcPr>
          <w:p w:rsidR="001364B8" w:rsidRPr="006F6E70" w:rsidRDefault="001364B8" w:rsidP="0095723E">
            <w:pPr>
              <w:jc w:val="center"/>
              <w:rPr>
                <w:rFonts w:ascii="Arial" w:hAnsi="Arial" w:cs="Arial"/>
              </w:rPr>
            </w:pPr>
          </w:p>
        </w:tc>
        <w:tc>
          <w:tcPr>
            <w:tcW w:w="2715" w:type="dxa"/>
            <w:vMerge/>
          </w:tcPr>
          <w:p w:rsidR="001364B8" w:rsidRPr="006F6E70" w:rsidRDefault="001364B8" w:rsidP="0095723E">
            <w:pPr>
              <w:jc w:val="center"/>
              <w:rPr>
                <w:rFonts w:ascii="Arial" w:hAnsi="Arial" w:cs="Arial"/>
              </w:rPr>
            </w:pPr>
          </w:p>
        </w:tc>
        <w:tc>
          <w:tcPr>
            <w:tcW w:w="1417" w:type="dxa"/>
            <w:vMerge/>
          </w:tcPr>
          <w:p w:rsidR="001364B8" w:rsidRPr="006F6E70" w:rsidRDefault="001364B8" w:rsidP="0095723E">
            <w:pPr>
              <w:jc w:val="center"/>
              <w:rPr>
                <w:rFonts w:ascii="Arial" w:hAnsi="Arial" w:cs="Arial"/>
              </w:rPr>
            </w:pPr>
          </w:p>
        </w:tc>
        <w:tc>
          <w:tcPr>
            <w:tcW w:w="2124" w:type="dxa"/>
            <w:vMerge/>
          </w:tcPr>
          <w:p w:rsidR="001364B8" w:rsidRPr="006F6E70" w:rsidRDefault="001364B8" w:rsidP="0095723E">
            <w:pPr>
              <w:jc w:val="center"/>
              <w:rPr>
                <w:rFonts w:ascii="Arial" w:hAnsi="Arial" w:cs="Arial"/>
              </w:rPr>
            </w:pPr>
          </w:p>
        </w:tc>
        <w:tc>
          <w:tcPr>
            <w:tcW w:w="1560" w:type="dxa"/>
            <w:vAlign w:val="center"/>
          </w:tcPr>
          <w:p w:rsidR="001364B8" w:rsidRPr="006F6E70" w:rsidRDefault="001364B8" w:rsidP="00A70C9B">
            <w:pPr>
              <w:jc w:val="center"/>
              <w:rPr>
                <w:rFonts w:ascii="Arial" w:hAnsi="Arial" w:cs="Arial"/>
              </w:rPr>
            </w:pPr>
          </w:p>
          <w:p w:rsidR="001364B8" w:rsidRPr="006F6E70" w:rsidRDefault="001364B8" w:rsidP="00A70C9B">
            <w:pPr>
              <w:jc w:val="center"/>
              <w:rPr>
                <w:rFonts w:ascii="Arial" w:hAnsi="Arial" w:cs="Arial"/>
              </w:rPr>
            </w:pPr>
            <w:r w:rsidRPr="006F6E70">
              <w:rPr>
                <w:rFonts w:ascii="Arial" w:hAnsi="Arial" w:cs="Arial"/>
              </w:rPr>
              <w:t>201</w:t>
            </w:r>
            <w:r w:rsidR="004B2201" w:rsidRPr="006F6E70">
              <w:rPr>
                <w:rFonts w:ascii="Arial" w:hAnsi="Arial" w:cs="Arial"/>
              </w:rPr>
              <w:t>8</w:t>
            </w:r>
          </w:p>
        </w:tc>
        <w:tc>
          <w:tcPr>
            <w:tcW w:w="1842" w:type="dxa"/>
            <w:vAlign w:val="center"/>
          </w:tcPr>
          <w:p w:rsidR="001364B8" w:rsidRPr="006F6E70" w:rsidRDefault="004B0E22" w:rsidP="004B2201">
            <w:pPr>
              <w:jc w:val="center"/>
              <w:rPr>
                <w:rFonts w:ascii="Arial" w:hAnsi="Arial" w:cs="Arial"/>
              </w:rPr>
            </w:pPr>
            <w:r w:rsidRPr="006F6E70">
              <w:rPr>
                <w:rFonts w:ascii="Arial" w:hAnsi="Arial" w:cs="Arial"/>
              </w:rPr>
              <w:t>201</w:t>
            </w:r>
            <w:r w:rsidR="004B2201" w:rsidRPr="006F6E70">
              <w:rPr>
                <w:rFonts w:ascii="Arial" w:hAnsi="Arial" w:cs="Arial"/>
              </w:rPr>
              <w:t>9</w:t>
            </w:r>
          </w:p>
        </w:tc>
        <w:tc>
          <w:tcPr>
            <w:tcW w:w="2127" w:type="dxa"/>
            <w:vAlign w:val="center"/>
          </w:tcPr>
          <w:p w:rsidR="001364B8" w:rsidRPr="006F6E70" w:rsidRDefault="004B0E22" w:rsidP="004B2201">
            <w:pPr>
              <w:jc w:val="center"/>
              <w:rPr>
                <w:rFonts w:ascii="Arial" w:hAnsi="Arial" w:cs="Arial"/>
              </w:rPr>
            </w:pPr>
            <w:r w:rsidRPr="006F6E70">
              <w:rPr>
                <w:rFonts w:ascii="Arial" w:hAnsi="Arial" w:cs="Arial"/>
              </w:rPr>
              <w:t>20</w:t>
            </w:r>
            <w:r w:rsidR="004B2201" w:rsidRPr="006F6E70">
              <w:rPr>
                <w:rFonts w:ascii="Arial" w:hAnsi="Arial" w:cs="Arial"/>
              </w:rPr>
              <w:t>20</w:t>
            </w:r>
          </w:p>
        </w:tc>
        <w:tc>
          <w:tcPr>
            <w:tcW w:w="1701" w:type="dxa"/>
            <w:vAlign w:val="center"/>
          </w:tcPr>
          <w:p w:rsidR="001364B8" w:rsidRPr="006F6E70" w:rsidRDefault="004B0E22" w:rsidP="004B2201">
            <w:pPr>
              <w:jc w:val="center"/>
              <w:rPr>
                <w:rFonts w:ascii="Arial" w:hAnsi="Arial" w:cs="Arial"/>
              </w:rPr>
            </w:pPr>
            <w:r w:rsidRPr="006F6E70">
              <w:rPr>
                <w:rFonts w:ascii="Arial" w:hAnsi="Arial" w:cs="Arial"/>
              </w:rPr>
              <w:t>202</w:t>
            </w:r>
            <w:r w:rsidR="004B2201" w:rsidRPr="006F6E70">
              <w:rPr>
                <w:rFonts w:ascii="Arial" w:hAnsi="Arial" w:cs="Arial"/>
              </w:rPr>
              <w:t>1</w:t>
            </w:r>
          </w:p>
        </w:tc>
      </w:tr>
      <w:tr w:rsidR="001364B8" w:rsidRPr="006F6E70" w:rsidTr="0044095B">
        <w:trPr>
          <w:trHeight w:val="270"/>
        </w:trPr>
        <w:tc>
          <w:tcPr>
            <w:tcW w:w="14140" w:type="dxa"/>
            <w:gridSpan w:val="8"/>
          </w:tcPr>
          <w:p w:rsidR="001364B8" w:rsidRPr="006F6E70" w:rsidRDefault="001364B8" w:rsidP="0095723E">
            <w:pPr>
              <w:pStyle w:val="ConsPlusTitle"/>
              <w:tabs>
                <w:tab w:val="left" w:pos="5040"/>
                <w:tab w:val="left" w:pos="5220"/>
              </w:tabs>
              <w:rPr>
                <w:b w:val="0"/>
                <w:bCs w:val="0"/>
                <w:sz w:val="24"/>
                <w:szCs w:val="24"/>
              </w:rPr>
            </w:pPr>
            <w:r w:rsidRPr="006F6E70">
              <w:rPr>
                <w:b w:val="0"/>
                <w:bCs w:val="0"/>
                <w:sz w:val="24"/>
                <w:szCs w:val="24"/>
              </w:rPr>
              <w:t xml:space="preserve">Цель - </w:t>
            </w:r>
            <w:r w:rsidRPr="006F6E70">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6F6E70" w:rsidTr="0044095B">
        <w:trPr>
          <w:trHeight w:val="120"/>
        </w:trPr>
        <w:tc>
          <w:tcPr>
            <w:tcW w:w="14140" w:type="dxa"/>
            <w:gridSpan w:val="8"/>
          </w:tcPr>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sz w:val="24"/>
                <w:szCs w:val="24"/>
              </w:rPr>
              <w:t xml:space="preserve">Задача 1. </w:t>
            </w:r>
            <w:r w:rsidRPr="006F6E70">
              <w:rPr>
                <w:b w:val="0"/>
                <w:bCs w:val="0"/>
                <w:sz w:val="24"/>
                <w:szCs w:val="24"/>
              </w:rPr>
              <w:t>Снижение уровня преступлений на территории Емельяновского района</w:t>
            </w:r>
          </w:p>
        </w:tc>
      </w:tr>
      <w:tr w:rsidR="001364B8" w:rsidRPr="006F6E70" w:rsidTr="0044095B">
        <w:trPr>
          <w:trHeight w:val="255"/>
        </w:trPr>
        <w:tc>
          <w:tcPr>
            <w:tcW w:w="654" w:type="dxa"/>
          </w:tcPr>
          <w:p w:rsidR="001364B8" w:rsidRPr="006F6E70" w:rsidRDefault="001364B8" w:rsidP="0095723E">
            <w:pPr>
              <w:jc w:val="center"/>
              <w:rPr>
                <w:rFonts w:ascii="Arial" w:hAnsi="Arial" w:cs="Arial"/>
              </w:rPr>
            </w:pPr>
            <w:r w:rsidRPr="006F6E70">
              <w:rPr>
                <w:rFonts w:ascii="Arial" w:hAnsi="Arial" w:cs="Arial"/>
              </w:rPr>
              <w:t>1.1</w:t>
            </w:r>
          </w:p>
        </w:tc>
        <w:tc>
          <w:tcPr>
            <w:tcW w:w="2715" w:type="dxa"/>
          </w:tcPr>
          <w:p w:rsidR="001364B8" w:rsidRPr="006F6E70" w:rsidRDefault="001364B8" w:rsidP="0095723E">
            <w:pPr>
              <w:pStyle w:val="ConsPlusNormal"/>
              <w:ind w:firstLine="0"/>
              <w:jc w:val="both"/>
              <w:rPr>
                <w:sz w:val="24"/>
                <w:szCs w:val="24"/>
              </w:rPr>
            </w:pPr>
            <w:r w:rsidRPr="006F6E70">
              <w:rPr>
                <w:sz w:val="24"/>
                <w:szCs w:val="24"/>
              </w:rPr>
              <w:t>Количество преступлений, зарегистрированных на территории района</w:t>
            </w:r>
          </w:p>
        </w:tc>
        <w:tc>
          <w:tcPr>
            <w:tcW w:w="1417" w:type="dxa"/>
          </w:tcPr>
          <w:p w:rsidR="001364B8" w:rsidRPr="006F6E70" w:rsidRDefault="001364B8" w:rsidP="0095723E">
            <w:pPr>
              <w:pStyle w:val="ConsPlusNormal"/>
              <w:widowControl/>
              <w:ind w:firstLine="0"/>
              <w:jc w:val="center"/>
              <w:rPr>
                <w:sz w:val="24"/>
                <w:szCs w:val="24"/>
              </w:rPr>
            </w:pPr>
            <w:r w:rsidRPr="006F6E70">
              <w:rPr>
                <w:sz w:val="24"/>
                <w:szCs w:val="24"/>
              </w:rPr>
              <w:t>единица</w:t>
            </w:r>
          </w:p>
        </w:tc>
        <w:tc>
          <w:tcPr>
            <w:tcW w:w="2124" w:type="dxa"/>
          </w:tcPr>
          <w:p w:rsidR="001364B8" w:rsidRPr="006F6E70" w:rsidRDefault="001364B8" w:rsidP="0095723E">
            <w:pPr>
              <w:pStyle w:val="ConsPlusNormal"/>
              <w:widowControl/>
              <w:ind w:firstLine="0"/>
              <w:rPr>
                <w:sz w:val="24"/>
                <w:szCs w:val="24"/>
              </w:rPr>
            </w:pPr>
            <w:r w:rsidRPr="006F6E70">
              <w:rPr>
                <w:sz w:val="24"/>
                <w:szCs w:val="24"/>
              </w:rPr>
              <w:t>Итоги оперативно- служебной деятельности МО МВД России «Емельяновский»</w:t>
            </w:r>
          </w:p>
        </w:tc>
        <w:tc>
          <w:tcPr>
            <w:tcW w:w="1560" w:type="dxa"/>
          </w:tcPr>
          <w:p w:rsidR="001364B8" w:rsidRPr="006F6E70" w:rsidRDefault="004B2201" w:rsidP="004B0E22">
            <w:pPr>
              <w:pStyle w:val="ConsPlusNormal"/>
              <w:widowControl/>
              <w:ind w:firstLine="0"/>
              <w:jc w:val="center"/>
              <w:rPr>
                <w:sz w:val="24"/>
                <w:szCs w:val="24"/>
              </w:rPr>
            </w:pPr>
            <w:r w:rsidRPr="006F6E70">
              <w:rPr>
                <w:sz w:val="24"/>
                <w:szCs w:val="24"/>
              </w:rPr>
              <w:t>1500</w:t>
            </w:r>
          </w:p>
        </w:tc>
        <w:tc>
          <w:tcPr>
            <w:tcW w:w="1842" w:type="dxa"/>
          </w:tcPr>
          <w:p w:rsidR="001364B8" w:rsidRPr="006F6E70" w:rsidRDefault="004B2201" w:rsidP="0095723E">
            <w:pPr>
              <w:pStyle w:val="ConsPlusNormal"/>
              <w:widowControl/>
              <w:ind w:firstLine="0"/>
              <w:jc w:val="center"/>
              <w:rPr>
                <w:sz w:val="24"/>
                <w:szCs w:val="24"/>
              </w:rPr>
            </w:pPr>
            <w:r w:rsidRPr="006F6E70">
              <w:rPr>
                <w:sz w:val="24"/>
                <w:szCs w:val="24"/>
              </w:rPr>
              <w:t>1490</w:t>
            </w:r>
          </w:p>
        </w:tc>
        <w:tc>
          <w:tcPr>
            <w:tcW w:w="2127" w:type="dxa"/>
          </w:tcPr>
          <w:p w:rsidR="001364B8" w:rsidRPr="006F6E70" w:rsidRDefault="005C5A60" w:rsidP="005C5A60">
            <w:pPr>
              <w:pStyle w:val="ConsPlusNormal"/>
              <w:widowControl/>
              <w:ind w:firstLine="0"/>
              <w:jc w:val="center"/>
              <w:rPr>
                <w:sz w:val="24"/>
                <w:szCs w:val="24"/>
              </w:rPr>
            </w:pPr>
            <w:r w:rsidRPr="006F6E70">
              <w:rPr>
                <w:sz w:val="24"/>
                <w:szCs w:val="24"/>
              </w:rPr>
              <w:t>1490</w:t>
            </w:r>
          </w:p>
        </w:tc>
        <w:tc>
          <w:tcPr>
            <w:tcW w:w="1701" w:type="dxa"/>
          </w:tcPr>
          <w:p w:rsidR="001364B8" w:rsidRPr="006F6E70" w:rsidRDefault="00CA3AC7" w:rsidP="0095723E">
            <w:pPr>
              <w:pStyle w:val="ConsPlusNormal"/>
              <w:widowControl/>
              <w:ind w:firstLine="0"/>
              <w:jc w:val="center"/>
              <w:rPr>
                <w:sz w:val="24"/>
                <w:szCs w:val="24"/>
              </w:rPr>
            </w:pPr>
            <w:r w:rsidRPr="006F6E70">
              <w:rPr>
                <w:sz w:val="24"/>
                <w:szCs w:val="24"/>
              </w:rPr>
              <w:t>1490</w:t>
            </w:r>
          </w:p>
        </w:tc>
      </w:tr>
      <w:tr w:rsidR="001364B8" w:rsidRPr="006F6E70" w:rsidTr="0044095B">
        <w:trPr>
          <w:trHeight w:val="1485"/>
        </w:trPr>
        <w:tc>
          <w:tcPr>
            <w:tcW w:w="654" w:type="dxa"/>
          </w:tcPr>
          <w:p w:rsidR="001364B8" w:rsidRPr="006F6E70" w:rsidRDefault="001364B8" w:rsidP="0095723E">
            <w:pPr>
              <w:jc w:val="center"/>
              <w:rPr>
                <w:rFonts w:ascii="Arial" w:hAnsi="Arial" w:cs="Arial"/>
              </w:rPr>
            </w:pPr>
            <w:r w:rsidRPr="006F6E70">
              <w:rPr>
                <w:rFonts w:ascii="Arial" w:hAnsi="Arial" w:cs="Arial"/>
              </w:rPr>
              <w:t>1.2</w:t>
            </w:r>
          </w:p>
        </w:tc>
        <w:tc>
          <w:tcPr>
            <w:tcW w:w="2715" w:type="dxa"/>
          </w:tcPr>
          <w:p w:rsidR="001364B8" w:rsidRPr="006F6E70" w:rsidRDefault="001364B8" w:rsidP="0095723E">
            <w:pPr>
              <w:pStyle w:val="ConsPlusNormal"/>
              <w:ind w:firstLine="0"/>
              <w:jc w:val="both"/>
              <w:rPr>
                <w:sz w:val="24"/>
                <w:szCs w:val="24"/>
              </w:rPr>
            </w:pPr>
            <w:r w:rsidRPr="006F6E70">
              <w:rPr>
                <w:sz w:val="24"/>
                <w:szCs w:val="24"/>
              </w:rPr>
              <w:t>Количество  зарегистрированных  преступлений,  совершенных на бытовой почве</w:t>
            </w:r>
          </w:p>
        </w:tc>
        <w:tc>
          <w:tcPr>
            <w:tcW w:w="1417" w:type="dxa"/>
          </w:tcPr>
          <w:p w:rsidR="001364B8" w:rsidRPr="006F6E70" w:rsidRDefault="001364B8" w:rsidP="0095723E">
            <w:pPr>
              <w:pStyle w:val="ConsPlusNormal"/>
              <w:widowControl/>
              <w:ind w:firstLine="0"/>
              <w:jc w:val="center"/>
              <w:rPr>
                <w:sz w:val="24"/>
                <w:szCs w:val="24"/>
              </w:rPr>
            </w:pPr>
            <w:r w:rsidRPr="006F6E70">
              <w:rPr>
                <w:sz w:val="24"/>
                <w:szCs w:val="24"/>
              </w:rPr>
              <w:t>единица</w:t>
            </w:r>
          </w:p>
        </w:tc>
        <w:tc>
          <w:tcPr>
            <w:tcW w:w="2124" w:type="dxa"/>
          </w:tcPr>
          <w:p w:rsidR="001364B8" w:rsidRPr="006F6E70" w:rsidRDefault="001364B8" w:rsidP="0095723E">
            <w:pPr>
              <w:rPr>
                <w:rFonts w:ascii="Arial" w:hAnsi="Arial" w:cs="Arial"/>
              </w:rPr>
            </w:pPr>
            <w:r w:rsidRPr="006F6E70">
              <w:rPr>
                <w:rFonts w:ascii="Arial" w:hAnsi="Arial" w:cs="Arial"/>
              </w:rPr>
              <w:t>Итоги оперативно- служебной деятельности МО МВД России «Емельяновский»</w:t>
            </w:r>
          </w:p>
        </w:tc>
        <w:tc>
          <w:tcPr>
            <w:tcW w:w="1560" w:type="dxa"/>
          </w:tcPr>
          <w:p w:rsidR="001364B8" w:rsidRPr="006F6E70" w:rsidRDefault="004B2201" w:rsidP="0095723E">
            <w:pPr>
              <w:pStyle w:val="ConsPlusNormal"/>
              <w:widowControl/>
              <w:ind w:firstLine="0"/>
              <w:jc w:val="center"/>
              <w:rPr>
                <w:sz w:val="24"/>
                <w:szCs w:val="24"/>
              </w:rPr>
            </w:pPr>
            <w:r w:rsidRPr="006F6E70">
              <w:rPr>
                <w:sz w:val="24"/>
                <w:szCs w:val="24"/>
              </w:rPr>
              <w:t>39</w:t>
            </w:r>
          </w:p>
        </w:tc>
        <w:tc>
          <w:tcPr>
            <w:tcW w:w="1842" w:type="dxa"/>
          </w:tcPr>
          <w:p w:rsidR="001364B8" w:rsidRPr="006F6E70" w:rsidRDefault="004B2201" w:rsidP="0095723E">
            <w:pPr>
              <w:pStyle w:val="ConsPlusNormal"/>
              <w:widowControl/>
              <w:ind w:firstLine="0"/>
              <w:jc w:val="center"/>
              <w:rPr>
                <w:sz w:val="24"/>
                <w:szCs w:val="24"/>
              </w:rPr>
            </w:pPr>
            <w:r w:rsidRPr="006F6E70">
              <w:rPr>
                <w:sz w:val="24"/>
                <w:szCs w:val="24"/>
              </w:rPr>
              <w:t>38</w:t>
            </w:r>
          </w:p>
        </w:tc>
        <w:tc>
          <w:tcPr>
            <w:tcW w:w="2127" w:type="dxa"/>
          </w:tcPr>
          <w:p w:rsidR="001364B8" w:rsidRPr="006F6E70" w:rsidRDefault="00CA3AC7" w:rsidP="005C5A60">
            <w:pPr>
              <w:pStyle w:val="ConsPlusNormal"/>
              <w:widowControl/>
              <w:ind w:firstLine="0"/>
              <w:jc w:val="center"/>
              <w:rPr>
                <w:sz w:val="24"/>
                <w:szCs w:val="24"/>
              </w:rPr>
            </w:pPr>
            <w:r w:rsidRPr="006F6E70">
              <w:rPr>
                <w:sz w:val="24"/>
                <w:szCs w:val="24"/>
              </w:rPr>
              <w:t>3</w:t>
            </w:r>
            <w:r w:rsidR="005C5A60" w:rsidRPr="006F6E70">
              <w:rPr>
                <w:sz w:val="24"/>
                <w:szCs w:val="24"/>
              </w:rPr>
              <w:t>8</w:t>
            </w:r>
          </w:p>
        </w:tc>
        <w:tc>
          <w:tcPr>
            <w:tcW w:w="1701" w:type="dxa"/>
          </w:tcPr>
          <w:p w:rsidR="001364B8" w:rsidRPr="006F6E70" w:rsidRDefault="00CA3AC7" w:rsidP="0095723E">
            <w:pPr>
              <w:pStyle w:val="ConsPlusNormal"/>
              <w:widowControl/>
              <w:ind w:firstLine="0"/>
              <w:jc w:val="center"/>
              <w:rPr>
                <w:sz w:val="24"/>
                <w:szCs w:val="24"/>
              </w:rPr>
            </w:pPr>
            <w:r w:rsidRPr="006F6E70">
              <w:rPr>
                <w:sz w:val="24"/>
                <w:szCs w:val="24"/>
              </w:rPr>
              <w:t>38</w:t>
            </w:r>
          </w:p>
        </w:tc>
      </w:tr>
      <w:tr w:rsidR="001364B8" w:rsidRPr="006F6E70" w:rsidTr="0044095B">
        <w:trPr>
          <w:trHeight w:val="210"/>
        </w:trPr>
        <w:tc>
          <w:tcPr>
            <w:tcW w:w="654" w:type="dxa"/>
          </w:tcPr>
          <w:p w:rsidR="001364B8" w:rsidRPr="006F6E70" w:rsidRDefault="001364B8" w:rsidP="0095723E">
            <w:pPr>
              <w:jc w:val="center"/>
              <w:rPr>
                <w:rFonts w:ascii="Arial" w:hAnsi="Arial" w:cs="Arial"/>
              </w:rPr>
            </w:pPr>
            <w:r w:rsidRPr="006F6E70">
              <w:rPr>
                <w:rFonts w:ascii="Arial" w:hAnsi="Arial" w:cs="Arial"/>
              </w:rPr>
              <w:t>1.3</w:t>
            </w:r>
          </w:p>
        </w:tc>
        <w:tc>
          <w:tcPr>
            <w:tcW w:w="2715" w:type="dxa"/>
          </w:tcPr>
          <w:p w:rsidR="001364B8" w:rsidRPr="006F6E70" w:rsidRDefault="001364B8" w:rsidP="0095723E">
            <w:pPr>
              <w:pStyle w:val="ConsPlusNormal"/>
              <w:ind w:firstLine="0"/>
              <w:jc w:val="both"/>
              <w:rPr>
                <w:sz w:val="24"/>
                <w:szCs w:val="24"/>
              </w:rPr>
            </w:pPr>
            <w:r w:rsidRPr="006F6E70">
              <w:rPr>
                <w:sz w:val="24"/>
                <w:szCs w:val="24"/>
              </w:rPr>
              <w:t>Количество  зарегистрированных  преступлений,  совершенных в общественных местах</w:t>
            </w:r>
          </w:p>
        </w:tc>
        <w:tc>
          <w:tcPr>
            <w:tcW w:w="1417" w:type="dxa"/>
          </w:tcPr>
          <w:p w:rsidR="001364B8" w:rsidRPr="006F6E70" w:rsidRDefault="001364B8" w:rsidP="0095723E">
            <w:pPr>
              <w:pStyle w:val="ConsPlusNormal"/>
              <w:widowControl/>
              <w:ind w:firstLine="0"/>
              <w:jc w:val="center"/>
              <w:rPr>
                <w:sz w:val="24"/>
                <w:szCs w:val="24"/>
              </w:rPr>
            </w:pPr>
            <w:r w:rsidRPr="006F6E70">
              <w:rPr>
                <w:sz w:val="24"/>
                <w:szCs w:val="24"/>
              </w:rPr>
              <w:t>единица</w:t>
            </w:r>
          </w:p>
        </w:tc>
        <w:tc>
          <w:tcPr>
            <w:tcW w:w="2124" w:type="dxa"/>
          </w:tcPr>
          <w:p w:rsidR="001364B8" w:rsidRPr="006F6E70" w:rsidRDefault="001364B8" w:rsidP="0095723E">
            <w:pPr>
              <w:rPr>
                <w:rFonts w:ascii="Arial" w:hAnsi="Arial" w:cs="Arial"/>
              </w:rPr>
            </w:pPr>
            <w:r w:rsidRPr="006F6E70">
              <w:rPr>
                <w:rFonts w:ascii="Arial" w:hAnsi="Arial" w:cs="Arial"/>
              </w:rPr>
              <w:t>Итоги оперативно- служебной деятельности МО МВД России «Емельяновский»</w:t>
            </w:r>
          </w:p>
        </w:tc>
        <w:tc>
          <w:tcPr>
            <w:tcW w:w="1560" w:type="dxa"/>
          </w:tcPr>
          <w:p w:rsidR="001364B8" w:rsidRPr="006F6E70" w:rsidRDefault="004B2201" w:rsidP="0095723E">
            <w:pPr>
              <w:pStyle w:val="ConsPlusNormal"/>
              <w:widowControl/>
              <w:ind w:firstLine="0"/>
              <w:jc w:val="center"/>
              <w:rPr>
                <w:sz w:val="24"/>
                <w:szCs w:val="24"/>
              </w:rPr>
            </w:pPr>
            <w:r w:rsidRPr="006F6E70">
              <w:rPr>
                <w:sz w:val="24"/>
                <w:szCs w:val="24"/>
              </w:rPr>
              <w:t>280</w:t>
            </w:r>
          </w:p>
        </w:tc>
        <w:tc>
          <w:tcPr>
            <w:tcW w:w="1842" w:type="dxa"/>
          </w:tcPr>
          <w:p w:rsidR="001364B8" w:rsidRPr="006F6E70" w:rsidRDefault="00CA3AC7" w:rsidP="005C5A60">
            <w:pPr>
              <w:pStyle w:val="ConsPlusNormal"/>
              <w:widowControl/>
              <w:ind w:firstLine="0"/>
              <w:jc w:val="center"/>
              <w:rPr>
                <w:sz w:val="24"/>
                <w:szCs w:val="24"/>
              </w:rPr>
            </w:pPr>
            <w:r w:rsidRPr="006F6E70">
              <w:rPr>
                <w:sz w:val="24"/>
                <w:szCs w:val="24"/>
              </w:rPr>
              <w:t>2</w:t>
            </w:r>
            <w:r w:rsidR="004B2201" w:rsidRPr="006F6E70">
              <w:rPr>
                <w:sz w:val="24"/>
                <w:szCs w:val="24"/>
              </w:rPr>
              <w:t>75</w:t>
            </w:r>
          </w:p>
        </w:tc>
        <w:tc>
          <w:tcPr>
            <w:tcW w:w="2127" w:type="dxa"/>
          </w:tcPr>
          <w:p w:rsidR="001364B8" w:rsidRPr="006F6E70" w:rsidRDefault="005C5A60" w:rsidP="0095723E">
            <w:pPr>
              <w:pStyle w:val="ConsPlusNormal"/>
              <w:widowControl/>
              <w:ind w:firstLine="0"/>
              <w:jc w:val="center"/>
              <w:rPr>
                <w:sz w:val="24"/>
                <w:szCs w:val="24"/>
              </w:rPr>
            </w:pPr>
            <w:r w:rsidRPr="006F6E70">
              <w:rPr>
                <w:sz w:val="24"/>
                <w:szCs w:val="24"/>
              </w:rPr>
              <w:t>275</w:t>
            </w:r>
          </w:p>
        </w:tc>
        <w:tc>
          <w:tcPr>
            <w:tcW w:w="1701" w:type="dxa"/>
          </w:tcPr>
          <w:p w:rsidR="001364B8" w:rsidRPr="006F6E70" w:rsidRDefault="00CA3AC7" w:rsidP="0095723E">
            <w:pPr>
              <w:pStyle w:val="ConsPlusNormal"/>
              <w:widowControl/>
              <w:ind w:firstLine="0"/>
              <w:jc w:val="center"/>
              <w:rPr>
                <w:sz w:val="24"/>
                <w:szCs w:val="24"/>
              </w:rPr>
            </w:pPr>
            <w:r w:rsidRPr="006F6E70">
              <w:rPr>
                <w:sz w:val="24"/>
                <w:szCs w:val="24"/>
              </w:rPr>
              <w:t>275</w:t>
            </w:r>
          </w:p>
        </w:tc>
      </w:tr>
      <w:tr w:rsidR="001364B8" w:rsidRPr="006F6E70" w:rsidTr="0044095B">
        <w:trPr>
          <w:trHeight w:val="210"/>
        </w:trPr>
        <w:tc>
          <w:tcPr>
            <w:tcW w:w="654" w:type="dxa"/>
          </w:tcPr>
          <w:p w:rsidR="001364B8" w:rsidRPr="006F6E70" w:rsidRDefault="001364B8" w:rsidP="0095723E">
            <w:pPr>
              <w:jc w:val="center"/>
              <w:rPr>
                <w:rFonts w:ascii="Arial" w:hAnsi="Arial" w:cs="Arial"/>
              </w:rPr>
            </w:pPr>
            <w:r w:rsidRPr="006F6E70">
              <w:rPr>
                <w:rFonts w:ascii="Arial" w:hAnsi="Arial" w:cs="Arial"/>
              </w:rPr>
              <w:t>1.4</w:t>
            </w:r>
          </w:p>
        </w:tc>
        <w:tc>
          <w:tcPr>
            <w:tcW w:w="2715" w:type="dxa"/>
          </w:tcPr>
          <w:p w:rsidR="001364B8" w:rsidRPr="006F6E70" w:rsidRDefault="001364B8" w:rsidP="0095723E">
            <w:pPr>
              <w:pStyle w:val="ConsPlusNormal"/>
              <w:ind w:firstLine="0"/>
              <w:rPr>
                <w:rFonts w:eastAsia="Calibri"/>
                <w:sz w:val="24"/>
                <w:szCs w:val="24"/>
              </w:rPr>
            </w:pPr>
            <w:r w:rsidRPr="006F6E70">
              <w:rPr>
                <w:sz w:val="24"/>
                <w:szCs w:val="24"/>
              </w:rPr>
              <w:t xml:space="preserve">Количество </w:t>
            </w:r>
            <w:r w:rsidRPr="006F6E70">
              <w:rPr>
                <w:sz w:val="24"/>
                <w:szCs w:val="24"/>
              </w:rPr>
              <w:lastRenderedPageBreak/>
              <w:t>проведенных заседаний  межведомственной комиссии по профилактике  правонарушений на территории района</w:t>
            </w:r>
          </w:p>
        </w:tc>
        <w:tc>
          <w:tcPr>
            <w:tcW w:w="1417" w:type="dxa"/>
          </w:tcPr>
          <w:p w:rsidR="001364B8" w:rsidRPr="006F6E70" w:rsidRDefault="001364B8" w:rsidP="0095723E">
            <w:pPr>
              <w:pStyle w:val="ConsPlusNormal"/>
              <w:ind w:firstLine="0"/>
              <w:rPr>
                <w:sz w:val="24"/>
                <w:szCs w:val="24"/>
              </w:rPr>
            </w:pPr>
            <w:r w:rsidRPr="006F6E70">
              <w:rPr>
                <w:sz w:val="24"/>
                <w:szCs w:val="24"/>
              </w:rPr>
              <w:lastRenderedPageBreak/>
              <w:t xml:space="preserve">     </w:t>
            </w:r>
            <w:r w:rsidRPr="006F6E70">
              <w:rPr>
                <w:sz w:val="24"/>
                <w:szCs w:val="24"/>
              </w:rPr>
              <w:lastRenderedPageBreak/>
              <w:t>единица</w:t>
            </w:r>
          </w:p>
        </w:tc>
        <w:tc>
          <w:tcPr>
            <w:tcW w:w="2124" w:type="dxa"/>
          </w:tcPr>
          <w:p w:rsidR="001364B8" w:rsidRPr="006F6E70" w:rsidRDefault="001364B8" w:rsidP="0095723E">
            <w:pPr>
              <w:pStyle w:val="ConsPlusCell"/>
              <w:snapToGrid w:val="0"/>
              <w:rPr>
                <w:rFonts w:ascii="Arial" w:hAnsi="Arial" w:cs="Arial"/>
              </w:rPr>
            </w:pPr>
            <w:r w:rsidRPr="006F6E70">
              <w:rPr>
                <w:rFonts w:ascii="Arial" w:hAnsi="Arial" w:cs="Arial"/>
              </w:rPr>
              <w:lastRenderedPageBreak/>
              <w:t xml:space="preserve">Ведомственная </w:t>
            </w:r>
            <w:r w:rsidRPr="006F6E70">
              <w:rPr>
                <w:rFonts w:ascii="Arial" w:hAnsi="Arial" w:cs="Arial"/>
              </w:rPr>
              <w:lastRenderedPageBreak/>
              <w:t>отчетность</w:t>
            </w:r>
          </w:p>
          <w:p w:rsidR="001364B8" w:rsidRPr="006F6E70" w:rsidRDefault="001364B8" w:rsidP="0095723E">
            <w:pPr>
              <w:pStyle w:val="ConsPlusCell"/>
              <w:snapToGrid w:val="0"/>
              <w:rPr>
                <w:rFonts w:ascii="Arial" w:hAnsi="Arial" w:cs="Arial"/>
              </w:rPr>
            </w:pPr>
          </w:p>
        </w:tc>
        <w:tc>
          <w:tcPr>
            <w:tcW w:w="1560" w:type="dxa"/>
          </w:tcPr>
          <w:p w:rsidR="001364B8" w:rsidRPr="006F6E70" w:rsidRDefault="004B0E22" w:rsidP="0095723E">
            <w:pPr>
              <w:pStyle w:val="ConsPlusNormal"/>
              <w:jc w:val="center"/>
              <w:rPr>
                <w:sz w:val="24"/>
                <w:szCs w:val="24"/>
              </w:rPr>
            </w:pPr>
            <w:r w:rsidRPr="006F6E70">
              <w:rPr>
                <w:sz w:val="24"/>
                <w:szCs w:val="24"/>
              </w:rPr>
              <w:lastRenderedPageBreak/>
              <w:t>4</w:t>
            </w:r>
          </w:p>
        </w:tc>
        <w:tc>
          <w:tcPr>
            <w:tcW w:w="1842" w:type="dxa"/>
          </w:tcPr>
          <w:p w:rsidR="001364B8" w:rsidRPr="006F6E70" w:rsidRDefault="001364B8" w:rsidP="0095723E">
            <w:pPr>
              <w:pStyle w:val="ConsPlusNormal"/>
              <w:jc w:val="center"/>
              <w:rPr>
                <w:sz w:val="24"/>
                <w:szCs w:val="24"/>
              </w:rPr>
            </w:pPr>
            <w:r w:rsidRPr="006F6E70">
              <w:rPr>
                <w:sz w:val="24"/>
                <w:szCs w:val="24"/>
              </w:rPr>
              <w:t>4</w:t>
            </w:r>
          </w:p>
        </w:tc>
        <w:tc>
          <w:tcPr>
            <w:tcW w:w="2127" w:type="dxa"/>
          </w:tcPr>
          <w:p w:rsidR="001364B8" w:rsidRPr="006F6E70" w:rsidRDefault="001364B8" w:rsidP="0095723E">
            <w:pPr>
              <w:pStyle w:val="ConsPlusNormal"/>
              <w:ind w:firstLine="218"/>
              <w:jc w:val="center"/>
              <w:rPr>
                <w:sz w:val="24"/>
                <w:szCs w:val="24"/>
              </w:rPr>
            </w:pPr>
            <w:r w:rsidRPr="006F6E70">
              <w:rPr>
                <w:sz w:val="24"/>
                <w:szCs w:val="24"/>
              </w:rPr>
              <w:t>4</w:t>
            </w:r>
          </w:p>
        </w:tc>
        <w:tc>
          <w:tcPr>
            <w:tcW w:w="1701" w:type="dxa"/>
          </w:tcPr>
          <w:p w:rsidR="001364B8" w:rsidRPr="006F6E70" w:rsidRDefault="001364B8" w:rsidP="0095723E">
            <w:pPr>
              <w:pStyle w:val="ConsPlusNormal"/>
              <w:ind w:firstLine="218"/>
              <w:jc w:val="center"/>
              <w:rPr>
                <w:sz w:val="24"/>
                <w:szCs w:val="24"/>
              </w:rPr>
            </w:pPr>
            <w:r w:rsidRPr="006F6E70">
              <w:rPr>
                <w:sz w:val="24"/>
                <w:szCs w:val="24"/>
              </w:rPr>
              <w:t>4</w:t>
            </w:r>
          </w:p>
        </w:tc>
      </w:tr>
      <w:tr w:rsidR="001364B8" w:rsidRPr="006F6E70" w:rsidTr="0044095B">
        <w:trPr>
          <w:trHeight w:val="205"/>
        </w:trPr>
        <w:tc>
          <w:tcPr>
            <w:tcW w:w="14140" w:type="dxa"/>
            <w:gridSpan w:val="8"/>
          </w:tcPr>
          <w:p w:rsidR="001364B8" w:rsidRPr="006F6E70" w:rsidRDefault="001364B8" w:rsidP="0095723E">
            <w:pPr>
              <w:pStyle w:val="ConsPlusTitle"/>
              <w:widowControl/>
              <w:tabs>
                <w:tab w:val="left" w:pos="5040"/>
                <w:tab w:val="left" w:pos="5220"/>
              </w:tabs>
              <w:jc w:val="both"/>
              <w:rPr>
                <w:b w:val="0"/>
                <w:sz w:val="24"/>
                <w:szCs w:val="24"/>
              </w:rPr>
            </w:pPr>
            <w:r w:rsidRPr="006F6E70">
              <w:rPr>
                <w:b w:val="0"/>
                <w:sz w:val="24"/>
                <w:szCs w:val="24"/>
              </w:rPr>
              <w:lastRenderedPageBreak/>
              <w:t xml:space="preserve">Задача 2. </w:t>
            </w:r>
            <w:r w:rsidRPr="006F6E70">
              <w:rPr>
                <w:b w:val="0"/>
                <w:bCs w:val="0"/>
                <w:sz w:val="24"/>
                <w:szCs w:val="24"/>
              </w:rPr>
              <w:t>Привлечение населения района к охране общественного порядка</w:t>
            </w:r>
          </w:p>
        </w:tc>
      </w:tr>
      <w:tr w:rsidR="001364B8" w:rsidRPr="006F6E70" w:rsidTr="005C5A60">
        <w:trPr>
          <w:trHeight w:val="240"/>
        </w:trPr>
        <w:tc>
          <w:tcPr>
            <w:tcW w:w="654" w:type="dxa"/>
          </w:tcPr>
          <w:p w:rsidR="001364B8" w:rsidRPr="006F6E70" w:rsidRDefault="001364B8" w:rsidP="0095723E">
            <w:pPr>
              <w:jc w:val="center"/>
              <w:rPr>
                <w:rFonts w:ascii="Arial" w:hAnsi="Arial" w:cs="Arial"/>
              </w:rPr>
            </w:pPr>
            <w:r w:rsidRPr="006F6E70">
              <w:rPr>
                <w:rFonts w:ascii="Arial" w:hAnsi="Arial" w:cs="Arial"/>
              </w:rPr>
              <w:t>2.1</w:t>
            </w:r>
          </w:p>
        </w:tc>
        <w:tc>
          <w:tcPr>
            <w:tcW w:w="2715" w:type="dxa"/>
          </w:tcPr>
          <w:p w:rsidR="001364B8" w:rsidRPr="006F6E70" w:rsidRDefault="001364B8" w:rsidP="0095723E">
            <w:pPr>
              <w:pStyle w:val="ConsPlusNormal"/>
              <w:ind w:firstLine="0"/>
              <w:rPr>
                <w:rFonts w:eastAsia="Calibri"/>
                <w:sz w:val="24"/>
                <w:szCs w:val="24"/>
              </w:rPr>
            </w:pPr>
            <w:r w:rsidRPr="006F6E70">
              <w:rPr>
                <w:rFonts w:eastAsia="Calibri"/>
                <w:sz w:val="24"/>
                <w:szCs w:val="24"/>
              </w:rPr>
              <w:t>Количество поощренных  граждан за участие  в охране общественного порядка</w:t>
            </w:r>
          </w:p>
        </w:tc>
        <w:tc>
          <w:tcPr>
            <w:tcW w:w="1417" w:type="dxa"/>
          </w:tcPr>
          <w:p w:rsidR="001364B8" w:rsidRPr="006F6E70" w:rsidRDefault="001364B8" w:rsidP="0095723E">
            <w:pPr>
              <w:pStyle w:val="ConsPlusNormal"/>
              <w:ind w:firstLine="355"/>
              <w:jc w:val="center"/>
              <w:rPr>
                <w:sz w:val="24"/>
                <w:szCs w:val="24"/>
              </w:rPr>
            </w:pPr>
            <w:r w:rsidRPr="006F6E70">
              <w:rPr>
                <w:sz w:val="24"/>
                <w:szCs w:val="24"/>
              </w:rPr>
              <w:t>человек</w:t>
            </w:r>
          </w:p>
        </w:tc>
        <w:tc>
          <w:tcPr>
            <w:tcW w:w="2124"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p w:rsidR="001364B8" w:rsidRPr="006F6E70" w:rsidRDefault="001364B8" w:rsidP="0095723E">
            <w:pPr>
              <w:pStyle w:val="ConsPlusNormal"/>
              <w:rPr>
                <w:sz w:val="24"/>
                <w:szCs w:val="24"/>
              </w:rPr>
            </w:pPr>
          </w:p>
        </w:tc>
        <w:tc>
          <w:tcPr>
            <w:tcW w:w="1560" w:type="dxa"/>
            <w:vAlign w:val="center"/>
          </w:tcPr>
          <w:p w:rsidR="001364B8" w:rsidRPr="006F6E70" w:rsidRDefault="001364B8" w:rsidP="005C5A60">
            <w:pPr>
              <w:pStyle w:val="ConsPlusNormal"/>
              <w:jc w:val="center"/>
              <w:rPr>
                <w:sz w:val="24"/>
                <w:szCs w:val="24"/>
              </w:rPr>
            </w:pPr>
            <w:r w:rsidRPr="006F6E70">
              <w:rPr>
                <w:sz w:val="24"/>
                <w:szCs w:val="24"/>
              </w:rPr>
              <w:t>3</w:t>
            </w:r>
          </w:p>
        </w:tc>
        <w:tc>
          <w:tcPr>
            <w:tcW w:w="1842" w:type="dxa"/>
            <w:vAlign w:val="center"/>
          </w:tcPr>
          <w:p w:rsidR="001364B8" w:rsidRPr="006F6E70" w:rsidRDefault="001364B8" w:rsidP="005C5A60">
            <w:pPr>
              <w:pStyle w:val="ConsPlusNormal"/>
              <w:jc w:val="center"/>
              <w:rPr>
                <w:sz w:val="24"/>
                <w:szCs w:val="24"/>
              </w:rPr>
            </w:pPr>
            <w:r w:rsidRPr="006F6E70">
              <w:rPr>
                <w:sz w:val="24"/>
                <w:szCs w:val="24"/>
              </w:rPr>
              <w:t>3</w:t>
            </w:r>
          </w:p>
        </w:tc>
        <w:tc>
          <w:tcPr>
            <w:tcW w:w="2127" w:type="dxa"/>
            <w:vAlign w:val="center"/>
          </w:tcPr>
          <w:p w:rsidR="001364B8" w:rsidRPr="006F6E70" w:rsidRDefault="001364B8" w:rsidP="005C5A60">
            <w:pPr>
              <w:pStyle w:val="ConsPlusNormal"/>
              <w:ind w:firstLine="218"/>
              <w:jc w:val="center"/>
              <w:rPr>
                <w:sz w:val="24"/>
                <w:szCs w:val="24"/>
              </w:rPr>
            </w:pPr>
            <w:r w:rsidRPr="006F6E70">
              <w:rPr>
                <w:sz w:val="24"/>
                <w:szCs w:val="24"/>
              </w:rPr>
              <w:t>3</w:t>
            </w:r>
          </w:p>
        </w:tc>
        <w:tc>
          <w:tcPr>
            <w:tcW w:w="1701" w:type="dxa"/>
            <w:vAlign w:val="center"/>
          </w:tcPr>
          <w:p w:rsidR="001364B8" w:rsidRPr="006F6E70" w:rsidRDefault="001364B8" w:rsidP="005C5A60">
            <w:pPr>
              <w:pStyle w:val="ConsPlusNormal"/>
              <w:ind w:firstLine="218"/>
              <w:jc w:val="center"/>
              <w:rPr>
                <w:sz w:val="24"/>
                <w:szCs w:val="24"/>
              </w:rPr>
            </w:pPr>
            <w:r w:rsidRPr="006F6E70">
              <w:rPr>
                <w:sz w:val="24"/>
                <w:szCs w:val="24"/>
              </w:rPr>
              <w:t>3</w:t>
            </w:r>
          </w:p>
        </w:tc>
      </w:tr>
    </w:tbl>
    <w:p w:rsidR="002620C7" w:rsidRPr="006F6E70" w:rsidRDefault="002620C7" w:rsidP="0095723E">
      <w:pPr>
        <w:tabs>
          <w:tab w:val="center" w:pos="7568"/>
          <w:tab w:val="left" w:pos="9042"/>
        </w:tabs>
        <w:jc w:val="center"/>
        <w:rPr>
          <w:rFonts w:ascii="Arial" w:hAnsi="Arial" w:cs="Arial"/>
        </w:rPr>
      </w:pPr>
    </w:p>
    <w:p w:rsidR="00CA3040" w:rsidRPr="006F6E70" w:rsidRDefault="00CA3040" w:rsidP="0095723E">
      <w:pPr>
        <w:tabs>
          <w:tab w:val="center" w:pos="7568"/>
          <w:tab w:val="left" w:pos="9042"/>
        </w:tabs>
        <w:jc w:val="center"/>
        <w:rPr>
          <w:rFonts w:ascii="Arial" w:hAnsi="Arial" w:cs="Arial"/>
        </w:rPr>
      </w:pPr>
    </w:p>
    <w:p w:rsidR="00CA3040" w:rsidRPr="006F6E70" w:rsidRDefault="00CA3040"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Default="004B0E22"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Default="00295F07" w:rsidP="0095723E">
      <w:pPr>
        <w:tabs>
          <w:tab w:val="center" w:pos="7568"/>
          <w:tab w:val="left" w:pos="9042"/>
        </w:tabs>
        <w:jc w:val="center"/>
        <w:rPr>
          <w:rFonts w:ascii="Arial" w:hAnsi="Arial" w:cs="Arial"/>
        </w:rPr>
      </w:pPr>
    </w:p>
    <w:p w:rsidR="00295F07" w:rsidRPr="006F6E70" w:rsidRDefault="00295F07"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4B0E22" w:rsidRPr="006F6E70" w:rsidRDefault="004B0E22" w:rsidP="0095723E">
      <w:pPr>
        <w:tabs>
          <w:tab w:val="center" w:pos="7568"/>
          <w:tab w:val="left" w:pos="9042"/>
        </w:tabs>
        <w:jc w:val="center"/>
        <w:rPr>
          <w:rFonts w:ascii="Arial" w:hAnsi="Arial" w:cs="Arial"/>
        </w:rPr>
      </w:pPr>
    </w:p>
    <w:p w:rsidR="00CA3040" w:rsidRPr="006F6E70" w:rsidRDefault="00CA3040" w:rsidP="0095723E">
      <w:pPr>
        <w:tabs>
          <w:tab w:val="center" w:pos="7568"/>
          <w:tab w:val="left" w:pos="9042"/>
        </w:tabs>
        <w:jc w:val="center"/>
        <w:rPr>
          <w:rFonts w:ascii="Arial" w:hAnsi="Arial" w:cs="Arial"/>
        </w:rPr>
      </w:pPr>
    </w:p>
    <w:p w:rsidR="00CA3040" w:rsidRPr="006F6E70" w:rsidRDefault="00EE4AA6" w:rsidP="0095723E">
      <w:pPr>
        <w:tabs>
          <w:tab w:val="center" w:pos="7568"/>
          <w:tab w:val="left" w:pos="9042"/>
        </w:tabs>
        <w:jc w:val="center"/>
        <w:rPr>
          <w:rFonts w:ascii="Arial" w:hAnsi="Arial" w:cs="Arial"/>
        </w:rPr>
      </w:pPr>
      <w:r>
        <w:rPr>
          <w:rFonts w:ascii="Arial" w:hAnsi="Arial" w:cs="Arial"/>
          <w:noProof/>
        </w:rPr>
        <w:pict>
          <v:shape id="Text Box 7" o:spid="_x0000_s1031" type="#_x0000_t202" style="position:absolute;left:0;text-align:left;margin-left:517.25pt;margin-top:-43.1pt;width:243.45pt;height:70.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style="mso-next-textbox:#Text Box 7">
              <w:txbxContent>
                <w:p w:rsidR="006D4CD4" w:rsidRPr="00DC12E9" w:rsidRDefault="006D4CD4" w:rsidP="001364B8">
                  <w:pPr>
                    <w:tabs>
                      <w:tab w:val="center" w:pos="7568"/>
                      <w:tab w:val="left" w:pos="9042"/>
                    </w:tabs>
                    <w:rPr>
                      <w:rFonts w:ascii="Arial" w:hAnsi="Arial" w:cs="Arial"/>
                    </w:rPr>
                  </w:pPr>
                  <w:r w:rsidRPr="00DC12E9">
                    <w:rPr>
                      <w:rFonts w:ascii="Arial" w:hAnsi="Arial" w:cs="Arial"/>
                    </w:rPr>
                    <w:t>Приложение № 2</w:t>
                  </w:r>
                </w:p>
                <w:p w:rsidR="006D4CD4" w:rsidRPr="00DC12E9" w:rsidRDefault="006D4CD4" w:rsidP="001364B8">
                  <w:pPr>
                    <w:tabs>
                      <w:tab w:val="center" w:pos="7568"/>
                      <w:tab w:val="left" w:pos="9042"/>
                    </w:tabs>
                    <w:rPr>
                      <w:rFonts w:ascii="Arial" w:hAnsi="Arial" w:cs="Arial"/>
                    </w:rPr>
                  </w:pPr>
                  <w:r w:rsidRPr="00DC12E9">
                    <w:rPr>
                      <w:rFonts w:ascii="Arial" w:hAnsi="Arial" w:cs="Arial"/>
                    </w:rPr>
                    <w:t>к подпрограмме  «Профилактика</w:t>
                  </w:r>
                </w:p>
                <w:p w:rsidR="006D4CD4" w:rsidRPr="00DC12E9" w:rsidRDefault="006D4CD4" w:rsidP="001364B8">
                  <w:pPr>
                    <w:tabs>
                      <w:tab w:val="center" w:pos="7568"/>
                      <w:tab w:val="left" w:pos="9042"/>
                    </w:tabs>
                    <w:rPr>
                      <w:rFonts w:ascii="Arial" w:hAnsi="Arial" w:cs="Arial"/>
                    </w:rPr>
                  </w:pPr>
                  <w:r w:rsidRPr="00DC12E9">
                    <w:rPr>
                      <w:rFonts w:ascii="Arial" w:hAnsi="Arial" w:cs="Arial"/>
                    </w:rPr>
                    <w:t xml:space="preserve"> правонарушений на территории </w:t>
                  </w:r>
                </w:p>
                <w:p w:rsidR="006D4CD4" w:rsidRPr="00DC12E9" w:rsidRDefault="006D4CD4" w:rsidP="001364B8">
                  <w:pPr>
                    <w:tabs>
                      <w:tab w:val="center" w:pos="7568"/>
                      <w:tab w:val="left" w:pos="9042"/>
                    </w:tabs>
                    <w:rPr>
                      <w:rFonts w:ascii="Arial" w:hAnsi="Arial" w:cs="Arial"/>
                    </w:rPr>
                  </w:pPr>
                  <w:r w:rsidRPr="00DC12E9">
                    <w:rPr>
                      <w:rFonts w:ascii="Arial" w:hAnsi="Arial" w:cs="Arial"/>
                    </w:rPr>
                    <w:t>Емельяновского района»</w:t>
                  </w:r>
                </w:p>
                <w:p w:rsidR="006D4CD4" w:rsidRDefault="006D4CD4" w:rsidP="001364B8"/>
              </w:txbxContent>
            </v:textbox>
          </v:shape>
        </w:pict>
      </w:r>
    </w:p>
    <w:p w:rsidR="00CF3278" w:rsidRPr="006F6E70" w:rsidRDefault="00CF3278" w:rsidP="0095723E">
      <w:pPr>
        <w:tabs>
          <w:tab w:val="center" w:pos="7568"/>
          <w:tab w:val="left" w:pos="9042"/>
        </w:tabs>
        <w:jc w:val="center"/>
        <w:rPr>
          <w:rFonts w:ascii="Arial" w:hAnsi="Arial" w:cs="Arial"/>
        </w:rPr>
      </w:pPr>
    </w:p>
    <w:p w:rsidR="001364B8" w:rsidRPr="006F6E70" w:rsidRDefault="001364B8" w:rsidP="0095723E">
      <w:pPr>
        <w:tabs>
          <w:tab w:val="center" w:pos="7568"/>
          <w:tab w:val="left" w:pos="9042"/>
        </w:tabs>
        <w:jc w:val="center"/>
        <w:rPr>
          <w:rFonts w:ascii="Arial" w:hAnsi="Arial" w:cs="Arial"/>
        </w:rPr>
      </w:pPr>
      <w:r w:rsidRPr="006F6E70">
        <w:rPr>
          <w:rFonts w:ascii="Arial" w:hAnsi="Arial" w:cs="Arial"/>
        </w:rPr>
        <w:t>Перечень мероприятий подпрограммы</w:t>
      </w:r>
    </w:p>
    <w:p w:rsidR="001364B8" w:rsidRPr="006F6E70"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6F6E70" w:rsidTr="002620C7">
        <w:trPr>
          <w:trHeight w:val="720"/>
        </w:trPr>
        <w:tc>
          <w:tcPr>
            <w:tcW w:w="815" w:type="dxa"/>
            <w:vMerge w:val="restart"/>
          </w:tcPr>
          <w:p w:rsidR="002620C7" w:rsidRPr="006F6E70" w:rsidRDefault="002620C7" w:rsidP="0095723E">
            <w:pPr>
              <w:jc w:val="center"/>
              <w:rPr>
                <w:rFonts w:ascii="Arial" w:hAnsi="Arial" w:cs="Arial"/>
              </w:rPr>
            </w:pPr>
            <w:r w:rsidRPr="006F6E70">
              <w:rPr>
                <w:rFonts w:ascii="Arial" w:hAnsi="Arial" w:cs="Arial"/>
              </w:rPr>
              <w:t>№ п/п</w:t>
            </w:r>
          </w:p>
        </w:tc>
        <w:tc>
          <w:tcPr>
            <w:tcW w:w="2233" w:type="dxa"/>
            <w:vMerge w:val="restart"/>
          </w:tcPr>
          <w:p w:rsidR="002620C7" w:rsidRPr="006F6E70" w:rsidRDefault="002620C7" w:rsidP="0095723E">
            <w:pPr>
              <w:jc w:val="center"/>
              <w:rPr>
                <w:rFonts w:ascii="Arial" w:hAnsi="Arial" w:cs="Arial"/>
              </w:rPr>
            </w:pPr>
            <w:r w:rsidRPr="006F6E70">
              <w:rPr>
                <w:rFonts w:ascii="Arial" w:hAnsi="Arial" w:cs="Arial"/>
              </w:rPr>
              <w:t>Цели, задачи, мероприятия подпрограммы</w:t>
            </w:r>
          </w:p>
        </w:tc>
        <w:tc>
          <w:tcPr>
            <w:tcW w:w="2268" w:type="dxa"/>
            <w:vMerge w:val="restart"/>
          </w:tcPr>
          <w:p w:rsidR="002620C7" w:rsidRPr="006F6E70" w:rsidRDefault="002620C7" w:rsidP="0095723E">
            <w:pPr>
              <w:jc w:val="center"/>
              <w:rPr>
                <w:rFonts w:ascii="Arial" w:hAnsi="Arial" w:cs="Arial"/>
              </w:rPr>
            </w:pPr>
            <w:r w:rsidRPr="006F6E70">
              <w:rPr>
                <w:rFonts w:ascii="Arial" w:hAnsi="Arial" w:cs="Arial"/>
              </w:rPr>
              <w:t>ГРБС</w:t>
            </w:r>
          </w:p>
        </w:tc>
        <w:tc>
          <w:tcPr>
            <w:tcW w:w="3981" w:type="dxa"/>
            <w:gridSpan w:val="4"/>
          </w:tcPr>
          <w:p w:rsidR="002620C7" w:rsidRPr="006F6E70" w:rsidRDefault="002620C7" w:rsidP="0095723E">
            <w:pPr>
              <w:jc w:val="center"/>
              <w:rPr>
                <w:rFonts w:ascii="Arial" w:hAnsi="Arial" w:cs="Arial"/>
              </w:rPr>
            </w:pPr>
            <w:r w:rsidRPr="006F6E70">
              <w:rPr>
                <w:rFonts w:ascii="Arial" w:hAnsi="Arial" w:cs="Arial"/>
              </w:rPr>
              <w:t>Код бюджетной классификации</w:t>
            </w:r>
          </w:p>
        </w:tc>
        <w:tc>
          <w:tcPr>
            <w:tcW w:w="3709" w:type="dxa"/>
            <w:gridSpan w:val="5"/>
          </w:tcPr>
          <w:p w:rsidR="002620C7" w:rsidRPr="006F6E70" w:rsidRDefault="002620C7" w:rsidP="0095723E">
            <w:pPr>
              <w:jc w:val="center"/>
              <w:rPr>
                <w:rFonts w:ascii="Arial" w:hAnsi="Arial" w:cs="Arial"/>
              </w:rPr>
            </w:pPr>
            <w:r w:rsidRPr="006F6E70">
              <w:rPr>
                <w:rFonts w:ascii="Arial" w:hAnsi="Arial" w:cs="Arial"/>
              </w:rPr>
              <w:t>Расходы</w:t>
            </w:r>
          </w:p>
          <w:p w:rsidR="002620C7" w:rsidRPr="006F6E70" w:rsidRDefault="002620C7" w:rsidP="0095723E">
            <w:pPr>
              <w:jc w:val="center"/>
              <w:rPr>
                <w:rFonts w:ascii="Arial" w:hAnsi="Arial" w:cs="Arial"/>
              </w:rPr>
            </w:pPr>
            <w:r w:rsidRPr="006F6E70">
              <w:rPr>
                <w:rFonts w:ascii="Arial" w:hAnsi="Arial" w:cs="Arial"/>
              </w:rPr>
              <w:t>(тыс.руб.), годы</w:t>
            </w:r>
          </w:p>
        </w:tc>
        <w:tc>
          <w:tcPr>
            <w:tcW w:w="1842" w:type="dxa"/>
            <w:vMerge w:val="restart"/>
          </w:tcPr>
          <w:p w:rsidR="002620C7" w:rsidRPr="006F6E70" w:rsidRDefault="00D749D3" w:rsidP="0095723E">
            <w:pPr>
              <w:jc w:val="center"/>
              <w:rPr>
                <w:rFonts w:ascii="Arial" w:hAnsi="Arial" w:cs="Arial"/>
              </w:rPr>
            </w:pPr>
            <w:r w:rsidRPr="006F6E70">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2620C7" w:rsidRPr="006F6E70" w:rsidTr="004B0E22">
        <w:trPr>
          <w:trHeight w:val="540"/>
        </w:trPr>
        <w:tc>
          <w:tcPr>
            <w:tcW w:w="815" w:type="dxa"/>
            <w:vMerge/>
          </w:tcPr>
          <w:p w:rsidR="002620C7" w:rsidRPr="006F6E70" w:rsidRDefault="002620C7" w:rsidP="0095723E">
            <w:pPr>
              <w:ind w:right="1168"/>
              <w:jc w:val="center"/>
              <w:rPr>
                <w:rFonts w:ascii="Arial" w:hAnsi="Arial" w:cs="Arial"/>
              </w:rPr>
            </w:pPr>
          </w:p>
        </w:tc>
        <w:tc>
          <w:tcPr>
            <w:tcW w:w="2233" w:type="dxa"/>
            <w:vMerge/>
          </w:tcPr>
          <w:p w:rsidR="002620C7" w:rsidRPr="006F6E70" w:rsidRDefault="002620C7" w:rsidP="0095723E">
            <w:pPr>
              <w:jc w:val="center"/>
              <w:rPr>
                <w:rFonts w:ascii="Arial" w:hAnsi="Arial" w:cs="Arial"/>
              </w:rPr>
            </w:pPr>
          </w:p>
        </w:tc>
        <w:tc>
          <w:tcPr>
            <w:tcW w:w="2268" w:type="dxa"/>
            <w:vMerge/>
          </w:tcPr>
          <w:p w:rsidR="002620C7" w:rsidRPr="006F6E70" w:rsidRDefault="002620C7" w:rsidP="0095723E">
            <w:pPr>
              <w:jc w:val="center"/>
              <w:rPr>
                <w:rFonts w:ascii="Arial" w:hAnsi="Arial" w:cs="Arial"/>
              </w:rPr>
            </w:pPr>
          </w:p>
        </w:tc>
        <w:tc>
          <w:tcPr>
            <w:tcW w:w="708" w:type="dxa"/>
          </w:tcPr>
          <w:p w:rsidR="002620C7" w:rsidRPr="006F6E70" w:rsidRDefault="002620C7" w:rsidP="0095723E">
            <w:pPr>
              <w:rPr>
                <w:rFonts w:ascii="Arial" w:hAnsi="Arial" w:cs="Arial"/>
              </w:rPr>
            </w:pPr>
            <w:r w:rsidRPr="006F6E70">
              <w:rPr>
                <w:rFonts w:ascii="Arial" w:hAnsi="Arial" w:cs="Arial"/>
              </w:rPr>
              <w:t>ГРБС</w:t>
            </w:r>
          </w:p>
        </w:tc>
        <w:tc>
          <w:tcPr>
            <w:tcW w:w="993" w:type="dxa"/>
          </w:tcPr>
          <w:p w:rsidR="002620C7" w:rsidRPr="006F6E70" w:rsidRDefault="002620C7" w:rsidP="0095723E">
            <w:pPr>
              <w:jc w:val="center"/>
              <w:rPr>
                <w:rFonts w:ascii="Arial" w:hAnsi="Arial" w:cs="Arial"/>
              </w:rPr>
            </w:pPr>
            <w:r w:rsidRPr="006F6E70">
              <w:rPr>
                <w:rFonts w:ascii="Arial" w:hAnsi="Arial" w:cs="Arial"/>
              </w:rPr>
              <w:t>РзПр</w:t>
            </w:r>
          </w:p>
        </w:tc>
        <w:tc>
          <w:tcPr>
            <w:tcW w:w="1560" w:type="dxa"/>
          </w:tcPr>
          <w:p w:rsidR="002620C7" w:rsidRPr="006F6E70" w:rsidRDefault="002620C7" w:rsidP="0095723E">
            <w:pPr>
              <w:jc w:val="center"/>
              <w:rPr>
                <w:rFonts w:ascii="Arial" w:hAnsi="Arial" w:cs="Arial"/>
              </w:rPr>
            </w:pPr>
            <w:r w:rsidRPr="006F6E70">
              <w:rPr>
                <w:rFonts w:ascii="Arial" w:hAnsi="Arial" w:cs="Arial"/>
              </w:rPr>
              <w:t>ЦСР</w:t>
            </w:r>
          </w:p>
        </w:tc>
        <w:tc>
          <w:tcPr>
            <w:tcW w:w="720" w:type="dxa"/>
          </w:tcPr>
          <w:p w:rsidR="002620C7" w:rsidRPr="006F6E70" w:rsidRDefault="002620C7" w:rsidP="0095723E">
            <w:pPr>
              <w:jc w:val="center"/>
              <w:rPr>
                <w:rFonts w:ascii="Arial" w:hAnsi="Arial" w:cs="Arial"/>
              </w:rPr>
            </w:pPr>
            <w:r w:rsidRPr="006F6E70">
              <w:rPr>
                <w:rFonts w:ascii="Arial" w:hAnsi="Arial" w:cs="Arial"/>
              </w:rPr>
              <w:t>ВР</w:t>
            </w:r>
          </w:p>
        </w:tc>
        <w:tc>
          <w:tcPr>
            <w:tcW w:w="980" w:type="dxa"/>
          </w:tcPr>
          <w:p w:rsidR="002620C7" w:rsidRPr="006F6E70" w:rsidRDefault="002620C7" w:rsidP="004B0E22">
            <w:pPr>
              <w:jc w:val="center"/>
              <w:rPr>
                <w:rFonts w:ascii="Arial" w:hAnsi="Arial" w:cs="Arial"/>
              </w:rPr>
            </w:pPr>
            <w:r w:rsidRPr="006F6E70">
              <w:rPr>
                <w:rFonts w:ascii="Arial" w:hAnsi="Arial" w:cs="Arial"/>
              </w:rPr>
              <w:t>201</w:t>
            </w:r>
            <w:r w:rsidR="004B2201" w:rsidRPr="006F6E70">
              <w:rPr>
                <w:rFonts w:ascii="Arial" w:hAnsi="Arial" w:cs="Arial"/>
              </w:rPr>
              <w:t>9</w:t>
            </w:r>
          </w:p>
        </w:tc>
        <w:tc>
          <w:tcPr>
            <w:tcW w:w="850" w:type="dxa"/>
          </w:tcPr>
          <w:p w:rsidR="002620C7" w:rsidRPr="006F6E70" w:rsidRDefault="004B0E22" w:rsidP="004B2201">
            <w:pPr>
              <w:jc w:val="center"/>
              <w:rPr>
                <w:rFonts w:ascii="Arial" w:hAnsi="Arial" w:cs="Arial"/>
              </w:rPr>
            </w:pPr>
            <w:r w:rsidRPr="006F6E70">
              <w:rPr>
                <w:rFonts w:ascii="Arial" w:hAnsi="Arial" w:cs="Arial"/>
              </w:rPr>
              <w:t>20</w:t>
            </w:r>
            <w:r w:rsidR="004B2201" w:rsidRPr="006F6E70">
              <w:rPr>
                <w:rFonts w:ascii="Arial" w:hAnsi="Arial" w:cs="Arial"/>
              </w:rPr>
              <w:t>20</w:t>
            </w:r>
          </w:p>
        </w:tc>
        <w:tc>
          <w:tcPr>
            <w:tcW w:w="886" w:type="dxa"/>
            <w:gridSpan w:val="2"/>
          </w:tcPr>
          <w:p w:rsidR="002620C7" w:rsidRPr="006F6E70" w:rsidRDefault="004B0E22" w:rsidP="004B2201">
            <w:pPr>
              <w:jc w:val="center"/>
              <w:rPr>
                <w:rFonts w:ascii="Arial" w:hAnsi="Arial" w:cs="Arial"/>
              </w:rPr>
            </w:pPr>
            <w:r w:rsidRPr="006F6E70">
              <w:rPr>
                <w:rFonts w:ascii="Arial" w:hAnsi="Arial" w:cs="Arial"/>
              </w:rPr>
              <w:t>202</w:t>
            </w:r>
            <w:r w:rsidR="004B2201" w:rsidRPr="006F6E70">
              <w:rPr>
                <w:rFonts w:ascii="Arial" w:hAnsi="Arial" w:cs="Arial"/>
              </w:rPr>
              <w:t>1</w:t>
            </w:r>
          </w:p>
        </w:tc>
        <w:tc>
          <w:tcPr>
            <w:tcW w:w="993" w:type="dxa"/>
          </w:tcPr>
          <w:p w:rsidR="002620C7" w:rsidRPr="006F6E70" w:rsidRDefault="002620C7" w:rsidP="0095723E">
            <w:pPr>
              <w:jc w:val="center"/>
              <w:rPr>
                <w:rFonts w:ascii="Arial" w:hAnsi="Arial" w:cs="Arial"/>
              </w:rPr>
            </w:pPr>
            <w:r w:rsidRPr="006F6E70">
              <w:rPr>
                <w:rFonts w:ascii="Arial" w:hAnsi="Arial" w:cs="Arial"/>
              </w:rPr>
              <w:t>Итого на период</w:t>
            </w:r>
          </w:p>
        </w:tc>
        <w:tc>
          <w:tcPr>
            <w:tcW w:w="1842" w:type="dxa"/>
            <w:vMerge/>
          </w:tcPr>
          <w:p w:rsidR="002620C7" w:rsidRPr="006F6E70" w:rsidRDefault="002620C7" w:rsidP="0095723E">
            <w:pPr>
              <w:jc w:val="center"/>
              <w:rPr>
                <w:rFonts w:ascii="Arial" w:hAnsi="Arial" w:cs="Arial"/>
              </w:rPr>
            </w:pPr>
          </w:p>
        </w:tc>
      </w:tr>
      <w:tr w:rsidR="002620C7" w:rsidRPr="006F6E70" w:rsidTr="002620C7">
        <w:tc>
          <w:tcPr>
            <w:tcW w:w="815" w:type="dxa"/>
          </w:tcPr>
          <w:p w:rsidR="002620C7" w:rsidRPr="006F6E70" w:rsidRDefault="002620C7" w:rsidP="0095723E">
            <w:pPr>
              <w:pStyle w:val="ConsPlusTitle"/>
              <w:tabs>
                <w:tab w:val="left" w:pos="5040"/>
                <w:tab w:val="left" w:pos="5220"/>
              </w:tabs>
              <w:ind w:right="1168"/>
              <w:rPr>
                <w:b w:val="0"/>
                <w:bCs w:val="0"/>
                <w:sz w:val="24"/>
                <w:szCs w:val="24"/>
              </w:rPr>
            </w:pPr>
            <w:r w:rsidRPr="006F6E70">
              <w:rPr>
                <w:b w:val="0"/>
                <w:bCs w:val="0"/>
                <w:sz w:val="24"/>
                <w:szCs w:val="24"/>
              </w:rPr>
              <w:t>1</w:t>
            </w:r>
          </w:p>
        </w:tc>
        <w:tc>
          <w:tcPr>
            <w:tcW w:w="14033" w:type="dxa"/>
            <w:gridSpan w:val="12"/>
          </w:tcPr>
          <w:p w:rsidR="002620C7" w:rsidRPr="006F6E70" w:rsidRDefault="002620C7" w:rsidP="0095723E">
            <w:pPr>
              <w:pStyle w:val="ConsPlusTitle"/>
              <w:tabs>
                <w:tab w:val="left" w:pos="5040"/>
                <w:tab w:val="left" w:pos="5220"/>
              </w:tabs>
              <w:rPr>
                <w:b w:val="0"/>
                <w:bCs w:val="0"/>
                <w:sz w:val="24"/>
                <w:szCs w:val="24"/>
              </w:rPr>
            </w:pPr>
            <w:r w:rsidRPr="006F6E70">
              <w:rPr>
                <w:b w:val="0"/>
                <w:bCs w:val="0"/>
                <w:sz w:val="24"/>
                <w:szCs w:val="24"/>
              </w:rPr>
              <w:t>Цель - п</w:t>
            </w:r>
            <w:r w:rsidRPr="006F6E70">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6F6E70" w:rsidTr="002620C7">
        <w:trPr>
          <w:trHeight w:val="185"/>
        </w:trPr>
        <w:tc>
          <w:tcPr>
            <w:tcW w:w="815" w:type="dxa"/>
          </w:tcPr>
          <w:p w:rsidR="002620C7" w:rsidRPr="006F6E70" w:rsidRDefault="002620C7" w:rsidP="0095723E">
            <w:pPr>
              <w:rPr>
                <w:rFonts w:ascii="Arial" w:hAnsi="Arial" w:cs="Arial"/>
              </w:rPr>
            </w:pPr>
            <w:r w:rsidRPr="006F6E70">
              <w:rPr>
                <w:rFonts w:ascii="Arial" w:hAnsi="Arial" w:cs="Arial"/>
              </w:rPr>
              <w:t>1.1</w:t>
            </w:r>
          </w:p>
        </w:tc>
        <w:tc>
          <w:tcPr>
            <w:tcW w:w="14033" w:type="dxa"/>
            <w:gridSpan w:val="12"/>
          </w:tcPr>
          <w:p w:rsidR="002620C7" w:rsidRPr="006F6E70" w:rsidRDefault="005E2294" w:rsidP="0095723E">
            <w:pPr>
              <w:rPr>
                <w:rFonts w:ascii="Arial" w:hAnsi="Arial" w:cs="Arial"/>
              </w:rPr>
            </w:pPr>
            <w:r w:rsidRPr="006F6E70">
              <w:rPr>
                <w:rFonts w:ascii="Arial" w:hAnsi="Arial" w:cs="Arial"/>
              </w:rPr>
              <w:t xml:space="preserve">Задача: </w:t>
            </w:r>
            <w:r w:rsidR="002620C7" w:rsidRPr="006F6E70">
              <w:rPr>
                <w:rFonts w:ascii="Arial" w:hAnsi="Arial" w:cs="Arial"/>
                <w:bCs/>
              </w:rPr>
              <w:t>С</w:t>
            </w:r>
            <w:r w:rsidR="002620C7" w:rsidRPr="006F6E70">
              <w:rPr>
                <w:rFonts w:ascii="Arial" w:hAnsi="Arial" w:cs="Arial"/>
              </w:rPr>
              <w:t>нижение уровня преступлений на территории Емельяновского района</w:t>
            </w:r>
          </w:p>
        </w:tc>
      </w:tr>
      <w:tr w:rsidR="002620C7" w:rsidRPr="006F6E70" w:rsidTr="000E0850">
        <w:trPr>
          <w:trHeight w:val="2100"/>
        </w:trPr>
        <w:tc>
          <w:tcPr>
            <w:tcW w:w="815" w:type="dxa"/>
          </w:tcPr>
          <w:p w:rsidR="002620C7" w:rsidRPr="006F6E70" w:rsidRDefault="005E2294" w:rsidP="0095723E">
            <w:pPr>
              <w:rPr>
                <w:rFonts w:ascii="Arial" w:hAnsi="Arial" w:cs="Arial"/>
              </w:rPr>
            </w:pPr>
            <w:r w:rsidRPr="006F6E70">
              <w:rPr>
                <w:rFonts w:ascii="Arial" w:hAnsi="Arial" w:cs="Arial"/>
              </w:rPr>
              <w:t>1.1.1</w:t>
            </w:r>
          </w:p>
        </w:tc>
        <w:tc>
          <w:tcPr>
            <w:tcW w:w="2233" w:type="dxa"/>
          </w:tcPr>
          <w:p w:rsidR="002620C7" w:rsidRPr="006F6E70" w:rsidRDefault="002620C7" w:rsidP="0095723E">
            <w:pPr>
              <w:autoSpaceDE w:val="0"/>
              <w:autoSpaceDN w:val="0"/>
              <w:adjustRightInd w:val="0"/>
              <w:rPr>
                <w:rFonts w:ascii="Arial" w:eastAsia="Calibri" w:hAnsi="Arial" w:cs="Arial"/>
              </w:rPr>
            </w:pPr>
            <w:r w:rsidRPr="006F6E70">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6F6E70" w:rsidRDefault="002620C7" w:rsidP="0095723E">
            <w:pPr>
              <w:rPr>
                <w:rFonts w:ascii="Arial" w:hAnsi="Arial" w:cs="Arial"/>
              </w:rPr>
            </w:pPr>
          </w:p>
        </w:tc>
        <w:tc>
          <w:tcPr>
            <w:tcW w:w="2268" w:type="dxa"/>
          </w:tcPr>
          <w:p w:rsidR="002620C7" w:rsidRPr="006F6E70" w:rsidRDefault="002620C7" w:rsidP="0095723E">
            <w:pPr>
              <w:jc w:val="center"/>
              <w:rPr>
                <w:rFonts w:ascii="Arial" w:hAnsi="Arial" w:cs="Arial"/>
              </w:rPr>
            </w:pPr>
            <w:r w:rsidRPr="006F6E70">
              <w:rPr>
                <w:rFonts w:ascii="Arial" w:hAnsi="Arial" w:cs="Arial"/>
              </w:rPr>
              <w:t>Администрация Емельяновского района</w:t>
            </w:r>
          </w:p>
        </w:tc>
        <w:tc>
          <w:tcPr>
            <w:tcW w:w="708" w:type="dxa"/>
            <w:vAlign w:val="center"/>
          </w:tcPr>
          <w:p w:rsidR="002620C7" w:rsidRPr="006F6E70" w:rsidRDefault="002620C7" w:rsidP="000E0850">
            <w:pPr>
              <w:jc w:val="center"/>
              <w:rPr>
                <w:rFonts w:ascii="Arial" w:hAnsi="Arial" w:cs="Arial"/>
              </w:rPr>
            </w:pPr>
            <w:r w:rsidRPr="006F6E70">
              <w:rPr>
                <w:rFonts w:ascii="Arial" w:hAnsi="Arial" w:cs="Arial"/>
              </w:rPr>
              <w:t>009</w:t>
            </w:r>
          </w:p>
        </w:tc>
        <w:tc>
          <w:tcPr>
            <w:tcW w:w="993" w:type="dxa"/>
            <w:vAlign w:val="center"/>
          </w:tcPr>
          <w:p w:rsidR="002620C7" w:rsidRPr="006F6E70" w:rsidRDefault="002620C7" w:rsidP="000E0850">
            <w:pPr>
              <w:jc w:val="center"/>
              <w:rPr>
                <w:rFonts w:ascii="Arial" w:hAnsi="Arial" w:cs="Arial"/>
              </w:rPr>
            </w:pPr>
            <w:r w:rsidRPr="006F6E70">
              <w:rPr>
                <w:rFonts w:ascii="Arial" w:hAnsi="Arial" w:cs="Arial"/>
              </w:rPr>
              <w:t>0314</w:t>
            </w:r>
          </w:p>
        </w:tc>
        <w:tc>
          <w:tcPr>
            <w:tcW w:w="1560" w:type="dxa"/>
            <w:vAlign w:val="center"/>
          </w:tcPr>
          <w:p w:rsidR="002620C7" w:rsidRPr="006F6E70" w:rsidRDefault="002620C7" w:rsidP="000E0850">
            <w:pPr>
              <w:jc w:val="center"/>
              <w:rPr>
                <w:rFonts w:ascii="Arial" w:hAnsi="Arial" w:cs="Arial"/>
              </w:rPr>
            </w:pPr>
            <w:r w:rsidRPr="006F6E70">
              <w:rPr>
                <w:rFonts w:ascii="Arial" w:hAnsi="Arial" w:cs="Arial"/>
              </w:rPr>
              <w:t>1330081560</w:t>
            </w:r>
          </w:p>
        </w:tc>
        <w:tc>
          <w:tcPr>
            <w:tcW w:w="720" w:type="dxa"/>
            <w:vAlign w:val="center"/>
          </w:tcPr>
          <w:p w:rsidR="002620C7" w:rsidRPr="006F6E70" w:rsidRDefault="002620C7" w:rsidP="000E0850">
            <w:pPr>
              <w:jc w:val="center"/>
              <w:rPr>
                <w:rFonts w:ascii="Arial" w:hAnsi="Arial" w:cs="Arial"/>
              </w:rPr>
            </w:pPr>
            <w:r w:rsidRPr="006F6E70">
              <w:rPr>
                <w:rFonts w:ascii="Arial" w:hAnsi="Arial" w:cs="Arial"/>
              </w:rPr>
              <w:t>244</w:t>
            </w:r>
          </w:p>
        </w:tc>
        <w:tc>
          <w:tcPr>
            <w:tcW w:w="980" w:type="dxa"/>
            <w:vAlign w:val="center"/>
          </w:tcPr>
          <w:p w:rsidR="002620C7" w:rsidRPr="006F6E70" w:rsidRDefault="002620C7" w:rsidP="000E0850">
            <w:pPr>
              <w:jc w:val="center"/>
              <w:rPr>
                <w:rFonts w:ascii="Arial" w:hAnsi="Arial" w:cs="Arial"/>
              </w:rPr>
            </w:pPr>
            <w:r w:rsidRPr="006F6E70">
              <w:rPr>
                <w:rFonts w:ascii="Arial" w:hAnsi="Arial" w:cs="Arial"/>
              </w:rPr>
              <w:t>3</w:t>
            </w:r>
          </w:p>
        </w:tc>
        <w:tc>
          <w:tcPr>
            <w:tcW w:w="850" w:type="dxa"/>
            <w:vAlign w:val="center"/>
          </w:tcPr>
          <w:p w:rsidR="002620C7" w:rsidRPr="006F6E70" w:rsidRDefault="000678A6" w:rsidP="000E0850">
            <w:pPr>
              <w:jc w:val="center"/>
              <w:rPr>
                <w:rFonts w:ascii="Arial" w:hAnsi="Arial" w:cs="Arial"/>
              </w:rPr>
            </w:pPr>
            <w:r w:rsidRPr="006F6E70">
              <w:rPr>
                <w:rFonts w:ascii="Arial" w:hAnsi="Arial" w:cs="Arial"/>
              </w:rPr>
              <w:t>2</w:t>
            </w:r>
          </w:p>
        </w:tc>
        <w:tc>
          <w:tcPr>
            <w:tcW w:w="745" w:type="dxa"/>
            <w:vAlign w:val="center"/>
          </w:tcPr>
          <w:p w:rsidR="002620C7" w:rsidRPr="006F6E70" w:rsidRDefault="000678A6" w:rsidP="000E0850">
            <w:pPr>
              <w:jc w:val="center"/>
              <w:rPr>
                <w:rFonts w:ascii="Arial" w:hAnsi="Arial" w:cs="Arial"/>
              </w:rPr>
            </w:pPr>
            <w:r w:rsidRPr="006F6E70">
              <w:rPr>
                <w:rFonts w:ascii="Arial" w:hAnsi="Arial" w:cs="Arial"/>
              </w:rPr>
              <w:t>2</w:t>
            </w:r>
          </w:p>
        </w:tc>
        <w:tc>
          <w:tcPr>
            <w:tcW w:w="1134" w:type="dxa"/>
            <w:gridSpan w:val="2"/>
            <w:vAlign w:val="center"/>
          </w:tcPr>
          <w:p w:rsidR="002620C7" w:rsidRPr="006F6E70" w:rsidRDefault="000678A6" w:rsidP="000E0850">
            <w:pPr>
              <w:jc w:val="center"/>
              <w:rPr>
                <w:rFonts w:ascii="Arial" w:hAnsi="Arial" w:cs="Arial"/>
              </w:rPr>
            </w:pPr>
            <w:r w:rsidRPr="006F6E70">
              <w:rPr>
                <w:rFonts w:ascii="Arial" w:hAnsi="Arial" w:cs="Arial"/>
              </w:rPr>
              <w:t>7</w:t>
            </w:r>
          </w:p>
        </w:tc>
        <w:tc>
          <w:tcPr>
            <w:tcW w:w="1842" w:type="dxa"/>
          </w:tcPr>
          <w:p w:rsidR="002620C7" w:rsidRPr="006F6E70" w:rsidRDefault="002620C7" w:rsidP="0095723E">
            <w:pPr>
              <w:autoSpaceDE w:val="0"/>
              <w:autoSpaceDN w:val="0"/>
              <w:adjustRightInd w:val="0"/>
              <w:rPr>
                <w:rFonts w:ascii="Arial" w:eastAsia="Calibri" w:hAnsi="Arial" w:cs="Arial"/>
              </w:rPr>
            </w:pPr>
            <w:r w:rsidRPr="006F6E70">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6F6E70" w:rsidRDefault="00A929CB" w:rsidP="0095723E">
            <w:pPr>
              <w:rPr>
                <w:rFonts w:ascii="Arial" w:hAnsi="Arial" w:cs="Arial"/>
              </w:rPr>
            </w:pPr>
            <w:r w:rsidRPr="006F6E70">
              <w:rPr>
                <w:rFonts w:ascii="Arial" w:hAnsi="Arial" w:cs="Arial"/>
              </w:rPr>
              <w:t>20</w:t>
            </w:r>
            <w:r w:rsidR="004B2201" w:rsidRPr="006F6E70">
              <w:rPr>
                <w:rFonts w:ascii="Arial" w:hAnsi="Arial" w:cs="Arial"/>
              </w:rPr>
              <w:t>19</w:t>
            </w:r>
            <w:r w:rsidR="002620C7" w:rsidRPr="006F6E70">
              <w:rPr>
                <w:rFonts w:ascii="Arial" w:hAnsi="Arial" w:cs="Arial"/>
              </w:rPr>
              <w:t>-200 шт.</w:t>
            </w:r>
          </w:p>
          <w:p w:rsidR="004B2201" w:rsidRPr="006F6E70" w:rsidRDefault="004B2201" w:rsidP="0095723E">
            <w:pPr>
              <w:rPr>
                <w:rFonts w:ascii="Arial" w:hAnsi="Arial" w:cs="Arial"/>
              </w:rPr>
            </w:pPr>
            <w:r w:rsidRPr="006F6E70">
              <w:rPr>
                <w:rFonts w:ascii="Arial" w:hAnsi="Arial" w:cs="Arial"/>
              </w:rPr>
              <w:t>2020-200 шт.</w:t>
            </w:r>
          </w:p>
          <w:p w:rsidR="004B2201" w:rsidRPr="006F6E70" w:rsidRDefault="004B2201" w:rsidP="0095723E">
            <w:pPr>
              <w:rPr>
                <w:rFonts w:ascii="Arial" w:hAnsi="Arial" w:cs="Arial"/>
              </w:rPr>
            </w:pPr>
            <w:r w:rsidRPr="006F6E70">
              <w:rPr>
                <w:rFonts w:ascii="Arial" w:hAnsi="Arial" w:cs="Arial"/>
              </w:rPr>
              <w:t>2021-200 шт.</w:t>
            </w:r>
          </w:p>
        </w:tc>
      </w:tr>
      <w:tr w:rsidR="002620C7" w:rsidRPr="006F6E70" w:rsidTr="000E0850">
        <w:trPr>
          <w:trHeight w:val="285"/>
        </w:trPr>
        <w:tc>
          <w:tcPr>
            <w:tcW w:w="815" w:type="dxa"/>
          </w:tcPr>
          <w:p w:rsidR="002620C7" w:rsidRPr="006F6E70" w:rsidRDefault="005E2294" w:rsidP="0095723E">
            <w:pPr>
              <w:rPr>
                <w:rFonts w:ascii="Arial" w:hAnsi="Arial" w:cs="Arial"/>
              </w:rPr>
            </w:pPr>
            <w:r w:rsidRPr="006F6E70">
              <w:rPr>
                <w:rFonts w:ascii="Arial" w:hAnsi="Arial" w:cs="Arial"/>
              </w:rPr>
              <w:t>1.1.2</w:t>
            </w:r>
          </w:p>
        </w:tc>
        <w:tc>
          <w:tcPr>
            <w:tcW w:w="2233" w:type="dxa"/>
          </w:tcPr>
          <w:p w:rsidR="002620C7" w:rsidRPr="006F6E70" w:rsidRDefault="002620C7" w:rsidP="0095723E">
            <w:pPr>
              <w:rPr>
                <w:rFonts w:ascii="Arial" w:hAnsi="Arial" w:cs="Arial"/>
              </w:rPr>
            </w:pPr>
            <w:r w:rsidRPr="006F6E70">
              <w:rPr>
                <w:rFonts w:ascii="Arial" w:hAnsi="Arial" w:cs="Arial"/>
              </w:rPr>
              <w:t xml:space="preserve">1.2 Печать и </w:t>
            </w:r>
            <w:r w:rsidRPr="006F6E70">
              <w:rPr>
                <w:rFonts w:ascii="Arial" w:hAnsi="Arial" w:cs="Arial"/>
              </w:rPr>
              <w:lastRenderedPageBreak/>
              <w:t xml:space="preserve">распространение </w:t>
            </w:r>
            <w:r w:rsidRPr="006F6E70">
              <w:rPr>
                <w:rFonts w:ascii="Arial" w:eastAsia="Calibri" w:hAnsi="Arial" w:cs="Arial"/>
              </w:rPr>
              <w:t>плакатов на территории района на тему сохранности имущества от краж</w:t>
            </w:r>
          </w:p>
        </w:tc>
        <w:tc>
          <w:tcPr>
            <w:tcW w:w="2268" w:type="dxa"/>
          </w:tcPr>
          <w:p w:rsidR="002620C7" w:rsidRPr="006F6E70" w:rsidRDefault="002620C7" w:rsidP="0095723E">
            <w:pPr>
              <w:jc w:val="center"/>
              <w:rPr>
                <w:rFonts w:ascii="Arial" w:hAnsi="Arial" w:cs="Arial"/>
              </w:rPr>
            </w:pPr>
            <w:r w:rsidRPr="006F6E70">
              <w:rPr>
                <w:rFonts w:ascii="Arial" w:hAnsi="Arial" w:cs="Arial"/>
              </w:rPr>
              <w:lastRenderedPageBreak/>
              <w:t xml:space="preserve">Администрация </w:t>
            </w:r>
            <w:r w:rsidRPr="006F6E70">
              <w:rPr>
                <w:rFonts w:ascii="Arial" w:hAnsi="Arial" w:cs="Arial"/>
              </w:rPr>
              <w:lastRenderedPageBreak/>
              <w:t>Емельяновского района</w:t>
            </w:r>
          </w:p>
        </w:tc>
        <w:tc>
          <w:tcPr>
            <w:tcW w:w="708" w:type="dxa"/>
            <w:vAlign w:val="center"/>
          </w:tcPr>
          <w:p w:rsidR="002620C7" w:rsidRPr="006F6E70" w:rsidRDefault="002620C7" w:rsidP="000E0850">
            <w:pPr>
              <w:jc w:val="center"/>
              <w:rPr>
                <w:rFonts w:ascii="Arial" w:hAnsi="Arial" w:cs="Arial"/>
              </w:rPr>
            </w:pPr>
            <w:r w:rsidRPr="006F6E70">
              <w:rPr>
                <w:rFonts w:ascii="Arial" w:hAnsi="Arial" w:cs="Arial"/>
              </w:rPr>
              <w:lastRenderedPageBreak/>
              <w:t>009</w:t>
            </w:r>
          </w:p>
        </w:tc>
        <w:tc>
          <w:tcPr>
            <w:tcW w:w="993" w:type="dxa"/>
            <w:vAlign w:val="center"/>
          </w:tcPr>
          <w:p w:rsidR="002620C7" w:rsidRPr="006F6E70" w:rsidRDefault="002620C7" w:rsidP="000E0850">
            <w:pPr>
              <w:jc w:val="center"/>
              <w:rPr>
                <w:rFonts w:ascii="Arial" w:hAnsi="Arial" w:cs="Arial"/>
              </w:rPr>
            </w:pPr>
            <w:r w:rsidRPr="006F6E70">
              <w:rPr>
                <w:rFonts w:ascii="Arial" w:hAnsi="Arial" w:cs="Arial"/>
              </w:rPr>
              <w:t>0314</w:t>
            </w:r>
          </w:p>
        </w:tc>
        <w:tc>
          <w:tcPr>
            <w:tcW w:w="1560" w:type="dxa"/>
            <w:vAlign w:val="center"/>
          </w:tcPr>
          <w:p w:rsidR="002620C7" w:rsidRPr="006F6E70" w:rsidRDefault="002620C7" w:rsidP="000E0850">
            <w:pPr>
              <w:jc w:val="center"/>
              <w:rPr>
                <w:rFonts w:ascii="Arial" w:hAnsi="Arial" w:cs="Arial"/>
              </w:rPr>
            </w:pPr>
            <w:r w:rsidRPr="006F6E70">
              <w:rPr>
                <w:rFonts w:ascii="Arial" w:hAnsi="Arial" w:cs="Arial"/>
              </w:rPr>
              <w:t>1330081570</w:t>
            </w:r>
          </w:p>
        </w:tc>
        <w:tc>
          <w:tcPr>
            <w:tcW w:w="720" w:type="dxa"/>
            <w:vAlign w:val="center"/>
          </w:tcPr>
          <w:p w:rsidR="002620C7" w:rsidRPr="006F6E70" w:rsidRDefault="002620C7" w:rsidP="000E0850">
            <w:pPr>
              <w:jc w:val="center"/>
              <w:rPr>
                <w:rFonts w:ascii="Arial" w:hAnsi="Arial" w:cs="Arial"/>
              </w:rPr>
            </w:pPr>
            <w:r w:rsidRPr="006F6E70">
              <w:rPr>
                <w:rFonts w:ascii="Arial" w:hAnsi="Arial" w:cs="Arial"/>
              </w:rPr>
              <w:t>244</w:t>
            </w:r>
          </w:p>
        </w:tc>
        <w:tc>
          <w:tcPr>
            <w:tcW w:w="980" w:type="dxa"/>
            <w:vAlign w:val="center"/>
          </w:tcPr>
          <w:p w:rsidR="002620C7" w:rsidRPr="006F6E70" w:rsidRDefault="002620C7" w:rsidP="000E0850">
            <w:pPr>
              <w:jc w:val="center"/>
              <w:rPr>
                <w:rFonts w:ascii="Arial" w:hAnsi="Arial" w:cs="Arial"/>
              </w:rPr>
            </w:pPr>
          </w:p>
          <w:p w:rsidR="002620C7" w:rsidRPr="006F6E70" w:rsidRDefault="002620C7" w:rsidP="000E0850">
            <w:pPr>
              <w:jc w:val="center"/>
              <w:rPr>
                <w:rFonts w:ascii="Arial" w:hAnsi="Arial" w:cs="Arial"/>
              </w:rPr>
            </w:pPr>
            <w:r w:rsidRPr="006F6E70">
              <w:rPr>
                <w:rFonts w:ascii="Arial" w:hAnsi="Arial" w:cs="Arial"/>
              </w:rPr>
              <w:lastRenderedPageBreak/>
              <w:t>2</w:t>
            </w:r>
          </w:p>
        </w:tc>
        <w:tc>
          <w:tcPr>
            <w:tcW w:w="850" w:type="dxa"/>
            <w:vAlign w:val="center"/>
          </w:tcPr>
          <w:p w:rsidR="002620C7" w:rsidRPr="006F6E70" w:rsidRDefault="002620C7" w:rsidP="000E0850">
            <w:pPr>
              <w:jc w:val="center"/>
              <w:rPr>
                <w:rFonts w:ascii="Arial" w:hAnsi="Arial" w:cs="Arial"/>
              </w:rPr>
            </w:pPr>
          </w:p>
          <w:p w:rsidR="002620C7" w:rsidRPr="006F6E70" w:rsidRDefault="00A4650C" w:rsidP="000E0850">
            <w:pPr>
              <w:jc w:val="center"/>
              <w:rPr>
                <w:rFonts w:ascii="Arial" w:hAnsi="Arial" w:cs="Arial"/>
              </w:rPr>
            </w:pPr>
            <w:r w:rsidRPr="006F6E70">
              <w:rPr>
                <w:rFonts w:ascii="Arial" w:hAnsi="Arial" w:cs="Arial"/>
              </w:rPr>
              <w:lastRenderedPageBreak/>
              <w:t>2</w:t>
            </w:r>
          </w:p>
        </w:tc>
        <w:tc>
          <w:tcPr>
            <w:tcW w:w="745" w:type="dxa"/>
            <w:vAlign w:val="center"/>
          </w:tcPr>
          <w:p w:rsidR="002620C7" w:rsidRPr="006F6E70" w:rsidRDefault="002620C7" w:rsidP="000E0850">
            <w:pPr>
              <w:jc w:val="center"/>
              <w:rPr>
                <w:rFonts w:ascii="Arial" w:hAnsi="Arial" w:cs="Arial"/>
              </w:rPr>
            </w:pPr>
          </w:p>
          <w:p w:rsidR="002620C7" w:rsidRPr="006F6E70" w:rsidRDefault="00A4650C" w:rsidP="000E0850">
            <w:pPr>
              <w:jc w:val="center"/>
              <w:rPr>
                <w:rFonts w:ascii="Arial" w:hAnsi="Arial" w:cs="Arial"/>
              </w:rPr>
            </w:pPr>
            <w:r w:rsidRPr="006F6E70">
              <w:rPr>
                <w:rFonts w:ascii="Arial" w:hAnsi="Arial" w:cs="Arial"/>
              </w:rPr>
              <w:lastRenderedPageBreak/>
              <w:t>2</w:t>
            </w:r>
          </w:p>
        </w:tc>
        <w:tc>
          <w:tcPr>
            <w:tcW w:w="1134" w:type="dxa"/>
            <w:gridSpan w:val="2"/>
            <w:vAlign w:val="center"/>
          </w:tcPr>
          <w:p w:rsidR="002620C7" w:rsidRPr="006F6E70" w:rsidRDefault="002620C7" w:rsidP="000E0850">
            <w:pPr>
              <w:jc w:val="center"/>
              <w:rPr>
                <w:rFonts w:ascii="Arial" w:hAnsi="Arial" w:cs="Arial"/>
              </w:rPr>
            </w:pPr>
          </w:p>
          <w:p w:rsidR="002620C7" w:rsidRPr="006F6E70" w:rsidRDefault="00A4650C" w:rsidP="000E0850">
            <w:pPr>
              <w:jc w:val="center"/>
              <w:rPr>
                <w:rFonts w:ascii="Arial" w:hAnsi="Arial" w:cs="Arial"/>
              </w:rPr>
            </w:pPr>
            <w:r w:rsidRPr="006F6E70">
              <w:rPr>
                <w:rFonts w:ascii="Arial" w:hAnsi="Arial" w:cs="Arial"/>
              </w:rPr>
              <w:lastRenderedPageBreak/>
              <w:t>6</w:t>
            </w:r>
          </w:p>
        </w:tc>
        <w:tc>
          <w:tcPr>
            <w:tcW w:w="1842" w:type="dxa"/>
          </w:tcPr>
          <w:p w:rsidR="002620C7" w:rsidRPr="006F6E70" w:rsidRDefault="002620C7" w:rsidP="0095723E">
            <w:pPr>
              <w:jc w:val="both"/>
              <w:rPr>
                <w:rFonts w:ascii="Arial" w:hAnsi="Arial" w:cs="Arial"/>
                <w:lang w:bidi="ru-RU"/>
              </w:rPr>
            </w:pPr>
            <w:r w:rsidRPr="006F6E70">
              <w:rPr>
                <w:rFonts w:ascii="Arial" w:hAnsi="Arial" w:cs="Arial"/>
                <w:lang w:bidi="ru-RU"/>
              </w:rPr>
              <w:lastRenderedPageBreak/>
              <w:t xml:space="preserve">Количество </w:t>
            </w:r>
            <w:r w:rsidRPr="006F6E70">
              <w:rPr>
                <w:rFonts w:ascii="Arial" w:hAnsi="Arial" w:cs="Arial"/>
                <w:lang w:bidi="ru-RU"/>
              </w:rPr>
              <w:lastRenderedPageBreak/>
              <w:t>распространенных плакатов на территории района</w:t>
            </w:r>
          </w:p>
          <w:p w:rsidR="002620C7" w:rsidRPr="006F6E70" w:rsidRDefault="004B2201" w:rsidP="0095723E">
            <w:pPr>
              <w:rPr>
                <w:rFonts w:ascii="Arial" w:hAnsi="Arial" w:cs="Arial"/>
              </w:rPr>
            </w:pPr>
            <w:r w:rsidRPr="006F6E70">
              <w:rPr>
                <w:rFonts w:ascii="Arial" w:hAnsi="Arial" w:cs="Arial"/>
              </w:rPr>
              <w:t>2019</w:t>
            </w:r>
            <w:r w:rsidR="002620C7" w:rsidRPr="006F6E70">
              <w:rPr>
                <w:rFonts w:ascii="Arial" w:hAnsi="Arial" w:cs="Arial"/>
              </w:rPr>
              <w:t>-10 шт.</w:t>
            </w:r>
          </w:p>
          <w:p w:rsidR="004B2201" w:rsidRPr="006F6E70" w:rsidRDefault="004B2201" w:rsidP="0095723E">
            <w:pPr>
              <w:rPr>
                <w:rFonts w:ascii="Arial" w:hAnsi="Arial" w:cs="Arial"/>
              </w:rPr>
            </w:pPr>
            <w:r w:rsidRPr="006F6E70">
              <w:rPr>
                <w:rFonts w:ascii="Arial" w:hAnsi="Arial" w:cs="Arial"/>
              </w:rPr>
              <w:t>2020-10 шт.</w:t>
            </w:r>
          </w:p>
          <w:p w:rsidR="004B2201" w:rsidRPr="006F6E70" w:rsidRDefault="004B2201" w:rsidP="0095723E">
            <w:pPr>
              <w:rPr>
                <w:rFonts w:ascii="Arial" w:hAnsi="Arial" w:cs="Arial"/>
              </w:rPr>
            </w:pPr>
            <w:r w:rsidRPr="006F6E70">
              <w:rPr>
                <w:rFonts w:ascii="Arial" w:hAnsi="Arial" w:cs="Arial"/>
              </w:rPr>
              <w:t>2021-10 шт.</w:t>
            </w:r>
          </w:p>
          <w:p w:rsidR="002620C7" w:rsidRPr="006F6E70" w:rsidRDefault="002620C7" w:rsidP="0095723E">
            <w:pPr>
              <w:rPr>
                <w:rFonts w:ascii="Arial" w:hAnsi="Arial" w:cs="Arial"/>
              </w:rPr>
            </w:pPr>
          </w:p>
        </w:tc>
      </w:tr>
      <w:tr w:rsidR="002620C7" w:rsidRPr="006F6E70" w:rsidTr="002620C7">
        <w:trPr>
          <w:trHeight w:val="135"/>
        </w:trPr>
        <w:tc>
          <w:tcPr>
            <w:tcW w:w="815" w:type="dxa"/>
          </w:tcPr>
          <w:p w:rsidR="002620C7" w:rsidRPr="006F6E70" w:rsidRDefault="002620C7" w:rsidP="0095723E">
            <w:pPr>
              <w:rPr>
                <w:rFonts w:ascii="Arial" w:hAnsi="Arial" w:cs="Arial"/>
              </w:rPr>
            </w:pPr>
            <w:r w:rsidRPr="006F6E70">
              <w:rPr>
                <w:rFonts w:ascii="Arial" w:hAnsi="Arial" w:cs="Arial"/>
              </w:rPr>
              <w:lastRenderedPageBreak/>
              <w:t>1.2</w:t>
            </w:r>
          </w:p>
        </w:tc>
        <w:tc>
          <w:tcPr>
            <w:tcW w:w="14033" w:type="dxa"/>
            <w:gridSpan w:val="12"/>
          </w:tcPr>
          <w:p w:rsidR="002620C7" w:rsidRPr="006F6E70" w:rsidRDefault="002620C7" w:rsidP="0095723E">
            <w:pPr>
              <w:jc w:val="both"/>
              <w:rPr>
                <w:rFonts w:ascii="Arial" w:hAnsi="Arial" w:cs="Arial"/>
                <w:lang w:bidi="ru-RU"/>
              </w:rPr>
            </w:pPr>
            <w:r w:rsidRPr="006F6E70">
              <w:rPr>
                <w:rFonts w:ascii="Arial" w:hAnsi="Arial" w:cs="Arial"/>
              </w:rPr>
              <w:t>Задача</w:t>
            </w:r>
            <w:r w:rsidR="005E2294" w:rsidRPr="006F6E70">
              <w:rPr>
                <w:rFonts w:ascii="Arial" w:hAnsi="Arial" w:cs="Arial"/>
              </w:rPr>
              <w:t xml:space="preserve">: </w:t>
            </w:r>
            <w:r w:rsidRPr="006F6E70">
              <w:rPr>
                <w:rFonts w:ascii="Arial" w:hAnsi="Arial" w:cs="Arial"/>
                <w:bCs/>
              </w:rPr>
              <w:t>П</w:t>
            </w:r>
            <w:r w:rsidRPr="006F6E70">
              <w:rPr>
                <w:rFonts w:ascii="Arial" w:hAnsi="Arial" w:cs="Arial"/>
              </w:rPr>
              <w:t>ривлечение населения района к охране общественного порядка</w:t>
            </w:r>
          </w:p>
        </w:tc>
      </w:tr>
      <w:tr w:rsidR="002620C7" w:rsidRPr="006F6E70" w:rsidTr="000E0850">
        <w:trPr>
          <w:trHeight w:val="1200"/>
        </w:trPr>
        <w:tc>
          <w:tcPr>
            <w:tcW w:w="815" w:type="dxa"/>
          </w:tcPr>
          <w:p w:rsidR="002620C7" w:rsidRPr="006F6E70" w:rsidRDefault="005E2294" w:rsidP="0095723E">
            <w:pPr>
              <w:rPr>
                <w:rFonts w:ascii="Arial" w:hAnsi="Arial" w:cs="Arial"/>
              </w:rPr>
            </w:pPr>
            <w:r w:rsidRPr="006F6E70">
              <w:rPr>
                <w:rFonts w:ascii="Arial" w:hAnsi="Arial" w:cs="Arial"/>
              </w:rPr>
              <w:t>1.2.1</w:t>
            </w:r>
          </w:p>
        </w:tc>
        <w:tc>
          <w:tcPr>
            <w:tcW w:w="2233" w:type="dxa"/>
          </w:tcPr>
          <w:p w:rsidR="002620C7" w:rsidRPr="006F6E70" w:rsidRDefault="002620C7" w:rsidP="0095723E">
            <w:pPr>
              <w:rPr>
                <w:rFonts w:ascii="Arial" w:hAnsi="Arial" w:cs="Arial"/>
              </w:rPr>
            </w:pPr>
            <w:r w:rsidRPr="006F6E70">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6F6E70" w:rsidRDefault="002620C7" w:rsidP="0095723E">
            <w:pPr>
              <w:jc w:val="center"/>
              <w:rPr>
                <w:rFonts w:ascii="Arial" w:hAnsi="Arial" w:cs="Arial"/>
              </w:rPr>
            </w:pPr>
            <w:r w:rsidRPr="006F6E70">
              <w:rPr>
                <w:rFonts w:ascii="Arial" w:hAnsi="Arial" w:cs="Arial"/>
              </w:rPr>
              <w:t>Администрация Емельяновского района</w:t>
            </w:r>
          </w:p>
        </w:tc>
        <w:tc>
          <w:tcPr>
            <w:tcW w:w="708" w:type="dxa"/>
            <w:vAlign w:val="center"/>
          </w:tcPr>
          <w:p w:rsidR="002620C7" w:rsidRPr="006F6E70" w:rsidRDefault="002620C7" w:rsidP="000E0850">
            <w:pPr>
              <w:jc w:val="center"/>
              <w:rPr>
                <w:rFonts w:ascii="Arial" w:hAnsi="Arial" w:cs="Arial"/>
              </w:rPr>
            </w:pPr>
            <w:r w:rsidRPr="006F6E70">
              <w:rPr>
                <w:rFonts w:ascii="Arial" w:hAnsi="Arial" w:cs="Arial"/>
              </w:rPr>
              <w:t>009</w:t>
            </w:r>
          </w:p>
        </w:tc>
        <w:tc>
          <w:tcPr>
            <w:tcW w:w="993" w:type="dxa"/>
            <w:vAlign w:val="center"/>
          </w:tcPr>
          <w:p w:rsidR="002620C7" w:rsidRPr="006F6E70" w:rsidRDefault="002620C7" w:rsidP="000E0850">
            <w:pPr>
              <w:jc w:val="center"/>
              <w:rPr>
                <w:rFonts w:ascii="Arial" w:hAnsi="Arial" w:cs="Arial"/>
              </w:rPr>
            </w:pPr>
            <w:r w:rsidRPr="006F6E70">
              <w:rPr>
                <w:rFonts w:ascii="Arial" w:hAnsi="Arial" w:cs="Arial"/>
              </w:rPr>
              <w:t>0314</w:t>
            </w:r>
          </w:p>
        </w:tc>
        <w:tc>
          <w:tcPr>
            <w:tcW w:w="1560" w:type="dxa"/>
            <w:vAlign w:val="center"/>
          </w:tcPr>
          <w:p w:rsidR="002620C7" w:rsidRPr="006F6E70" w:rsidRDefault="002620C7" w:rsidP="000E0850">
            <w:pPr>
              <w:jc w:val="center"/>
              <w:rPr>
                <w:rFonts w:ascii="Arial" w:hAnsi="Arial" w:cs="Arial"/>
              </w:rPr>
            </w:pPr>
            <w:r w:rsidRPr="006F6E70">
              <w:rPr>
                <w:rFonts w:ascii="Arial" w:hAnsi="Arial" w:cs="Arial"/>
              </w:rPr>
              <w:t>1330081580</w:t>
            </w:r>
          </w:p>
        </w:tc>
        <w:tc>
          <w:tcPr>
            <w:tcW w:w="720" w:type="dxa"/>
            <w:vAlign w:val="center"/>
          </w:tcPr>
          <w:p w:rsidR="002620C7" w:rsidRPr="006F6E70" w:rsidRDefault="002620C7" w:rsidP="000E0850">
            <w:pPr>
              <w:jc w:val="center"/>
              <w:rPr>
                <w:rFonts w:ascii="Arial" w:hAnsi="Arial" w:cs="Arial"/>
              </w:rPr>
            </w:pPr>
            <w:r w:rsidRPr="006F6E70">
              <w:rPr>
                <w:rFonts w:ascii="Arial" w:hAnsi="Arial" w:cs="Arial"/>
              </w:rPr>
              <w:t>244</w:t>
            </w:r>
          </w:p>
        </w:tc>
        <w:tc>
          <w:tcPr>
            <w:tcW w:w="980" w:type="dxa"/>
            <w:vAlign w:val="center"/>
          </w:tcPr>
          <w:p w:rsidR="002620C7" w:rsidRPr="006F6E70" w:rsidRDefault="002620C7" w:rsidP="000E0850">
            <w:pPr>
              <w:jc w:val="center"/>
              <w:rPr>
                <w:rFonts w:ascii="Arial" w:hAnsi="Arial" w:cs="Arial"/>
              </w:rPr>
            </w:pPr>
            <w:r w:rsidRPr="006F6E70">
              <w:rPr>
                <w:rFonts w:ascii="Arial" w:hAnsi="Arial" w:cs="Arial"/>
              </w:rPr>
              <w:t>5</w:t>
            </w:r>
          </w:p>
        </w:tc>
        <w:tc>
          <w:tcPr>
            <w:tcW w:w="850" w:type="dxa"/>
            <w:vAlign w:val="center"/>
          </w:tcPr>
          <w:p w:rsidR="002620C7" w:rsidRPr="006F6E70" w:rsidRDefault="000678A6" w:rsidP="000E0850">
            <w:pPr>
              <w:jc w:val="center"/>
              <w:rPr>
                <w:rFonts w:ascii="Arial" w:hAnsi="Arial" w:cs="Arial"/>
              </w:rPr>
            </w:pPr>
            <w:r w:rsidRPr="006F6E70">
              <w:rPr>
                <w:rFonts w:ascii="Arial" w:hAnsi="Arial" w:cs="Arial"/>
              </w:rPr>
              <w:t>4</w:t>
            </w:r>
          </w:p>
        </w:tc>
        <w:tc>
          <w:tcPr>
            <w:tcW w:w="745" w:type="dxa"/>
            <w:vAlign w:val="center"/>
          </w:tcPr>
          <w:p w:rsidR="002620C7" w:rsidRPr="006F6E70" w:rsidRDefault="000678A6" w:rsidP="000E0850">
            <w:pPr>
              <w:jc w:val="center"/>
              <w:rPr>
                <w:rFonts w:ascii="Arial" w:hAnsi="Arial" w:cs="Arial"/>
              </w:rPr>
            </w:pPr>
            <w:r w:rsidRPr="006F6E70">
              <w:rPr>
                <w:rFonts w:ascii="Arial" w:hAnsi="Arial" w:cs="Arial"/>
              </w:rPr>
              <w:t>4</w:t>
            </w:r>
          </w:p>
        </w:tc>
        <w:tc>
          <w:tcPr>
            <w:tcW w:w="1134" w:type="dxa"/>
            <w:gridSpan w:val="2"/>
            <w:vAlign w:val="center"/>
          </w:tcPr>
          <w:p w:rsidR="002620C7" w:rsidRPr="006F6E70" w:rsidRDefault="000678A6" w:rsidP="000E0850">
            <w:pPr>
              <w:jc w:val="center"/>
              <w:rPr>
                <w:rFonts w:ascii="Arial" w:hAnsi="Arial" w:cs="Arial"/>
              </w:rPr>
            </w:pPr>
            <w:r w:rsidRPr="006F6E70">
              <w:rPr>
                <w:rFonts w:ascii="Arial" w:hAnsi="Arial" w:cs="Arial"/>
              </w:rPr>
              <w:t>13</w:t>
            </w:r>
          </w:p>
        </w:tc>
        <w:tc>
          <w:tcPr>
            <w:tcW w:w="1842" w:type="dxa"/>
          </w:tcPr>
          <w:p w:rsidR="002620C7" w:rsidRPr="006F6E70" w:rsidRDefault="002620C7" w:rsidP="0095723E">
            <w:pPr>
              <w:jc w:val="both"/>
              <w:rPr>
                <w:rFonts w:ascii="Arial" w:hAnsi="Arial" w:cs="Arial"/>
                <w:lang w:bidi="ru-RU"/>
              </w:rPr>
            </w:pPr>
            <w:r w:rsidRPr="006F6E70">
              <w:rPr>
                <w:rFonts w:ascii="Arial" w:hAnsi="Arial" w:cs="Arial"/>
                <w:lang w:bidi="ru-RU"/>
              </w:rPr>
              <w:t xml:space="preserve">Количество поощренных граждан </w:t>
            </w:r>
          </w:p>
          <w:p w:rsidR="002620C7" w:rsidRPr="006F6E70" w:rsidRDefault="00A929CB" w:rsidP="004B2201">
            <w:pPr>
              <w:rPr>
                <w:rFonts w:ascii="Arial" w:hAnsi="Arial" w:cs="Arial"/>
              </w:rPr>
            </w:pPr>
            <w:r w:rsidRPr="006F6E70">
              <w:rPr>
                <w:rFonts w:ascii="Arial" w:hAnsi="Arial" w:cs="Arial"/>
              </w:rPr>
              <w:t>201</w:t>
            </w:r>
            <w:r w:rsidR="004B2201" w:rsidRPr="006F6E70">
              <w:rPr>
                <w:rFonts w:ascii="Arial" w:hAnsi="Arial" w:cs="Arial"/>
              </w:rPr>
              <w:t>9</w:t>
            </w:r>
            <w:r w:rsidR="002620C7" w:rsidRPr="006F6E70">
              <w:rPr>
                <w:rFonts w:ascii="Arial" w:hAnsi="Arial" w:cs="Arial"/>
              </w:rPr>
              <w:t>-3 чел.</w:t>
            </w:r>
          </w:p>
          <w:p w:rsidR="004B2201" w:rsidRPr="006F6E70" w:rsidRDefault="004B2201" w:rsidP="004B2201">
            <w:pPr>
              <w:rPr>
                <w:rFonts w:ascii="Arial" w:hAnsi="Arial" w:cs="Arial"/>
              </w:rPr>
            </w:pPr>
            <w:r w:rsidRPr="006F6E70">
              <w:rPr>
                <w:rFonts w:ascii="Arial" w:hAnsi="Arial" w:cs="Arial"/>
              </w:rPr>
              <w:t>2020-3 чел.</w:t>
            </w:r>
          </w:p>
          <w:p w:rsidR="004B2201" w:rsidRPr="006F6E70" w:rsidRDefault="004B2201" w:rsidP="004B2201">
            <w:pPr>
              <w:rPr>
                <w:rFonts w:ascii="Arial" w:hAnsi="Arial" w:cs="Arial"/>
              </w:rPr>
            </w:pPr>
            <w:r w:rsidRPr="006F6E70">
              <w:rPr>
                <w:rFonts w:ascii="Arial" w:hAnsi="Arial" w:cs="Arial"/>
              </w:rPr>
              <w:t>2021-3 чел.</w:t>
            </w:r>
          </w:p>
        </w:tc>
      </w:tr>
      <w:tr w:rsidR="002620C7" w:rsidRPr="006F6E70" w:rsidTr="000E0850">
        <w:trPr>
          <w:trHeight w:val="459"/>
        </w:trPr>
        <w:tc>
          <w:tcPr>
            <w:tcW w:w="815" w:type="dxa"/>
          </w:tcPr>
          <w:p w:rsidR="002620C7" w:rsidRPr="006F6E70" w:rsidRDefault="002620C7" w:rsidP="0095723E">
            <w:pPr>
              <w:ind w:right="1168"/>
              <w:jc w:val="both"/>
              <w:rPr>
                <w:rFonts w:ascii="Arial" w:hAnsi="Arial" w:cs="Arial"/>
              </w:rPr>
            </w:pPr>
          </w:p>
        </w:tc>
        <w:tc>
          <w:tcPr>
            <w:tcW w:w="14033" w:type="dxa"/>
            <w:gridSpan w:val="12"/>
            <w:vAlign w:val="center"/>
          </w:tcPr>
          <w:p w:rsidR="002620C7" w:rsidRPr="006F6E70" w:rsidRDefault="002620C7" w:rsidP="000E0850">
            <w:pPr>
              <w:rPr>
                <w:rFonts w:ascii="Arial" w:hAnsi="Arial" w:cs="Arial"/>
                <w:lang w:bidi="ru-RU"/>
              </w:rPr>
            </w:pPr>
            <w:r w:rsidRPr="006F6E70">
              <w:rPr>
                <w:rFonts w:ascii="Arial" w:hAnsi="Arial" w:cs="Arial"/>
              </w:rPr>
              <w:t>В том числе:</w:t>
            </w:r>
          </w:p>
        </w:tc>
      </w:tr>
      <w:tr w:rsidR="002620C7" w:rsidRPr="006F6E70" w:rsidTr="000E0850">
        <w:trPr>
          <w:trHeight w:val="210"/>
        </w:trPr>
        <w:tc>
          <w:tcPr>
            <w:tcW w:w="815" w:type="dxa"/>
          </w:tcPr>
          <w:p w:rsidR="002620C7" w:rsidRPr="006F6E70" w:rsidRDefault="002620C7" w:rsidP="0095723E">
            <w:pPr>
              <w:ind w:right="1168"/>
              <w:jc w:val="both"/>
              <w:rPr>
                <w:rFonts w:ascii="Arial" w:hAnsi="Arial" w:cs="Arial"/>
              </w:rPr>
            </w:pPr>
          </w:p>
        </w:tc>
        <w:tc>
          <w:tcPr>
            <w:tcW w:w="2233" w:type="dxa"/>
          </w:tcPr>
          <w:p w:rsidR="002620C7" w:rsidRPr="006F6E70" w:rsidRDefault="002620C7" w:rsidP="0095723E">
            <w:pPr>
              <w:jc w:val="both"/>
              <w:rPr>
                <w:rFonts w:ascii="Arial" w:hAnsi="Arial" w:cs="Arial"/>
              </w:rPr>
            </w:pPr>
            <w:r w:rsidRPr="006F6E70">
              <w:rPr>
                <w:rFonts w:ascii="Arial" w:hAnsi="Arial" w:cs="Arial"/>
              </w:rPr>
              <w:t>ГРБС 1</w:t>
            </w:r>
          </w:p>
        </w:tc>
        <w:tc>
          <w:tcPr>
            <w:tcW w:w="2268" w:type="dxa"/>
          </w:tcPr>
          <w:p w:rsidR="002620C7" w:rsidRPr="006F6E70" w:rsidRDefault="002620C7" w:rsidP="0095723E">
            <w:pPr>
              <w:jc w:val="center"/>
              <w:rPr>
                <w:rFonts w:ascii="Arial" w:hAnsi="Arial" w:cs="Arial"/>
              </w:rPr>
            </w:pPr>
            <w:r w:rsidRPr="006F6E70">
              <w:rPr>
                <w:rFonts w:ascii="Arial" w:hAnsi="Arial" w:cs="Arial"/>
              </w:rPr>
              <w:t>Администрация Емельяновского района</w:t>
            </w:r>
          </w:p>
        </w:tc>
        <w:tc>
          <w:tcPr>
            <w:tcW w:w="708" w:type="dxa"/>
            <w:vAlign w:val="center"/>
          </w:tcPr>
          <w:p w:rsidR="002620C7" w:rsidRPr="006F6E70" w:rsidRDefault="002620C7" w:rsidP="000E0850">
            <w:pPr>
              <w:jc w:val="center"/>
              <w:rPr>
                <w:rFonts w:ascii="Arial" w:hAnsi="Arial" w:cs="Arial"/>
              </w:rPr>
            </w:pPr>
            <w:r w:rsidRPr="006F6E70">
              <w:rPr>
                <w:rFonts w:ascii="Arial" w:hAnsi="Arial" w:cs="Arial"/>
              </w:rPr>
              <w:t>009</w:t>
            </w:r>
          </w:p>
        </w:tc>
        <w:tc>
          <w:tcPr>
            <w:tcW w:w="993" w:type="dxa"/>
            <w:vAlign w:val="center"/>
          </w:tcPr>
          <w:p w:rsidR="002620C7" w:rsidRPr="006F6E70" w:rsidRDefault="002620C7" w:rsidP="000E0850">
            <w:pPr>
              <w:jc w:val="center"/>
              <w:rPr>
                <w:rFonts w:ascii="Arial" w:hAnsi="Arial" w:cs="Arial"/>
              </w:rPr>
            </w:pPr>
            <w:r w:rsidRPr="006F6E70">
              <w:rPr>
                <w:rFonts w:ascii="Arial" w:hAnsi="Arial" w:cs="Arial"/>
              </w:rPr>
              <w:t>х</w:t>
            </w:r>
          </w:p>
        </w:tc>
        <w:tc>
          <w:tcPr>
            <w:tcW w:w="1560" w:type="dxa"/>
            <w:vAlign w:val="center"/>
          </w:tcPr>
          <w:p w:rsidR="002620C7" w:rsidRPr="006F6E70" w:rsidRDefault="002620C7" w:rsidP="000E0850">
            <w:pPr>
              <w:jc w:val="center"/>
              <w:rPr>
                <w:rFonts w:ascii="Arial" w:hAnsi="Arial" w:cs="Arial"/>
              </w:rPr>
            </w:pPr>
            <w:r w:rsidRPr="006F6E70">
              <w:rPr>
                <w:rFonts w:ascii="Arial" w:hAnsi="Arial" w:cs="Arial"/>
              </w:rPr>
              <w:t>х</w:t>
            </w:r>
          </w:p>
        </w:tc>
        <w:tc>
          <w:tcPr>
            <w:tcW w:w="720" w:type="dxa"/>
            <w:vAlign w:val="center"/>
          </w:tcPr>
          <w:p w:rsidR="002620C7" w:rsidRPr="006F6E70" w:rsidRDefault="002620C7" w:rsidP="000E0850">
            <w:pPr>
              <w:jc w:val="center"/>
              <w:rPr>
                <w:rFonts w:ascii="Arial" w:hAnsi="Arial" w:cs="Arial"/>
              </w:rPr>
            </w:pPr>
            <w:r w:rsidRPr="006F6E70">
              <w:rPr>
                <w:rFonts w:ascii="Arial" w:hAnsi="Arial" w:cs="Arial"/>
              </w:rPr>
              <w:t>х</w:t>
            </w:r>
          </w:p>
        </w:tc>
        <w:tc>
          <w:tcPr>
            <w:tcW w:w="980" w:type="dxa"/>
            <w:vAlign w:val="center"/>
          </w:tcPr>
          <w:p w:rsidR="002620C7" w:rsidRPr="006F6E70" w:rsidRDefault="002620C7" w:rsidP="000E0850">
            <w:pPr>
              <w:jc w:val="center"/>
              <w:rPr>
                <w:rFonts w:ascii="Arial" w:hAnsi="Arial" w:cs="Arial"/>
              </w:rPr>
            </w:pPr>
            <w:r w:rsidRPr="006F6E70">
              <w:rPr>
                <w:rFonts w:ascii="Arial" w:hAnsi="Arial" w:cs="Arial"/>
              </w:rPr>
              <w:t>10</w:t>
            </w:r>
          </w:p>
        </w:tc>
        <w:tc>
          <w:tcPr>
            <w:tcW w:w="850" w:type="dxa"/>
            <w:vAlign w:val="center"/>
          </w:tcPr>
          <w:p w:rsidR="002620C7" w:rsidRPr="006F6E70" w:rsidRDefault="000678A6" w:rsidP="000E0850">
            <w:pPr>
              <w:jc w:val="center"/>
              <w:rPr>
                <w:rFonts w:ascii="Arial" w:hAnsi="Arial" w:cs="Arial"/>
              </w:rPr>
            </w:pPr>
            <w:r w:rsidRPr="006F6E70">
              <w:rPr>
                <w:rFonts w:ascii="Arial" w:hAnsi="Arial" w:cs="Arial"/>
              </w:rPr>
              <w:t>08</w:t>
            </w:r>
          </w:p>
        </w:tc>
        <w:tc>
          <w:tcPr>
            <w:tcW w:w="745" w:type="dxa"/>
            <w:vAlign w:val="center"/>
          </w:tcPr>
          <w:p w:rsidR="002620C7" w:rsidRPr="006F6E70" w:rsidRDefault="000678A6" w:rsidP="000E0850">
            <w:pPr>
              <w:jc w:val="center"/>
              <w:rPr>
                <w:rFonts w:ascii="Arial" w:hAnsi="Arial" w:cs="Arial"/>
              </w:rPr>
            </w:pPr>
            <w:r w:rsidRPr="006F6E70">
              <w:rPr>
                <w:rFonts w:ascii="Arial" w:hAnsi="Arial" w:cs="Arial"/>
              </w:rPr>
              <w:t>08</w:t>
            </w:r>
          </w:p>
        </w:tc>
        <w:tc>
          <w:tcPr>
            <w:tcW w:w="1134" w:type="dxa"/>
            <w:gridSpan w:val="2"/>
            <w:vAlign w:val="center"/>
          </w:tcPr>
          <w:p w:rsidR="002620C7" w:rsidRPr="006F6E70" w:rsidRDefault="000678A6" w:rsidP="000E0850">
            <w:pPr>
              <w:jc w:val="center"/>
              <w:rPr>
                <w:rFonts w:ascii="Arial" w:hAnsi="Arial" w:cs="Arial"/>
              </w:rPr>
            </w:pPr>
            <w:r w:rsidRPr="006F6E70">
              <w:rPr>
                <w:rFonts w:ascii="Arial" w:hAnsi="Arial" w:cs="Arial"/>
              </w:rPr>
              <w:t>26</w:t>
            </w:r>
          </w:p>
        </w:tc>
        <w:tc>
          <w:tcPr>
            <w:tcW w:w="1842" w:type="dxa"/>
          </w:tcPr>
          <w:p w:rsidR="002620C7" w:rsidRPr="006F6E70" w:rsidRDefault="002620C7" w:rsidP="0095723E">
            <w:pPr>
              <w:jc w:val="both"/>
              <w:rPr>
                <w:rFonts w:ascii="Arial" w:hAnsi="Arial" w:cs="Arial"/>
              </w:rPr>
            </w:pPr>
          </w:p>
        </w:tc>
      </w:tr>
    </w:tbl>
    <w:p w:rsidR="001364B8" w:rsidRPr="006F6E70" w:rsidRDefault="001364B8" w:rsidP="0095723E">
      <w:pPr>
        <w:tabs>
          <w:tab w:val="left" w:pos="7451"/>
          <w:tab w:val="left" w:pos="8824"/>
        </w:tabs>
        <w:rPr>
          <w:rFonts w:ascii="Arial" w:hAnsi="Arial" w:cs="Arial"/>
        </w:rPr>
      </w:pPr>
      <w:r w:rsidRPr="006F6E70">
        <w:rPr>
          <w:rFonts w:ascii="Arial" w:hAnsi="Arial" w:cs="Arial"/>
        </w:rPr>
        <w:tab/>
      </w:r>
    </w:p>
    <w:p w:rsidR="00180FBE" w:rsidRPr="006F6E70" w:rsidRDefault="00180FBE" w:rsidP="0095723E">
      <w:pPr>
        <w:widowControl w:val="0"/>
        <w:autoSpaceDE w:val="0"/>
        <w:autoSpaceDN w:val="0"/>
        <w:adjustRightInd w:val="0"/>
        <w:jc w:val="center"/>
        <w:outlineLvl w:val="1"/>
        <w:rPr>
          <w:rFonts w:ascii="Arial" w:hAnsi="Arial" w:cs="Arial"/>
          <w:color w:val="000000"/>
        </w:rPr>
        <w:sectPr w:rsidR="00180FBE" w:rsidRPr="006F6E70" w:rsidSect="00D77F03">
          <w:pgSz w:w="16838" w:h="11906" w:orient="landscape"/>
          <w:pgMar w:top="1134" w:right="851" w:bottom="1134" w:left="1701" w:header="709" w:footer="709" w:gutter="0"/>
          <w:cols w:space="708"/>
          <w:titlePg/>
          <w:docGrid w:linePitch="360"/>
        </w:sectPr>
      </w:pPr>
    </w:p>
    <w:p w:rsidR="001364B8" w:rsidRPr="006F6E70" w:rsidRDefault="001364B8" w:rsidP="0095723E">
      <w:pPr>
        <w:tabs>
          <w:tab w:val="left" w:pos="5670"/>
        </w:tabs>
        <w:autoSpaceDE w:val="0"/>
        <w:autoSpaceDN w:val="0"/>
        <w:adjustRightInd w:val="0"/>
        <w:ind w:left="5670"/>
        <w:outlineLvl w:val="0"/>
        <w:rPr>
          <w:rFonts w:ascii="Arial" w:hAnsi="Arial" w:cs="Arial"/>
        </w:rPr>
      </w:pPr>
      <w:r w:rsidRPr="006F6E70">
        <w:rPr>
          <w:rFonts w:ascii="Arial" w:hAnsi="Arial" w:cs="Arial"/>
        </w:rPr>
        <w:lastRenderedPageBreak/>
        <w:t>Приложение № 4</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к муниципальной программе</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 xml:space="preserve">Емельяновского района «Обеспечение </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 xml:space="preserve">общественного порядка, противодействие </w:t>
      </w:r>
    </w:p>
    <w:p w:rsidR="001364B8" w:rsidRPr="006F6E70" w:rsidRDefault="001364B8" w:rsidP="0095723E">
      <w:pPr>
        <w:autoSpaceDE w:val="0"/>
        <w:autoSpaceDN w:val="0"/>
        <w:adjustRightInd w:val="0"/>
        <w:ind w:left="5670"/>
        <w:outlineLvl w:val="0"/>
        <w:rPr>
          <w:rFonts w:ascii="Arial" w:hAnsi="Arial" w:cs="Arial"/>
        </w:rPr>
      </w:pPr>
      <w:r w:rsidRPr="006F6E70">
        <w:rPr>
          <w:rFonts w:ascii="Arial" w:hAnsi="Arial" w:cs="Arial"/>
        </w:rPr>
        <w:t>терроризму, экстремизму, наркомании и коррупции»</w:t>
      </w:r>
    </w:p>
    <w:p w:rsidR="001364B8" w:rsidRPr="006F6E70" w:rsidRDefault="001364B8" w:rsidP="0095723E">
      <w:pPr>
        <w:pStyle w:val="ConsPlusTitle"/>
        <w:widowControl/>
        <w:tabs>
          <w:tab w:val="left" w:pos="5040"/>
          <w:tab w:val="left" w:pos="5220"/>
        </w:tabs>
        <w:jc w:val="center"/>
        <w:rPr>
          <w:b w:val="0"/>
          <w:sz w:val="24"/>
          <w:szCs w:val="24"/>
        </w:rPr>
      </w:pPr>
    </w:p>
    <w:p w:rsidR="001364B8" w:rsidRPr="006F6E70" w:rsidRDefault="001364B8" w:rsidP="0095723E">
      <w:pPr>
        <w:pStyle w:val="ConsPlusTitle"/>
        <w:widowControl/>
        <w:tabs>
          <w:tab w:val="left" w:pos="5040"/>
          <w:tab w:val="left" w:pos="5220"/>
        </w:tabs>
        <w:jc w:val="center"/>
        <w:rPr>
          <w:b w:val="0"/>
          <w:sz w:val="24"/>
          <w:szCs w:val="24"/>
        </w:rPr>
      </w:pPr>
      <w:r w:rsidRPr="006F6E70">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6F6E70" w:rsidRDefault="001364B8" w:rsidP="0095723E">
      <w:pPr>
        <w:pStyle w:val="ConsPlusTitle"/>
        <w:widowControl/>
        <w:tabs>
          <w:tab w:val="left" w:pos="5040"/>
          <w:tab w:val="left" w:pos="5220"/>
        </w:tabs>
        <w:jc w:val="center"/>
        <w:rPr>
          <w:b w:val="0"/>
          <w:sz w:val="24"/>
          <w:szCs w:val="24"/>
        </w:rPr>
      </w:pPr>
      <w:r w:rsidRPr="006F6E70">
        <w:rPr>
          <w:b w:val="0"/>
          <w:sz w:val="24"/>
          <w:szCs w:val="24"/>
        </w:rPr>
        <w:t>Емельяновского района»</w:t>
      </w:r>
    </w:p>
    <w:p w:rsidR="001364B8" w:rsidRPr="006F6E70" w:rsidRDefault="001364B8" w:rsidP="0095723E">
      <w:pPr>
        <w:pStyle w:val="ConsPlusTitle"/>
        <w:widowControl/>
        <w:rPr>
          <w:b w:val="0"/>
          <w:sz w:val="24"/>
          <w:szCs w:val="24"/>
        </w:rPr>
      </w:pPr>
    </w:p>
    <w:p w:rsidR="001364B8" w:rsidRPr="006F6E70" w:rsidRDefault="001364B8" w:rsidP="0095723E">
      <w:pPr>
        <w:pStyle w:val="ConsPlusTitle"/>
        <w:widowControl/>
        <w:numPr>
          <w:ilvl w:val="0"/>
          <w:numId w:val="14"/>
        </w:numPr>
        <w:tabs>
          <w:tab w:val="left" w:pos="5040"/>
          <w:tab w:val="left" w:pos="5220"/>
        </w:tabs>
        <w:jc w:val="center"/>
        <w:rPr>
          <w:b w:val="0"/>
          <w:bCs w:val="0"/>
          <w:sz w:val="24"/>
          <w:szCs w:val="24"/>
        </w:rPr>
      </w:pPr>
      <w:r w:rsidRPr="006F6E70">
        <w:rPr>
          <w:b w:val="0"/>
          <w:bCs w:val="0"/>
          <w:sz w:val="24"/>
          <w:szCs w:val="24"/>
        </w:rPr>
        <w:t xml:space="preserve">Паспорт подпрограммы </w:t>
      </w:r>
    </w:p>
    <w:p w:rsidR="001364B8" w:rsidRPr="006F6E70"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Наименование подпрограммы</w:t>
            </w: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Наименование муниципальной программы, в рамках которой реализуется подпрограмма</w:t>
            </w:r>
          </w:p>
        </w:tc>
        <w:tc>
          <w:tcPr>
            <w:tcW w:w="5688" w:type="dxa"/>
          </w:tcPr>
          <w:p w:rsidR="001364B8" w:rsidRPr="006F6E70" w:rsidRDefault="001364B8" w:rsidP="0095723E">
            <w:pPr>
              <w:pStyle w:val="ConsPlusTitle"/>
              <w:widowControl/>
              <w:tabs>
                <w:tab w:val="left" w:pos="5040"/>
                <w:tab w:val="left" w:pos="5220"/>
              </w:tabs>
              <w:jc w:val="both"/>
              <w:rPr>
                <w:b w:val="0"/>
                <w:sz w:val="24"/>
                <w:szCs w:val="24"/>
              </w:rPr>
            </w:pPr>
            <w:r w:rsidRPr="006F6E70">
              <w:rPr>
                <w:b w:val="0"/>
                <w:bCs w:val="0"/>
                <w:sz w:val="24"/>
                <w:szCs w:val="24"/>
              </w:rPr>
              <w:t xml:space="preserve"> «</w:t>
            </w:r>
            <w:r w:rsidRPr="006F6E70">
              <w:rPr>
                <w:b w:val="0"/>
                <w:sz w:val="24"/>
                <w:szCs w:val="24"/>
              </w:rPr>
              <w:t>Обеспечение общественного порядка, противодействие терроризму, экстремизму, наркомании и коррупции</w:t>
            </w:r>
            <w:r w:rsidRPr="006F6E70">
              <w:rPr>
                <w:b w:val="0"/>
                <w:bCs w:val="0"/>
                <w:sz w:val="24"/>
                <w:szCs w:val="24"/>
              </w:rPr>
              <w:t xml:space="preserve">» </w:t>
            </w:r>
          </w:p>
          <w:p w:rsidR="001364B8" w:rsidRPr="006F6E70" w:rsidRDefault="001364B8" w:rsidP="0095723E">
            <w:pPr>
              <w:pStyle w:val="ConsPlusTitle"/>
              <w:widowControl/>
              <w:tabs>
                <w:tab w:val="left" w:pos="5040"/>
                <w:tab w:val="left" w:pos="5220"/>
              </w:tabs>
              <w:jc w:val="center"/>
              <w:rPr>
                <w:b w:val="0"/>
                <w:bCs w:val="0"/>
                <w:sz w:val="24"/>
                <w:szCs w:val="24"/>
              </w:rPr>
            </w:pPr>
          </w:p>
        </w:tc>
      </w:tr>
      <w:tr w:rsidR="001364B8" w:rsidRPr="006F6E70" w:rsidTr="001364B8">
        <w:tc>
          <w:tcPr>
            <w:tcW w:w="3780" w:type="dxa"/>
          </w:tcPr>
          <w:p w:rsidR="001364B8" w:rsidRPr="006F6E70" w:rsidRDefault="001364B8" w:rsidP="0095723E">
            <w:pPr>
              <w:pStyle w:val="ConsPlusNormal"/>
              <w:ind w:firstLine="0"/>
              <w:rPr>
                <w:sz w:val="24"/>
                <w:szCs w:val="24"/>
              </w:rPr>
            </w:pPr>
            <w:r w:rsidRPr="006F6E70">
              <w:rPr>
                <w:sz w:val="24"/>
                <w:szCs w:val="24"/>
              </w:rPr>
              <w:t>Исполнители подпрограммы</w:t>
            </w:r>
          </w:p>
          <w:p w:rsidR="001364B8" w:rsidRPr="006F6E70" w:rsidRDefault="001364B8" w:rsidP="0095723E">
            <w:pPr>
              <w:pStyle w:val="ConsPlusNormal"/>
              <w:widowControl/>
              <w:ind w:firstLine="0"/>
              <w:rPr>
                <w:sz w:val="24"/>
                <w:szCs w:val="24"/>
              </w:rPr>
            </w:pP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Главные распорядители бюджетных средств</w:t>
            </w:r>
          </w:p>
        </w:tc>
        <w:tc>
          <w:tcPr>
            <w:tcW w:w="5688" w:type="dxa"/>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Администрация Емельяновского района </w:t>
            </w:r>
          </w:p>
        </w:tc>
      </w:tr>
      <w:tr w:rsidR="001364B8" w:rsidRPr="006F6E70" w:rsidTr="001364B8">
        <w:tc>
          <w:tcPr>
            <w:tcW w:w="3780" w:type="dxa"/>
          </w:tcPr>
          <w:p w:rsidR="001364B8" w:rsidRPr="006F6E70" w:rsidRDefault="001364B8" w:rsidP="0095723E">
            <w:pPr>
              <w:pStyle w:val="ConsPlusNormal"/>
              <w:widowControl/>
              <w:ind w:firstLine="0"/>
              <w:rPr>
                <w:sz w:val="24"/>
                <w:szCs w:val="24"/>
              </w:rPr>
            </w:pPr>
            <w:r w:rsidRPr="006F6E70">
              <w:rPr>
                <w:sz w:val="24"/>
                <w:szCs w:val="24"/>
              </w:rPr>
              <w:t>Цель и задача подпрограммы</w:t>
            </w:r>
          </w:p>
          <w:p w:rsidR="001364B8" w:rsidRPr="006F6E70" w:rsidRDefault="001364B8" w:rsidP="0095723E">
            <w:pPr>
              <w:pStyle w:val="ConsPlusNormal"/>
              <w:widowControl/>
              <w:ind w:firstLine="0"/>
              <w:rPr>
                <w:sz w:val="24"/>
                <w:szCs w:val="24"/>
              </w:rPr>
            </w:pPr>
          </w:p>
        </w:tc>
        <w:tc>
          <w:tcPr>
            <w:tcW w:w="5688" w:type="dxa"/>
          </w:tcPr>
          <w:p w:rsidR="001364B8" w:rsidRPr="006F6E70" w:rsidRDefault="001364B8" w:rsidP="0095723E">
            <w:pPr>
              <w:pStyle w:val="ConsPlusTitle"/>
              <w:widowControl/>
              <w:tabs>
                <w:tab w:val="left" w:pos="5040"/>
                <w:tab w:val="left" w:pos="5220"/>
              </w:tabs>
              <w:jc w:val="both"/>
              <w:rPr>
                <w:b w:val="0"/>
                <w:sz w:val="24"/>
                <w:szCs w:val="24"/>
              </w:rPr>
            </w:pPr>
            <w:r w:rsidRPr="006F6E70">
              <w:rPr>
                <w:b w:val="0"/>
                <w:bCs w:val="0"/>
                <w:sz w:val="24"/>
                <w:szCs w:val="24"/>
              </w:rPr>
              <w:t>Цель:</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Задача:</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информирование чиновников об ответственности за коррупционные преступления;</w:t>
            </w:r>
          </w:p>
          <w:p w:rsidR="001364B8" w:rsidRPr="006F6E70" w:rsidRDefault="001364B8" w:rsidP="0095723E">
            <w:pPr>
              <w:pStyle w:val="ConsPlusTitle"/>
              <w:widowControl/>
              <w:tabs>
                <w:tab w:val="left" w:pos="5040"/>
                <w:tab w:val="left" w:pos="5220"/>
              </w:tabs>
              <w:jc w:val="both"/>
              <w:rPr>
                <w:b w:val="0"/>
                <w:bCs w:val="0"/>
                <w:sz w:val="24"/>
                <w:szCs w:val="24"/>
              </w:rPr>
            </w:pPr>
            <w:r w:rsidRPr="006F6E70">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6F6E70" w:rsidRDefault="001364B8" w:rsidP="0095723E">
            <w:pPr>
              <w:pStyle w:val="ConsPlusTitle"/>
              <w:widowControl/>
              <w:tabs>
                <w:tab w:val="left" w:pos="5040"/>
                <w:tab w:val="left" w:pos="5220"/>
              </w:tabs>
              <w:jc w:val="both"/>
              <w:rPr>
                <w:b w:val="0"/>
                <w:bCs w:val="0"/>
                <w:sz w:val="24"/>
                <w:szCs w:val="24"/>
              </w:rPr>
            </w:pP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 xml:space="preserve">Ожидаемые результаты от реализации подпрограммы </w:t>
            </w:r>
          </w:p>
        </w:tc>
        <w:tc>
          <w:tcPr>
            <w:tcW w:w="5688" w:type="dxa"/>
          </w:tcPr>
          <w:p w:rsidR="001364B8" w:rsidRPr="006F6E70" w:rsidRDefault="001364B8" w:rsidP="0095723E">
            <w:pPr>
              <w:pStyle w:val="ConsPlusNormal"/>
              <w:widowControl/>
              <w:ind w:firstLine="0"/>
              <w:jc w:val="both"/>
              <w:rPr>
                <w:sz w:val="24"/>
                <w:szCs w:val="24"/>
              </w:rPr>
            </w:pPr>
            <w:r w:rsidRPr="006F6E70">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t>Срок реализации подпрограммы</w:t>
            </w:r>
          </w:p>
        </w:tc>
        <w:tc>
          <w:tcPr>
            <w:tcW w:w="5688" w:type="dxa"/>
          </w:tcPr>
          <w:p w:rsidR="001364B8" w:rsidRPr="006F6E70" w:rsidRDefault="001364B8" w:rsidP="004A44C6">
            <w:pPr>
              <w:pStyle w:val="ConsPlusCell"/>
              <w:rPr>
                <w:rFonts w:ascii="Arial" w:hAnsi="Arial" w:cs="Arial"/>
              </w:rPr>
            </w:pPr>
            <w:r w:rsidRPr="006F6E70">
              <w:rPr>
                <w:rFonts w:ascii="Arial" w:hAnsi="Arial" w:cs="Arial"/>
              </w:rPr>
              <w:t>201</w:t>
            </w:r>
            <w:r w:rsidR="004A44C6" w:rsidRPr="006F6E70">
              <w:rPr>
                <w:rFonts w:ascii="Arial" w:hAnsi="Arial" w:cs="Arial"/>
              </w:rPr>
              <w:t>6</w:t>
            </w:r>
            <w:r w:rsidRPr="006F6E70">
              <w:rPr>
                <w:rFonts w:ascii="Arial" w:hAnsi="Arial" w:cs="Arial"/>
              </w:rPr>
              <w:t xml:space="preserve"> – 20</w:t>
            </w:r>
            <w:r w:rsidR="004B2201" w:rsidRPr="006F6E70">
              <w:rPr>
                <w:rFonts w:ascii="Arial" w:hAnsi="Arial" w:cs="Arial"/>
              </w:rPr>
              <w:t>21</w:t>
            </w:r>
            <w:r w:rsidRPr="006F6E70">
              <w:rPr>
                <w:rFonts w:ascii="Arial" w:hAnsi="Arial" w:cs="Arial"/>
              </w:rPr>
              <w:t xml:space="preserve"> годы</w:t>
            </w:r>
          </w:p>
        </w:tc>
      </w:tr>
      <w:tr w:rsidR="001364B8" w:rsidRPr="006F6E70" w:rsidTr="001364B8">
        <w:tc>
          <w:tcPr>
            <w:tcW w:w="3780" w:type="dxa"/>
          </w:tcPr>
          <w:p w:rsidR="001364B8" w:rsidRPr="006F6E70" w:rsidRDefault="001364B8" w:rsidP="0095723E">
            <w:pPr>
              <w:pStyle w:val="ConsPlusCell"/>
              <w:rPr>
                <w:rFonts w:ascii="Arial" w:hAnsi="Arial" w:cs="Arial"/>
              </w:rPr>
            </w:pPr>
            <w:r w:rsidRPr="006F6E70">
              <w:rPr>
                <w:rFonts w:ascii="Arial" w:hAnsi="Arial" w:cs="Arial"/>
              </w:rPr>
              <w:lastRenderedPageBreak/>
              <w:t xml:space="preserve">Объемы и источники финансирования подпрограммы </w:t>
            </w:r>
          </w:p>
        </w:tc>
        <w:tc>
          <w:tcPr>
            <w:tcW w:w="5688" w:type="dxa"/>
          </w:tcPr>
          <w:p w:rsidR="001A48B1" w:rsidRPr="006F6E70" w:rsidRDefault="001A48B1" w:rsidP="001A48B1">
            <w:pPr>
              <w:rPr>
                <w:rFonts w:ascii="Arial" w:hAnsi="Arial" w:cs="Arial"/>
              </w:rPr>
            </w:pPr>
            <w:r w:rsidRPr="006F6E70">
              <w:rPr>
                <w:rFonts w:ascii="Arial" w:hAnsi="Arial" w:cs="Arial"/>
              </w:rPr>
              <w:t xml:space="preserve">Общий объем финансирования подпрограммы–  </w:t>
            </w:r>
          </w:p>
          <w:p w:rsidR="001A48B1" w:rsidRPr="006F6E70" w:rsidRDefault="000678A6" w:rsidP="001A48B1">
            <w:pPr>
              <w:rPr>
                <w:rFonts w:ascii="Arial" w:hAnsi="Arial" w:cs="Arial"/>
              </w:rPr>
            </w:pPr>
            <w:r w:rsidRPr="006F6E70">
              <w:rPr>
                <w:rFonts w:ascii="Arial" w:hAnsi="Arial" w:cs="Arial"/>
              </w:rPr>
              <w:t>28</w:t>
            </w:r>
            <w:r w:rsidR="001A48B1" w:rsidRPr="006F6E70">
              <w:rPr>
                <w:rFonts w:ascii="Arial" w:hAnsi="Arial" w:cs="Arial"/>
              </w:rPr>
              <w:t xml:space="preserve"> тыс. руб., в том числе по годам: </w:t>
            </w:r>
          </w:p>
          <w:p w:rsidR="001A48B1" w:rsidRPr="006F6E70" w:rsidRDefault="004B2201" w:rsidP="001A48B1">
            <w:pPr>
              <w:rPr>
                <w:rFonts w:ascii="Arial" w:hAnsi="Arial" w:cs="Arial"/>
              </w:rPr>
            </w:pPr>
            <w:r w:rsidRPr="006F6E70">
              <w:rPr>
                <w:rFonts w:ascii="Arial" w:hAnsi="Arial" w:cs="Arial"/>
              </w:rPr>
              <w:t>2019</w:t>
            </w:r>
            <w:r w:rsidR="001A48B1" w:rsidRPr="006F6E70">
              <w:rPr>
                <w:rFonts w:ascii="Arial" w:hAnsi="Arial" w:cs="Arial"/>
              </w:rPr>
              <w:t xml:space="preserve"> год – 10 тыс. руб.</w:t>
            </w:r>
          </w:p>
          <w:p w:rsidR="001A48B1" w:rsidRPr="006F6E70" w:rsidRDefault="004B2201" w:rsidP="001A48B1">
            <w:pPr>
              <w:rPr>
                <w:rFonts w:ascii="Arial" w:hAnsi="Arial" w:cs="Arial"/>
              </w:rPr>
            </w:pPr>
            <w:r w:rsidRPr="006F6E70">
              <w:rPr>
                <w:rFonts w:ascii="Arial" w:hAnsi="Arial" w:cs="Arial"/>
              </w:rPr>
              <w:t>2020</w:t>
            </w:r>
            <w:r w:rsidR="001A48B1" w:rsidRPr="006F6E70">
              <w:rPr>
                <w:rFonts w:ascii="Arial" w:hAnsi="Arial" w:cs="Arial"/>
              </w:rPr>
              <w:t xml:space="preserve"> год – </w:t>
            </w:r>
            <w:r w:rsidR="000678A6" w:rsidRPr="006F6E70">
              <w:rPr>
                <w:rFonts w:ascii="Arial" w:hAnsi="Arial" w:cs="Arial"/>
              </w:rPr>
              <w:t>09</w:t>
            </w:r>
            <w:r w:rsidR="001A48B1" w:rsidRPr="006F6E70">
              <w:rPr>
                <w:rFonts w:ascii="Arial" w:hAnsi="Arial" w:cs="Arial"/>
              </w:rPr>
              <w:t xml:space="preserve"> тыс. руб.</w:t>
            </w:r>
          </w:p>
          <w:p w:rsidR="001A48B1" w:rsidRPr="006F6E70" w:rsidRDefault="004B2201" w:rsidP="001A48B1">
            <w:pPr>
              <w:rPr>
                <w:rFonts w:ascii="Arial" w:hAnsi="Arial" w:cs="Arial"/>
              </w:rPr>
            </w:pPr>
            <w:r w:rsidRPr="006F6E70">
              <w:rPr>
                <w:rFonts w:ascii="Arial" w:hAnsi="Arial" w:cs="Arial"/>
              </w:rPr>
              <w:t>2021</w:t>
            </w:r>
            <w:r w:rsidR="001A48B1" w:rsidRPr="006F6E70">
              <w:rPr>
                <w:rFonts w:ascii="Arial" w:hAnsi="Arial" w:cs="Arial"/>
              </w:rPr>
              <w:t xml:space="preserve"> год – </w:t>
            </w:r>
            <w:r w:rsidR="000678A6" w:rsidRPr="006F6E70">
              <w:rPr>
                <w:rFonts w:ascii="Arial" w:hAnsi="Arial" w:cs="Arial"/>
              </w:rPr>
              <w:t>09</w:t>
            </w:r>
            <w:r w:rsidR="001A48B1" w:rsidRPr="006F6E70">
              <w:rPr>
                <w:rFonts w:ascii="Arial" w:hAnsi="Arial" w:cs="Arial"/>
              </w:rPr>
              <w:t xml:space="preserve"> тыс. руб.</w:t>
            </w:r>
          </w:p>
          <w:p w:rsidR="001A48B1" w:rsidRPr="006F6E70" w:rsidRDefault="001A48B1" w:rsidP="001A48B1">
            <w:pPr>
              <w:rPr>
                <w:rFonts w:ascii="Arial" w:hAnsi="Arial" w:cs="Arial"/>
              </w:rPr>
            </w:pPr>
            <w:r w:rsidRPr="006F6E70">
              <w:rPr>
                <w:rFonts w:ascii="Arial" w:hAnsi="Arial" w:cs="Arial"/>
              </w:rPr>
              <w:t>Из них:</w:t>
            </w:r>
          </w:p>
          <w:p w:rsidR="001A48B1" w:rsidRPr="006F6E70" w:rsidRDefault="001A48B1" w:rsidP="001A48B1">
            <w:pPr>
              <w:rPr>
                <w:rFonts w:ascii="Arial" w:hAnsi="Arial" w:cs="Arial"/>
              </w:rPr>
            </w:pPr>
            <w:r w:rsidRPr="006F6E70">
              <w:rPr>
                <w:rFonts w:ascii="Arial" w:hAnsi="Arial" w:cs="Arial"/>
              </w:rPr>
              <w:t>средства районного бюджета –</w:t>
            </w:r>
            <w:r w:rsidR="000678A6" w:rsidRPr="006F6E70">
              <w:rPr>
                <w:rFonts w:ascii="Arial" w:hAnsi="Arial" w:cs="Arial"/>
              </w:rPr>
              <w:t xml:space="preserve"> 28</w:t>
            </w:r>
            <w:r w:rsidRPr="006F6E70">
              <w:rPr>
                <w:rFonts w:ascii="Arial" w:hAnsi="Arial" w:cs="Arial"/>
              </w:rPr>
              <w:t xml:space="preserve"> тыс. руб., </w:t>
            </w:r>
          </w:p>
          <w:p w:rsidR="001A48B1" w:rsidRPr="006F6E70" w:rsidRDefault="001A48B1" w:rsidP="001A48B1">
            <w:pPr>
              <w:rPr>
                <w:rFonts w:ascii="Arial" w:hAnsi="Arial" w:cs="Arial"/>
              </w:rPr>
            </w:pPr>
            <w:r w:rsidRPr="006F6E70">
              <w:rPr>
                <w:rFonts w:ascii="Arial" w:hAnsi="Arial" w:cs="Arial"/>
              </w:rPr>
              <w:t>в том числе по годам:</w:t>
            </w:r>
          </w:p>
          <w:p w:rsidR="001A48B1" w:rsidRPr="006F6E70" w:rsidRDefault="004B2201" w:rsidP="001A48B1">
            <w:pPr>
              <w:rPr>
                <w:rFonts w:ascii="Arial" w:hAnsi="Arial" w:cs="Arial"/>
              </w:rPr>
            </w:pPr>
            <w:r w:rsidRPr="006F6E70">
              <w:rPr>
                <w:rFonts w:ascii="Arial" w:hAnsi="Arial" w:cs="Arial"/>
              </w:rPr>
              <w:t>2019</w:t>
            </w:r>
            <w:r w:rsidR="000678A6" w:rsidRPr="006F6E70">
              <w:rPr>
                <w:rFonts w:ascii="Arial" w:hAnsi="Arial" w:cs="Arial"/>
              </w:rPr>
              <w:t xml:space="preserve"> год – 10</w:t>
            </w:r>
            <w:r w:rsidR="001A48B1" w:rsidRPr="006F6E70">
              <w:rPr>
                <w:rFonts w:ascii="Arial" w:hAnsi="Arial" w:cs="Arial"/>
              </w:rPr>
              <w:t xml:space="preserve"> тыс. руб.</w:t>
            </w:r>
          </w:p>
          <w:p w:rsidR="001A48B1" w:rsidRPr="006F6E70" w:rsidRDefault="004B2201" w:rsidP="001A48B1">
            <w:pPr>
              <w:rPr>
                <w:rFonts w:ascii="Arial" w:hAnsi="Arial" w:cs="Arial"/>
              </w:rPr>
            </w:pPr>
            <w:r w:rsidRPr="006F6E70">
              <w:rPr>
                <w:rFonts w:ascii="Arial" w:hAnsi="Arial" w:cs="Arial"/>
              </w:rPr>
              <w:t>2020</w:t>
            </w:r>
            <w:r w:rsidR="000678A6" w:rsidRPr="006F6E70">
              <w:rPr>
                <w:rFonts w:ascii="Arial" w:hAnsi="Arial" w:cs="Arial"/>
              </w:rPr>
              <w:t xml:space="preserve"> год – 09</w:t>
            </w:r>
            <w:r w:rsidR="001A48B1" w:rsidRPr="006F6E70">
              <w:rPr>
                <w:rFonts w:ascii="Arial" w:hAnsi="Arial" w:cs="Arial"/>
              </w:rPr>
              <w:t xml:space="preserve"> тыс. руб.</w:t>
            </w:r>
          </w:p>
          <w:p w:rsidR="001364B8" w:rsidRPr="006F6E70" w:rsidRDefault="004B2201" w:rsidP="001A48B1">
            <w:pPr>
              <w:rPr>
                <w:rFonts w:ascii="Arial" w:hAnsi="Arial" w:cs="Arial"/>
              </w:rPr>
            </w:pPr>
            <w:r w:rsidRPr="006F6E70">
              <w:rPr>
                <w:rFonts w:ascii="Arial" w:hAnsi="Arial" w:cs="Arial"/>
              </w:rPr>
              <w:t>2021</w:t>
            </w:r>
            <w:r w:rsidR="000678A6" w:rsidRPr="006F6E70">
              <w:rPr>
                <w:rFonts w:ascii="Arial" w:hAnsi="Arial" w:cs="Arial"/>
              </w:rPr>
              <w:t xml:space="preserve"> год – 09</w:t>
            </w:r>
            <w:r w:rsidR="001A48B1" w:rsidRPr="006F6E70">
              <w:rPr>
                <w:rFonts w:ascii="Arial" w:hAnsi="Arial" w:cs="Arial"/>
              </w:rPr>
              <w:t xml:space="preserve"> тыс. руб.</w:t>
            </w:r>
          </w:p>
        </w:tc>
      </w:tr>
    </w:tbl>
    <w:p w:rsidR="001364B8" w:rsidRPr="006F6E70" w:rsidRDefault="001364B8" w:rsidP="0095723E">
      <w:pPr>
        <w:autoSpaceDE w:val="0"/>
        <w:autoSpaceDN w:val="0"/>
        <w:adjustRightInd w:val="0"/>
        <w:rPr>
          <w:rFonts w:ascii="Arial" w:hAnsi="Arial" w:cs="Arial"/>
        </w:rPr>
      </w:pPr>
    </w:p>
    <w:p w:rsidR="001364B8" w:rsidRPr="006F6E70" w:rsidRDefault="001364B8" w:rsidP="0095723E">
      <w:pPr>
        <w:pStyle w:val="ConsPlusNormal"/>
        <w:jc w:val="center"/>
        <w:outlineLvl w:val="2"/>
        <w:rPr>
          <w:sz w:val="24"/>
          <w:szCs w:val="24"/>
        </w:rPr>
      </w:pPr>
      <w:r w:rsidRPr="006F6E70">
        <w:rPr>
          <w:sz w:val="24"/>
          <w:szCs w:val="24"/>
        </w:rPr>
        <w:t>2. Мероприятия подпрограммы</w:t>
      </w:r>
    </w:p>
    <w:p w:rsidR="001364B8" w:rsidRPr="006F6E70" w:rsidRDefault="001364B8" w:rsidP="0095723E">
      <w:pPr>
        <w:pStyle w:val="ConsPlusNormal"/>
        <w:jc w:val="both"/>
        <w:rPr>
          <w:sz w:val="24"/>
          <w:szCs w:val="24"/>
        </w:rPr>
      </w:pPr>
    </w:p>
    <w:p w:rsidR="001364B8" w:rsidRPr="006F6E70" w:rsidRDefault="001364B8" w:rsidP="0095723E">
      <w:pPr>
        <w:autoSpaceDE w:val="0"/>
        <w:autoSpaceDN w:val="0"/>
        <w:adjustRightInd w:val="0"/>
        <w:ind w:firstLine="709"/>
        <w:jc w:val="both"/>
        <w:rPr>
          <w:rFonts w:ascii="Arial" w:hAnsi="Arial" w:cs="Arial"/>
          <w:color w:val="000000"/>
        </w:rPr>
      </w:pPr>
      <w:r w:rsidRPr="006F6E70">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6F6E70">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7" w:history="1">
        <w:r w:rsidRPr="006F6E70">
          <w:rPr>
            <w:rFonts w:ascii="Arial" w:hAnsi="Arial" w:cs="Arial"/>
            <w:color w:val="000000"/>
          </w:rPr>
          <w:t>Перечень</w:t>
        </w:r>
      </w:hyperlink>
      <w:r w:rsidRPr="006F6E70">
        <w:rPr>
          <w:rFonts w:ascii="Arial" w:hAnsi="Arial" w:cs="Arial"/>
          <w:color w:val="000000"/>
        </w:rPr>
        <w:t xml:space="preserve"> мероприятий подпрограммы приведен в приложении № 2 к подпрограмме.</w:t>
      </w:r>
    </w:p>
    <w:p w:rsidR="001364B8" w:rsidRPr="006F6E70" w:rsidRDefault="001364B8" w:rsidP="0095723E">
      <w:pPr>
        <w:autoSpaceDE w:val="0"/>
        <w:autoSpaceDN w:val="0"/>
        <w:adjustRightInd w:val="0"/>
        <w:rPr>
          <w:rFonts w:ascii="Arial" w:hAnsi="Arial" w:cs="Arial"/>
        </w:rPr>
      </w:pPr>
    </w:p>
    <w:p w:rsidR="001364B8" w:rsidRPr="006F6E70" w:rsidRDefault="001364B8" w:rsidP="0095723E">
      <w:pPr>
        <w:autoSpaceDE w:val="0"/>
        <w:autoSpaceDN w:val="0"/>
        <w:adjustRightInd w:val="0"/>
        <w:jc w:val="center"/>
        <w:rPr>
          <w:rFonts w:ascii="Arial" w:hAnsi="Arial" w:cs="Arial"/>
          <w:color w:val="000000"/>
        </w:rPr>
      </w:pPr>
      <w:r w:rsidRPr="006F6E70">
        <w:rPr>
          <w:rFonts w:ascii="Arial" w:hAnsi="Arial" w:cs="Arial"/>
          <w:color w:val="000000"/>
        </w:rPr>
        <w:t>3. Механизм реализации подпрограммы</w:t>
      </w:r>
    </w:p>
    <w:p w:rsidR="001364B8" w:rsidRPr="006F6E70" w:rsidRDefault="001364B8" w:rsidP="0095723E">
      <w:pPr>
        <w:autoSpaceDE w:val="0"/>
        <w:autoSpaceDN w:val="0"/>
        <w:adjustRightInd w:val="0"/>
        <w:ind w:firstLine="720"/>
        <w:jc w:val="both"/>
        <w:rPr>
          <w:rFonts w:ascii="Arial" w:hAnsi="Arial" w:cs="Arial"/>
          <w:color w:val="000000"/>
        </w:rPr>
      </w:pPr>
    </w:p>
    <w:p w:rsidR="001364B8" w:rsidRPr="006F6E70" w:rsidRDefault="001364B8" w:rsidP="0095723E">
      <w:pPr>
        <w:autoSpaceDE w:val="0"/>
        <w:autoSpaceDN w:val="0"/>
        <w:adjustRightInd w:val="0"/>
        <w:ind w:firstLine="720"/>
        <w:jc w:val="both"/>
        <w:rPr>
          <w:rFonts w:ascii="Arial" w:hAnsi="Arial" w:cs="Arial"/>
        </w:rPr>
      </w:pPr>
      <w:r w:rsidRPr="006F6E70">
        <w:rPr>
          <w:rFonts w:ascii="Arial" w:hAnsi="Arial" w:cs="Arial"/>
          <w:color w:val="000000"/>
        </w:rPr>
        <w:t xml:space="preserve">3.1. </w:t>
      </w:r>
      <w:r w:rsidRPr="006F6E70">
        <w:rPr>
          <w:rFonts w:ascii="Arial" w:hAnsi="Arial" w:cs="Arial"/>
        </w:rPr>
        <w:t>Главный распорядитель бюджетных средств – администрация Емельяновского района.</w:t>
      </w:r>
    </w:p>
    <w:p w:rsidR="001364B8" w:rsidRPr="006F6E70" w:rsidRDefault="001364B8" w:rsidP="0095723E">
      <w:pPr>
        <w:pStyle w:val="ConsPlusNormal"/>
        <w:jc w:val="both"/>
        <w:rPr>
          <w:color w:val="000000"/>
          <w:sz w:val="24"/>
          <w:szCs w:val="24"/>
        </w:rPr>
      </w:pPr>
      <w:r w:rsidRPr="006F6E70">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6F6E70">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6F6E70" w:rsidRDefault="001364B8" w:rsidP="0095723E">
      <w:pPr>
        <w:widowControl w:val="0"/>
        <w:autoSpaceDE w:val="0"/>
        <w:autoSpaceDN w:val="0"/>
        <w:adjustRightInd w:val="0"/>
        <w:ind w:firstLine="720"/>
        <w:jc w:val="both"/>
        <w:rPr>
          <w:rFonts w:ascii="Arial" w:hAnsi="Arial" w:cs="Arial"/>
          <w:color w:val="000000"/>
        </w:rPr>
      </w:pPr>
    </w:p>
    <w:p w:rsidR="001364B8" w:rsidRPr="006F6E70" w:rsidRDefault="001364B8" w:rsidP="0095723E">
      <w:pPr>
        <w:autoSpaceDE w:val="0"/>
        <w:autoSpaceDN w:val="0"/>
        <w:adjustRightInd w:val="0"/>
        <w:ind w:firstLine="709"/>
        <w:jc w:val="center"/>
        <w:rPr>
          <w:rFonts w:ascii="Arial" w:hAnsi="Arial" w:cs="Arial"/>
        </w:rPr>
      </w:pPr>
      <w:r w:rsidRPr="006F6E70">
        <w:rPr>
          <w:rFonts w:ascii="Arial" w:hAnsi="Arial" w:cs="Arial"/>
        </w:rPr>
        <w:t>4. Управление подпрограммой и контроль за ходом ее выполнения</w:t>
      </w:r>
    </w:p>
    <w:p w:rsidR="001364B8" w:rsidRPr="006F6E70" w:rsidRDefault="001364B8" w:rsidP="0095723E">
      <w:pPr>
        <w:widowControl w:val="0"/>
        <w:autoSpaceDE w:val="0"/>
        <w:autoSpaceDN w:val="0"/>
        <w:adjustRightInd w:val="0"/>
        <w:ind w:firstLine="709"/>
        <w:jc w:val="both"/>
        <w:rPr>
          <w:rFonts w:ascii="Arial" w:hAnsi="Arial" w:cs="Arial"/>
        </w:rPr>
      </w:pP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противодействию коррупции на территории  Емельяновского района.</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1) исполнение мероприятий подпрограммы, мониторинг их реализации;</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2) подготовку отчетов о реализации подпрограммы.</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4.3. Отдел по экономической и общественной безопасности администрации района </w:t>
      </w:r>
      <w:r w:rsidR="00CF3278" w:rsidRPr="006F6E70">
        <w:rPr>
          <w:rFonts w:ascii="Arial" w:hAnsi="Arial" w:cs="Arial"/>
        </w:rPr>
        <w:t>организует  предоставление полугодовой отчетности</w:t>
      </w:r>
      <w:r w:rsidRPr="006F6E70">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4.4. Отдел по экономической и общественной безопасности администрации </w:t>
      </w:r>
      <w:r w:rsidRPr="006F6E70">
        <w:rPr>
          <w:rFonts w:ascii="Arial" w:hAnsi="Arial" w:cs="Arial"/>
        </w:rPr>
        <w:lastRenderedPageBreak/>
        <w:t xml:space="preserve">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 xml:space="preserve">4.5. Обеспечение целевого расходования бюджетных средств, контроля </w:t>
      </w:r>
      <w:r w:rsidRPr="006F6E70">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6F6E70" w:rsidRDefault="001364B8" w:rsidP="0095723E">
      <w:pPr>
        <w:widowControl w:val="0"/>
        <w:tabs>
          <w:tab w:val="left" w:pos="8505"/>
        </w:tabs>
        <w:autoSpaceDE w:val="0"/>
        <w:autoSpaceDN w:val="0"/>
        <w:adjustRightInd w:val="0"/>
        <w:ind w:firstLine="709"/>
        <w:jc w:val="both"/>
        <w:rPr>
          <w:rFonts w:ascii="Arial" w:hAnsi="Arial" w:cs="Arial"/>
        </w:rPr>
      </w:pPr>
      <w:r w:rsidRPr="006F6E70">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6F6E70" w:rsidRDefault="001364B8" w:rsidP="0095723E">
      <w:pPr>
        <w:widowControl w:val="0"/>
        <w:autoSpaceDE w:val="0"/>
        <w:autoSpaceDN w:val="0"/>
        <w:adjustRightInd w:val="0"/>
        <w:ind w:firstLine="709"/>
        <w:jc w:val="both"/>
        <w:rPr>
          <w:rFonts w:ascii="Arial" w:hAnsi="Arial" w:cs="Arial"/>
        </w:rPr>
      </w:pPr>
      <w:r w:rsidRPr="006F6E70">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6F6E70" w:rsidRDefault="001364B8" w:rsidP="0095723E">
      <w:pPr>
        <w:autoSpaceDE w:val="0"/>
        <w:autoSpaceDN w:val="0"/>
        <w:adjustRightInd w:val="0"/>
        <w:ind w:firstLine="709"/>
        <w:jc w:val="center"/>
        <w:rPr>
          <w:rFonts w:ascii="Arial" w:hAnsi="Arial" w:cs="Arial"/>
        </w:rPr>
      </w:pPr>
    </w:p>
    <w:p w:rsidR="001364B8" w:rsidRPr="006F6E70" w:rsidRDefault="001364B8" w:rsidP="0095723E">
      <w:pPr>
        <w:rPr>
          <w:rFonts w:ascii="Arial" w:hAnsi="Arial" w:cs="Arial"/>
        </w:rPr>
        <w:sectPr w:rsidR="001364B8" w:rsidRPr="006F6E70" w:rsidSect="00D77F03">
          <w:headerReference w:type="default" r:id="rId38"/>
          <w:headerReference w:type="first" r:id="rId39"/>
          <w:footerReference w:type="first" r:id="rId40"/>
          <w:pgSz w:w="11906" w:h="16838"/>
          <w:pgMar w:top="1134" w:right="851" w:bottom="1134" w:left="1701" w:header="709" w:footer="709" w:gutter="0"/>
          <w:cols w:space="708"/>
          <w:titlePg/>
          <w:docGrid w:linePitch="360"/>
        </w:sectPr>
      </w:pPr>
    </w:p>
    <w:p w:rsidR="001364B8" w:rsidRPr="006F6E70" w:rsidRDefault="00EE4AA6" w:rsidP="0095723E">
      <w:pPr>
        <w:tabs>
          <w:tab w:val="center" w:pos="7568"/>
          <w:tab w:val="left" w:pos="9042"/>
        </w:tabs>
        <w:rPr>
          <w:rFonts w:ascii="Arial" w:hAnsi="Arial" w:cs="Arial"/>
        </w:rPr>
      </w:pPr>
      <w:r>
        <w:rPr>
          <w:rFonts w:ascii="Arial" w:hAnsi="Arial" w:cs="Arial"/>
          <w:noProof/>
        </w:rPr>
        <w:lastRenderedPageBreak/>
        <w:pict>
          <v:shape id="_x0000_s1032" type="#_x0000_t202" style="position:absolute;margin-left:426pt;margin-top:-24.3pt;width:310.8pt;height: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style="mso-next-textbox:#_x0000_s1032">
              <w:txbxContent>
                <w:p w:rsidR="006D4CD4" w:rsidRPr="00DC12E9" w:rsidRDefault="006D4CD4" w:rsidP="00036D57">
                  <w:pPr>
                    <w:tabs>
                      <w:tab w:val="center" w:pos="7568"/>
                      <w:tab w:val="left" w:pos="9042"/>
                    </w:tabs>
                    <w:ind w:left="709"/>
                    <w:rPr>
                      <w:rFonts w:ascii="Arial" w:hAnsi="Arial" w:cs="Arial"/>
                    </w:rPr>
                  </w:pPr>
                  <w:r w:rsidRPr="00DC12E9">
                    <w:rPr>
                      <w:rFonts w:ascii="Arial" w:hAnsi="Arial" w:cs="Arial"/>
                    </w:rPr>
                    <w:t xml:space="preserve">Приложение № 1  </w:t>
                  </w:r>
                </w:p>
                <w:p w:rsidR="006D4CD4" w:rsidRPr="00DC12E9" w:rsidRDefault="006D4CD4" w:rsidP="00036D57">
                  <w:pPr>
                    <w:tabs>
                      <w:tab w:val="center" w:pos="7568"/>
                      <w:tab w:val="left" w:pos="9042"/>
                    </w:tabs>
                    <w:ind w:left="709"/>
                    <w:rPr>
                      <w:rFonts w:ascii="Arial" w:hAnsi="Arial" w:cs="Arial"/>
                    </w:rPr>
                  </w:pPr>
                  <w:r w:rsidRPr="00DC12E9">
                    <w:rPr>
                      <w:rFonts w:ascii="Arial" w:hAnsi="Arial" w:cs="Arial"/>
                    </w:rPr>
                    <w:t>к подпрограмме «Противодействие коррупции</w:t>
                  </w:r>
                </w:p>
                <w:p w:rsidR="006D4CD4" w:rsidRPr="00DC12E9" w:rsidRDefault="006D4CD4" w:rsidP="00036D57">
                  <w:pPr>
                    <w:tabs>
                      <w:tab w:val="center" w:pos="7568"/>
                      <w:tab w:val="left" w:pos="9042"/>
                    </w:tabs>
                    <w:ind w:left="709"/>
                    <w:rPr>
                      <w:rFonts w:ascii="Arial" w:hAnsi="Arial" w:cs="Arial"/>
                    </w:rPr>
                  </w:pPr>
                  <w:r w:rsidRPr="00DC12E9">
                    <w:rPr>
                      <w:rFonts w:ascii="Arial" w:hAnsi="Arial" w:cs="Arial"/>
                    </w:rPr>
                    <w:t xml:space="preserve"> в органах местного самоуправления и муниципальных                                                                                    учреждениях Емельяновского района»</w:t>
                  </w:r>
                </w:p>
                <w:p w:rsidR="006D4CD4" w:rsidRPr="00DC12E9" w:rsidRDefault="006D4CD4" w:rsidP="001364B8">
                  <w:pPr>
                    <w:tabs>
                      <w:tab w:val="left" w:pos="142"/>
                    </w:tabs>
                    <w:rPr>
                      <w:rFonts w:ascii="Arial" w:hAnsi="Arial" w:cs="Arial"/>
                    </w:rPr>
                  </w:pPr>
                </w:p>
              </w:txbxContent>
            </v:textbox>
          </v:shape>
        </w:pict>
      </w:r>
      <w:r w:rsidR="001364B8" w:rsidRPr="006F6E70">
        <w:rPr>
          <w:rFonts w:ascii="Arial" w:hAnsi="Arial" w:cs="Arial"/>
        </w:rPr>
        <w:tab/>
      </w:r>
    </w:p>
    <w:p w:rsidR="001364B8" w:rsidRPr="006F6E70" w:rsidRDefault="001364B8" w:rsidP="0095723E">
      <w:pPr>
        <w:tabs>
          <w:tab w:val="center" w:pos="7568"/>
          <w:tab w:val="left" w:pos="9042"/>
        </w:tabs>
        <w:rPr>
          <w:rFonts w:ascii="Arial" w:hAnsi="Arial" w:cs="Arial"/>
        </w:rPr>
      </w:pPr>
    </w:p>
    <w:p w:rsidR="001364B8" w:rsidRPr="006F6E70" w:rsidRDefault="001364B8" w:rsidP="0095723E">
      <w:pPr>
        <w:ind w:left="-1134" w:right="-1134"/>
        <w:rPr>
          <w:rFonts w:ascii="Arial" w:hAnsi="Arial" w:cs="Arial"/>
        </w:rPr>
      </w:pPr>
    </w:p>
    <w:p w:rsidR="00B71B3F" w:rsidRPr="006F6E70" w:rsidRDefault="00B71B3F" w:rsidP="0095723E">
      <w:pPr>
        <w:jc w:val="center"/>
        <w:rPr>
          <w:rFonts w:ascii="Arial" w:hAnsi="Arial" w:cs="Arial"/>
        </w:rPr>
      </w:pPr>
    </w:p>
    <w:p w:rsidR="000E0850" w:rsidRPr="006F6E70" w:rsidRDefault="000E0850" w:rsidP="0095723E">
      <w:pPr>
        <w:jc w:val="center"/>
        <w:rPr>
          <w:rFonts w:ascii="Arial" w:hAnsi="Arial" w:cs="Arial"/>
        </w:rPr>
      </w:pPr>
    </w:p>
    <w:p w:rsidR="001364B8" w:rsidRPr="006F6E70" w:rsidRDefault="001364B8" w:rsidP="0095723E">
      <w:pPr>
        <w:jc w:val="center"/>
        <w:rPr>
          <w:rFonts w:ascii="Arial" w:hAnsi="Arial" w:cs="Arial"/>
        </w:rPr>
      </w:pPr>
      <w:r w:rsidRPr="006F6E70">
        <w:rPr>
          <w:rFonts w:ascii="Arial" w:hAnsi="Arial" w:cs="Arial"/>
        </w:rPr>
        <w:t>Перечень и значения показателей результативности подпрограммы</w:t>
      </w:r>
    </w:p>
    <w:p w:rsidR="001364B8" w:rsidRPr="006F6E70"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6F6E70" w:rsidTr="0044095B">
        <w:tc>
          <w:tcPr>
            <w:tcW w:w="651" w:type="dxa"/>
            <w:vMerge w:val="restart"/>
          </w:tcPr>
          <w:p w:rsidR="001364B8" w:rsidRPr="006F6E70" w:rsidRDefault="001364B8" w:rsidP="0095723E">
            <w:pPr>
              <w:jc w:val="center"/>
              <w:rPr>
                <w:rFonts w:ascii="Arial" w:hAnsi="Arial" w:cs="Arial"/>
              </w:rPr>
            </w:pPr>
            <w:r w:rsidRPr="006F6E70">
              <w:rPr>
                <w:rFonts w:ascii="Arial" w:hAnsi="Arial" w:cs="Arial"/>
              </w:rPr>
              <w:t>№</w:t>
            </w:r>
          </w:p>
          <w:p w:rsidR="001364B8" w:rsidRPr="006F6E70" w:rsidRDefault="001364B8" w:rsidP="0095723E">
            <w:pPr>
              <w:jc w:val="center"/>
              <w:rPr>
                <w:rFonts w:ascii="Arial" w:hAnsi="Arial" w:cs="Arial"/>
              </w:rPr>
            </w:pPr>
            <w:r w:rsidRPr="006F6E70">
              <w:rPr>
                <w:rFonts w:ascii="Arial" w:hAnsi="Arial" w:cs="Arial"/>
              </w:rPr>
              <w:t>п/п</w:t>
            </w:r>
          </w:p>
        </w:tc>
        <w:tc>
          <w:tcPr>
            <w:tcW w:w="2854" w:type="dxa"/>
            <w:vMerge w:val="restart"/>
          </w:tcPr>
          <w:p w:rsidR="001364B8" w:rsidRPr="006F6E70" w:rsidRDefault="001364B8" w:rsidP="0095723E">
            <w:pPr>
              <w:jc w:val="center"/>
              <w:rPr>
                <w:rFonts w:ascii="Arial" w:hAnsi="Arial" w:cs="Arial"/>
              </w:rPr>
            </w:pPr>
            <w:r w:rsidRPr="006F6E70">
              <w:rPr>
                <w:rFonts w:ascii="Arial" w:hAnsi="Arial" w:cs="Arial"/>
              </w:rPr>
              <w:t>Цель,</w:t>
            </w:r>
          </w:p>
          <w:p w:rsidR="001364B8" w:rsidRPr="006F6E70" w:rsidRDefault="001364B8" w:rsidP="0095723E">
            <w:pPr>
              <w:jc w:val="center"/>
              <w:rPr>
                <w:rFonts w:ascii="Arial" w:hAnsi="Arial" w:cs="Arial"/>
              </w:rPr>
            </w:pPr>
            <w:r w:rsidRPr="006F6E70">
              <w:rPr>
                <w:rFonts w:ascii="Arial" w:hAnsi="Arial" w:cs="Arial"/>
              </w:rPr>
              <w:t>показатели результативности</w:t>
            </w:r>
          </w:p>
        </w:tc>
        <w:tc>
          <w:tcPr>
            <w:tcW w:w="1278" w:type="dxa"/>
            <w:vMerge w:val="restart"/>
          </w:tcPr>
          <w:p w:rsidR="001364B8" w:rsidRPr="006F6E70" w:rsidRDefault="001364B8" w:rsidP="0095723E">
            <w:pPr>
              <w:jc w:val="center"/>
              <w:rPr>
                <w:rFonts w:ascii="Arial" w:hAnsi="Arial" w:cs="Arial"/>
              </w:rPr>
            </w:pPr>
            <w:r w:rsidRPr="006F6E70">
              <w:rPr>
                <w:rFonts w:ascii="Arial" w:hAnsi="Arial" w:cs="Arial"/>
              </w:rPr>
              <w:t>Единица измерения</w:t>
            </w:r>
          </w:p>
        </w:tc>
        <w:tc>
          <w:tcPr>
            <w:tcW w:w="1983" w:type="dxa"/>
            <w:vMerge w:val="restart"/>
          </w:tcPr>
          <w:p w:rsidR="001364B8" w:rsidRPr="006F6E70" w:rsidRDefault="001364B8" w:rsidP="0095723E">
            <w:pPr>
              <w:jc w:val="center"/>
              <w:rPr>
                <w:rFonts w:ascii="Arial" w:hAnsi="Arial" w:cs="Arial"/>
              </w:rPr>
            </w:pPr>
            <w:r w:rsidRPr="006F6E70">
              <w:rPr>
                <w:rFonts w:ascii="Arial" w:hAnsi="Arial" w:cs="Arial"/>
              </w:rPr>
              <w:t>Источник информации</w:t>
            </w:r>
          </w:p>
        </w:tc>
        <w:tc>
          <w:tcPr>
            <w:tcW w:w="7658" w:type="dxa"/>
            <w:gridSpan w:val="4"/>
          </w:tcPr>
          <w:p w:rsidR="001364B8" w:rsidRPr="006F6E70" w:rsidRDefault="001364B8" w:rsidP="0095723E">
            <w:pPr>
              <w:jc w:val="center"/>
              <w:rPr>
                <w:rFonts w:ascii="Arial" w:hAnsi="Arial" w:cs="Arial"/>
              </w:rPr>
            </w:pPr>
            <w:r w:rsidRPr="006F6E70">
              <w:rPr>
                <w:rFonts w:ascii="Arial" w:hAnsi="Arial" w:cs="Arial"/>
              </w:rPr>
              <w:t>Годы реализации подпрограммы</w:t>
            </w:r>
          </w:p>
        </w:tc>
      </w:tr>
      <w:tr w:rsidR="001364B8" w:rsidRPr="006F6E70" w:rsidTr="0044095B">
        <w:tc>
          <w:tcPr>
            <w:tcW w:w="651" w:type="dxa"/>
            <w:vMerge/>
          </w:tcPr>
          <w:p w:rsidR="001364B8" w:rsidRPr="006F6E70" w:rsidRDefault="001364B8" w:rsidP="0095723E">
            <w:pPr>
              <w:jc w:val="center"/>
              <w:rPr>
                <w:rFonts w:ascii="Arial" w:hAnsi="Arial" w:cs="Arial"/>
              </w:rPr>
            </w:pPr>
          </w:p>
        </w:tc>
        <w:tc>
          <w:tcPr>
            <w:tcW w:w="2854" w:type="dxa"/>
            <w:vMerge/>
          </w:tcPr>
          <w:p w:rsidR="001364B8" w:rsidRPr="006F6E70" w:rsidRDefault="001364B8" w:rsidP="0095723E">
            <w:pPr>
              <w:jc w:val="center"/>
              <w:rPr>
                <w:rFonts w:ascii="Arial" w:hAnsi="Arial" w:cs="Arial"/>
              </w:rPr>
            </w:pPr>
          </w:p>
        </w:tc>
        <w:tc>
          <w:tcPr>
            <w:tcW w:w="1278" w:type="dxa"/>
            <w:vMerge/>
          </w:tcPr>
          <w:p w:rsidR="001364B8" w:rsidRPr="006F6E70" w:rsidRDefault="001364B8" w:rsidP="0095723E">
            <w:pPr>
              <w:jc w:val="center"/>
              <w:rPr>
                <w:rFonts w:ascii="Arial" w:hAnsi="Arial" w:cs="Arial"/>
              </w:rPr>
            </w:pPr>
          </w:p>
        </w:tc>
        <w:tc>
          <w:tcPr>
            <w:tcW w:w="1983" w:type="dxa"/>
            <w:vMerge/>
          </w:tcPr>
          <w:p w:rsidR="001364B8" w:rsidRPr="006F6E70" w:rsidRDefault="001364B8" w:rsidP="0095723E">
            <w:pPr>
              <w:jc w:val="center"/>
              <w:rPr>
                <w:rFonts w:ascii="Arial" w:hAnsi="Arial" w:cs="Arial"/>
              </w:rPr>
            </w:pPr>
          </w:p>
        </w:tc>
        <w:tc>
          <w:tcPr>
            <w:tcW w:w="1845" w:type="dxa"/>
          </w:tcPr>
          <w:p w:rsidR="001364B8" w:rsidRPr="006F6E70" w:rsidRDefault="001364B8" w:rsidP="00A929CB">
            <w:pPr>
              <w:jc w:val="center"/>
              <w:rPr>
                <w:rFonts w:ascii="Arial" w:hAnsi="Arial" w:cs="Arial"/>
              </w:rPr>
            </w:pPr>
            <w:r w:rsidRPr="006F6E70">
              <w:rPr>
                <w:rFonts w:ascii="Arial" w:hAnsi="Arial" w:cs="Arial"/>
              </w:rPr>
              <w:t>201</w:t>
            </w:r>
            <w:r w:rsidR="00BA6E42" w:rsidRPr="006F6E70">
              <w:rPr>
                <w:rFonts w:ascii="Arial" w:hAnsi="Arial" w:cs="Arial"/>
              </w:rPr>
              <w:t>8</w:t>
            </w:r>
          </w:p>
        </w:tc>
        <w:tc>
          <w:tcPr>
            <w:tcW w:w="1843" w:type="dxa"/>
          </w:tcPr>
          <w:p w:rsidR="001364B8" w:rsidRPr="006F6E70" w:rsidRDefault="00A929CB" w:rsidP="00BA6E42">
            <w:pPr>
              <w:jc w:val="center"/>
              <w:rPr>
                <w:rFonts w:ascii="Arial" w:hAnsi="Arial" w:cs="Arial"/>
              </w:rPr>
            </w:pPr>
            <w:r w:rsidRPr="006F6E70">
              <w:rPr>
                <w:rFonts w:ascii="Arial" w:hAnsi="Arial" w:cs="Arial"/>
              </w:rPr>
              <w:t>201</w:t>
            </w:r>
            <w:r w:rsidR="00BA6E42" w:rsidRPr="006F6E70">
              <w:rPr>
                <w:rFonts w:ascii="Arial" w:hAnsi="Arial" w:cs="Arial"/>
              </w:rPr>
              <w:t>9</w:t>
            </w:r>
          </w:p>
        </w:tc>
        <w:tc>
          <w:tcPr>
            <w:tcW w:w="1843" w:type="dxa"/>
          </w:tcPr>
          <w:p w:rsidR="001364B8" w:rsidRPr="006F6E70" w:rsidRDefault="00A929CB" w:rsidP="00BA6E42">
            <w:pPr>
              <w:jc w:val="center"/>
              <w:rPr>
                <w:rFonts w:ascii="Arial" w:hAnsi="Arial" w:cs="Arial"/>
              </w:rPr>
            </w:pPr>
            <w:r w:rsidRPr="006F6E70">
              <w:rPr>
                <w:rFonts w:ascii="Arial" w:hAnsi="Arial" w:cs="Arial"/>
              </w:rPr>
              <w:t>20</w:t>
            </w:r>
            <w:r w:rsidR="00BA6E42" w:rsidRPr="006F6E70">
              <w:rPr>
                <w:rFonts w:ascii="Arial" w:hAnsi="Arial" w:cs="Arial"/>
              </w:rPr>
              <w:t>20</w:t>
            </w:r>
          </w:p>
        </w:tc>
        <w:tc>
          <w:tcPr>
            <w:tcW w:w="2127" w:type="dxa"/>
          </w:tcPr>
          <w:p w:rsidR="001364B8" w:rsidRPr="006F6E70" w:rsidRDefault="00A929CB" w:rsidP="00BA6E42">
            <w:pPr>
              <w:jc w:val="center"/>
              <w:rPr>
                <w:rFonts w:ascii="Arial" w:hAnsi="Arial" w:cs="Arial"/>
              </w:rPr>
            </w:pPr>
            <w:r w:rsidRPr="006F6E70">
              <w:rPr>
                <w:rFonts w:ascii="Arial" w:hAnsi="Arial" w:cs="Arial"/>
              </w:rPr>
              <w:t>202</w:t>
            </w:r>
            <w:r w:rsidR="00BA6E42" w:rsidRPr="006F6E70">
              <w:rPr>
                <w:rFonts w:ascii="Arial" w:hAnsi="Arial" w:cs="Arial"/>
              </w:rPr>
              <w:t>1</w:t>
            </w:r>
          </w:p>
        </w:tc>
      </w:tr>
      <w:tr w:rsidR="001364B8" w:rsidRPr="006F6E70" w:rsidTr="0044095B">
        <w:trPr>
          <w:trHeight w:val="300"/>
        </w:trPr>
        <w:tc>
          <w:tcPr>
            <w:tcW w:w="14424" w:type="dxa"/>
            <w:gridSpan w:val="8"/>
          </w:tcPr>
          <w:p w:rsidR="001364B8" w:rsidRPr="006F6E70" w:rsidRDefault="001364B8" w:rsidP="0095723E">
            <w:pPr>
              <w:pStyle w:val="ConsPlusTitle"/>
              <w:widowControl/>
              <w:tabs>
                <w:tab w:val="left" w:pos="5040"/>
                <w:tab w:val="left" w:pos="5220"/>
              </w:tabs>
              <w:rPr>
                <w:b w:val="0"/>
                <w:bCs w:val="0"/>
                <w:sz w:val="24"/>
                <w:szCs w:val="24"/>
              </w:rPr>
            </w:pPr>
            <w:r w:rsidRPr="006F6E70">
              <w:rPr>
                <w:b w:val="0"/>
                <w:bCs w:val="0"/>
                <w:sz w:val="24"/>
                <w:szCs w:val="24"/>
              </w:rPr>
              <w:t xml:space="preserve">Цель - </w:t>
            </w:r>
            <w:r w:rsidRPr="006F6E70">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6F6E70" w:rsidTr="0044095B">
        <w:trPr>
          <w:trHeight w:val="165"/>
        </w:trPr>
        <w:tc>
          <w:tcPr>
            <w:tcW w:w="14424" w:type="dxa"/>
            <w:gridSpan w:val="8"/>
          </w:tcPr>
          <w:p w:rsidR="001364B8" w:rsidRPr="006F6E70" w:rsidRDefault="001364B8" w:rsidP="0095723E">
            <w:pPr>
              <w:pStyle w:val="ConsPlusTitle"/>
              <w:tabs>
                <w:tab w:val="left" w:pos="5040"/>
                <w:tab w:val="left" w:pos="5220"/>
              </w:tabs>
              <w:rPr>
                <w:b w:val="0"/>
                <w:bCs w:val="0"/>
                <w:sz w:val="24"/>
                <w:szCs w:val="24"/>
              </w:rPr>
            </w:pPr>
            <w:r w:rsidRPr="006F6E70">
              <w:rPr>
                <w:b w:val="0"/>
                <w:sz w:val="24"/>
                <w:szCs w:val="24"/>
              </w:rPr>
              <w:t>Задача 1.   Информирование чиновников об ответственности за коррупционные преступления</w:t>
            </w:r>
          </w:p>
        </w:tc>
      </w:tr>
      <w:tr w:rsidR="001364B8" w:rsidRPr="006F6E70" w:rsidTr="005E4949">
        <w:tc>
          <w:tcPr>
            <w:tcW w:w="651" w:type="dxa"/>
          </w:tcPr>
          <w:p w:rsidR="001364B8" w:rsidRPr="006F6E70" w:rsidRDefault="001364B8" w:rsidP="0095723E">
            <w:pPr>
              <w:jc w:val="center"/>
              <w:rPr>
                <w:rFonts w:ascii="Arial" w:hAnsi="Arial" w:cs="Arial"/>
              </w:rPr>
            </w:pPr>
            <w:r w:rsidRPr="006F6E70">
              <w:rPr>
                <w:rFonts w:ascii="Arial" w:hAnsi="Arial" w:cs="Arial"/>
              </w:rPr>
              <w:t>1.1</w:t>
            </w:r>
          </w:p>
        </w:tc>
        <w:tc>
          <w:tcPr>
            <w:tcW w:w="2854" w:type="dxa"/>
          </w:tcPr>
          <w:p w:rsidR="001364B8" w:rsidRPr="006F6E70" w:rsidRDefault="001364B8" w:rsidP="0095723E">
            <w:pPr>
              <w:pStyle w:val="ConsPlusNormal"/>
              <w:widowControl/>
              <w:ind w:firstLine="0"/>
              <w:jc w:val="both"/>
              <w:rPr>
                <w:sz w:val="24"/>
                <w:szCs w:val="24"/>
              </w:rPr>
            </w:pPr>
            <w:r w:rsidRPr="006F6E70">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6F6E70" w:rsidRDefault="001364B8" w:rsidP="0095723E">
            <w:pPr>
              <w:pStyle w:val="ConsPlusNormal"/>
              <w:widowControl/>
              <w:ind w:firstLine="0"/>
              <w:jc w:val="center"/>
              <w:rPr>
                <w:sz w:val="24"/>
                <w:szCs w:val="24"/>
              </w:rPr>
            </w:pPr>
            <w:r w:rsidRPr="006F6E70">
              <w:rPr>
                <w:sz w:val="24"/>
                <w:szCs w:val="24"/>
              </w:rPr>
              <w:t>единица</w:t>
            </w:r>
          </w:p>
        </w:tc>
        <w:tc>
          <w:tcPr>
            <w:tcW w:w="1983" w:type="dxa"/>
          </w:tcPr>
          <w:p w:rsidR="001364B8" w:rsidRPr="006F6E70" w:rsidRDefault="001364B8" w:rsidP="0095723E">
            <w:pPr>
              <w:pStyle w:val="ConsPlusNormal"/>
              <w:widowControl/>
              <w:ind w:firstLine="0"/>
              <w:rPr>
                <w:sz w:val="24"/>
                <w:szCs w:val="24"/>
              </w:rPr>
            </w:pPr>
            <w:r w:rsidRPr="006F6E70">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6F6E70" w:rsidRDefault="009964E7" w:rsidP="005E4949">
            <w:pPr>
              <w:pStyle w:val="ConsPlusNormal"/>
              <w:widowControl/>
              <w:ind w:firstLine="0"/>
              <w:jc w:val="center"/>
              <w:rPr>
                <w:sz w:val="24"/>
                <w:szCs w:val="24"/>
              </w:rPr>
            </w:pPr>
            <w:r w:rsidRPr="006F6E70">
              <w:rPr>
                <w:sz w:val="24"/>
                <w:szCs w:val="24"/>
              </w:rPr>
              <w:t>1</w:t>
            </w:r>
          </w:p>
        </w:tc>
        <w:tc>
          <w:tcPr>
            <w:tcW w:w="1843" w:type="dxa"/>
            <w:vAlign w:val="center"/>
          </w:tcPr>
          <w:p w:rsidR="001364B8" w:rsidRPr="006F6E70" w:rsidRDefault="009964E7" w:rsidP="005E4949">
            <w:pPr>
              <w:pStyle w:val="ConsPlusNormal"/>
              <w:widowControl/>
              <w:ind w:firstLine="0"/>
              <w:jc w:val="center"/>
              <w:rPr>
                <w:sz w:val="24"/>
                <w:szCs w:val="24"/>
              </w:rPr>
            </w:pPr>
            <w:r w:rsidRPr="006F6E70">
              <w:rPr>
                <w:sz w:val="24"/>
                <w:szCs w:val="24"/>
              </w:rPr>
              <w:t>1</w:t>
            </w:r>
          </w:p>
        </w:tc>
        <w:tc>
          <w:tcPr>
            <w:tcW w:w="1843" w:type="dxa"/>
            <w:vAlign w:val="center"/>
          </w:tcPr>
          <w:p w:rsidR="001364B8" w:rsidRPr="006F6E70" w:rsidRDefault="009964E7" w:rsidP="005E4949">
            <w:pPr>
              <w:pStyle w:val="ConsPlusNormal"/>
              <w:widowControl/>
              <w:ind w:firstLine="0"/>
              <w:jc w:val="center"/>
              <w:rPr>
                <w:sz w:val="24"/>
                <w:szCs w:val="24"/>
              </w:rPr>
            </w:pPr>
            <w:r w:rsidRPr="006F6E70">
              <w:rPr>
                <w:sz w:val="24"/>
                <w:szCs w:val="24"/>
              </w:rPr>
              <w:t>1</w:t>
            </w:r>
          </w:p>
        </w:tc>
        <w:tc>
          <w:tcPr>
            <w:tcW w:w="2127" w:type="dxa"/>
            <w:vAlign w:val="center"/>
          </w:tcPr>
          <w:p w:rsidR="001364B8" w:rsidRPr="006F6E70" w:rsidRDefault="009964E7" w:rsidP="005E4949">
            <w:pPr>
              <w:pStyle w:val="ConsPlusNormal"/>
              <w:widowControl/>
              <w:ind w:firstLine="0"/>
              <w:jc w:val="center"/>
              <w:rPr>
                <w:sz w:val="24"/>
                <w:szCs w:val="24"/>
              </w:rPr>
            </w:pPr>
            <w:r w:rsidRPr="006F6E70">
              <w:rPr>
                <w:sz w:val="24"/>
                <w:szCs w:val="24"/>
              </w:rPr>
              <w:t>1</w:t>
            </w:r>
          </w:p>
        </w:tc>
      </w:tr>
      <w:tr w:rsidR="001364B8" w:rsidRPr="006F6E70" w:rsidTr="005E4949">
        <w:trPr>
          <w:trHeight w:val="1170"/>
        </w:trPr>
        <w:tc>
          <w:tcPr>
            <w:tcW w:w="651" w:type="dxa"/>
          </w:tcPr>
          <w:p w:rsidR="001364B8" w:rsidRPr="006F6E70" w:rsidRDefault="001364B8" w:rsidP="0095723E">
            <w:pPr>
              <w:jc w:val="center"/>
              <w:rPr>
                <w:rFonts w:ascii="Arial" w:hAnsi="Arial" w:cs="Arial"/>
              </w:rPr>
            </w:pPr>
            <w:r w:rsidRPr="006F6E70">
              <w:rPr>
                <w:rFonts w:ascii="Arial" w:hAnsi="Arial" w:cs="Arial"/>
              </w:rPr>
              <w:t>1.2</w:t>
            </w:r>
          </w:p>
        </w:tc>
        <w:tc>
          <w:tcPr>
            <w:tcW w:w="2854" w:type="dxa"/>
          </w:tcPr>
          <w:p w:rsidR="001364B8" w:rsidRPr="006F6E70" w:rsidRDefault="001364B8" w:rsidP="0095723E">
            <w:pPr>
              <w:pStyle w:val="ConsPlusNormal"/>
              <w:ind w:firstLine="53"/>
              <w:rPr>
                <w:sz w:val="24"/>
                <w:szCs w:val="24"/>
              </w:rPr>
            </w:pPr>
            <w:r w:rsidRPr="006F6E70">
              <w:rPr>
                <w:sz w:val="24"/>
                <w:szCs w:val="24"/>
              </w:rPr>
              <w:t xml:space="preserve">Количество проведенных антикоррупционных экспертиз нормативных правовых  актов администрации района </w:t>
            </w:r>
            <w:r w:rsidRPr="006F6E70">
              <w:rPr>
                <w:sz w:val="24"/>
                <w:szCs w:val="24"/>
              </w:rPr>
              <w:lastRenderedPageBreak/>
              <w:t>и их проектов</w:t>
            </w:r>
          </w:p>
        </w:tc>
        <w:tc>
          <w:tcPr>
            <w:tcW w:w="1278" w:type="dxa"/>
          </w:tcPr>
          <w:p w:rsidR="001364B8" w:rsidRPr="006F6E70" w:rsidRDefault="001364B8" w:rsidP="0095723E">
            <w:pPr>
              <w:pStyle w:val="ConsPlusNormal"/>
              <w:ind w:firstLine="213"/>
              <w:jc w:val="center"/>
              <w:rPr>
                <w:sz w:val="24"/>
                <w:szCs w:val="24"/>
              </w:rPr>
            </w:pPr>
            <w:r w:rsidRPr="006F6E70">
              <w:rPr>
                <w:sz w:val="24"/>
                <w:szCs w:val="24"/>
              </w:rPr>
              <w:lastRenderedPageBreak/>
              <w:t>единица</w:t>
            </w:r>
          </w:p>
        </w:tc>
        <w:tc>
          <w:tcPr>
            <w:tcW w:w="1983"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p w:rsidR="001364B8" w:rsidRPr="006F6E70" w:rsidRDefault="001364B8" w:rsidP="0095723E">
            <w:pPr>
              <w:pStyle w:val="ConsPlusNormal"/>
              <w:rPr>
                <w:sz w:val="24"/>
                <w:szCs w:val="24"/>
              </w:rPr>
            </w:pPr>
          </w:p>
        </w:tc>
        <w:tc>
          <w:tcPr>
            <w:tcW w:w="1845" w:type="dxa"/>
            <w:vAlign w:val="center"/>
          </w:tcPr>
          <w:p w:rsidR="001364B8" w:rsidRPr="006F6E70" w:rsidRDefault="00BA6E42" w:rsidP="005E4949">
            <w:pPr>
              <w:pStyle w:val="ConsPlusNormal"/>
              <w:ind w:firstLine="246"/>
              <w:jc w:val="center"/>
              <w:rPr>
                <w:sz w:val="24"/>
                <w:szCs w:val="24"/>
              </w:rPr>
            </w:pPr>
            <w:r w:rsidRPr="006F6E70">
              <w:rPr>
                <w:sz w:val="24"/>
                <w:szCs w:val="24"/>
              </w:rPr>
              <w:t>200</w:t>
            </w:r>
          </w:p>
        </w:tc>
        <w:tc>
          <w:tcPr>
            <w:tcW w:w="1843" w:type="dxa"/>
            <w:vAlign w:val="center"/>
          </w:tcPr>
          <w:p w:rsidR="001364B8" w:rsidRPr="006F6E70" w:rsidRDefault="00A929CB" w:rsidP="005E4949">
            <w:pPr>
              <w:pStyle w:val="ConsPlusNormal"/>
              <w:ind w:firstLine="387"/>
              <w:jc w:val="center"/>
              <w:rPr>
                <w:sz w:val="24"/>
                <w:szCs w:val="24"/>
              </w:rPr>
            </w:pPr>
            <w:r w:rsidRPr="006F6E70">
              <w:rPr>
                <w:sz w:val="24"/>
                <w:szCs w:val="24"/>
              </w:rPr>
              <w:t>200</w:t>
            </w:r>
          </w:p>
        </w:tc>
        <w:tc>
          <w:tcPr>
            <w:tcW w:w="1843" w:type="dxa"/>
            <w:vAlign w:val="center"/>
          </w:tcPr>
          <w:p w:rsidR="001364B8" w:rsidRPr="006F6E70" w:rsidRDefault="00A929CB" w:rsidP="005E4949">
            <w:pPr>
              <w:pStyle w:val="ConsPlusNormal"/>
              <w:ind w:firstLine="355"/>
              <w:jc w:val="center"/>
              <w:rPr>
                <w:sz w:val="24"/>
                <w:szCs w:val="24"/>
              </w:rPr>
            </w:pPr>
            <w:r w:rsidRPr="006F6E70">
              <w:rPr>
                <w:sz w:val="24"/>
                <w:szCs w:val="24"/>
              </w:rPr>
              <w:t>200</w:t>
            </w:r>
          </w:p>
        </w:tc>
        <w:tc>
          <w:tcPr>
            <w:tcW w:w="2127" w:type="dxa"/>
            <w:vAlign w:val="center"/>
          </w:tcPr>
          <w:p w:rsidR="001364B8" w:rsidRPr="006F6E70" w:rsidRDefault="00A929CB" w:rsidP="005E4949">
            <w:pPr>
              <w:pStyle w:val="ConsPlusNormal"/>
              <w:ind w:firstLine="355"/>
              <w:jc w:val="center"/>
              <w:rPr>
                <w:sz w:val="24"/>
                <w:szCs w:val="24"/>
              </w:rPr>
            </w:pPr>
            <w:r w:rsidRPr="006F6E70">
              <w:rPr>
                <w:sz w:val="24"/>
                <w:szCs w:val="24"/>
              </w:rPr>
              <w:t>200</w:t>
            </w:r>
          </w:p>
        </w:tc>
      </w:tr>
      <w:tr w:rsidR="001364B8" w:rsidRPr="006F6E70" w:rsidTr="0044095B">
        <w:trPr>
          <w:trHeight w:val="220"/>
        </w:trPr>
        <w:tc>
          <w:tcPr>
            <w:tcW w:w="14424" w:type="dxa"/>
            <w:gridSpan w:val="8"/>
          </w:tcPr>
          <w:p w:rsidR="001364B8" w:rsidRPr="006F6E70" w:rsidRDefault="001364B8" w:rsidP="0095723E">
            <w:pPr>
              <w:rPr>
                <w:rFonts w:ascii="Arial" w:hAnsi="Arial" w:cs="Arial"/>
              </w:rPr>
            </w:pPr>
            <w:r w:rsidRPr="006F6E70">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6F6E70" w:rsidTr="005E4949">
        <w:trPr>
          <w:trHeight w:val="1650"/>
        </w:trPr>
        <w:tc>
          <w:tcPr>
            <w:tcW w:w="651" w:type="dxa"/>
          </w:tcPr>
          <w:p w:rsidR="001364B8" w:rsidRPr="006F6E70" w:rsidRDefault="002620C7" w:rsidP="0095723E">
            <w:pPr>
              <w:jc w:val="center"/>
              <w:rPr>
                <w:rFonts w:ascii="Arial" w:hAnsi="Arial" w:cs="Arial"/>
              </w:rPr>
            </w:pPr>
            <w:r w:rsidRPr="006F6E70">
              <w:rPr>
                <w:rFonts w:ascii="Arial" w:hAnsi="Arial" w:cs="Arial"/>
              </w:rPr>
              <w:t>2.1</w:t>
            </w:r>
          </w:p>
        </w:tc>
        <w:tc>
          <w:tcPr>
            <w:tcW w:w="2854" w:type="dxa"/>
          </w:tcPr>
          <w:p w:rsidR="001364B8" w:rsidRPr="006F6E70" w:rsidRDefault="001364B8" w:rsidP="0095723E">
            <w:pPr>
              <w:pStyle w:val="ConsPlusNormal"/>
              <w:ind w:firstLine="53"/>
              <w:rPr>
                <w:sz w:val="24"/>
                <w:szCs w:val="24"/>
              </w:rPr>
            </w:pPr>
            <w:r w:rsidRPr="006F6E70">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6F6E70" w:rsidRDefault="001364B8" w:rsidP="0095723E">
            <w:pPr>
              <w:pStyle w:val="ConsPlusNormal"/>
              <w:widowControl/>
              <w:ind w:firstLine="0"/>
              <w:jc w:val="center"/>
              <w:rPr>
                <w:sz w:val="24"/>
                <w:szCs w:val="24"/>
              </w:rPr>
            </w:pPr>
            <w:r w:rsidRPr="006F6E70">
              <w:rPr>
                <w:sz w:val="24"/>
                <w:szCs w:val="24"/>
              </w:rPr>
              <w:t>единица</w:t>
            </w:r>
          </w:p>
        </w:tc>
        <w:tc>
          <w:tcPr>
            <w:tcW w:w="1983" w:type="dxa"/>
          </w:tcPr>
          <w:p w:rsidR="001364B8" w:rsidRPr="006F6E70" w:rsidRDefault="001364B8" w:rsidP="0095723E">
            <w:pPr>
              <w:pStyle w:val="ConsPlusNormal"/>
              <w:widowControl/>
              <w:ind w:firstLine="0"/>
              <w:rPr>
                <w:sz w:val="24"/>
                <w:szCs w:val="24"/>
              </w:rPr>
            </w:pPr>
            <w:r w:rsidRPr="006F6E70">
              <w:rPr>
                <w:sz w:val="24"/>
                <w:szCs w:val="24"/>
              </w:rPr>
              <w:t>Ведомственная отчетность</w:t>
            </w:r>
          </w:p>
        </w:tc>
        <w:tc>
          <w:tcPr>
            <w:tcW w:w="1845" w:type="dxa"/>
            <w:vAlign w:val="center"/>
          </w:tcPr>
          <w:p w:rsidR="001364B8" w:rsidRPr="006F6E70" w:rsidRDefault="00A929CB" w:rsidP="005E4949">
            <w:pPr>
              <w:jc w:val="center"/>
              <w:rPr>
                <w:rFonts w:ascii="Arial" w:hAnsi="Arial" w:cs="Arial"/>
              </w:rPr>
            </w:pPr>
            <w:r w:rsidRPr="006F6E70">
              <w:rPr>
                <w:rFonts w:ascii="Arial" w:hAnsi="Arial" w:cs="Arial"/>
              </w:rPr>
              <w:t>2</w:t>
            </w:r>
          </w:p>
        </w:tc>
        <w:tc>
          <w:tcPr>
            <w:tcW w:w="1843" w:type="dxa"/>
            <w:vAlign w:val="center"/>
          </w:tcPr>
          <w:p w:rsidR="001364B8" w:rsidRPr="006F6E70" w:rsidRDefault="00B65508" w:rsidP="005E4949">
            <w:pPr>
              <w:jc w:val="center"/>
              <w:rPr>
                <w:rFonts w:ascii="Arial" w:hAnsi="Arial" w:cs="Arial"/>
              </w:rPr>
            </w:pPr>
            <w:r w:rsidRPr="006F6E70">
              <w:rPr>
                <w:rFonts w:ascii="Arial" w:hAnsi="Arial" w:cs="Arial"/>
              </w:rPr>
              <w:t>2</w:t>
            </w:r>
          </w:p>
        </w:tc>
        <w:tc>
          <w:tcPr>
            <w:tcW w:w="1843" w:type="dxa"/>
            <w:vAlign w:val="center"/>
          </w:tcPr>
          <w:p w:rsidR="001364B8" w:rsidRPr="006F6E70" w:rsidRDefault="00B65508" w:rsidP="005E4949">
            <w:pPr>
              <w:pStyle w:val="ConsPlusNormal"/>
              <w:widowControl/>
              <w:ind w:firstLine="0"/>
              <w:jc w:val="center"/>
              <w:rPr>
                <w:sz w:val="24"/>
                <w:szCs w:val="24"/>
              </w:rPr>
            </w:pPr>
            <w:r w:rsidRPr="006F6E70">
              <w:rPr>
                <w:sz w:val="24"/>
                <w:szCs w:val="24"/>
              </w:rPr>
              <w:t>2</w:t>
            </w:r>
          </w:p>
        </w:tc>
        <w:tc>
          <w:tcPr>
            <w:tcW w:w="2127" w:type="dxa"/>
            <w:vAlign w:val="center"/>
          </w:tcPr>
          <w:p w:rsidR="001364B8" w:rsidRPr="006F6E70" w:rsidRDefault="00B65508" w:rsidP="005E4949">
            <w:pPr>
              <w:pStyle w:val="ConsPlusNormal"/>
              <w:widowControl/>
              <w:ind w:firstLine="0"/>
              <w:jc w:val="center"/>
              <w:rPr>
                <w:sz w:val="24"/>
                <w:szCs w:val="24"/>
              </w:rPr>
            </w:pPr>
            <w:r w:rsidRPr="006F6E70">
              <w:rPr>
                <w:sz w:val="24"/>
                <w:szCs w:val="24"/>
              </w:rPr>
              <w:t>2</w:t>
            </w:r>
          </w:p>
        </w:tc>
      </w:tr>
      <w:tr w:rsidR="001364B8" w:rsidRPr="006F6E70" w:rsidTr="005E4949">
        <w:trPr>
          <w:trHeight w:val="1170"/>
        </w:trPr>
        <w:tc>
          <w:tcPr>
            <w:tcW w:w="651" w:type="dxa"/>
          </w:tcPr>
          <w:p w:rsidR="001364B8" w:rsidRPr="006F6E70" w:rsidRDefault="002620C7" w:rsidP="0095723E">
            <w:pPr>
              <w:jc w:val="center"/>
              <w:rPr>
                <w:rFonts w:ascii="Arial" w:hAnsi="Arial" w:cs="Arial"/>
              </w:rPr>
            </w:pPr>
            <w:r w:rsidRPr="006F6E70">
              <w:rPr>
                <w:rFonts w:ascii="Arial" w:hAnsi="Arial" w:cs="Arial"/>
              </w:rPr>
              <w:t>2.2</w:t>
            </w:r>
          </w:p>
        </w:tc>
        <w:tc>
          <w:tcPr>
            <w:tcW w:w="2854" w:type="dxa"/>
          </w:tcPr>
          <w:p w:rsidR="001364B8" w:rsidRPr="006F6E70" w:rsidRDefault="001364B8" w:rsidP="0095723E">
            <w:pPr>
              <w:pStyle w:val="ConsPlusNormal"/>
              <w:ind w:firstLine="53"/>
              <w:jc w:val="both"/>
              <w:rPr>
                <w:sz w:val="24"/>
                <w:szCs w:val="24"/>
              </w:rPr>
            </w:pPr>
            <w:r w:rsidRPr="006F6E70">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6F6E70" w:rsidRDefault="001364B8" w:rsidP="0095723E">
            <w:pPr>
              <w:pStyle w:val="ConsPlusNormal"/>
              <w:ind w:firstLine="0"/>
              <w:rPr>
                <w:sz w:val="24"/>
                <w:szCs w:val="24"/>
              </w:rPr>
            </w:pPr>
            <w:r w:rsidRPr="006F6E70">
              <w:rPr>
                <w:sz w:val="24"/>
                <w:szCs w:val="24"/>
              </w:rPr>
              <w:t>единица</w:t>
            </w:r>
          </w:p>
        </w:tc>
        <w:tc>
          <w:tcPr>
            <w:tcW w:w="1983"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p w:rsidR="001364B8" w:rsidRPr="006F6E70" w:rsidRDefault="001364B8" w:rsidP="0095723E">
            <w:pPr>
              <w:pStyle w:val="ConsPlusNormal"/>
              <w:rPr>
                <w:sz w:val="24"/>
                <w:szCs w:val="24"/>
              </w:rPr>
            </w:pPr>
          </w:p>
        </w:tc>
        <w:tc>
          <w:tcPr>
            <w:tcW w:w="1845" w:type="dxa"/>
            <w:vAlign w:val="center"/>
          </w:tcPr>
          <w:p w:rsidR="001364B8" w:rsidRPr="006F6E70" w:rsidRDefault="00BA6E42" w:rsidP="00441ADC">
            <w:pPr>
              <w:pStyle w:val="ConsPlusNormal"/>
              <w:ind w:firstLine="0"/>
              <w:jc w:val="center"/>
              <w:rPr>
                <w:sz w:val="24"/>
                <w:szCs w:val="24"/>
              </w:rPr>
            </w:pPr>
            <w:r w:rsidRPr="006F6E70">
              <w:rPr>
                <w:sz w:val="24"/>
                <w:szCs w:val="24"/>
              </w:rPr>
              <w:t>1</w:t>
            </w:r>
          </w:p>
        </w:tc>
        <w:tc>
          <w:tcPr>
            <w:tcW w:w="1843" w:type="dxa"/>
            <w:vAlign w:val="center"/>
          </w:tcPr>
          <w:p w:rsidR="001364B8" w:rsidRPr="006F6E70" w:rsidRDefault="00B65508" w:rsidP="00441ADC">
            <w:pPr>
              <w:pStyle w:val="ConsPlusNormal"/>
              <w:ind w:firstLine="34"/>
              <w:jc w:val="center"/>
              <w:rPr>
                <w:sz w:val="24"/>
                <w:szCs w:val="24"/>
              </w:rPr>
            </w:pPr>
            <w:r w:rsidRPr="006F6E70">
              <w:rPr>
                <w:sz w:val="24"/>
                <w:szCs w:val="24"/>
              </w:rPr>
              <w:t>1</w:t>
            </w:r>
          </w:p>
        </w:tc>
        <w:tc>
          <w:tcPr>
            <w:tcW w:w="1843" w:type="dxa"/>
            <w:vAlign w:val="center"/>
          </w:tcPr>
          <w:p w:rsidR="001364B8" w:rsidRPr="006F6E70" w:rsidRDefault="00B65508" w:rsidP="00441ADC">
            <w:pPr>
              <w:pStyle w:val="ConsPlusNormal"/>
              <w:ind w:firstLine="34"/>
              <w:jc w:val="center"/>
              <w:rPr>
                <w:sz w:val="24"/>
                <w:szCs w:val="24"/>
              </w:rPr>
            </w:pPr>
            <w:r w:rsidRPr="006F6E70">
              <w:rPr>
                <w:sz w:val="24"/>
                <w:szCs w:val="24"/>
              </w:rPr>
              <w:t>1</w:t>
            </w:r>
          </w:p>
        </w:tc>
        <w:tc>
          <w:tcPr>
            <w:tcW w:w="2127" w:type="dxa"/>
            <w:vAlign w:val="center"/>
          </w:tcPr>
          <w:p w:rsidR="001364B8" w:rsidRPr="006F6E70" w:rsidRDefault="00B65508" w:rsidP="00441ADC">
            <w:pPr>
              <w:pStyle w:val="ConsPlusNormal"/>
              <w:ind w:firstLine="34"/>
              <w:jc w:val="center"/>
              <w:rPr>
                <w:sz w:val="24"/>
                <w:szCs w:val="24"/>
              </w:rPr>
            </w:pPr>
            <w:r w:rsidRPr="006F6E70">
              <w:rPr>
                <w:sz w:val="24"/>
                <w:szCs w:val="24"/>
              </w:rPr>
              <w:t>1</w:t>
            </w:r>
          </w:p>
        </w:tc>
      </w:tr>
      <w:tr w:rsidR="001364B8" w:rsidRPr="006F6E70" w:rsidTr="005E4949">
        <w:trPr>
          <w:trHeight w:val="195"/>
        </w:trPr>
        <w:tc>
          <w:tcPr>
            <w:tcW w:w="651" w:type="dxa"/>
          </w:tcPr>
          <w:p w:rsidR="001364B8" w:rsidRPr="006F6E70" w:rsidRDefault="002620C7" w:rsidP="0095723E">
            <w:pPr>
              <w:jc w:val="center"/>
              <w:rPr>
                <w:rFonts w:ascii="Arial" w:hAnsi="Arial" w:cs="Arial"/>
              </w:rPr>
            </w:pPr>
            <w:r w:rsidRPr="006F6E70">
              <w:rPr>
                <w:rFonts w:ascii="Arial" w:hAnsi="Arial" w:cs="Arial"/>
              </w:rPr>
              <w:t>2.3</w:t>
            </w:r>
          </w:p>
        </w:tc>
        <w:tc>
          <w:tcPr>
            <w:tcW w:w="2854" w:type="dxa"/>
          </w:tcPr>
          <w:p w:rsidR="001364B8" w:rsidRPr="006F6E70" w:rsidRDefault="001364B8" w:rsidP="0095723E">
            <w:pPr>
              <w:pStyle w:val="ConsPlusNormal"/>
              <w:ind w:firstLine="0"/>
              <w:jc w:val="both"/>
              <w:rPr>
                <w:sz w:val="24"/>
                <w:szCs w:val="24"/>
              </w:rPr>
            </w:pPr>
            <w:r w:rsidRPr="006F6E70">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6F6E70" w:rsidRDefault="001364B8" w:rsidP="0095723E">
            <w:pPr>
              <w:pStyle w:val="ConsPlusNormal"/>
              <w:ind w:firstLine="0"/>
              <w:rPr>
                <w:sz w:val="24"/>
                <w:szCs w:val="24"/>
              </w:rPr>
            </w:pPr>
            <w:r w:rsidRPr="006F6E70">
              <w:rPr>
                <w:sz w:val="24"/>
                <w:szCs w:val="24"/>
              </w:rPr>
              <w:t>единица</w:t>
            </w:r>
          </w:p>
        </w:tc>
        <w:tc>
          <w:tcPr>
            <w:tcW w:w="1983" w:type="dxa"/>
          </w:tcPr>
          <w:p w:rsidR="001364B8" w:rsidRPr="006F6E70" w:rsidRDefault="001364B8" w:rsidP="0095723E">
            <w:pPr>
              <w:pStyle w:val="ConsPlusCell"/>
              <w:snapToGrid w:val="0"/>
              <w:rPr>
                <w:rFonts w:ascii="Arial" w:hAnsi="Arial" w:cs="Arial"/>
              </w:rPr>
            </w:pPr>
            <w:r w:rsidRPr="006F6E70">
              <w:rPr>
                <w:rFonts w:ascii="Arial" w:hAnsi="Arial" w:cs="Arial"/>
              </w:rPr>
              <w:t>Ведомственная отчетность</w:t>
            </w:r>
          </w:p>
          <w:p w:rsidR="001364B8" w:rsidRPr="006F6E70" w:rsidRDefault="001364B8" w:rsidP="0095723E">
            <w:pPr>
              <w:pStyle w:val="ConsPlusNormal"/>
              <w:rPr>
                <w:sz w:val="24"/>
                <w:szCs w:val="24"/>
              </w:rPr>
            </w:pPr>
          </w:p>
        </w:tc>
        <w:tc>
          <w:tcPr>
            <w:tcW w:w="1845" w:type="dxa"/>
            <w:vAlign w:val="center"/>
          </w:tcPr>
          <w:p w:rsidR="001364B8" w:rsidRPr="006F6E70" w:rsidRDefault="00B65508" w:rsidP="00441ADC">
            <w:pPr>
              <w:pStyle w:val="ConsPlusNormal"/>
              <w:ind w:firstLine="36"/>
              <w:jc w:val="center"/>
              <w:rPr>
                <w:sz w:val="24"/>
                <w:szCs w:val="24"/>
              </w:rPr>
            </w:pPr>
            <w:r w:rsidRPr="006F6E70">
              <w:rPr>
                <w:sz w:val="24"/>
                <w:szCs w:val="24"/>
              </w:rPr>
              <w:t>2</w:t>
            </w:r>
          </w:p>
        </w:tc>
        <w:tc>
          <w:tcPr>
            <w:tcW w:w="1843" w:type="dxa"/>
            <w:vAlign w:val="center"/>
          </w:tcPr>
          <w:p w:rsidR="001364B8" w:rsidRPr="006F6E70" w:rsidRDefault="00B65508" w:rsidP="00441ADC">
            <w:pPr>
              <w:pStyle w:val="ConsPlusNormal"/>
              <w:ind w:firstLine="34"/>
              <w:jc w:val="center"/>
              <w:rPr>
                <w:sz w:val="24"/>
                <w:szCs w:val="24"/>
              </w:rPr>
            </w:pPr>
            <w:r w:rsidRPr="006F6E70">
              <w:rPr>
                <w:sz w:val="24"/>
                <w:szCs w:val="24"/>
              </w:rPr>
              <w:t>2</w:t>
            </w:r>
          </w:p>
        </w:tc>
        <w:tc>
          <w:tcPr>
            <w:tcW w:w="1843" w:type="dxa"/>
            <w:vAlign w:val="center"/>
          </w:tcPr>
          <w:p w:rsidR="001364B8" w:rsidRPr="006F6E70" w:rsidRDefault="00B65508" w:rsidP="00441ADC">
            <w:pPr>
              <w:pStyle w:val="ConsPlusNormal"/>
              <w:ind w:firstLine="34"/>
              <w:jc w:val="center"/>
              <w:rPr>
                <w:sz w:val="24"/>
                <w:szCs w:val="24"/>
              </w:rPr>
            </w:pPr>
            <w:r w:rsidRPr="006F6E70">
              <w:rPr>
                <w:sz w:val="24"/>
                <w:szCs w:val="24"/>
              </w:rPr>
              <w:t>2</w:t>
            </w:r>
          </w:p>
        </w:tc>
        <w:tc>
          <w:tcPr>
            <w:tcW w:w="2127" w:type="dxa"/>
            <w:vAlign w:val="center"/>
          </w:tcPr>
          <w:p w:rsidR="001364B8" w:rsidRPr="006F6E70" w:rsidRDefault="00B65508" w:rsidP="00441ADC">
            <w:pPr>
              <w:pStyle w:val="ConsPlusNormal"/>
              <w:ind w:firstLine="34"/>
              <w:jc w:val="center"/>
              <w:rPr>
                <w:sz w:val="24"/>
                <w:szCs w:val="24"/>
              </w:rPr>
            </w:pPr>
            <w:r w:rsidRPr="006F6E70">
              <w:rPr>
                <w:sz w:val="24"/>
                <w:szCs w:val="24"/>
              </w:rPr>
              <w:t>2</w:t>
            </w:r>
          </w:p>
        </w:tc>
      </w:tr>
    </w:tbl>
    <w:p w:rsidR="001364B8" w:rsidRPr="006F6E70" w:rsidRDefault="00EE4AA6" w:rsidP="0095723E">
      <w:pPr>
        <w:rPr>
          <w:rFonts w:ascii="Arial" w:hAnsi="Arial" w:cs="Arial"/>
        </w:rPr>
      </w:pPr>
      <w:r>
        <w:rPr>
          <w:rFonts w:ascii="Arial" w:hAnsi="Arial" w:cs="Arial"/>
          <w:noProof/>
        </w:rPr>
        <w:pict>
          <v:shape id="_x0000_s1033" type="#_x0000_t202" style="position:absolute;margin-left:792.15pt;margin-top:13.4pt;width:63.05pt;height:409.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style="mso-next-textbox:#_x0000_s1033">
              <w:txbxContent>
                <w:p w:rsidR="006D4CD4" w:rsidRPr="001364B8" w:rsidRDefault="006D4CD4" w:rsidP="001364B8"/>
              </w:txbxContent>
            </v:textbox>
          </v:shape>
        </w:pict>
      </w:r>
    </w:p>
    <w:p w:rsidR="00B65508" w:rsidRPr="006F6E70" w:rsidRDefault="00B65508" w:rsidP="0095723E">
      <w:pPr>
        <w:jc w:val="center"/>
        <w:rPr>
          <w:rFonts w:ascii="Arial" w:hAnsi="Arial" w:cs="Arial"/>
        </w:rPr>
      </w:pPr>
    </w:p>
    <w:p w:rsidR="001364B8" w:rsidRPr="006F6E70" w:rsidRDefault="001364B8" w:rsidP="0095723E">
      <w:pPr>
        <w:jc w:val="center"/>
        <w:rPr>
          <w:rFonts w:ascii="Arial" w:hAnsi="Arial" w:cs="Arial"/>
        </w:rPr>
      </w:pPr>
    </w:p>
    <w:p w:rsidR="00DC12E9" w:rsidRPr="006F6E70" w:rsidRDefault="00DC12E9" w:rsidP="0095723E">
      <w:pPr>
        <w:jc w:val="center"/>
        <w:rPr>
          <w:rFonts w:ascii="Arial" w:hAnsi="Arial" w:cs="Arial"/>
        </w:rPr>
      </w:pPr>
    </w:p>
    <w:p w:rsidR="00120884" w:rsidRPr="006F6E70" w:rsidRDefault="00120884" w:rsidP="0095723E">
      <w:pPr>
        <w:tabs>
          <w:tab w:val="center" w:pos="7568"/>
          <w:tab w:val="left" w:pos="9042"/>
        </w:tabs>
        <w:ind w:left="10632"/>
        <w:jc w:val="both"/>
        <w:rPr>
          <w:rFonts w:ascii="Arial" w:hAnsi="Arial" w:cs="Arial"/>
        </w:rPr>
      </w:pPr>
    </w:p>
    <w:p w:rsidR="001364B8" w:rsidRPr="006F6E70" w:rsidRDefault="002E1430" w:rsidP="0095723E">
      <w:pPr>
        <w:tabs>
          <w:tab w:val="center" w:pos="7568"/>
          <w:tab w:val="left" w:pos="9042"/>
        </w:tabs>
        <w:ind w:left="10632"/>
        <w:jc w:val="both"/>
        <w:rPr>
          <w:rFonts w:ascii="Arial" w:hAnsi="Arial" w:cs="Arial"/>
        </w:rPr>
      </w:pPr>
      <w:r w:rsidRPr="006F6E70">
        <w:rPr>
          <w:rFonts w:ascii="Arial" w:hAnsi="Arial" w:cs="Arial"/>
        </w:rPr>
        <w:t>П</w:t>
      </w:r>
      <w:r w:rsidR="001364B8" w:rsidRPr="006F6E70">
        <w:rPr>
          <w:rFonts w:ascii="Arial" w:hAnsi="Arial" w:cs="Arial"/>
        </w:rPr>
        <w:t xml:space="preserve">риложение № 2  </w:t>
      </w:r>
    </w:p>
    <w:p w:rsidR="00036D57" w:rsidRPr="006F6E70" w:rsidRDefault="001364B8" w:rsidP="0095723E">
      <w:pPr>
        <w:tabs>
          <w:tab w:val="center" w:pos="7568"/>
          <w:tab w:val="left" w:pos="9042"/>
        </w:tabs>
        <w:ind w:left="10632"/>
        <w:rPr>
          <w:rFonts w:ascii="Arial" w:hAnsi="Arial" w:cs="Arial"/>
        </w:rPr>
      </w:pPr>
      <w:r w:rsidRPr="006F6E70">
        <w:rPr>
          <w:rFonts w:ascii="Arial" w:hAnsi="Arial" w:cs="Arial"/>
        </w:rPr>
        <w:t>к подпрограмме «Противодействие коррупции в органах местного самоуправления и муниципальных</w:t>
      </w:r>
      <w:r w:rsidR="00036D57" w:rsidRPr="006F6E70">
        <w:rPr>
          <w:rFonts w:ascii="Arial" w:hAnsi="Arial" w:cs="Arial"/>
        </w:rPr>
        <w:t>учреждениях Емельяновского района»</w:t>
      </w:r>
    </w:p>
    <w:p w:rsidR="001364B8" w:rsidRPr="006F6E70" w:rsidRDefault="001364B8" w:rsidP="0095723E">
      <w:pPr>
        <w:tabs>
          <w:tab w:val="center" w:pos="7568"/>
          <w:tab w:val="left" w:pos="9042"/>
        </w:tabs>
        <w:ind w:left="10632"/>
        <w:rPr>
          <w:rFonts w:ascii="Arial" w:hAnsi="Arial" w:cs="Arial"/>
        </w:rPr>
      </w:pPr>
    </w:p>
    <w:p w:rsidR="001364B8" w:rsidRPr="006F6E70" w:rsidRDefault="001364B8" w:rsidP="0095723E">
      <w:pPr>
        <w:jc w:val="center"/>
        <w:rPr>
          <w:rFonts w:ascii="Arial" w:hAnsi="Arial" w:cs="Arial"/>
        </w:rPr>
      </w:pPr>
      <w:r w:rsidRPr="006F6E70">
        <w:rPr>
          <w:rFonts w:ascii="Arial" w:hAnsi="Arial" w:cs="Arial"/>
        </w:rPr>
        <w:t xml:space="preserve">Перечень мероприятий подпрограммы </w:t>
      </w:r>
    </w:p>
    <w:p w:rsidR="001364B8" w:rsidRPr="006F6E70"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6F6E70" w:rsidTr="006912CD">
        <w:trPr>
          <w:trHeight w:val="720"/>
        </w:trPr>
        <w:tc>
          <w:tcPr>
            <w:tcW w:w="815" w:type="dxa"/>
            <w:vMerge w:val="restart"/>
          </w:tcPr>
          <w:p w:rsidR="00A1320B" w:rsidRPr="006F6E70" w:rsidRDefault="00A1320B" w:rsidP="0095723E">
            <w:pPr>
              <w:jc w:val="center"/>
              <w:rPr>
                <w:rFonts w:ascii="Arial" w:hAnsi="Arial" w:cs="Arial"/>
              </w:rPr>
            </w:pPr>
            <w:r w:rsidRPr="006F6E70">
              <w:rPr>
                <w:rFonts w:ascii="Arial" w:hAnsi="Arial" w:cs="Arial"/>
              </w:rPr>
              <w:t>№ п/п</w:t>
            </w:r>
          </w:p>
        </w:tc>
        <w:tc>
          <w:tcPr>
            <w:tcW w:w="2087" w:type="dxa"/>
            <w:vMerge w:val="restart"/>
          </w:tcPr>
          <w:p w:rsidR="00A1320B" w:rsidRPr="006F6E70" w:rsidRDefault="00A1320B" w:rsidP="0095723E">
            <w:pPr>
              <w:jc w:val="center"/>
              <w:rPr>
                <w:rFonts w:ascii="Arial" w:hAnsi="Arial" w:cs="Arial"/>
              </w:rPr>
            </w:pPr>
            <w:r w:rsidRPr="006F6E70">
              <w:rPr>
                <w:rFonts w:ascii="Arial" w:hAnsi="Arial" w:cs="Arial"/>
              </w:rPr>
              <w:t>Цели, задачи, мероприятия подпрограммы</w:t>
            </w:r>
          </w:p>
        </w:tc>
        <w:tc>
          <w:tcPr>
            <w:tcW w:w="1882" w:type="dxa"/>
            <w:vMerge w:val="restart"/>
          </w:tcPr>
          <w:p w:rsidR="00A1320B" w:rsidRPr="006F6E70" w:rsidRDefault="00A1320B" w:rsidP="0095723E">
            <w:pPr>
              <w:jc w:val="center"/>
              <w:rPr>
                <w:rFonts w:ascii="Arial" w:hAnsi="Arial" w:cs="Arial"/>
              </w:rPr>
            </w:pPr>
            <w:r w:rsidRPr="006F6E70">
              <w:rPr>
                <w:rFonts w:ascii="Arial" w:hAnsi="Arial" w:cs="Arial"/>
              </w:rPr>
              <w:t>ГРБС</w:t>
            </w:r>
          </w:p>
        </w:tc>
        <w:tc>
          <w:tcPr>
            <w:tcW w:w="4264" w:type="dxa"/>
            <w:gridSpan w:val="4"/>
          </w:tcPr>
          <w:p w:rsidR="00A1320B" w:rsidRPr="006F6E70" w:rsidRDefault="00A1320B" w:rsidP="0095723E">
            <w:pPr>
              <w:jc w:val="center"/>
              <w:rPr>
                <w:rFonts w:ascii="Arial" w:hAnsi="Arial" w:cs="Arial"/>
              </w:rPr>
            </w:pPr>
            <w:r w:rsidRPr="006F6E70">
              <w:rPr>
                <w:rFonts w:ascii="Arial" w:hAnsi="Arial" w:cs="Arial"/>
              </w:rPr>
              <w:t>Код бюджетной классификации</w:t>
            </w:r>
          </w:p>
        </w:tc>
        <w:tc>
          <w:tcPr>
            <w:tcW w:w="3675" w:type="dxa"/>
            <w:gridSpan w:val="4"/>
          </w:tcPr>
          <w:p w:rsidR="00A1320B" w:rsidRPr="006F6E70" w:rsidRDefault="00A1320B" w:rsidP="0095723E">
            <w:pPr>
              <w:jc w:val="center"/>
              <w:rPr>
                <w:rFonts w:ascii="Arial" w:hAnsi="Arial" w:cs="Arial"/>
              </w:rPr>
            </w:pPr>
            <w:r w:rsidRPr="006F6E70">
              <w:rPr>
                <w:rFonts w:ascii="Arial" w:hAnsi="Arial" w:cs="Arial"/>
              </w:rPr>
              <w:t>Расходы</w:t>
            </w:r>
          </w:p>
          <w:p w:rsidR="00A1320B" w:rsidRPr="006F6E70" w:rsidRDefault="00A1320B" w:rsidP="0095723E">
            <w:pPr>
              <w:jc w:val="center"/>
              <w:rPr>
                <w:rFonts w:ascii="Arial" w:hAnsi="Arial" w:cs="Arial"/>
              </w:rPr>
            </w:pPr>
            <w:r w:rsidRPr="006F6E70">
              <w:rPr>
                <w:rFonts w:ascii="Arial" w:hAnsi="Arial" w:cs="Arial"/>
              </w:rPr>
              <w:t>(тыс.руб.), годы</w:t>
            </w:r>
          </w:p>
        </w:tc>
        <w:tc>
          <w:tcPr>
            <w:tcW w:w="2086" w:type="dxa"/>
            <w:vMerge w:val="restart"/>
          </w:tcPr>
          <w:p w:rsidR="00A1320B" w:rsidRPr="006F6E70" w:rsidRDefault="00A1320B" w:rsidP="0095723E">
            <w:pPr>
              <w:jc w:val="center"/>
              <w:rPr>
                <w:rFonts w:ascii="Arial" w:hAnsi="Arial" w:cs="Arial"/>
              </w:rPr>
            </w:pPr>
            <w:r w:rsidRPr="006F6E70">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6F6E70" w:rsidTr="006912CD">
        <w:trPr>
          <w:trHeight w:val="540"/>
        </w:trPr>
        <w:tc>
          <w:tcPr>
            <w:tcW w:w="815" w:type="dxa"/>
            <w:vMerge/>
          </w:tcPr>
          <w:p w:rsidR="00A1320B" w:rsidRPr="006F6E70" w:rsidRDefault="00A1320B" w:rsidP="0095723E">
            <w:pPr>
              <w:jc w:val="center"/>
              <w:rPr>
                <w:rFonts w:ascii="Arial" w:hAnsi="Arial" w:cs="Arial"/>
              </w:rPr>
            </w:pPr>
          </w:p>
        </w:tc>
        <w:tc>
          <w:tcPr>
            <w:tcW w:w="2087" w:type="dxa"/>
            <w:vMerge/>
          </w:tcPr>
          <w:p w:rsidR="00A1320B" w:rsidRPr="006F6E70" w:rsidRDefault="00A1320B" w:rsidP="0095723E">
            <w:pPr>
              <w:jc w:val="center"/>
              <w:rPr>
                <w:rFonts w:ascii="Arial" w:hAnsi="Arial" w:cs="Arial"/>
              </w:rPr>
            </w:pPr>
          </w:p>
        </w:tc>
        <w:tc>
          <w:tcPr>
            <w:tcW w:w="1882" w:type="dxa"/>
            <w:vMerge/>
          </w:tcPr>
          <w:p w:rsidR="00A1320B" w:rsidRPr="006F6E70" w:rsidRDefault="00A1320B" w:rsidP="0095723E">
            <w:pPr>
              <w:jc w:val="center"/>
              <w:rPr>
                <w:rFonts w:ascii="Arial" w:hAnsi="Arial" w:cs="Arial"/>
              </w:rPr>
            </w:pPr>
          </w:p>
        </w:tc>
        <w:tc>
          <w:tcPr>
            <w:tcW w:w="851" w:type="dxa"/>
          </w:tcPr>
          <w:p w:rsidR="00A1320B" w:rsidRPr="006F6E70" w:rsidRDefault="00A1320B" w:rsidP="0095723E">
            <w:pPr>
              <w:jc w:val="center"/>
              <w:rPr>
                <w:rFonts w:ascii="Arial" w:hAnsi="Arial" w:cs="Arial"/>
              </w:rPr>
            </w:pPr>
            <w:r w:rsidRPr="006F6E70">
              <w:rPr>
                <w:rFonts w:ascii="Arial" w:hAnsi="Arial" w:cs="Arial"/>
              </w:rPr>
              <w:t>ГРБС</w:t>
            </w:r>
          </w:p>
        </w:tc>
        <w:tc>
          <w:tcPr>
            <w:tcW w:w="992" w:type="dxa"/>
          </w:tcPr>
          <w:p w:rsidR="00A1320B" w:rsidRPr="006F6E70" w:rsidRDefault="00A1320B" w:rsidP="0095723E">
            <w:pPr>
              <w:jc w:val="center"/>
              <w:rPr>
                <w:rFonts w:ascii="Arial" w:hAnsi="Arial" w:cs="Arial"/>
              </w:rPr>
            </w:pPr>
            <w:r w:rsidRPr="006F6E70">
              <w:rPr>
                <w:rFonts w:ascii="Arial" w:hAnsi="Arial" w:cs="Arial"/>
              </w:rPr>
              <w:t>РзПр</w:t>
            </w:r>
          </w:p>
        </w:tc>
        <w:tc>
          <w:tcPr>
            <w:tcW w:w="1701" w:type="dxa"/>
          </w:tcPr>
          <w:p w:rsidR="00A1320B" w:rsidRPr="006F6E70" w:rsidRDefault="00A1320B" w:rsidP="0095723E">
            <w:pPr>
              <w:jc w:val="center"/>
              <w:rPr>
                <w:rFonts w:ascii="Arial" w:hAnsi="Arial" w:cs="Arial"/>
              </w:rPr>
            </w:pPr>
            <w:r w:rsidRPr="006F6E70">
              <w:rPr>
                <w:rFonts w:ascii="Arial" w:hAnsi="Arial" w:cs="Arial"/>
              </w:rPr>
              <w:t>ЦСР</w:t>
            </w:r>
          </w:p>
        </w:tc>
        <w:tc>
          <w:tcPr>
            <w:tcW w:w="720" w:type="dxa"/>
          </w:tcPr>
          <w:p w:rsidR="00A1320B" w:rsidRPr="006F6E70" w:rsidRDefault="00A1320B" w:rsidP="0095723E">
            <w:pPr>
              <w:jc w:val="center"/>
              <w:rPr>
                <w:rFonts w:ascii="Arial" w:hAnsi="Arial" w:cs="Arial"/>
              </w:rPr>
            </w:pPr>
            <w:r w:rsidRPr="006F6E70">
              <w:rPr>
                <w:rFonts w:ascii="Arial" w:hAnsi="Arial" w:cs="Arial"/>
              </w:rPr>
              <w:t>ВР</w:t>
            </w:r>
          </w:p>
        </w:tc>
        <w:tc>
          <w:tcPr>
            <w:tcW w:w="839" w:type="dxa"/>
          </w:tcPr>
          <w:p w:rsidR="00A1320B" w:rsidRPr="006F6E70" w:rsidRDefault="00A1320B" w:rsidP="00A929CB">
            <w:pPr>
              <w:jc w:val="center"/>
              <w:rPr>
                <w:rFonts w:ascii="Arial" w:hAnsi="Arial" w:cs="Arial"/>
              </w:rPr>
            </w:pPr>
            <w:r w:rsidRPr="006F6E70">
              <w:rPr>
                <w:rFonts w:ascii="Arial" w:hAnsi="Arial" w:cs="Arial"/>
              </w:rPr>
              <w:t>201</w:t>
            </w:r>
            <w:r w:rsidR="00BA6E42" w:rsidRPr="006F6E70">
              <w:rPr>
                <w:rFonts w:ascii="Arial" w:hAnsi="Arial" w:cs="Arial"/>
              </w:rPr>
              <w:t>9</w:t>
            </w:r>
          </w:p>
        </w:tc>
        <w:tc>
          <w:tcPr>
            <w:tcW w:w="851" w:type="dxa"/>
          </w:tcPr>
          <w:p w:rsidR="00A1320B" w:rsidRPr="006F6E70" w:rsidRDefault="00A929CB" w:rsidP="00BA6E42">
            <w:pPr>
              <w:jc w:val="center"/>
              <w:rPr>
                <w:rFonts w:ascii="Arial" w:hAnsi="Arial" w:cs="Arial"/>
              </w:rPr>
            </w:pPr>
            <w:r w:rsidRPr="006F6E70">
              <w:rPr>
                <w:rFonts w:ascii="Arial" w:hAnsi="Arial" w:cs="Arial"/>
              </w:rPr>
              <w:t>20</w:t>
            </w:r>
            <w:r w:rsidR="00BA6E42" w:rsidRPr="006F6E70">
              <w:rPr>
                <w:rFonts w:ascii="Arial" w:hAnsi="Arial" w:cs="Arial"/>
              </w:rPr>
              <w:t>20</w:t>
            </w:r>
          </w:p>
        </w:tc>
        <w:tc>
          <w:tcPr>
            <w:tcW w:w="992" w:type="dxa"/>
          </w:tcPr>
          <w:p w:rsidR="00A1320B" w:rsidRPr="006F6E70" w:rsidRDefault="00A929CB" w:rsidP="00BA6E42">
            <w:pPr>
              <w:jc w:val="center"/>
              <w:rPr>
                <w:rFonts w:ascii="Arial" w:hAnsi="Arial" w:cs="Arial"/>
              </w:rPr>
            </w:pPr>
            <w:r w:rsidRPr="006F6E70">
              <w:rPr>
                <w:rFonts w:ascii="Arial" w:hAnsi="Arial" w:cs="Arial"/>
              </w:rPr>
              <w:t>202</w:t>
            </w:r>
            <w:r w:rsidR="00BA6E42" w:rsidRPr="006F6E70">
              <w:rPr>
                <w:rFonts w:ascii="Arial" w:hAnsi="Arial" w:cs="Arial"/>
              </w:rPr>
              <w:t>1</w:t>
            </w:r>
          </w:p>
        </w:tc>
        <w:tc>
          <w:tcPr>
            <w:tcW w:w="993" w:type="dxa"/>
          </w:tcPr>
          <w:p w:rsidR="00A1320B" w:rsidRPr="006F6E70" w:rsidRDefault="00A1320B" w:rsidP="0095723E">
            <w:pPr>
              <w:jc w:val="center"/>
              <w:rPr>
                <w:rFonts w:ascii="Arial" w:hAnsi="Arial" w:cs="Arial"/>
              </w:rPr>
            </w:pPr>
            <w:r w:rsidRPr="006F6E70">
              <w:rPr>
                <w:rFonts w:ascii="Arial" w:hAnsi="Arial" w:cs="Arial"/>
              </w:rPr>
              <w:t>Итого на период</w:t>
            </w:r>
          </w:p>
          <w:p w:rsidR="00A1320B" w:rsidRPr="006F6E70" w:rsidRDefault="00A1320B" w:rsidP="00BA6E42">
            <w:pPr>
              <w:jc w:val="center"/>
              <w:rPr>
                <w:rFonts w:ascii="Arial" w:hAnsi="Arial" w:cs="Arial"/>
              </w:rPr>
            </w:pPr>
            <w:r w:rsidRPr="006F6E70">
              <w:rPr>
                <w:rFonts w:ascii="Arial" w:hAnsi="Arial" w:cs="Arial"/>
              </w:rPr>
              <w:t>201</w:t>
            </w:r>
            <w:r w:rsidR="00BA6E42" w:rsidRPr="006F6E70">
              <w:rPr>
                <w:rFonts w:ascii="Arial" w:hAnsi="Arial" w:cs="Arial"/>
              </w:rPr>
              <w:t>9</w:t>
            </w:r>
            <w:r w:rsidRPr="006F6E70">
              <w:rPr>
                <w:rFonts w:ascii="Arial" w:hAnsi="Arial" w:cs="Arial"/>
              </w:rPr>
              <w:t>-20</w:t>
            </w:r>
            <w:r w:rsidR="00BA6E42" w:rsidRPr="006F6E70">
              <w:rPr>
                <w:rFonts w:ascii="Arial" w:hAnsi="Arial" w:cs="Arial"/>
              </w:rPr>
              <w:t>21</w:t>
            </w:r>
          </w:p>
        </w:tc>
        <w:tc>
          <w:tcPr>
            <w:tcW w:w="2086" w:type="dxa"/>
            <w:vMerge/>
          </w:tcPr>
          <w:p w:rsidR="00A1320B" w:rsidRPr="006F6E70" w:rsidRDefault="00A1320B" w:rsidP="0095723E">
            <w:pPr>
              <w:jc w:val="center"/>
              <w:rPr>
                <w:rFonts w:ascii="Arial" w:hAnsi="Arial" w:cs="Arial"/>
              </w:rPr>
            </w:pPr>
          </w:p>
        </w:tc>
      </w:tr>
      <w:tr w:rsidR="00A1320B" w:rsidRPr="006F6E70" w:rsidTr="006912CD">
        <w:trPr>
          <w:trHeight w:val="540"/>
        </w:trPr>
        <w:tc>
          <w:tcPr>
            <w:tcW w:w="815" w:type="dxa"/>
          </w:tcPr>
          <w:p w:rsidR="00A1320B" w:rsidRPr="006F6E70" w:rsidRDefault="00A1320B" w:rsidP="0095723E">
            <w:pPr>
              <w:jc w:val="center"/>
              <w:rPr>
                <w:rFonts w:ascii="Arial" w:hAnsi="Arial" w:cs="Arial"/>
              </w:rPr>
            </w:pPr>
            <w:r w:rsidRPr="006F6E70">
              <w:rPr>
                <w:rFonts w:ascii="Arial" w:hAnsi="Arial" w:cs="Arial"/>
              </w:rPr>
              <w:t>1</w:t>
            </w:r>
          </w:p>
        </w:tc>
        <w:tc>
          <w:tcPr>
            <w:tcW w:w="2087" w:type="dxa"/>
          </w:tcPr>
          <w:p w:rsidR="00A1320B" w:rsidRPr="006F6E70" w:rsidRDefault="00A1320B" w:rsidP="0095723E">
            <w:pPr>
              <w:jc w:val="center"/>
              <w:rPr>
                <w:rFonts w:ascii="Arial" w:hAnsi="Arial" w:cs="Arial"/>
              </w:rPr>
            </w:pPr>
            <w:r w:rsidRPr="006F6E70">
              <w:rPr>
                <w:rFonts w:ascii="Arial" w:hAnsi="Arial" w:cs="Arial"/>
              </w:rPr>
              <w:t>2</w:t>
            </w:r>
          </w:p>
        </w:tc>
        <w:tc>
          <w:tcPr>
            <w:tcW w:w="1882" w:type="dxa"/>
          </w:tcPr>
          <w:p w:rsidR="00A1320B" w:rsidRPr="006F6E70" w:rsidRDefault="00A1320B" w:rsidP="0095723E">
            <w:pPr>
              <w:jc w:val="center"/>
              <w:rPr>
                <w:rFonts w:ascii="Arial" w:hAnsi="Arial" w:cs="Arial"/>
              </w:rPr>
            </w:pPr>
            <w:r w:rsidRPr="006F6E70">
              <w:rPr>
                <w:rFonts w:ascii="Arial" w:hAnsi="Arial" w:cs="Arial"/>
              </w:rPr>
              <w:t>3</w:t>
            </w:r>
          </w:p>
        </w:tc>
        <w:tc>
          <w:tcPr>
            <w:tcW w:w="851" w:type="dxa"/>
          </w:tcPr>
          <w:p w:rsidR="00A1320B" w:rsidRPr="006F6E70" w:rsidRDefault="00A1320B" w:rsidP="0095723E">
            <w:pPr>
              <w:jc w:val="center"/>
              <w:rPr>
                <w:rFonts w:ascii="Arial" w:hAnsi="Arial" w:cs="Arial"/>
              </w:rPr>
            </w:pPr>
            <w:r w:rsidRPr="006F6E70">
              <w:rPr>
                <w:rFonts w:ascii="Arial" w:hAnsi="Arial" w:cs="Arial"/>
              </w:rPr>
              <w:t>4</w:t>
            </w:r>
          </w:p>
        </w:tc>
        <w:tc>
          <w:tcPr>
            <w:tcW w:w="992" w:type="dxa"/>
          </w:tcPr>
          <w:p w:rsidR="00A1320B" w:rsidRPr="006F6E70" w:rsidRDefault="00A1320B" w:rsidP="0095723E">
            <w:pPr>
              <w:jc w:val="center"/>
              <w:rPr>
                <w:rFonts w:ascii="Arial" w:hAnsi="Arial" w:cs="Arial"/>
              </w:rPr>
            </w:pPr>
            <w:r w:rsidRPr="006F6E70">
              <w:rPr>
                <w:rFonts w:ascii="Arial" w:hAnsi="Arial" w:cs="Arial"/>
              </w:rPr>
              <w:t>5</w:t>
            </w:r>
          </w:p>
        </w:tc>
        <w:tc>
          <w:tcPr>
            <w:tcW w:w="1701" w:type="dxa"/>
          </w:tcPr>
          <w:p w:rsidR="00A1320B" w:rsidRPr="006F6E70" w:rsidRDefault="00A1320B" w:rsidP="0095723E">
            <w:pPr>
              <w:jc w:val="center"/>
              <w:rPr>
                <w:rFonts w:ascii="Arial" w:hAnsi="Arial" w:cs="Arial"/>
              </w:rPr>
            </w:pPr>
            <w:r w:rsidRPr="006F6E70">
              <w:rPr>
                <w:rFonts w:ascii="Arial" w:hAnsi="Arial" w:cs="Arial"/>
              </w:rPr>
              <w:t>6</w:t>
            </w:r>
          </w:p>
        </w:tc>
        <w:tc>
          <w:tcPr>
            <w:tcW w:w="720" w:type="dxa"/>
          </w:tcPr>
          <w:p w:rsidR="00A1320B" w:rsidRPr="006F6E70" w:rsidRDefault="00A1320B" w:rsidP="0095723E">
            <w:pPr>
              <w:jc w:val="center"/>
              <w:rPr>
                <w:rFonts w:ascii="Arial" w:hAnsi="Arial" w:cs="Arial"/>
              </w:rPr>
            </w:pPr>
            <w:r w:rsidRPr="006F6E70">
              <w:rPr>
                <w:rFonts w:ascii="Arial" w:hAnsi="Arial" w:cs="Arial"/>
              </w:rPr>
              <w:t>7</w:t>
            </w:r>
          </w:p>
        </w:tc>
        <w:tc>
          <w:tcPr>
            <w:tcW w:w="839" w:type="dxa"/>
          </w:tcPr>
          <w:p w:rsidR="00A1320B" w:rsidRPr="006F6E70" w:rsidRDefault="00A1320B" w:rsidP="0095723E">
            <w:pPr>
              <w:jc w:val="center"/>
              <w:rPr>
                <w:rFonts w:ascii="Arial" w:hAnsi="Arial" w:cs="Arial"/>
              </w:rPr>
            </w:pPr>
            <w:r w:rsidRPr="006F6E70">
              <w:rPr>
                <w:rFonts w:ascii="Arial" w:hAnsi="Arial" w:cs="Arial"/>
              </w:rPr>
              <w:t>8</w:t>
            </w:r>
          </w:p>
        </w:tc>
        <w:tc>
          <w:tcPr>
            <w:tcW w:w="851" w:type="dxa"/>
          </w:tcPr>
          <w:p w:rsidR="00A1320B" w:rsidRPr="006F6E70" w:rsidRDefault="00A1320B" w:rsidP="0095723E">
            <w:pPr>
              <w:jc w:val="center"/>
              <w:rPr>
                <w:rFonts w:ascii="Arial" w:hAnsi="Arial" w:cs="Arial"/>
              </w:rPr>
            </w:pPr>
            <w:r w:rsidRPr="006F6E70">
              <w:rPr>
                <w:rFonts w:ascii="Arial" w:hAnsi="Arial" w:cs="Arial"/>
              </w:rPr>
              <w:t>9</w:t>
            </w:r>
          </w:p>
        </w:tc>
        <w:tc>
          <w:tcPr>
            <w:tcW w:w="992" w:type="dxa"/>
          </w:tcPr>
          <w:p w:rsidR="00A1320B" w:rsidRPr="006F6E70" w:rsidRDefault="00A1320B" w:rsidP="0095723E">
            <w:pPr>
              <w:jc w:val="center"/>
              <w:rPr>
                <w:rFonts w:ascii="Arial" w:hAnsi="Arial" w:cs="Arial"/>
              </w:rPr>
            </w:pPr>
            <w:r w:rsidRPr="006F6E70">
              <w:rPr>
                <w:rFonts w:ascii="Arial" w:hAnsi="Arial" w:cs="Arial"/>
              </w:rPr>
              <w:t>10</w:t>
            </w:r>
          </w:p>
        </w:tc>
        <w:tc>
          <w:tcPr>
            <w:tcW w:w="993" w:type="dxa"/>
          </w:tcPr>
          <w:p w:rsidR="00A1320B" w:rsidRPr="006F6E70" w:rsidRDefault="00A1320B" w:rsidP="0095723E">
            <w:pPr>
              <w:jc w:val="center"/>
              <w:rPr>
                <w:rFonts w:ascii="Arial" w:hAnsi="Arial" w:cs="Arial"/>
              </w:rPr>
            </w:pPr>
            <w:r w:rsidRPr="006F6E70">
              <w:rPr>
                <w:rFonts w:ascii="Arial" w:hAnsi="Arial" w:cs="Arial"/>
              </w:rPr>
              <w:t>11</w:t>
            </w:r>
          </w:p>
        </w:tc>
        <w:tc>
          <w:tcPr>
            <w:tcW w:w="2086" w:type="dxa"/>
          </w:tcPr>
          <w:p w:rsidR="00A1320B" w:rsidRPr="006F6E70" w:rsidRDefault="00A1320B" w:rsidP="0095723E">
            <w:pPr>
              <w:jc w:val="center"/>
              <w:rPr>
                <w:rFonts w:ascii="Arial" w:hAnsi="Arial" w:cs="Arial"/>
              </w:rPr>
            </w:pPr>
            <w:r w:rsidRPr="006F6E70">
              <w:rPr>
                <w:rFonts w:ascii="Arial" w:hAnsi="Arial" w:cs="Arial"/>
              </w:rPr>
              <w:t>12</w:t>
            </w:r>
          </w:p>
        </w:tc>
      </w:tr>
      <w:tr w:rsidR="00A1320B" w:rsidRPr="006F6E70" w:rsidTr="006912CD">
        <w:tc>
          <w:tcPr>
            <w:tcW w:w="815" w:type="dxa"/>
          </w:tcPr>
          <w:p w:rsidR="00A1320B" w:rsidRPr="006F6E70" w:rsidRDefault="006912CD" w:rsidP="0095723E">
            <w:pPr>
              <w:pStyle w:val="ConsPlusNormal"/>
              <w:ind w:firstLine="0"/>
              <w:jc w:val="both"/>
              <w:rPr>
                <w:sz w:val="24"/>
                <w:szCs w:val="24"/>
              </w:rPr>
            </w:pPr>
            <w:r w:rsidRPr="006F6E70">
              <w:rPr>
                <w:sz w:val="24"/>
                <w:szCs w:val="24"/>
              </w:rPr>
              <w:t>1</w:t>
            </w:r>
          </w:p>
        </w:tc>
        <w:tc>
          <w:tcPr>
            <w:tcW w:w="13994" w:type="dxa"/>
            <w:gridSpan w:val="11"/>
          </w:tcPr>
          <w:p w:rsidR="00A1320B" w:rsidRPr="006F6E70" w:rsidRDefault="00A1320B" w:rsidP="0095723E">
            <w:pPr>
              <w:pStyle w:val="ConsPlusNormal"/>
              <w:ind w:firstLine="0"/>
              <w:jc w:val="both"/>
              <w:rPr>
                <w:sz w:val="24"/>
                <w:szCs w:val="24"/>
              </w:rPr>
            </w:pPr>
            <w:r w:rsidRPr="006F6E70">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6F6E70" w:rsidTr="006912CD">
        <w:trPr>
          <w:trHeight w:val="183"/>
        </w:trPr>
        <w:tc>
          <w:tcPr>
            <w:tcW w:w="815" w:type="dxa"/>
          </w:tcPr>
          <w:p w:rsidR="00A1320B" w:rsidRPr="006F6E70" w:rsidRDefault="006912CD" w:rsidP="0095723E">
            <w:pPr>
              <w:rPr>
                <w:rFonts w:ascii="Arial" w:hAnsi="Arial" w:cs="Arial"/>
              </w:rPr>
            </w:pPr>
            <w:r w:rsidRPr="006F6E70">
              <w:rPr>
                <w:rFonts w:ascii="Arial" w:hAnsi="Arial" w:cs="Arial"/>
              </w:rPr>
              <w:t>1.1.</w:t>
            </w:r>
          </w:p>
        </w:tc>
        <w:tc>
          <w:tcPr>
            <w:tcW w:w="13994" w:type="dxa"/>
            <w:gridSpan w:val="11"/>
          </w:tcPr>
          <w:p w:rsidR="00A1320B" w:rsidRPr="006F6E70" w:rsidRDefault="008660E7" w:rsidP="0095723E">
            <w:pPr>
              <w:rPr>
                <w:rFonts w:ascii="Arial" w:hAnsi="Arial" w:cs="Arial"/>
              </w:rPr>
            </w:pPr>
            <w:r w:rsidRPr="006F6E70">
              <w:rPr>
                <w:rFonts w:ascii="Arial" w:hAnsi="Arial" w:cs="Arial"/>
              </w:rPr>
              <w:t xml:space="preserve">Задача: </w:t>
            </w:r>
            <w:r w:rsidR="00A1320B" w:rsidRPr="006F6E70">
              <w:rPr>
                <w:rFonts w:ascii="Arial" w:hAnsi="Arial" w:cs="Arial"/>
                <w:bCs/>
              </w:rPr>
              <w:t>Информирование чиновников об ответственности за коррупционные преступления</w:t>
            </w:r>
          </w:p>
        </w:tc>
      </w:tr>
      <w:tr w:rsidR="00A1320B" w:rsidRPr="006F6E70" w:rsidTr="005E4949">
        <w:trPr>
          <w:trHeight w:val="2117"/>
        </w:trPr>
        <w:tc>
          <w:tcPr>
            <w:tcW w:w="815" w:type="dxa"/>
          </w:tcPr>
          <w:p w:rsidR="00A1320B" w:rsidRPr="006F6E70" w:rsidRDefault="008660E7" w:rsidP="0095723E">
            <w:pPr>
              <w:pStyle w:val="ConsPlusNormal"/>
              <w:widowControl/>
              <w:ind w:firstLine="0"/>
              <w:jc w:val="both"/>
              <w:rPr>
                <w:sz w:val="24"/>
                <w:szCs w:val="24"/>
              </w:rPr>
            </w:pPr>
            <w:r w:rsidRPr="006F6E70">
              <w:rPr>
                <w:sz w:val="24"/>
                <w:szCs w:val="24"/>
              </w:rPr>
              <w:t>1.1.1</w:t>
            </w:r>
          </w:p>
        </w:tc>
        <w:tc>
          <w:tcPr>
            <w:tcW w:w="2087" w:type="dxa"/>
          </w:tcPr>
          <w:p w:rsidR="00A1320B" w:rsidRPr="006F6E70" w:rsidRDefault="00A1320B" w:rsidP="0095723E">
            <w:pPr>
              <w:pStyle w:val="ConsPlusNormal"/>
              <w:widowControl/>
              <w:ind w:firstLine="0"/>
              <w:jc w:val="both"/>
              <w:rPr>
                <w:sz w:val="24"/>
                <w:szCs w:val="24"/>
              </w:rPr>
            </w:pPr>
            <w:r w:rsidRPr="006F6E70">
              <w:rPr>
                <w:sz w:val="24"/>
                <w:szCs w:val="24"/>
              </w:rPr>
              <w:t>Приобретение и распространение блокнотов антикоррупционной направленности</w:t>
            </w:r>
          </w:p>
        </w:tc>
        <w:tc>
          <w:tcPr>
            <w:tcW w:w="1882" w:type="dxa"/>
          </w:tcPr>
          <w:p w:rsidR="00A1320B" w:rsidRPr="006F6E70" w:rsidRDefault="00A1320B" w:rsidP="0095723E">
            <w:pPr>
              <w:ind w:right="140"/>
              <w:jc w:val="center"/>
              <w:rPr>
                <w:rFonts w:ascii="Arial" w:hAnsi="Arial" w:cs="Arial"/>
              </w:rPr>
            </w:pPr>
            <w:r w:rsidRPr="006F6E70">
              <w:rPr>
                <w:rFonts w:ascii="Arial" w:hAnsi="Arial" w:cs="Arial"/>
              </w:rPr>
              <w:t>Администрация Емельяновского района</w:t>
            </w:r>
          </w:p>
        </w:tc>
        <w:tc>
          <w:tcPr>
            <w:tcW w:w="851" w:type="dxa"/>
            <w:vAlign w:val="center"/>
          </w:tcPr>
          <w:p w:rsidR="00A1320B" w:rsidRPr="006F6E70" w:rsidRDefault="00A1320B" w:rsidP="005E4949">
            <w:pPr>
              <w:jc w:val="center"/>
              <w:rPr>
                <w:rFonts w:ascii="Arial" w:hAnsi="Arial" w:cs="Arial"/>
              </w:rPr>
            </w:pPr>
            <w:r w:rsidRPr="006F6E70">
              <w:rPr>
                <w:rFonts w:ascii="Arial" w:hAnsi="Arial" w:cs="Arial"/>
              </w:rPr>
              <w:t>009</w:t>
            </w:r>
          </w:p>
        </w:tc>
        <w:tc>
          <w:tcPr>
            <w:tcW w:w="992" w:type="dxa"/>
            <w:vAlign w:val="center"/>
          </w:tcPr>
          <w:p w:rsidR="00A1320B" w:rsidRPr="006F6E70" w:rsidRDefault="00A1320B" w:rsidP="005E4949">
            <w:pPr>
              <w:jc w:val="center"/>
              <w:rPr>
                <w:rFonts w:ascii="Arial" w:hAnsi="Arial" w:cs="Arial"/>
              </w:rPr>
            </w:pPr>
            <w:r w:rsidRPr="006F6E70">
              <w:rPr>
                <w:rFonts w:ascii="Arial" w:hAnsi="Arial" w:cs="Arial"/>
              </w:rPr>
              <w:t>0314</w:t>
            </w:r>
          </w:p>
        </w:tc>
        <w:tc>
          <w:tcPr>
            <w:tcW w:w="1701" w:type="dxa"/>
            <w:vAlign w:val="center"/>
          </w:tcPr>
          <w:p w:rsidR="00A1320B" w:rsidRPr="006F6E70" w:rsidRDefault="00A1320B" w:rsidP="005E4949">
            <w:pPr>
              <w:jc w:val="center"/>
              <w:rPr>
                <w:rFonts w:ascii="Arial" w:hAnsi="Arial" w:cs="Arial"/>
              </w:rPr>
            </w:pPr>
            <w:r w:rsidRPr="006F6E70">
              <w:rPr>
                <w:rFonts w:ascii="Arial" w:hAnsi="Arial" w:cs="Arial"/>
              </w:rPr>
              <w:t>1340081590</w:t>
            </w:r>
          </w:p>
        </w:tc>
        <w:tc>
          <w:tcPr>
            <w:tcW w:w="720" w:type="dxa"/>
            <w:vAlign w:val="center"/>
          </w:tcPr>
          <w:p w:rsidR="00A1320B" w:rsidRPr="006F6E70" w:rsidRDefault="00A1320B" w:rsidP="005E4949">
            <w:pPr>
              <w:jc w:val="center"/>
              <w:rPr>
                <w:rFonts w:ascii="Arial" w:hAnsi="Arial" w:cs="Arial"/>
              </w:rPr>
            </w:pPr>
            <w:r w:rsidRPr="006F6E70">
              <w:rPr>
                <w:rFonts w:ascii="Arial" w:hAnsi="Arial" w:cs="Arial"/>
              </w:rPr>
              <w:t>244</w:t>
            </w:r>
          </w:p>
        </w:tc>
        <w:tc>
          <w:tcPr>
            <w:tcW w:w="839" w:type="dxa"/>
            <w:vAlign w:val="center"/>
          </w:tcPr>
          <w:p w:rsidR="00A1320B" w:rsidRPr="006F6E70" w:rsidRDefault="00A1320B" w:rsidP="005E4949">
            <w:pPr>
              <w:jc w:val="center"/>
              <w:rPr>
                <w:rFonts w:ascii="Arial" w:hAnsi="Arial" w:cs="Arial"/>
              </w:rPr>
            </w:pPr>
            <w:r w:rsidRPr="006F6E70">
              <w:rPr>
                <w:rFonts w:ascii="Arial" w:hAnsi="Arial" w:cs="Arial"/>
              </w:rPr>
              <w:t>5</w:t>
            </w:r>
          </w:p>
        </w:tc>
        <w:tc>
          <w:tcPr>
            <w:tcW w:w="851" w:type="dxa"/>
            <w:vAlign w:val="center"/>
          </w:tcPr>
          <w:p w:rsidR="00A1320B" w:rsidRPr="006F6E70" w:rsidRDefault="000678A6" w:rsidP="005E4949">
            <w:pPr>
              <w:jc w:val="center"/>
              <w:rPr>
                <w:rFonts w:ascii="Arial" w:hAnsi="Arial" w:cs="Arial"/>
              </w:rPr>
            </w:pPr>
            <w:r w:rsidRPr="006F6E70">
              <w:rPr>
                <w:rFonts w:ascii="Arial" w:hAnsi="Arial" w:cs="Arial"/>
              </w:rPr>
              <w:t>4,5</w:t>
            </w:r>
          </w:p>
        </w:tc>
        <w:tc>
          <w:tcPr>
            <w:tcW w:w="992" w:type="dxa"/>
            <w:vAlign w:val="center"/>
          </w:tcPr>
          <w:p w:rsidR="00A1320B" w:rsidRPr="006F6E70" w:rsidRDefault="000678A6" w:rsidP="005E4949">
            <w:pPr>
              <w:jc w:val="center"/>
              <w:rPr>
                <w:rFonts w:ascii="Arial" w:hAnsi="Arial" w:cs="Arial"/>
              </w:rPr>
            </w:pPr>
            <w:r w:rsidRPr="006F6E70">
              <w:rPr>
                <w:rFonts w:ascii="Arial" w:hAnsi="Arial" w:cs="Arial"/>
              </w:rPr>
              <w:t>4,5</w:t>
            </w:r>
          </w:p>
        </w:tc>
        <w:tc>
          <w:tcPr>
            <w:tcW w:w="993" w:type="dxa"/>
            <w:vAlign w:val="center"/>
          </w:tcPr>
          <w:p w:rsidR="00A1320B" w:rsidRPr="006F6E70" w:rsidRDefault="000678A6" w:rsidP="005E4949">
            <w:pPr>
              <w:jc w:val="center"/>
              <w:rPr>
                <w:rFonts w:ascii="Arial" w:hAnsi="Arial" w:cs="Arial"/>
              </w:rPr>
            </w:pPr>
            <w:r w:rsidRPr="006F6E70">
              <w:rPr>
                <w:rFonts w:ascii="Arial" w:hAnsi="Arial" w:cs="Arial"/>
              </w:rPr>
              <w:t>14</w:t>
            </w:r>
          </w:p>
          <w:p w:rsidR="00A1320B" w:rsidRPr="006F6E70" w:rsidRDefault="00A1320B" w:rsidP="005E4949">
            <w:pPr>
              <w:jc w:val="center"/>
              <w:rPr>
                <w:rFonts w:ascii="Arial" w:hAnsi="Arial" w:cs="Arial"/>
              </w:rPr>
            </w:pPr>
          </w:p>
        </w:tc>
        <w:tc>
          <w:tcPr>
            <w:tcW w:w="2086" w:type="dxa"/>
          </w:tcPr>
          <w:p w:rsidR="00A1320B" w:rsidRPr="006F6E70" w:rsidRDefault="00A1320B" w:rsidP="0095723E">
            <w:pPr>
              <w:jc w:val="both"/>
              <w:rPr>
                <w:rFonts w:ascii="Arial" w:hAnsi="Arial" w:cs="Arial"/>
              </w:rPr>
            </w:pPr>
            <w:r w:rsidRPr="006F6E70">
              <w:rPr>
                <w:rFonts w:ascii="Arial" w:hAnsi="Arial" w:cs="Arial"/>
                <w:lang w:bidi="ru-RU"/>
              </w:rPr>
              <w:t>Количество блокнотов антикоррупционной направленности, распространенн</w:t>
            </w:r>
            <w:r w:rsidRPr="006F6E70">
              <w:rPr>
                <w:rFonts w:ascii="Arial" w:hAnsi="Arial" w:cs="Arial"/>
                <w:lang w:bidi="ru-RU"/>
              </w:rPr>
              <w:lastRenderedPageBreak/>
              <w:t xml:space="preserve">ых среди работников органов местного самоуправления </w:t>
            </w:r>
          </w:p>
          <w:p w:rsidR="00A1320B" w:rsidRPr="006F6E70" w:rsidRDefault="00A1320B" w:rsidP="00A929CB">
            <w:pPr>
              <w:jc w:val="both"/>
              <w:rPr>
                <w:rFonts w:ascii="Arial" w:hAnsi="Arial" w:cs="Arial"/>
              </w:rPr>
            </w:pPr>
            <w:r w:rsidRPr="006F6E70">
              <w:rPr>
                <w:rFonts w:ascii="Arial" w:hAnsi="Arial" w:cs="Arial"/>
              </w:rPr>
              <w:t>201</w:t>
            </w:r>
            <w:r w:rsidR="00BA6E42" w:rsidRPr="006F6E70">
              <w:rPr>
                <w:rFonts w:ascii="Arial" w:hAnsi="Arial" w:cs="Arial"/>
              </w:rPr>
              <w:t>9</w:t>
            </w:r>
            <w:r w:rsidRPr="006F6E70">
              <w:rPr>
                <w:rFonts w:ascii="Arial" w:hAnsi="Arial" w:cs="Arial"/>
              </w:rPr>
              <w:t>-30 шт.</w:t>
            </w:r>
          </w:p>
          <w:p w:rsidR="00BA6E42" w:rsidRPr="006F6E70" w:rsidRDefault="000678A6" w:rsidP="00A929CB">
            <w:pPr>
              <w:jc w:val="both"/>
              <w:rPr>
                <w:rFonts w:ascii="Arial" w:hAnsi="Arial" w:cs="Arial"/>
              </w:rPr>
            </w:pPr>
            <w:r w:rsidRPr="006F6E70">
              <w:rPr>
                <w:rFonts w:ascii="Arial" w:hAnsi="Arial" w:cs="Arial"/>
              </w:rPr>
              <w:t>2020-25</w:t>
            </w:r>
            <w:r w:rsidR="00BA6E42" w:rsidRPr="006F6E70">
              <w:rPr>
                <w:rFonts w:ascii="Arial" w:hAnsi="Arial" w:cs="Arial"/>
              </w:rPr>
              <w:t xml:space="preserve"> шт.</w:t>
            </w:r>
          </w:p>
          <w:p w:rsidR="00BA6E42" w:rsidRPr="006F6E70" w:rsidRDefault="000678A6" w:rsidP="00A929CB">
            <w:pPr>
              <w:jc w:val="both"/>
              <w:rPr>
                <w:rFonts w:ascii="Arial" w:hAnsi="Arial" w:cs="Arial"/>
              </w:rPr>
            </w:pPr>
            <w:r w:rsidRPr="006F6E70">
              <w:rPr>
                <w:rFonts w:ascii="Arial" w:hAnsi="Arial" w:cs="Arial"/>
              </w:rPr>
              <w:t>2021-25</w:t>
            </w:r>
            <w:r w:rsidR="00BA6E42" w:rsidRPr="006F6E70">
              <w:rPr>
                <w:rFonts w:ascii="Arial" w:hAnsi="Arial" w:cs="Arial"/>
              </w:rPr>
              <w:t xml:space="preserve"> шт.</w:t>
            </w:r>
          </w:p>
        </w:tc>
      </w:tr>
      <w:tr w:rsidR="00A1320B" w:rsidRPr="006F6E70" w:rsidTr="006912CD">
        <w:trPr>
          <w:trHeight w:val="210"/>
        </w:trPr>
        <w:tc>
          <w:tcPr>
            <w:tcW w:w="815" w:type="dxa"/>
          </w:tcPr>
          <w:p w:rsidR="00A1320B" w:rsidRPr="006F6E70" w:rsidRDefault="006912CD" w:rsidP="0095723E">
            <w:pPr>
              <w:jc w:val="both"/>
              <w:rPr>
                <w:rFonts w:ascii="Arial" w:hAnsi="Arial" w:cs="Arial"/>
                <w:bCs/>
              </w:rPr>
            </w:pPr>
            <w:r w:rsidRPr="006F6E70">
              <w:rPr>
                <w:rFonts w:ascii="Arial" w:hAnsi="Arial" w:cs="Arial"/>
                <w:bCs/>
              </w:rPr>
              <w:lastRenderedPageBreak/>
              <w:t>1.2.</w:t>
            </w:r>
          </w:p>
        </w:tc>
        <w:tc>
          <w:tcPr>
            <w:tcW w:w="13994" w:type="dxa"/>
            <w:gridSpan w:val="11"/>
          </w:tcPr>
          <w:p w:rsidR="00A1320B" w:rsidRPr="006F6E70" w:rsidRDefault="00A1320B" w:rsidP="0095723E">
            <w:pPr>
              <w:jc w:val="both"/>
              <w:rPr>
                <w:rFonts w:ascii="Arial" w:hAnsi="Arial" w:cs="Arial"/>
                <w:lang w:bidi="ru-RU"/>
              </w:rPr>
            </w:pPr>
            <w:r w:rsidRPr="006F6E70">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6F6E70" w:rsidTr="005E4949">
        <w:trPr>
          <w:trHeight w:val="272"/>
        </w:trPr>
        <w:tc>
          <w:tcPr>
            <w:tcW w:w="815" w:type="dxa"/>
          </w:tcPr>
          <w:p w:rsidR="00A1320B" w:rsidRPr="006F6E70" w:rsidRDefault="008660E7" w:rsidP="0095723E">
            <w:pPr>
              <w:rPr>
                <w:rFonts w:ascii="Arial" w:hAnsi="Arial" w:cs="Arial"/>
              </w:rPr>
            </w:pPr>
            <w:r w:rsidRPr="006F6E70">
              <w:rPr>
                <w:rFonts w:ascii="Arial" w:hAnsi="Arial" w:cs="Arial"/>
              </w:rPr>
              <w:t>1.2.1</w:t>
            </w:r>
          </w:p>
        </w:tc>
        <w:tc>
          <w:tcPr>
            <w:tcW w:w="2087" w:type="dxa"/>
          </w:tcPr>
          <w:p w:rsidR="00A1320B" w:rsidRPr="006F6E70" w:rsidRDefault="00A1320B" w:rsidP="0095723E">
            <w:pPr>
              <w:rPr>
                <w:rFonts w:ascii="Arial" w:hAnsi="Arial" w:cs="Arial"/>
              </w:rPr>
            </w:pPr>
            <w:r w:rsidRPr="006F6E70">
              <w:rPr>
                <w:rFonts w:ascii="Arial" w:hAnsi="Arial" w:cs="Arial"/>
              </w:rPr>
              <w:t>Приобретение и 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6F6E70" w:rsidRDefault="00A1320B" w:rsidP="0095723E">
            <w:pPr>
              <w:jc w:val="center"/>
              <w:rPr>
                <w:rFonts w:ascii="Arial" w:hAnsi="Arial" w:cs="Arial"/>
              </w:rPr>
            </w:pPr>
            <w:r w:rsidRPr="006F6E70">
              <w:rPr>
                <w:rFonts w:ascii="Arial" w:hAnsi="Arial" w:cs="Arial"/>
              </w:rPr>
              <w:t>Администрация Емельяновского района</w:t>
            </w:r>
          </w:p>
        </w:tc>
        <w:tc>
          <w:tcPr>
            <w:tcW w:w="851" w:type="dxa"/>
            <w:vAlign w:val="center"/>
          </w:tcPr>
          <w:p w:rsidR="00A1320B" w:rsidRPr="006F6E70" w:rsidRDefault="00A1320B" w:rsidP="005E4949">
            <w:pPr>
              <w:jc w:val="center"/>
              <w:rPr>
                <w:rFonts w:ascii="Arial" w:hAnsi="Arial" w:cs="Arial"/>
              </w:rPr>
            </w:pPr>
            <w:r w:rsidRPr="006F6E70">
              <w:rPr>
                <w:rFonts w:ascii="Arial" w:hAnsi="Arial" w:cs="Arial"/>
              </w:rPr>
              <w:t>009</w:t>
            </w:r>
          </w:p>
        </w:tc>
        <w:tc>
          <w:tcPr>
            <w:tcW w:w="992" w:type="dxa"/>
            <w:vAlign w:val="center"/>
          </w:tcPr>
          <w:p w:rsidR="00A1320B" w:rsidRPr="006F6E70" w:rsidRDefault="00A1320B" w:rsidP="005E4949">
            <w:pPr>
              <w:jc w:val="center"/>
              <w:rPr>
                <w:rFonts w:ascii="Arial" w:hAnsi="Arial" w:cs="Arial"/>
              </w:rPr>
            </w:pPr>
            <w:r w:rsidRPr="006F6E70">
              <w:rPr>
                <w:rFonts w:ascii="Arial" w:hAnsi="Arial" w:cs="Arial"/>
              </w:rPr>
              <w:t>0314</w:t>
            </w:r>
          </w:p>
        </w:tc>
        <w:tc>
          <w:tcPr>
            <w:tcW w:w="1701" w:type="dxa"/>
            <w:vAlign w:val="center"/>
          </w:tcPr>
          <w:p w:rsidR="00A1320B" w:rsidRPr="006F6E70" w:rsidRDefault="00A1320B" w:rsidP="005E4949">
            <w:pPr>
              <w:jc w:val="center"/>
              <w:rPr>
                <w:rFonts w:ascii="Arial" w:hAnsi="Arial" w:cs="Arial"/>
              </w:rPr>
            </w:pPr>
            <w:r w:rsidRPr="006F6E70">
              <w:rPr>
                <w:rFonts w:ascii="Arial" w:hAnsi="Arial" w:cs="Arial"/>
              </w:rPr>
              <w:t>1340081600</w:t>
            </w:r>
          </w:p>
        </w:tc>
        <w:tc>
          <w:tcPr>
            <w:tcW w:w="720" w:type="dxa"/>
            <w:vAlign w:val="center"/>
          </w:tcPr>
          <w:p w:rsidR="00A1320B" w:rsidRPr="006F6E70" w:rsidRDefault="00A1320B" w:rsidP="005E4949">
            <w:pPr>
              <w:jc w:val="center"/>
              <w:rPr>
                <w:rFonts w:ascii="Arial" w:hAnsi="Arial" w:cs="Arial"/>
              </w:rPr>
            </w:pPr>
            <w:r w:rsidRPr="006F6E70">
              <w:rPr>
                <w:rFonts w:ascii="Arial" w:hAnsi="Arial" w:cs="Arial"/>
              </w:rPr>
              <w:t>244</w:t>
            </w:r>
          </w:p>
        </w:tc>
        <w:tc>
          <w:tcPr>
            <w:tcW w:w="839" w:type="dxa"/>
            <w:vAlign w:val="center"/>
          </w:tcPr>
          <w:p w:rsidR="00A1320B" w:rsidRPr="006F6E70" w:rsidRDefault="00A1320B" w:rsidP="005E4949">
            <w:pPr>
              <w:jc w:val="center"/>
              <w:rPr>
                <w:rFonts w:ascii="Arial" w:hAnsi="Arial" w:cs="Arial"/>
              </w:rPr>
            </w:pPr>
            <w:r w:rsidRPr="006F6E70">
              <w:rPr>
                <w:rFonts w:ascii="Arial" w:hAnsi="Arial" w:cs="Arial"/>
              </w:rPr>
              <w:t>5</w:t>
            </w:r>
          </w:p>
        </w:tc>
        <w:tc>
          <w:tcPr>
            <w:tcW w:w="851" w:type="dxa"/>
            <w:vAlign w:val="center"/>
          </w:tcPr>
          <w:p w:rsidR="00A1320B" w:rsidRPr="006F6E70" w:rsidRDefault="000678A6" w:rsidP="005E4949">
            <w:pPr>
              <w:jc w:val="center"/>
              <w:rPr>
                <w:rFonts w:ascii="Arial" w:hAnsi="Arial" w:cs="Arial"/>
              </w:rPr>
            </w:pPr>
            <w:r w:rsidRPr="006F6E70">
              <w:rPr>
                <w:rFonts w:ascii="Arial" w:hAnsi="Arial" w:cs="Arial"/>
              </w:rPr>
              <w:t>4,</w:t>
            </w:r>
            <w:r w:rsidR="00AF4646" w:rsidRPr="006F6E70">
              <w:rPr>
                <w:rFonts w:ascii="Arial" w:hAnsi="Arial" w:cs="Arial"/>
              </w:rPr>
              <w:t>5</w:t>
            </w:r>
          </w:p>
        </w:tc>
        <w:tc>
          <w:tcPr>
            <w:tcW w:w="992" w:type="dxa"/>
            <w:vAlign w:val="center"/>
          </w:tcPr>
          <w:p w:rsidR="00A1320B" w:rsidRPr="006F6E70" w:rsidRDefault="000678A6" w:rsidP="005E4949">
            <w:pPr>
              <w:jc w:val="center"/>
              <w:rPr>
                <w:rFonts w:ascii="Arial" w:hAnsi="Arial" w:cs="Arial"/>
              </w:rPr>
            </w:pPr>
            <w:r w:rsidRPr="006F6E70">
              <w:rPr>
                <w:rFonts w:ascii="Arial" w:hAnsi="Arial" w:cs="Arial"/>
              </w:rPr>
              <w:t>4,</w:t>
            </w:r>
            <w:r w:rsidR="00AF4646" w:rsidRPr="006F6E70">
              <w:rPr>
                <w:rFonts w:ascii="Arial" w:hAnsi="Arial" w:cs="Arial"/>
              </w:rPr>
              <w:t>5</w:t>
            </w:r>
          </w:p>
        </w:tc>
        <w:tc>
          <w:tcPr>
            <w:tcW w:w="993" w:type="dxa"/>
            <w:vAlign w:val="center"/>
          </w:tcPr>
          <w:p w:rsidR="00A1320B" w:rsidRPr="006F6E70" w:rsidRDefault="000678A6" w:rsidP="005E4949">
            <w:pPr>
              <w:jc w:val="center"/>
              <w:rPr>
                <w:rFonts w:ascii="Arial" w:hAnsi="Arial" w:cs="Arial"/>
              </w:rPr>
            </w:pPr>
            <w:r w:rsidRPr="006F6E70">
              <w:rPr>
                <w:rFonts w:ascii="Arial" w:hAnsi="Arial" w:cs="Arial"/>
              </w:rPr>
              <w:t>14</w:t>
            </w:r>
          </w:p>
        </w:tc>
        <w:tc>
          <w:tcPr>
            <w:tcW w:w="2086" w:type="dxa"/>
          </w:tcPr>
          <w:p w:rsidR="00A1320B" w:rsidRPr="006F6E70" w:rsidRDefault="00A1320B" w:rsidP="0095723E">
            <w:pPr>
              <w:jc w:val="both"/>
              <w:rPr>
                <w:rFonts w:ascii="Arial" w:hAnsi="Arial" w:cs="Arial"/>
                <w:lang w:bidi="ru-RU"/>
              </w:rPr>
            </w:pPr>
            <w:r w:rsidRPr="006F6E70">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p>
          <w:p w:rsidR="00A1320B" w:rsidRPr="006F6E70" w:rsidRDefault="00A1320B" w:rsidP="0095723E">
            <w:pPr>
              <w:jc w:val="both"/>
              <w:rPr>
                <w:rFonts w:ascii="Arial" w:hAnsi="Arial" w:cs="Arial"/>
              </w:rPr>
            </w:pPr>
            <w:r w:rsidRPr="006F6E70">
              <w:rPr>
                <w:rFonts w:ascii="Arial" w:hAnsi="Arial" w:cs="Arial"/>
              </w:rPr>
              <w:t>201</w:t>
            </w:r>
            <w:r w:rsidR="00BA6E42" w:rsidRPr="006F6E70">
              <w:rPr>
                <w:rFonts w:ascii="Arial" w:hAnsi="Arial" w:cs="Arial"/>
              </w:rPr>
              <w:t>9</w:t>
            </w:r>
            <w:r w:rsidRPr="006F6E70">
              <w:rPr>
                <w:rFonts w:ascii="Arial" w:hAnsi="Arial" w:cs="Arial"/>
              </w:rPr>
              <w:t>-1 ед.</w:t>
            </w:r>
          </w:p>
          <w:p w:rsidR="00BA6E42" w:rsidRPr="006F6E70" w:rsidRDefault="00BA6E42" w:rsidP="0095723E">
            <w:pPr>
              <w:jc w:val="both"/>
              <w:rPr>
                <w:rFonts w:ascii="Arial" w:hAnsi="Arial" w:cs="Arial"/>
              </w:rPr>
            </w:pPr>
            <w:r w:rsidRPr="006F6E70">
              <w:rPr>
                <w:rFonts w:ascii="Arial" w:hAnsi="Arial" w:cs="Arial"/>
              </w:rPr>
              <w:t>2020-1 ед.</w:t>
            </w:r>
          </w:p>
          <w:p w:rsidR="00BA6E42" w:rsidRPr="006F6E70" w:rsidRDefault="00BA6E42" w:rsidP="0095723E">
            <w:pPr>
              <w:jc w:val="both"/>
              <w:rPr>
                <w:rFonts w:ascii="Arial" w:hAnsi="Arial" w:cs="Arial"/>
              </w:rPr>
            </w:pPr>
            <w:r w:rsidRPr="006F6E70">
              <w:rPr>
                <w:rFonts w:ascii="Arial" w:hAnsi="Arial" w:cs="Arial"/>
              </w:rPr>
              <w:t>2021-1 ед</w:t>
            </w:r>
            <w:r w:rsidR="00747A95" w:rsidRPr="006F6E70">
              <w:rPr>
                <w:rFonts w:ascii="Arial" w:hAnsi="Arial" w:cs="Arial"/>
              </w:rPr>
              <w:t>.</w:t>
            </w:r>
          </w:p>
          <w:p w:rsidR="00A1320B" w:rsidRPr="006F6E70" w:rsidRDefault="00A1320B" w:rsidP="0095723E">
            <w:pPr>
              <w:jc w:val="both"/>
              <w:rPr>
                <w:rFonts w:ascii="Arial" w:hAnsi="Arial" w:cs="Arial"/>
              </w:rPr>
            </w:pPr>
          </w:p>
        </w:tc>
      </w:tr>
      <w:tr w:rsidR="00A1320B" w:rsidRPr="006F6E70" w:rsidTr="006912CD">
        <w:trPr>
          <w:trHeight w:val="272"/>
        </w:trPr>
        <w:tc>
          <w:tcPr>
            <w:tcW w:w="815" w:type="dxa"/>
          </w:tcPr>
          <w:p w:rsidR="00A1320B" w:rsidRPr="006F6E70" w:rsidRDefault="00A1320B" w:rsidP="0095723E">
            <w:pPr>
              <w:jc w:val="both"/>
              <w:rPr>
                <w:rFonts w:ascii="Arial" w:hAnsi="Arial" w:cs="Arial"/>
              </w:rPr>
            </w:pPr>
          </w:p>
        </w:tc>
        <w:tc>
          <w:tcPr>
            <w:tcW w:w="13994" w:type="dxa"/>
            <w:gridSpan w:val="11"/>
          </w:tcPr>
          <w:p w:rsidR="00A1320B" w:rsidRPr="006F6E70" w:rsidRDefault="00A1320B" w:rsidP="0095723E">
            <w:pPr>
              <w:jc w:val="both"/>
              <w:rPr>
                <w:rFonts w:ascii="Arial" w:hAnsi="Arial" w:cs="Arial"/>
                <w:lang w:bidi="ru-RU"/>
              </w:rPr>
            </w:pPr>
            <w:r w:rsidRPr="006F6E70">
              <w:rPr>
                <w:rFonts w:ascii="Arial" w:hAnsi="Arial" w:cs="Arial"/>
              </w:rPr>
              <w:t>В том числе:</w:t>
            </w:r>
          </w:p>
        </w:tc>
      </w:tr>
      <w:tr w:rsidR="00A1320B" w:rsidRPr="006F6E70" w:rsidTr="005E4949">
        <w:trPr>
          <w:trHeight w:val="210"/>
        </w:trPr>
        <w:tc>
          <w:tcPr>
            <w:tcW w:w="815" w:type="dxa"/>
          </w:tcPr>
          <w:p w:rsidR="00A1320B" w:rsidRPr="006F6E70" w:rsidRDefault="00A1320B" w:rsidP="0095723E">
            <w:pPr>
              <w:jc w:val="both"/>
              <w:rPr>
                <w:rFonts w:ascii="Arial" w:hAnsi="Arial" w:cs="Arial"/>
              </w:rPr>
            </w:pPr>
          </w:p>
        </w:tc>
        <w:tc>
          <w:tcPr>
            <w:tcW w:w="2087" w:type="dxa"/>
          </w:tcPr>
          <w:p w:rsidR="00A1320B" w:rsidRPr="006F6E70" w:rsidRDefault="00A1320B" w:rsidP="0095723E">
            <w:pPr>
              <w:jc w:val="both"/>
              <w:rPr>
                <w:rFonts w:ascii="Arial" w:hAnsi="Arial" w:cs="Arial"/>
              </w:rPr>
            </w:pPr>
            <w:r w:rsidRPr="006F6E70">
              <w:rPr>
                <w:rFonts w:ascii="Arial" w:hAnsi="Arial" w:cs="Arial"/>
              </w:rPr>
              <w:t>ГРБС 1</w:t>
            </w:r>
          </w:p>
        </w:tc>
        <w:tc>
          <w:tcPr>
            <w:tcW w:w="1882" w:type="dxa"/>
          </w:tcPr>
          <w:p w:rsidR="00A1320B" w:rsidRPr="006F6E70" w:rsidRDefault="00A1320B" w:rsidP="0095723E">
            <w:pPr>
              <w:jc w:val="center"/>
              <w:rPr>
                <w:rFonts w:ascii="Arial" w:hAnsi="Arial" w:cs="Arial"/>
              </w:rPr>
            </w:pPr>
            <w:r w:rsidRPr="006F6E70">
              <w:rPr>
                <w:rFonts w:ascii="Arial" w:hAnsi="Arial" w:cs="Arial"/>
              </w:rPr>
              <w:t>Администрация Емельяновского района</w:t>
            </w:r>
          </w:p>
        </w:tc>
        <w:tc>
          <w:tcPr>
            <w:tcW w:w="851" w:type="dxa"/>
            <w:vAlign w:val="center"/>
          </w:tcPr>
          <w:p w:rsidR="00A1320B" w:rsidRPr="006F6E70" w:rsidRDefault="00A1320B" w:rsidP="005E4949">
            <w:pPr>
              <w:jc w:val="center"/>
              <w:rPr>
                <w:rFonts w:ascii="Arial" w:hAnsi="Arial" w:cs="Arial"/>
              </w:rPr>
            </w:pPr>
            <w:r w:rsidRPr="006F6E70">
              <w:rPr>
                <w:rFonts w:ascii="Arial" w:hAnsi="Arial" w:cs="Arial"/>
              </w:rPr>
              <w:t>009</w:t>
            </w:r>
          </w:p>
        </w:tc>
        <w:tc>
          <w:tcPr>
            <w:tcW w:w="992" w:type="dxa"/>
            <w:vAlign w:val="center"/>
          </w:tcPr>
          <w:p w:rsidR="00A1320B" w:rsidRPr="006F6E70" w:rsidRDefault="00A1320B" w:rsidP="005E4949">
            <w:pPr>
              <w:jc w:val="center"/>
              <w:rPr>
                <w:rFonts w:ascii="Arial" w:hAnsi="Arial" w:cs="Arial"/>
              </w:rPr>
            </w:pPr>
            <w:r w:rsidRPr="006F6E70">
              <w:rPr>
                <w:rFonts w:ascii="Arial" w:hAnsi="Arial" w:cs="Arial"/>
              </w:rPr>
              <w:t>х</w:t>
            </w:r>
          </w:p>
        </w:tc>
        <w:tc>
          <w:tcPr>
            <w:tcW w:w="1701" w:type="dxa"/>
            <w:vAlign w:val="center"/>
          </w:tcPr>
          <w:p w:rsidR="00A1320B" w:rsidRPr="006F6E70" w:rsidRDefault="00A1320B" w:rsidP="005E4949">
            <w:pPr>
              <w:jc w:val="center"/>
              <w:rPr>
                <w:rFonts w:ascii="Arial" w:hAnsi="Arial" w:cs="Arial"/>
              </w:rPr>
            </w:pPr>
            <w:r w:rsidRPr="006F6E70">
              <w:rPr>
                <w:rFonts w:ascii="Arial" w:hAnsi="Arial" w:cs="Arial"/>
              </w:rPr>
              <w:t>х</w:t>
            </w:r>
          </w:p>
        </w:tc>
        <w:tc>
          <w:tcPr>
            <w:tcW w:w="720" w:type="dxa"/>
            <w:vAlign w:val="center"/>
          </w:tcPr>
          <w:p w:rsidR="00A1320B" w:rsidRPr="006F6E70" w:rsidRDefault="00A1320B" w:rsidP="005E4949">
            <w:pPr>
              <w:jc w:val="center"/>
              <w:rPr>
                <w:rFonts w:ascii="Arial" w:hAnsi="Arial" w:cs="Arial"/>
              </w:rPr>
            </w:pPr>
            <w:r w:rsidRPr="006F6E70">
              <w:rPr>
                <w:rFonts w:ascii="Arial" w:hAnsi="Arial" w:cs="Arial"/>
              </w:rPr>
              <w:t>х</w:t>
            </w:r>
          </w:p>
        </w:tc>
        <w:tc>
          <w:tcPr>
            <w:tcW w:w="839" w:type="dxa"/>
            <w:vAlign w:val="center"/>
          </w:tcPr>
          <w:p w:rsidR="00A1320B" w:rsidRPr="006F6E70" w:rsidRDefault="00A1320B" w:rsidP="005E4949">
            <w:pPr>
              <w:jc w:val="center"/>
              <w:rPr>
                <w:rFonts w:ascii="Arial" w:hAnsi="Arial" w:cs="Arial"/>
              </w:rPr>
            </w:pPr>
            <w:r w:rsidRPr="006F6E70">
              <w:rPr>
                <w:rFonts w:ascii="Arial" w:hAnsi="Arial" w:cs="Arial"/>
              </w:rPr>
              <w:t>10</w:t>
            </w:r>
          </w:p>
        </w:tc>
        <w:tc>
          <w:tcPr>
            <w:tcW w:w="851" w:type="dxa"/>
            <w:vAlign w:val="center"/>
          </w:tcPr>
          <w:p w:rsidR="00A1320B" w:rsidRPr="006F6E70" w:rsidRDefault="000678A6" w:rsidP="005E4949">
            <w:pPr>
              <w:jc w:val="center"/>
              <w:rPr>
                <w:rFonts w:ascii="Arial" w:hAnsi="Arial" w:cs="Arial"/>
              </w:rPr>
            </w:pPr>
            <w:r w:rsidRPr="006F6E70">
              <w:rPr>
                <w:rFonts w:ascii="Arial" w:hAnsi="Arial" w:cs="Arial"/>
              </w:rPr>
              <w:t>09</w:t>
            </w:r>
          </w:p>
        </w:tc>
        <w:tc>
          <w:tcPr>
            <w:tcW w:w="992" w:type="dxa"/>
            <w:vAlign w:val="center"/>
          </w:tcPr>
          <w:p w:rsidR="00A1320B" w:rsidRPr="006F6E70" w:rsidRDefault="000678A6" w:rsidP="005E4949">
            <w:pPr>
              <w:jc w:val="center"/>
              <w:rPr>
                <w:rFonts w:ascii="Arial" w:hAnsi="Arial" w:cs="Arial"/>
              </w:rPr>
            </w:pPr>
            <w:r w:rsidRPr="006F6E70">
              <w:rPr>
                <w:rFonts w:ascii="Arial" w:hAnsi="Arial" w:cs="Arial"/>
              </w:rPr>
              <w:t>09</w:t>
            </w:r>
          </w:p>
        </w:tc>
        <w:tc>
          <w:tcPr>
            <w:tcW w:w="993" w:type="dxa"/>
            <w:vAlign w:val="center"/>
          </w:tcPr>
          <w:p w:rsidR="00A1320B" w:rsidRPr="006F6E70" w:rsidRDefault="000678A6" w:rsidP="005E4949">
            <w:pPr>
              <w:jc w:val="center"/>
              <w:rPr>
                <w:rFonts w:ascii="Arial" w:hAnsi="Arial" w:cs="Arial"/>
              </w:rPr>
            </w:pPr>
            <w:r w:rsidRPr="006F6E70">
              <w:rPr>
                <w:rFonts w:ascii="Arial" w:hAnsi="Arial" w:cs="Arial"/>
              </w:rPr>
              <w:t>28</w:t>
            </w:r>
          </w:p>
        </w:tc>
        <w:tc>
          <w:tcPr>
            <w:tcW w:w="2086" w:type="dxa"/>
          </w:tcPr>
          <w:p w:rsidR="00A1320B" w:rsidRPr="006F6E70" w:rsidRDefault="00A1320B" w:rsidP="0095723E">
            <w:pPr>
              <w:jc w:val="both"/>
              <w:rPr>
                <w:rFonts w:ascii="Arial" w:hAnsi="Arial" w:cs="Arial"/>
              </w:rPr>
            </w:pPr>
          </w:p>
        </w:tc>
      </w:tr>
    </w:tbl>
    <w:p w:rsidR="00C01B06" w:rsidRPr="006F6E70" w:rsidRDefault="00C01B06" w:rsidP="0095723E">
      <w:pPr>
        <w:pStyle w:val="ConsPlusNormal"/>
        <w:widowControl/>
        <w:tabs>
          <w:tab w:val="left" w:pos="11340"/>
        </w:tabs>
        <w:ind w:firstLine="0"/>
        <w:outlineLvl w:val="2"/>
        <w:rPr>
          <w:sz w:val="24"/>
          <w:szCs w:val="24"/>
        </w:rPr>
      </w:pPr>
    </w:p>
    <w:p w:rsidR="002E1430" w:rsidRPr="006F6E70" w:rsidRDefault="002E1430" w:rsidP="0095723E">
      <w:pPr>
        <w:pStyle w:val="ConsPlusNormal"/>
        <w:widowControl/>
        <w:tabs>
          <w:tab w:val="left" w:pos="11340"/>
        </w:tabs>
        <w:ind w:left="10773" w:firstLine="0"/>
        <w:outlineLvl w:val="2"/>
        <w:rPr>
          <w:sz w:val="24"/>
          <w:szCs w:val="24"/>
        </w:rPr>
      </w:pPr>
    </w:p>
    <w:p w:rsidR="002E1430" w:rsidRPr="006F6E70" w:rsidRDefault="002E1430" w:rsidP="0095723E">
      <w:pPr>
        <w:pStyle w:val="ConsPlusNormal"/>
        <w:widowControl/>
        <w:tabs>
          <w:tab w:val="left" w:pos="11340"/>
        </w:tabs>
        <w:ind w:left="10773" w:firstLine="0"/>
        <w:outlineLvl w:val="2"/>
        <w:rPr>
          <w:sz w:val="24"/>
          <w:szCs w:val="24"/>
        </w:rPr>
      </w:pPr>
    </w:p>
    <w:p w:rsidR="002E1430" w:rsidRPr="006F6E70" w:rsidRDefault="002E1430" w:rsidP="0095723E">
      <w:pPr>
        <w:pStyle w:val="ConsPlusNormal"/>
        <w:widowControl/>
        <w:tabs>
          <w:tab w:val="left" w:pos="11340"/>
        </w:tabs>
        <w:ind w:left="10773" w:firstLine="0"/>
        <w:outlineLvl w:val="2"/>
        <w:rPr>
          <w:sz w:val="24"/>
          <w:szCs w:val="24"/>
        </w:rPr>
      </w:pPr>
    </w:p>
    <w:p w:rsidR="00F2754E" w:rsidRPr="006F6E70" w:rsidRDefault="00F2754E" w:rsidP="0095723E">
      <w:pPr>
        <w:pStyle w:val="ConsPlusNormal"/>
        <w:widowControl/>
        <w:tabs>
          <w:tab w:val="left" w:pos="11340"/>
        </w:tabs>
        <w:ind w:left="10773" w:firstLine="0"/>
        <w:outlineLvl w:val="2"/>
        <w:rPr>
          <w:sz w:val="24"/>
          <w:szCs w:val="24"/>
        </w:rPr>
      </w:pPr>
      <w:r w:rsidRPr="006F6E70">
        <w:rPr>
          <w:sz w:val="24"/>
          <w:szCs w:val="24"/>
        </w:rPr>
        <w:lastRenderedPageBreak/>
        <w:t>Приложение № 5</w:t>
      </w:r>
    </w:p>
    <w:p w:rsidR="00C01B06" w:rsidRPr="006F6E70" w:rsidRDefault="00C01B06" w:rsidP="0095723E">
      <w:pPr>
        <w:pStyle w:val="ConsPlusNormal"/>
        <w:widowControl/>
        <w:tabs>
          <w:tab w:val="left" w:pos="11340"/>
        </w:tabs>
        <w:ind w:left="10773" w:firstLine="0"/>
        <w:outlineLvl w:val="2"/>
        <w:rPr>
          <w:sz w:val="24"/>
          <w:szCs w:val="24"/>
        </w:rPr>
      </w:pPr>
      <w:r w:rsidRPr="006F6E70">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6F6E70" w:rsidRDefault="00C01B06" w:rsidP="0095723E">
      <w:pPr>
        <w:pStyle w:val="ConsPlusNormal"/>
        <w:widowControl/>
        <w:ind w:left="8460" w:firstLine="0"/>
        <w:outlineLvl w:val="2"/>
        <w:rPr>
          <w:sz w:val="24"/>
          <w:szCs w:val="24"/>
        </w:rPr>
      </w:pPr>
    </w:p>
    <w:p w:rsidR="00C01B06" w:rsidRPr="006F6E70" w:rsidRDefault="00C01B06" w:rsidP="0095723E">
      <w:pPr>
        <w:jc w:val="center"/>
        <w:rPr>
          <w:rFonts w:ascii="Arial" w:hAnsi="Arial" w:cs="Arial"/>
        </w:rPr>
      </w:pPr>
      <w:r w:rsidRPr="006F6E70">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6F6E70"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6F6E70"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6F6E70" w:rsidRDefault="00C01B06" w:rsidP="0095723E">
            <w:pPr>
              <w:jc w:val="center"/>
              <w:rPr>
                <w:rFonts w:ascii="Arial" w:hAnsi="Arial" w:cs="Arial"/>
              </w:rPr>
            </w:pPr>
            <w:r w:rsidRPr="006F6E70">
              <w:rPr>
                <w:rFonts w:ascii="Arial" w:hAnsi="Arial" w:cs="Arial"/>
              </w:rPr>
              <w:t>Статус (муниц</w:t>
            </w:r>
            <w:r w:rsidR="009D4F57" w:rsidRPr="006F6E70">
              <w:rPr>
                <w:rFonts w:ascii="Arial" w:hAnsi="Arial" w:cs="Arial"/>
              </w:rPr>
              <w:t>ипальная программа, подпрограмм</w:t>
            </w:r>
            <w:r w:rsidRPr="006F6E70">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6F6E70" w:rsidRDefault="00C01B06" w:rsidP="0095723E">
            <w:pPr>
              <w:jc w:val="center"/>
              <w:rPr>
                <w:rFonts w:ascii="Arial" w:hAnsi="Arial" w:cs="Arial"/>
              </w:rPr>
            </w:pPr>
            <w:r w:rsidRPr="006F6E70">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6F6E70" w:rsidRDefault="00C01B06" w:rsidP="0095723E">
            <w:pPr>
              <w:jc w:val="center"/>
              <w:rPr>
                <w:rFonts w:ascii="Arial" w:hAnsi="Arial" w:cs="Arial"/>
              </w:rPr>
            </w:pPr>
            <w:r w:rsidRPr="006F6E70">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6F6E70" w:rsidRDefault="00C01B06" w:rsidP="0095723E">
            <w:pPr>
              <w:jc w:val="center"/>
              <w:rPr>
                <w:rFonts w:ascii="Arial" w:hAnsi="Arial" w:cs="Arial"/>
              </w:rPr>
            </w:pPr>
            <w:r w:rsidRPr="006F6E70">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6F6E70" w:rsidRDefault="00C01B06" w:rsidP="0095723E">
            <w:pPr>
              <w:jc w:val="center"/>
              <w:rPr>
                <w:rFonts w:ascii="Arial" w:hAnsi="Arial" w:cs="Arial"/>
              </w:rPr>
            </w:pPr>
            <w:r w:rsidRPr="006F6E70">
              <w:rPr>
                <w:rFonts w:ascii="Arial" w:hAnsi="Arial" w:cs="Arial"/>
              </w:rPr>
              <w:t xml:space="preserve">Расходы </w:t>
            </w:r>
            <w:r w:rsidRPr="006F6E70">
              <w:rPr>
                <w:rFonts w:ascii="Arial" w:hAnsi="Arial" w:cs="Arial"/>
              </w:rPr>
              <w:br/>
              <w:t>(тыс. руб.), годы</w:t>
            </w:r>
          </w:p>
        </w:tc>
      </w:tr>
      <w:tr w:rsidR="00C01B06" w:rsidRPr="006F6E70"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6F6E70"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6F6E70"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6F6E70"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6F6E70" w:rsidRDefault="00C01B06" w:rsidP="0095723E">
            <w:pPr>
              <w:jc w:val="center"/>
              <w:rPr>
                <w:rFonts w:ascii="Arial" w:hAnsi="Arial" w:cs="Arial"/>
              </w:rPr>
            </w:pPr>
            <w:r w:rsidRPr="006F6E70">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6F6E70" w:rsidRDefault="00C01B06" w:rsidP="0095723E">
            <w:pPr>
              <w:jc w:val="center"/>
              <w:rPr>
                <w:rFonts w:ascii="Arial" w:hAnsi="Arial" w:cs="Arial"/>
              </w:rPr>
            </w:pPr>
            <w:r w:rsidRPr="006F6E70">
              <w:rPr>
                <w:rFonts w:ascii="Arial" w:hAnsi="Arial" w:cs="Arial"/>
              </w:rPr>
              <w:t>Рз</w:t>
            </w:r>
            <w:r w:rsidRPr="006F6E70">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6F6E70" w:rsidRDefault="00C01B06" w:rsidP="0095723E">
            <w:pPr>
              <w:jc w:val="center"/>
              <w:rPr>
                <w:rFonts w:ascii="Arial" w:hAnsi="Arial" w:cs="Arial"/>
              </w:rPr>
            </w:pPr>
            <w:r w:rsidRPr="006F6E70">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6F6E70" w:rsidRDefault="00C01B06" w:rsidP="0095723E">
            <w:pPr>
              <w:jc w:val="center"/>
              <w:rPr>
                <w:rFonts w:ascii="Arial" w:hAnsi="Arial" w:cs="Arial"/>
              </w:rPr>
            </w:pPr>
            <w:r w:rsidRPr="006F6E70">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6F6E70" w:rsidRDefault="00C01B06" w:rsidP="00A929CB">
            <w:pPr>
              <w:rPr>
                <w:rFonts w:ascii="Arial" w:hAnsi="Arial" w:cs="Arial"/>
              </w:rPr>
            </w:pPr>
            <w:r w:rsidRPr="006F6E70">
              <w:rPr>
                <w:rFonts w:ascii="Arial" w:hAnsi="Arial" w:cs="Arial"/>
              </w:rPr>
              <w:t xml:space="preserve">    201</w:t>
            </w:r>
            <w:r w:rsidR="00BA6E42" w:rsidRPr="006F6E70">
              <w:rPr>
                <w:rFonts w:ascii="Arial" w:hAnsi="Arial" w:cs="Arial"/>
              </w:rPr>
              <w:t>9</w:t>
            </w:r>
          </w:p>
        </w:tc>
        <w:tc>
          <w:tcPr>
            <w:tcW w:w="1701" w:type="dxa"/>
            <w:tcBorders>
              <w:top w:val="nil"/>
              <w:left w:val="nil"/>
              <w:bottom w:val="single" w:sz="4" w:space="0" w:color="auto"/>
              <w:right w:val="single" w:sz="4" w:space="0" w:color="auto"/>
            </w:tcBorders>
            <w:shd w:val="clear" w:color="auto" w:fill="auto"/>
          </w:tcPr>
          <w:p w:rsidR="00C01B06" w:rsidRPr="006F6E70" w:rsidRDefault="00A929CB" w:rsidP="00BA6E42">
            <w:pPr>
              <w:jc w:val="center"/>
              <w:rPr>
                <w:rFonts w:ascii="Arial" w:hAnsi="Arial" w:cs="Arial"/>
              </w:rPr>
            </w:pPr>
            <w:r w:rsidRPr="006F6E70">
              <w:rPr>
                <w:rFonts w:ascii="Arial" w:hAnsi="Arial" w:cs="Arial"/>
              </w:rPr>
              <w:t>20</w:t>
            </w:r>
            <w:r w:rsidR="00BA6E42" w:rsidRPr="006F6E70">
              <w:rPr>
                <w:rFonts w:ascii="Arial" w:hAnsi="Arial" w:cs="Arial"/>
              </w:rPr>
              <w:t>20</w:t>
            </w:r>
          </w:p>
        </w:tc>
        <w:tc>
          <w:tcPr>
            <w:tcW w:w="1843" w:type="dxa"/>
            <w:tcBorders>
              <w:top w:val="nil"/>
              <w:left w:val="nil"/>
              <w:bottom w:val="single" w:sz="4" w:space="0" w:color="auto"/>
              <w:right w:val="single" w:sz="4" w:space="0" w:color="auto"/>
            </w:tcBorders>
            <w:shd w:val="clear" w:color="auto" w:fill="auto"/>
          </w:tcPr>
          <w:p w:rsidR="00C01B06" w:rsidRPr="006F6E70" w:rsidRDefault="00A929CB" w:rsidP="00BA6E42">
            <w:pPr>
              <w:jc w:val="center"/>
              <w:rPr>
                <w:rFonts w:ascii="Arial" w:hAnsi="Arial" w:cs="Arial"/>
              </w:rPr>
            </w:pPr>
            <w:r w:rsidRPr="006F6E70">
              <w:rPr>
                <w:rFonts w:ascii="Arial" w:hAnsi="Arial" w:cs="Arial"/>
              </w:rPr>
              <w:t>202</w:t>
            </w:r>
            <w:r w:rsidR="00BA6E42" w:rsidRPr="006F6E70">
              <w:rPr>
                <w:rFonts w:ascii="Arial" w:hAnsi="Arial" w:cs="Arial"/>
              </w:rPr>
              <w:t>1</w:t>
            </w:r>
          </w:p>
        </w:tc>
        <w:tc>
          <w:tcPr>
            <w:tcW w:w="1842" w:type="dxa"/>
            <w:tcBorders>
              <w:top w:val="nil"/>
              <w:left w:val="nil"/>
              <w:bottom w:val="single" w:sz="4" w:space="0" w:color="auto"/>
              <w:right w:val="single" w:sz="4" w:space="0" w:color="auto"/>
            </w:tcBorders>
          </w:tcPr>
          <w:p w:rsidR="00C01B06" w:rsidRPr="006F6E70" w:rsidRDefault="00C01B06" w:rsidP="0095723E">
            <w:pPr>
              <w:jc w:val="center"/>
              <w:rPr>
                <w:rFonts w:ascii="Arial" w:hAnsi="Arial" w:cs="Arial"/>
              </w:rPr>
            </w:pPr>
            <w:r w:rsidRPr="006F6E70">
              <w:rPr>
                <w:rFonts w:ascii="Arial" w:hAnsi="Arial" w:cs="Arial"/>
              </w:rPr>
              <w:t>Итого на период</w:t>
            </w:r>
          </w:p>
          <w:p w:rsidR="00C01B06" w:rsidRPr="006F6E70" w:rsidRDefault="00C01B06" w:rsidP="0095723E">
            <w:pPr>
              <w:jc w:val="center"/>
              <w:rPr>
                <w:rFonts w:ascii="Arial" w:hAnsi="Arial" w:cs="Arial"/>
              </w:rPr>
            </w:pPr>
          </w:p>
        </w:tc>
      </w:tr>
      <w:tr w:rsidR="009D4F57" w:rsidRPr="006F6E70"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6F6E70" w:rsidRDefault="009D4F57" w:rsidP="0095723E">
            <w:pPr>
              <w:jc w:val="center"/>
              <w:rPr>
                <w:rFonts w:ascii="Arial" w:hAnsi="Arial" w:cs="Arial"/>
              </w:rPr>
            </w:pPr>
            <w:r w:rsidRPr="006F6E70">
              <w:rPr>
                <w:rFonts w:ascii="Arial" w:hAnsi="Arial" w:cs="Arial"/>
              </w:rPr>
              <w:t>10</w:t>
            </w:r>
          </w:p>
        </w:tc>
        <w:tc>
          <w:tcPr>
            <w:tcW w:w="1842"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r w:rsidRPr="006F6E70">
              <w:rPr>
                <w:rFonts w:ascii="Arial" w:hAnsi="Arial" w:cs="Arial"/>
              </w:rPr>
              <w:t>11</w:t>
            </w:r>
          </w:p>
        </w:tc>
      </w:tr>
      <w:tr w:rsidR="002C725B" w:rsidRPr="006F6E70"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Обеспечение общественного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BA6E42" w:rsidP="002C725B">
            <w:pPr>
              <w:jc w:val="center"/>
              <w:rPr>
                <w:rFonts w:ascii="Arial" w:hAnsi="Arial" w:cs="Arial"/>
                <w:color w:val="000000"/>
              </w:rPr>
            </w:pPr>
            <w:r w:rsidRPr="006F6E70">
              <w:rPr>
                <w:rFonts w:ascii="Arial" w:hAnsi="Arial" w:cs="Arial"/>
                <w:color w:val="000000"/>
              </w:rPr>
              <w:t>6</w:t>
            </w:r>
            <w:r w:rsidR="002C725B" w:rsidRPr="006F6E70">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0678A6" w:rsidP="002C725B">
            <w:pPr>
              <w:jc w:val="center"/>
              <w:rPr>
                <w:rFonts w:ascii="Arial" w:hAnsi="Arial" w:cs="Arial"/>
              </w:rPr>
            </w:pPr>
            <w:r w:rsidRPr="006F6E70">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0678A6" w:rsidP="002C725B">
            <w:pPr>
              <w:jc w:val="center"/>
              <w:rPr>
                <w:rFonts w:ascii="Arial" w:hAnsi="Arial" w:cs="Arial"/>
              </w:rPr>
            </w:pPr>
            <w:r w:rsidRPr="006F6E70">
              <w:rPr>
                <w:rFonts w:ascii="Arial" w:hAnsi="Arial" w:cs="Arial"/>
              </w:rPr>
              <w:t>35</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BA6E42" w:rsidP="000678A6">
            <w:pPr>
              <w:jc w:val="center"/>
              <w:rPr>
                <w:rFonts w:ascii="Arial" w:hAnsi="Arial" w:cs="Arial"/>
                <w:color w:val="000000"/>
              </w:rPr>
            </w:pPr>
            <w:r w:rsidRPr="006F6E70">
              <w:rPr>
                <w:rFonts w:ascii="Arial" w:hAnsi="Arial" w:cs="Arial"/>
                <w:color w:val="000000"/>
              </w:rPr>
              <w:t>1</w:t>
            </w:r>
            <w:r w:rsidR="000678A6" w:rsidRPr="006F6E70">
              <w:rPr>
                <w:rFonts w:ascii="Arial" w:hAnsi="Arial" w:cs="Arial"/>
                <w:color w:val="000000"/>
              </w:rPr>
              <w:t>3</w:t>
            </w:r>
            <w:r w:rsidR="002C725B" w:rsidRPr="006F6E70">
              <w:rPr>
                <w:rFonts w:ascii="Arial" w:hAnsi="Arial" w:cs="Arial"/>
                <w:color w:val="000000"/>
              </w:rPr>
              <w:t>0</w:t>
            </w:r>
          </w:p>
        </w:tc>
      </w:tr>
      <w:tr w:rsidR="00C01B06" w:rsidRPr="006F6E70" w:rsidTr="002C725B">
        <w:trPr>
          <w:trHeight w:val="686"/>
        </w:trPr>
        <w:tc>
          <w:tcPr>
            <w:tcW w:w="1844"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6F6E70" w:rsidRDefault="00C01B06" w:rsidP="0095723E">
            <w:pPr>
              <w:rPr>
                <w:rFonts w:ascii="Arial" w:hAnsi="Arial" w:cs="Arial"/>
              </w:rPr>
            </w:pPr>
            <w:r w:rsidRPr="006F6E70">
              <w:rPr>
                <w:rFonts w:ascii="Arial" w:hAnsi="Arial" w:cs="Arial"/>
              </w:rPr>
              <w:t>в том числе по ГРБС:</w:t>
            </w:r>
          </w:p>
          <w:p w:rsidR="00C01B06" w:rsidRPr="006F6E70"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6F6E70"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6F6E70"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6F6E70" w:rsidRDefault="00C01B06" w:rsidP="002C725B">
            <w:pPr>
              <w:jc w:val="center"/>
              <w:rPr>
                <w:rFonts w:ascii="Arial" w:hAnsi="Arial" w:cs="Arial"/>
              </w:rPr>
            </w:pPr>
          </w:p>
        </w:tc>
      </w:tr>
      <w:tr w:rsidR="002C725B" w:rsidRPr="006F6E70"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r w:rsidRPr="006F6E7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BA6E42" w:rsidP="002C725B">
            <w:pPr>
              <w:jc w:val="center"/>
              <w:rPr>
                <w:rFonts w:ascii="Arial" w:hAnsi="Arial" w:cs="Arial"/>
                <w:color w:val="000000"/>
              </w:rPr>
            </w:pPr>
            <w:r w:rsidRPr="006F6E70">
              <w:rPr>
                <w:rFonts w:ascii="Arial" w:hAnsi="Arial" w:cs="Arial"/>
                <w:color w:val="000000"/>
              </w:rPr>
              <w:t>6</w:t>
            </w:r>
            <w:r w:rsidR="002C725B" w:rsidRPr="006F6E70">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color w:val="000000"/>
              </w:rPr>
              <w:t>35</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color w:val="000000"/>
              </w:rPr>
            </w:pPr>
            <w:r w:rsidRPr="006F6E70">
              <w:rPr>
                <w:rFonts w:ascii="Arial" w:hAnsi="Arial" w:cs="Arial"/>
                <w:color w:val="000000"/>
              </w:rPr>
              <w:t>13</w:t>
            </w:r>
            <w:r w:rsidR="002C725B" w:rsidRPr="006F6E70">
              <w:rPr>
                <w:rFonts w:ascii="Arial" w:hAnsi="Arial" w:cs="Arial"/>
                <w:color w:val="000000"/>
              </w:rPr>
              <w:t>0</w:t>
            </w:r>
          </w:p>
        </w:tc>
      </w:tr>
      <w:tr w:rsidR="002C725B" w:rsidRPr="006F6E70"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 xml:space="preserve">Противодействие терроризму </w:t>
            </w:r>
            <w:r w:rsidRPr="006F6E70">
              <w:rPr>
                <w:rFonts w:ascii="Arial" w:hAnsi="Arial" w:cs="Arial"/>
              </w:rPr>
              <w:lastRenderedPageBreak/>
              <w:t>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p>
          <w:p w:rsidR="002C725B" w:rsidRPr="006F6E7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2C725B" w:rsidP="002C725B">
            <w:pPr>
              <w:jc w:val="center"/>
              <w:rPr>
                <w:rFonts w:ascii="Arial" w:hAnsi="Arial" w:cs="Arial"/>
              </w:rPr>
            </w:pPr>
            <w:r w:rsidRPr="006F6E7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28</w:t>
            </w:r>
          </w:p>
        </w:tc>
      </w:tr>
      <w:tr w:rsidR="00C01B06" w:rsidRPr="006F6E70" w:rsidTr="002C725B">
        <w:trPr>
          <w:trHeight w:val="217"/>
        </w:trPr>
        <w:tc>
          <w:tcPr>
            <w:tcW w:w="1844"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6F6E70" w:rsidRDefault="00C01B06" w:rsidP="0095723E">
            <w:pPr>
              <w:rPr>
                <w:rFonts w:ascii="Arial" w:hAnsi="Arial" w:cs="Arial"/>
              </w:rPr>
            </w:pPr>
            <w:r w:rsidRPr="006F6E7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6F6E7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6F6E70" w:rsidRDefault="00C01B06" w:rsidP="002C725B">
            <w:pPr>
              <w:jc w:val="center"/>
              <w:rPr>
                <w:rFonts w:ascii="Arial" w:hAnsi="Arial" w:cs="Arial"/>
              </w:rPr>
            </w:pPr>
          </w:p>
        </w:tc>
      </w:tr>
      <w:tr w:rsidR="002C725B" w:rsidRPr="006F6E70"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r w:rsidRPr="006F6E7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2C725B" w:rsidP="002C725B">
            <w:pPr>
              <w:jc w:val="center"/>
              <w:rPr>
                <w:rFonts w:ascii="Arial" w:hAnsi="Arial" w:cs="Arial"/>
              </w:rPr>
            </w:pPr>
            <w:r w:rsidRPr="006F6E7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28</w:t>
            </w:r>
          </w:p>
        </w:tc>
      </w:tr>
      <w:tr w:rsidR="002C725B" w:rsidRPr="006F6E70"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p>
          <w:p w:rsidR="002C725B" w:rsidRPr="006F6E7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747A95" w:rsidP="002C725B">
            <w:pPr>
              <w:jc w:val="center"/>
              <w:rPr>
                <w:rFonts w:ascii="Arial" w:hAnsi="Arial" w:cs="Arial"/>
              </w:rPr>
            </w:pPr>
            <w:r w:rsidRPr="006F6E70">
              <w:rPr>
                <w:rFonts w:ascii="Arial" w:hAnsi="Arial" w:cs="Arial"/>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48</w:t>
            </w:r>
          </w:p>
        </w:tc>
      </w:tr>
      <w:tr w:rsidR="00C01B06" w:rsidRPr="006F6E70" w:rsidTr="002C725B">
        <w:trPr>
          <w:trHeight w:val="235"/>
        </w:trPr>
        <w:tc>
          <w:tcPr>
            <w:tcW w:w="1844"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6F6E70" w:rsidRDefault="00C01B06" w:rsidP="0095723E">
            <w:pPr>
              <w:rPr>
                <w:rFonts w:ascii="Arial" w:hAnsi="Arial" w:cs="Arial"/>
              </w:rPr>
            </w:pPr>
            <w:r w:rsidRPr="006F6E7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6F6E7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6F6E70" w:rsidRDefault="00C01B06" w:rsidP="002C725B">
            <w:pPr>
              <w:jc w:val="center"/>
              <w:rPr>
                <w:rFonts w:ascii="Arial" w:hAnsi="Arial" w:cs="Arial"/>
              </w:rPr>
            </w:pPr>
          </w:p>
        </w:tc>
      </w:tr>
      <w:tr w:rsidR="002C725B" w:rsidRPr="006F6E70"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r w:rsidRPr="006F6E7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BA6E42" w:rsidP="002C725B">
            <w:pPr>
              <w:jc w:val="center"/>
              <w:rPr>
                <w:rFonts w:ascii="Arial" w:hAnsi="Arial" w:cs="Arial"/>
              </w:rPr>
            </w:pPr>
            <w:r w:rsidRPr="006F6E70">
              <w:rPr>
                <w:rFonts w:ascii="Arial" w:hAnsi="Arial" w:cs="Arial"/>
              </w:rPr>
              <w:t>3</w:t>
            </w:r>
            <w:r w:rsidR="002C725B" w:rsidRPr="006F6E70">
              <w:rPr>
                <w:rFonts w:ascii="Arial" w:hAnsi="Arial" w:cs="Arial"/>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48</w:t>
            </w:r>
          </w:p>
        </w:tc>
      </w:tr>
      <w:tr w:rsidR="002C725B" w:rsidRPr="006F6E70"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p>
          <w:p w:rsidR="002C725B" w:rsidRPr="006F6E7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2C725B" w:rsidP="002C725B">
            <w:pPr>
              <w:jc w:val="center"/>
              <w:rPr>
                <w:rFonts w:ascii="Arial" w:hAnsi="Arial" w:cs="Arial"/>
              </w:rPr>
            </w:pPr>
            <w:r w:rsidRPr="006F6E7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747A95">
            <w:pPr>
              <w:jc w:val="center"/>
              <w:rPr>
                <w:rFonts w:ascii="Arial" w:hAnsi="Arial" w:cs="Arial"/>
              </w:rPr>
            </w:pPr>
            <w:r w:rsidRPr="006F6E70">
              <w:rPr>
                <w:rFonts w:ascii="Arial" w:hAnsi="Arial" w:cs="Arial"/>
              </w:rPr>
              <w:t>08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08</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26</w:t>
            </w:r>
          </w:p>
        </w:tc>
      </w:tr>
      <w:tr w:rsidR="00C01B06" w:rsidRPr="006F6E70" w:rsidTr="002C725B">
        <w:trPr>
          <w:trHeight w:val="117"/>
        </w:trPr>
        <w:tc>
          <w:tcPr>
            <w:tcW w:w="1844"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6F6E70" w:rsidRDefault="00C01B06" w:rsidP="0095723E">
            <w:pPr>
              <w:rPr>
                <w:rFonts w:ascii="Arial" w:hAnsi="Arial" w:cs="Arial"/>
              </w:rPr>
            </w:pPr>
            <w:r w:rsidRPr="006F6E7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6F6E7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6F6E70" w:rsidRDefault="00C01B06" w:rsidP="002C725B">
            <w:pPr>
              <w:jc w:val="center"/>
              <w:rPr>
                <w:rFonts w:ascii="Arial" w:hAnsi="Arial" w:cs="Arial"/>
              </w:rPr>
            </w:pPr>
          </w:p>
        </w:tc>
      </w:tr>
      <w:tr w:rsidR="002C725B" w:rsidRPr="006F6E70"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r w:rsidRPr="006F6E7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2C725B" w:rsidP="002C725B">
            <w:pPr>
              <w:jc w:val="center"/>
              <w:rPr>
                <w:rFonts w:ascii="Arial" w:hAnsi="Arial" w:cs="Arial"/>
              </w:rPr>
            </w:pPr>
            <w:r w:rsidRPr="006F6E7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08</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26</w:t>
            </w:r>
          </w:p>
        </w:tc>
      </w:tr>
      <w:tr w:rsidR="002C725B" w:rsidRPr="006F6E70"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6F6E70" w:rsidRDefault="002C725B" w:rsidP="0095723E">
            <w:pPr>
              <w:rPr>
                <w:rFonts w:ascii="Arial" w:hAnsi="Arial" w:cs="Arial"/>
              </w:rPr>
            </w:pPr>
            <w:r w:rsidRPr="006F6E70">
              <w:rPr>
                <w:rFonts w:ascii="Arial" w:hAnsi="Arial" w:cs="Arial"/>
              </w:rPr>
              <w:t xml:space="preserve">Противодействие коррупции в органах местного самоуправления и муниципальных учреждениях </w:t>
            </w:r>
            <w:r w:rsidRPr="006F6E70">
              <w:rPr>
                <w:rFonts w:ascii="Arial" w:hAnsi="Arial" w:cs="Arial"/>
              </w:rPr>
              <w:lastRenderedPageBreak/>
              <w:t>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p>
          <w:p w:rsidR="002C725B" w:rsidRPr="006F6E70"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2C725B" w:rsidP="002C725B">
            <w:pPr>
              <w:jc w:val="center"/>
              <w:rPr>
                <w:rFonts w:ascii="Arial" w:hAnsi="Arial" w:cs="Arial"/>
              </w:rPr>
            </w:pPr>
            <w:r w:rsidRPr="006F6E7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28</w:t>
            </w:r>
          </w:p>
        </w:tc>
      </w:tr>
      <w:tr w:rsidR="00C01B06" w:rsidRPr="006F6E70" w:rsidTr="002C725B">
        <w:trPr>
          <w:trHeight w:val="208"/>
        </w:trPr>
        <w:tc>
          <w:tcPr>
            <w:tcW w:w="1844"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6F6E70"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6F6E70" w:rsidRDefault="00C01B06" w:rsidP="0095723E">
            <w:pPr>
              <w:rPr>
                <w:rFonts w:ascii="Arial" w:hAnsi="Arial" w:cs="Arial"/>
              </w:rPr>
            </w:pPr>
            <w:r w:rsidRPr="006F6E70">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6F6E70" w:rsidRDefault="00C01B06"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6F6E70"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6F6E70"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6F6E70" w:rsidRDefault="00C01B06" w:rsidP="002C725B">
            <w:pPr>
              <w:jc w:val="center"/>
              <w:rPr>
                <w:rFonts w:ascii="Arial" w:hAnsi="Arial" w:cs="Arial"/>
              </w:rPr>
            </w:pPr>
          </w:p>
        </w:tc>
      </w:tr>
      <w:tr w:rsidR="002C725B" w:rsidRPr="006F6E70"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6F6E70"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6F6E70" w:rsidRDefault="002C725B" w:rsidP="0095723E">
            <w:pPr>
              <w:rPr>
                <w:rFonts w:ascii="Arial" w:hAnsi="Arial" w:cs="Arial"/>
              </w:rPr>
            </w:pPr>
            <w:r w:rsidRPr="006F6E70">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jc w:val="center"/>
              <w:rPr>
                <w:rFonts w:ascii="Arial" w:hAnsi="Arial" w:cs="Arial"/>
              </w:rPr>
            </w:pPr>
            <w:r w:rsidRPr="006F6E70">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6F6E70" w:rsidRDefault="002C725B" w:rsidP="0095723E">
            <w:pPr>
              <w:rPr>
                <w:rFonts w:ascii="Arial" w:hAnsi="Arial" w:cs="Arial"/>
              </w:rPr>
            </w:pPr>
            <w:r w:rsidRPr="006F6E70">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6F6E70" w:rsidRDefault="002C725B" w:rsidP="002C725B">
            <w:pPr>
              <w:jc w:val="center"/>
              <w:rPr>
                <w:rFonts w:ascii="Arial" w:hAnsi="Arial" w:cs="Arial"/>
              </w:rPr>
            </w:pPr>
            <w:r w:rsidRPr="006F6E70">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6F6E70" w:rsidRDefault="00747A95" w:rsidP="002C725B">
            <w:pPr>
              <w:jc w:val="center"/>
              <w:rPr>
                <w:rFonts w:ascii="Arial" w:hAnsi="Arial" w:cs="Arial"/>
              </w:rPr>
            </w:pPr>
            <w:r w:rsidRPr="006F6E70">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6F6E70" w:rsidRDefault="00747A95" w:rsidP="002C725B">
            <w:pPr>
              <w:jc w:val="center"/>
              <w:rPr>
                <w:rFonts w:ascii="Arial" w:hAnsi="Arial" w:cs="Arial"/>
              </w:rPr>
            </w:pPr>
            <w:r w:rsidRPr="006F6E70">
              <w:rPr>
                <w:rFonts w:ascii="Arial" w:hAnsi="Arial" w:cs="Arial"/>
              </w:rPr>
              <w:t>28</w:t>
            </w:r>
          </w:p>
        </w:tc>
      </w:tr>
    </w:tbl>
    <w:p w:rsidR="00C01B06" w:rsidRPr="006F6E70" w:rsidRDefault="00C01B06" w:rsidP="0095723E">
      <w:pPr>
        <w:jc w:val="center"/>
        <w:rPr>
          <w:rFonts w:ascii="Arial" w:hAnsi="Arial" w:cs="Arial"/>
        </w:rPr>
      </w:pPr>
    </w:p>
    <w:p w:rsidR="00C01B06" w:rsidRPr="006F6E70" w:rsidRDefault="00C01B06" w:rsidP="0095723E">
      <w:pPr>
        <w:pStyle w:val="ConsPlusNormal"/>
        <w:widowControl/>
        <w:tabs>
          <w:tab w:val="left" w:pos="11340"/>
        </w:tabs>
        <w:outlineLvl w:val="2"/>
        <w:rPr>
          <w:sz w:val="24"/>
          <w:szCs w:val="24"/>
        </w:rPr>
      </w:pPr>
    </w:p>
    <w:p w:rsidR="00036D57" w:rsidRPr="006F6E70" w:rsidRDefault="00036D57"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Default="0044095B"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Default="00D61002" w:rsidP="0095723E">
      <w:pPr>
        <w:pStyle w:val="ConsPlusNormal"/>
        <w:widowControl/>
        <w:tabs>
          <w:tab w:val="left" w:pos="11340"/>
        </w:tabs>
        <w:ind w:firstLine="0"/>
        <w:outlineLvl w:val="2"/>
        <w:rPr>
          <w:sz w:val="24"/>
          <w:szCs w:val="24"/>
        </w:rPr>
      </w:pPr>
    </w:p>
    <w:p w:rsidR="00D61002" w:rsidRPr="006F6E70" w:rsidRDefault="00D61002"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44095B" w:rsidRPr="006F6E70" w:rsidRDefault="0044095B" w:rsidP="0095723E">
      <w:pPr>
        <w:pStyle w:val="ConsPlusNormal"/>
        <w:widowControl/>
        <w:tabs>
          <w:tab w:val="left" w:pos="11340"/>
        </w:tabs>
        <w:ind w:firstLine="0"/>
        <w:outlineLvl w:val="2"/>
        <w:rPr>
          <w:sz w:val="24"/>
          <w:szCs w:val="24"/>
        </w:rPr>
      </w:pPr>
    </w:p>
    <w:p w:rsidR="008660E7" w:rsidRPr="006F6E70" w:rsidRDefault="008660E7" w:rsidP="0095723E">
      <w:pPr>
        <w:pStyle w:val="ConsPlusNormal"/>
        <w:widowControl/>
        <w:tabs>
          <w:tab w:val="left" w:pos="11340"/>
        </w:tabs>
        <w:ind w:firstLine="0"/>
        <w:outlineLvl w:val="2"/>
        <w:rPr>
          <w:sz w:val="24"/>
          <w:szCs w:val="24"/>
        </w:rPr>
      </w:pPr>
    </w:p>
    <w:p w:rsidR="008660E7" w:rsidRPr="006F6E70" w:rsidRDefault="008660E7" w:rsidP="0095723E">
      <w:pPr>
        <w:pStyle w:val="ConsPlusNormal"/>
        <w:widowControl/>
        <w:tabs>
          <w:tab w:val="left" w:pos="11340"/>
        </w:tabs>
        <w:ind w:firstLine="0"/>
        <w:outlineLvl w:val="2"/>
        <w:rPr>
          <w:sz w:val="24"/>
          <w:szCs w:val="24"/>
        </w:rPr>
      </w:pPr>
    </w:p>
    <w:p w:rsidR="008660E7" w:rsidRPr="006F6E70" w:rsidRDefault="008660E7" w:rsidP="0095723E">
      <w:pPr>
        <w:pStyle w:val="ConsPlusNormal"/>
        <w:widowControl/>
        <w:tabs>
          <w:tab w:val="left" w:pos="11340"/>
        </w:tabs>
        <w:ind w:firstLine="0"/>
        <w:outlineLvl w:val="2"/>
        <w:rPr>
          <w:sz w:val="24"/>
          <w:szCs w:val="24"/>
        </w:rPr>
      </w:pPr>
    </w:p>
    <w:p w:rsidR="008660E7" w:rsidRPr="006F6E70" w:rsidRDefault="008660E7" w:rsidP="0095723E">
      <w:pPr>
        <w:pStyle w:val="ConsPlusNormal"/>
        <w:widowControl/>
        <w:tabs>
          <w:tab w:val="left" w:pos="11340"/>
        </w:tabs>
        <w:ind w:firstLine="0"/>
        <w:outlineLvl w:val="2"/>
        <w:rPr>
          <w:sz w:val="24"/>
          <w:szCs w:val="24"/>
        </w:rPr>
      </w:pPr>
    </w:p>
    <w:p w:rsidR="008660E7" w:rsidRPr="006F6E70" w:rsidRDefault="008660E7" w:rsidP="0095723E">
      <w:pPr>
        <w:pStyle w:val="ConsPlusNormal"/>
        <w:widowControl/>
        <w:tabs>
          <w:tab w:val="left" w:pos="11340"/>
        </w:tabs>
        <w:ind w:firstLine="0"/>
        <w:outlineLvl w:val="2"/>
        <w:rPr>
          <w:sz w:val="24"/>
          <w:szCs w:val="24"/>
        </w:rPr>
      </w:pPr>
    </w:p>
    <w:p w:rsidR="008660E7" w:rsidRPr="006F6E70" w:rsidRDefault="008660E7" w:rsidP="0095723E">
      <w:pPr>
        <w:pStyle w:val="ConsPlusNormal"/>
        <w:widowControl/>
        <w:tabs>
          <w:tab w:val="left" w:pos="11340"/>
        </w:tabs>
        <w:ind w:firstLine="0"/>
        <w:outlineLvl w:val="2"/>
        <w:rPr>
          <w:sz w:val="24"/>
          <w:szCs w:val="24"/>
        </w:rPr>
      </w:pPr>
    </w:p>
    <w:p w:rsidR="00C01B06" w:rsidRPr="006F6E70" w:rsidRDefault="00120884" w:rsidP="0095723E">
      <w:pPr>
        <w:pStyle w:val="ConsPlusNormal"/>
        <w:widowControl/>
        <w:tabs>
          <w:tab w:val="left" w:pos="11340"/>
        </w:tabs>
        <w:ind w:left="10206" w:firstLine="0"/>
        <w:outlineLvl w:val="2"/>
        <w:rPr>
          <w:sz w:val="24"/>
          <w:szCs w:val="24"/>
        </w:rPr>
      </w:pPr>
      <w:r w:rsidRPr="006F6E70">
        <w:rPr>
          <w:sz w:val="24"/>
          <w:szCs w:val="24"/>
        </w:rPr>
        <w:lastRenderedPageBreak/>
        <w:t>П</w:t>
      </w:r>
      <w:r w:rsidR="00C01B06" w:rsidRPr="006F6E70">
        <w:rPr>
          <w:sz w:val="24"/>
          <w:szCs w:val="24"/>
        </w:rPr>
        <w:t>риложение № 6</w:t>
      </w:r>
    </w:p>
    <w:p w:rsidR="00C01B06" w:rsidRPr="006F6E70" w:rsidRDefault="00C01B06" w:rsidP="0095723E">
      <w:pPr>
        <w:pStyle w:val="ConsPlusNormal"/>
        <w:widowControl/>
        <w:tabs>
          <w:tab w:val="left" w:pos="11340"/>
        </w:tabs>
        <w:ind w:left="10206" w:firstLine="0"/>
        <w:outlineLvl w:val="2"/>
        <w:rPr>
          <w:sz w:val="24"/>
          <w:szCs w:val="24"/>
        </w:rPr>
      </w:pPr>
      <w:r w:rsidRPr="006F6E70">
        <w:rPr>
          <w:sz w:val="24"/>
          <w:szCs w:val="24"/>
        </w:rPr>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6F6E70" w:rsidRDefault="00C01B06" w:rsidP="0095723E">
      <w:pPr>
        <w:jc w:val="center"/>
        <w:rPr>
          <w:rFonts w:ascii="Arial" w:hAnsi="Arial" w:cs="Arial"/>
        </w:rPr>
      </w:pPr>
    </w:p>
    <w:p w:rsidR="00C01B06" w:rsidRPr="006F6E70" w:rsidRDefault="00C01B06" w:rsidP="0095723E">
      <w:pPr>
        <w:jc w:val="center"/>
        <w:rPr>
          <w:rFonts w:ascii="Arial" w:hAnsi="Arial" w:cs="Arial"/>
        </w:rPr>
      </w:pPr>
      <w:r w:rsidRPr="006F6E70">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6F6E70"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6F6E70" w:rsidTr="009D4F57">
        <w:trPr>
          <w:trHeight w:val="600"/>
        </w:trPr>
        <w:tc>
          <w:tcPr>
            <w:tcW w:w="710" w:type="dxa"/>
            <w:vMerge w:val="restart"/>
            <w:tcBorders>
              <w:top w:val="single" w:sz="4" w:space="0" w:color="auto"/>
              <w:left w:val="single" w:sz="4" w:space="0" w:color="auto"/>
              <w:right w:val="single" w:sz="4" w:space="0" w:color="auto"/>
            </w:tcBorders>
          </w:tcPr>
          <w:p w:rsidR="009D4F57" w:rsidRPr="006F6E70" w:rsidRDefault="009D4F57" w:rsidP="0095723E">
            <w:pPr>
              <w:jc w:val="center"/>
              <w:rPr>
                <w:rFonts w:ascii="Arial" w:hAnsi="Arial" w:cs="Arial"/>
              </w:rPr>
            </w:pPr>
            <w:r w:rsidRPr="006F6E70">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6F6E70" w:rsidRDefault="009D4F57" w:rsidP="0095723E">
            <w:pPr>
              <w:ind w:left="-281" w:firstLine="281"/>
              <w:jc w:val="center"/>
              <w:rPr>
                <w:rFonts w:ascii="Arial" w:hAnsi="Arial" w:cs="Arial"/>
              </w:rPr>
            </w:pPr>
            <w:r w:rsidRPr="006F6E70">
              <w:rPr>
                <w:rFonts w:ascii="Arial" w:hAnsi="Arial" w:cs="Arial"/>
              </w:rPr>
              <w:t>Оценка расходов</w:t>
            </w:r>
            <w:r w:rsidRPr="006F6E70">
              <w:rPr>
                <w:rFonts w:ascii="Arial" w:hAnsi="Arial" w:cs="Arial"/>
              </w:rPr>
              <w:br/>
              <w:t>(тыс. руб.), годы</w:t>
            </w:r>
          </w:p>
        </w:tc>
      </w:tr>
      <w:tr w:rsidR="009D4F57" w:rsidRPr="006F6E70" w:rsidTr="009D4F57">
        <w:trPr>
          <w:trHeight w:val="782"/>
        </w:trPr>
        <w:tc>
          <w:tcPr>
            <w:tcW w:w="710"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6F6E70" w:rsidRDefault="009D4F57" w:rsidP="0069362F">
            <w:pPr>
              <w:jc w:val="center"/>
              <w:rPr>
                <w:rFonts w:ascii="Arial" w:hAnsi="Arial" w:cs="Arial"/>
              </w:rPr>
            </w:pPr>
            <w:r w:rsidRPr="006F6E70">
              <w:rPr>
                <w:rFonts w:ascii="Arial" w:hAnsi="Arial" w:cs="Arial"/>
              </w:rPr>
              <w:t>201</w:t>
            </w:r>
            <w:r w:rsidR="0069362F" w:rsidRPr="006F6E70">
              <w:rPr>
                <w:rFonts w:ascii="Arial" w:hAnsi="Arial" w:cs="Arial"/>
              </w:rPr>
              <w:t>9</w:t>
            </w:r>
            <w:r w:rsidRPr="006F6E70">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6F6E70" w:rsidRDefault="009D4F57" w:rsidP="0069362F">
            <w:pPr>
              <w:jc w:val="center"/>
              <w:rPr>
                <w:rFonts w:ascii="Arial" w:hAnsi="Arial" w:cs="Arial"/>
              </w:rPr>
            </w:pPr>
            <w:r w:rsidRPr="006F6E70">
              <w:rPr>
                <w:rFonts w:ascii="Arial" w:hAnsi="Arial" w:cs="Arial"/>
              </w:rPr>
              <w:t>20</w:t>
            </w:r>
            <w:r w:rsidR="0069362F" w:rsidRPr="006F6E70">
              <w:rPr>
                <w:rFonts w:ascii="Arial" w:hAnsi="Arial" w:cs="Arial"/>
              </w:rPr>
              <w:t>20</w:t>
            </w:r>
            <w:r w:rsidRPr="006F6E70">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6F6E70" w:rsidRDefault="009D4F57" w:rsidP="0069362F">
            <w:pPr>
              <w:jc w:val="center"/>
              <w:rPr>
                <w:rFonts w:ascii="Arial" w:hAnsi="Arial" w:cs="Arial"/>
              </w:rPr>
            </w:pPr>
            <w:r w:rsidRPr="006F6E70">
              <w:rPr>
                <w:rFonts w:ascii="Arial" w:hAnsi="Arial" w:cs="Arial"/>
              </w:rPr>
              <w:t>20</w:t>
            </w:r>
            <w:r w:rsidR="00882B57" w:rsidRPr="006F6E70">
              <w:rPr>
                <w:rFonts w:ascii="Arial" w:hAnsi="Arial" w:cs="Arial"/>
              </w:rPr>
              <w:t>2</w:t>
            </w:r>
            <w:r w:rsidR="0069362F" w:rsidRPr="006F6E70">
              <w:rPr>
                <w:rFonts w:ascii="Arial" w:hAnsi="Arial" w:cs="Arial"/>
              </w:rPr>
              <w:t>1</w:t>
            </w:r>
            <w:r w:rsidRPr="006F6E70">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Итого на период</w:t>
            </w:r>
          </w:p>
          <w:p w:rsidR="009D4F57" w:rsidRPr="006F6E70" w:rsidRDefault="009D4F57" w:rsidP="0095723E">
            <w:pPr>
              <w:jc w:val="center"/>
              <w:rPr>
                <w:rFonts w:ascii="Arial" w:hAnsi="Arial" w:cs="Arial"/>
              </w:rPr>
            </w:pPr>
          </w:p>
        </w:tc>
      </w:tr>
      <w:tr w:rsidR="009D4F57" w:rsidRPr="006F6E70"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p w:rsidR="009D4F57" w:rsidRPr="006F6E70" w:rsidRDefault="009D4F57" w:rsidP="0095723E">
            <w:pPr>
              <w:jc w:val="center"/>
              <w:rPr>
                <w:rFonts w:ascii="Arial" w:hAnsi="Arial" w:cs="Arial"/>
              </w:rPr>
            </w:pPr>
            <w:r w:rsidRPr="006F6E70">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r w:rsidRPr="006F6E70">
              <w:rPr>
                <w:rFonts w:ascii="Arial" w:hAnsi="Arial" w:cs="Arial"/>
              </w:rPr>
              <w:t>8</w:t>
            </w:r>
          </w:p>
        </w:tc>
      </w:tr>
      <w:tr w:rsidR="00882B57" w:rsidRPr="006F6E70" w:rsidTr="009D4F57">
        <w:trPr>
          <w:trHeight w:val="313"/>
        </w:trPr>
        <w:tc>
          <w:tcPr>
            <w:tcW w:w="710" w:type="dxa"/>
            <w:tcBorders>
              <w:top w:val="single" w:sz="4" w:space="0" w:color="auto"/>
              <w:left w:val="single" w:sz="4" w:space="0" w:color="auto"/>
              <w:right w:val="single" w:sz="4" w:space="0" w:color="auto"/>
            </w:tcBorders>
          </w:tcPr>
          <w:p w:rsidR="00882B57" w:rsidRPr="006F6E70"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Муниципальная программа</w:t>
            </w:r>
          </w:p>
          <w:p w:rsidR="00882B57" w:rsidRPr="006F6E70" w:rsidRDefault="00882B57" w:rsidP="0095723E">
            <w:pPr>
              <w:rPr>
                <w:rFonts w:ascii="Arial" w:hAnsi="Arial" w:cs="Arial"/>
              </w:rPr>
            </w:pPr>
            <w:r w:rsidRPr="006F6E70">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6F6E70" w:rsidRDefault="00882B57" w:rsidP="0095723E">
            <w:pPr>
              <w:autoSpaceDE w:val="0"/>
              <w:autoSpaceDN w:val="0"/>
              <w:adjustRightInd w:val="0"/>
              <w:rPr>
                <w:rFonts w:ascii="Arial" w:hAnsi="Arial" w:cs="Arial"/>
              </w:rPr>
            </w:pPr>
            <w:r w:rsidRPr="006F6E70">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6F6E70" w:rsidRDefault="00204C92" w:rsidP="0095723E">
            <w:pPr>
              <w:jc w:val="center"/>
              <w:rPr>
                <w:rFonts w:ascii="Arial" w:hAnsi="Arial" w:cs="Arial"/>
              </w:rPr>
            </w:pPr>
            <w:r w:rsidRPr="006F6E70">
              <w:rPr>
                <w:rFonts w:ascii="Arial" w:hAnsi="Arial" w:cs="Arial"/>
              </w:rPr>
              <w:t>6</w:t>
            </w:r>
            <w:r w:rsidR="00882B57" w:rsidRPr="006F6E70">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6F6E70" w:rsidRDefault="004212D1" w:rsidP="002746F8">
            <w:pPr>
              <w:jc w:val="center"/>
              <w:rPr>
                <w:rFonts w:ascii="Arial" w:hAnsi="Arial" w:cs="Arial"/>
              </w:rPr>
            </w:pPr>
            <w:r w:rsidRPr="006F6E70">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6F6E70" w:rsidRDefault="004212D1" w:rsidP="002746F8">
            <w:pPr>
              <w:jc w:val="center"/>
              <w:rPr>
                <w:rFonts w:ascii="Arial" w:hAnsi="Arial" w:cs="Arial"/>
              </w:rPr>
            </w:pPr>
            <w:r w:rsidRPr="006F6E70">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6F6E70" w:rsidRDefault="00882B57" w:rsidP="00204C92">
            <w:pPr>
              <w:jc w:val="center"/>
              <w:rPr>
                <w:rFonts w:ascii="Arial" w:hAnsi="Arial" w:cs="Arial"/>
              </w:rPr>
            </w:pPr>
            <w:r w:rsidRPr="006F6E70">
              <w:rPr>
                <w:rFonts w:ascii="Arial" w:hAnsi="Arial" w:cs="Arial"/>
              </w:rPr>
              <w:t>1</w:t>
            </w:r>
            <w:r w:rsidR="00204C92" w:rsidRPr="006F6E70">
              <w:rPr>
                <w:rFonts w:ascii="Arial" w:hAnsi="Arial" w:cs="Arial"/>
              </w:rPr>
              <w:t>3</w:t>
            </w:r>
            <w:r w:rsidRPr="006F6E70">
              <w:rPr>
                <w:rFonts w:ascii="Arial" w:hAnsi="Arial" w:cs="Arial"/>
              </w:rPr>
              <w:t>0</w:t>
            </w:r>
          </w:p>
        </w:tc>
      </w:tr>
      <w:tr w:rsidR="009D4F57" w:rsidRPr="006F6E70" w:rsidTr="009D4F57">
        <w:trPr>
          <w:trHeight w:val="313"/>
        </w:trPr>
        <w:tc>
          <w:tcPr>
            <w:tcW w:w="710" w:type="dxa"/>
            <w:tcBorders>
              <w:left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9D4F57" w:rsidRPr="006F6E70" w:rsidTr="009D4F57">
        <w:trPr>
          <w:trHeight w:val="313"/>
        </w:trPr>
        <w:tc>
          <w:tcPr>
            <w:tcW w:w="710" w:type="dxa"/>
            <w:tcBorders>
              <w:left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r>
      <w:tr w:rsidR="00882B57" w:rsidRPr="006F6E70" w:rsidTr="009D4F57">
        <w:trPr>
          <w:trHeight w:val="313"/>
        </w:trPr>
        <w:tc>
          <w:tcPr>
            <w:tcW w:w="710" w:type="dxa"/>
            <w:tcBorders>
              <w:left w:val="single" w:sz="4" w:space="0" w:color="auto"/>
              <w:right w:val="single" w:sz="4" w:space="0" w:color="auto"/>
            </w:tcBorders>
          </w:tcPr>
          <w:p w:rsidR="00882B57" w:rsidRPr="006F6E70"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6F6E70"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6F6E70"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6F6E70" w:rsidRDefault="00204C92" w:rsidP="0095723E">
            <w:pPr>
              <w:jc w:val="center"/>
              <w:rPr>
                <w:rFonts w:ascii="Arial" w:hAnsi="Arial" w:cs="Arial"/>
              </w:rPr>
            </w:pPr>
            <w:r w:rsidRPr="006F6E70">
              <w:rPr>
                <w:rFonts w:ascii="Arial" w:hAnsi="Arial" w:cs="Arial"/>
              </w:rPr>
              <w:t>6</w:t>
            </w:r>
            <w:r w:rsidR="00882B57" w:rsidRPr="006F6E70">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6F6E70" w:rsidRDefault="00204C92" w:rsidP="002746F8">
            <w:pPr>
              <w:jc w:val="center"/>
              <w:rPr>
                <w:rFonts w:ascii="Arial" w:hAnsi="Arial" w:cs="Arial"/>
              </w:rPr>
            </w:pPr>
            <w:r w:rsidRPr="006F6E70">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6F6E70" w:rsidRDefault="00204C92" w:rsidP="002746F8">
            <w:pPr>
              <w:jc w:val="center"/>
              <w:rPr>
                <w:rFonts w:ascii="Arial" w:hAnsi="Arial" w:cs="Arial"/>
              </w:rPr>
            </w:pPr>
            <w:r w:rsidRPr="006F6E70">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6F6E70" w:rsidRDefault="00882B57" w:rsidP="00204C92">
            <w:pPr>
              <w:jc w:val="center"/>
              <w:rPr>
                <w:rFonts w:ascii="Arial" w:hAnsi="Arial" w:cs="Arial"/>
              </w:rPr>
            </w:pPr>
            <w:r w:rsidRPr="006F6E70">
              <w:rPr>
                <w:rFonts w:ascii="Arial" w:hAnsi="Arial" w:cs="Arial"/>
              </w:rPr>
              <w:t>1</w:t>
            </w:r>
            <w:r w:rsidR="00204C92" w:rsidRPr="006F6E70">
              <w:rPr>
                <w:rFonts w:ascii="Arial" w:hAnsi="Arial" w:cs="Arial"/>
              </w:rPr>
              <w:t>3</w:t>
            </w:r>
            <w:r w:rsidRPr="006F6E70">
              <w:rPr>
                <w:rFonts w:ascii="Arial" w:hAnsi="Arial" w:cs="Arial"/>
              </w:rPr>
              <w:t>0</w:t>
            </w:r>
          </w:p>
        </w:tc>
      </w:tr>
      <w:tr w:rsidR="009D4F57" w:rsidRPr="006F6E70" w:rsidTr="009D4F57">
        <w:trPr>
          <w:trHeight w:val="313"/>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r w:rsidRPr="006F6E70">
              <w:rPr>
                <w:rFonts w:ascii="Arial" w:hAnsi="Arial" w:cs="Arial"/>
              </w:rPr>
              <w:t>1</w:t>
            </w:r>
          </w:p>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9D4F57" w:rsidRPr="006F6E70" w:rsidTr="009D4F57">
        <w:trPr>
          <w:trHeight w:val="313"/>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9D4F57" w:rsidRPr="006F6E70" w:rsidTr="009D4F57">
        <w:trPr>
          <w:trHeight w:val="313"/>
        </w:trPr>
        <w:tc>
          <w:tcPr>
            <w:tcW w:w="710" w:type="dxa"/>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882B57" w:rsidRPr="006F6E70" w:rsidTr="009D4F57">
        <w:trPr>
          <w:trHeight w:val="455"/>
        </w:trPr>
        <w:tc>
          <w:tcPr>
            <w:tcW w:w="710" w:type="dxa"/>
            <w:tcBorders>
              <w:top w:val="single" w:sz="4" w:space="0" w:color="auto"/>
              <w:left w:val="single" w:sz="4" w:space="0" w:color="auto"/>
              <w:right w:val="single" w:sz="4" w:space="0" w:color="auto"/>
            </w:tcBorders>
          </w:tcPr>
          <w:p w:rsidR="00882B57" w:rsidRPr="006F6E70"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6F6E70" w:rsidRDefault="00882B57" w:rsidP="0095723E">
            <w:pPr>
              <w:jc w:val="center"/>
              <w:rPr>
                <w:rFonts w:ascii="Arial" w:hAnsi="Arial" w:cs="Arial"/>
              </w:rPr>
            </w:pPr>
            <w:r w:rsidRPr="006F6E70">
              <w:rPr>
                <w:rFonts w:ascii="Arial" w:hAnsi="Arial" w:cs="Arial"/>
              </w:rPr>
              <w:t>10</w:t>
            </w:r>
          </w:p>
        </w:tc>
        <w:tc>
          <w:tcPr>
            <w:tcW w:w="1263" w:type="dxa"/>
            <w:tcBorders>
              <w:top w:val="nil"/>
              <w:left w:val="nil"/>
              <w:bottom w:val="single" w:sz="4" w:space="0" w:color="auto"/>
              <w:right w:val="single" w:sz="4" w:space="0" w:color="auto"/>
            </w:tcBorders>
          </w:tcPr>
          <w:p w:rsidR="00882B57" w:rsidRPr="006F6E70" w:rsidRDefault="00204C92" w:rsidP="00204C92">
            <w:pPr>
              <w:jc w:val="center"/>
              <w:rPr>
                <w:rFonts w:ascii="Arial" w:hAnsi="Arial" w:cs="Arial"/>
              </w:rPr>
            </w:pPr>
            <w:r w:rsidRPr="006F6E70">
              <w:rPr>
                <w:rFonts w:ascii="Arial" w:hAnsi="Arial" w:cs="Arial"/>
              </w:rPr>
              <w:t>09</w:t>
            </w:r>
          </w:p>
        </w:tc>
        <w:tc>
          <w:tcPr>
            <w:tcW w:w="1701" w:type="dxa"/>
            <w:tcBorders>
              <w:top w:val="nil"/>
              <w:left w:val="nil"/>
              <w:bottom w:val="single" w:sz="4" w:space="0" w:color="auto"/>
              <w:right w:val="single" w:sz="4" w:space="0" w:color="auto"/>
            </w:tcBorders>
          </w:tcPr>
          <w:p w:rsidR="00882B57" w:rsidRPr="006F6E70" w:rsidRDefault="00204C92" w:rsidP="00204C92">
            <w:pPr>
              <w:jc w:val="center"/>
              <w:rPr>
                <w:rFonts w:ascii="Arial" w:hAnsi="Arial" w:cs="Arial"/>
              </w:rPr>
            </w:pPr>
            <w:r w:rsidRPr="006F6E70">
              <w:rPr>
                <w:rFonts w:ascii="Arial" w:hAnsi="Arial" w:cs="Arial"/>
              </w:rPr>
              <w:t>09</w:t>
            </w:r>
          </w:p>
        </w:tc>
        <w:tc>
          <w:tcPr>
            <w:tcW w:w="1843" w:type="dxa"/>
            <w:tcBorders>
              <w:top w:val="nil"/>
              <w:left w:val="nil"/>
              <w:bottom w:val="single" w:sz="4" w:space="0" w:color="auto"/>
              <w:right w:val="single" w:sz="4" w:space="0" w:color="auto"/>
            </w:tcBorders>
            <w:vAlign w:val="center"/>
          </w:tcPr>
          <w:p w:rsidR="00882B57" w:rsidRPr="006F6E70" w:rsidRDefault="00204C92" w:rsidP="0095723E">
            <w:pPr>
              <w:jc w:val="center"/>
              <w:rPr>
                <w:rFonts w:ascii="Arial" w:hAnsi="Arial" w:cs="Arial"/>
              </w:rPr>
            </w:pPr>
            <w:r w:rsidRPr="006F6E70">
              <w:rPr>
                <w:rFonts w:ascii="Arial" w:hAnsi="Arial" w:cs="Arial"/>
              </w:rPr>
              <w:t>28</w:t>
            </w:r>
          </w:p>
        </w:tc>
      </w:tr>
      <w:tr w:rsidR="009D4F57" w:rsidRPr="006F6E70" w:rsidTr="009D4F57">
        <w:trPr>
          <w:trHeight w:val="242"/>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9D4F57" w:rsidRPr="006F6E70" w:rsidTr="009D4F57">
        <w:trPr>
          <w:trHeight w:val="415"/>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882B57" w:rsidRPr="006F6E70" w:rsidTr="002746F8">
        <w:trPr>
          <w:trHeight w:val="280"/>
        </w:trPr>
        <w:tc>
          <w:tcPr>
            <w:tcW w:w="710" w:type="dxa"/>
            <w:tcBorders>
              <w:left w:val="single" w:sz="4" w:space="0" w:color="auto"/>
              <w:right w:val="single" w:sz="4" w:space="0" w:color="auto"/>
            </w:tcBorders>
          </w:tcPr>
          <w:p w:rsidR="00882B57" w:rsidRPr="006F6E70" w:rsidRDefault="00882B57" w:rsidP="0095723E">
            <w:pPr>
              <w:jc w:val="center"/>
              <w:rPr>
                <w:rFonts w:ascii="Arial" w:hAnsi="Arial" w:cs="Arial"/>
              </w:rPr>
            </w:pPr>
            <w:r w:rsidRPr="006F6E70">
              <w:rPr>
                <w:rFonts w:ascii="Arial" w:hAnsi="Arial" w:cs="Arial"/>
              </w:rPr>
              <w:lastRenderedPageBreak/>
              <w:t>2</w:t>
            </w:r>
          </w:p>
        </w:tc>
        <w:tc>
          <w:tcPr>
            <w:tcW w:w="2012" w:type="dxa"/>
            <w:vMerge/>
            <w:tcBorders>
              <w:left w:val="single" w:sz="4" w:space="0" w:color="auto"/>
              <w:right w:val="single" w:sz="4" w:space="0" w:color="auto"/>
            </w:tcBorders>
            <w:vAlign w:val="center"/>
          </w:tcPr>
          <w:p w:rsidR="00882B57" w:rsidRPr="006F6E70"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6F6E70"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6F6E70" w:rsidRDefault="00882B57" w:rsidP="0095723E">
            <w:pPr>
              <w:jc w:val="center"/>
              <w:rPr>
                <w:rFonts w:ascii="Arial" w:hAnsi="Arial" w:cs="Arial"/>
              </w:rPr>
            </w:pPr>
            <w:r w:rsidRPr="006F6E70">
              <w:rPr>
                <w:rFonts w:ascii="Arial" w:hAnsi="Arial" w:cs="Arial"/>
              </w:rPr>
              <w:t>10</w:t>
            </w:r>
          </w:p>
        </w:tc>
        <w:tc>
          <w:tcPr>
            <w:tcW w:w="1263" w:type="dxa"/>
            <w:tcBorders>
              <w:top w:val="nil"/>
              <w:left w:val="nil"/>
              <w:bottom w:val="single" w:sz="4" w:space="0" w:color="auto"/>
              <w:right w:val="single" w:sz="4" w:space="0" w:color="auto"/>
            </w:tcBorders>
          </w:tcPr>
          <w:p w:rsidR="00882B57" w:rsidRPr="006F6E70" w:rsidRDefault="00204C92" w:rsidP="00204C92">
            <w:pPr>
              <w:jc w:val="center"/>
              <w:rPr>
                <w:rFonts w:ascii="Arial" w:hAnsi="Arial" w:cs="Arial"/>
              </w:rPr>
            </w:pPr>
            <w:r w:rsidRPr="006F6E70">
              <w:rPr>
                <w:rFonts w:ascii="Arial" w:hAnsi="Arial" w:cs="Arial"/>
              </w:rPr>
              <w:t>09</w:t>
            </w:r>
          </w:p>
        </w:tc>
        <w:tc>
          <w:tcPr>
            <w:tcW w:w="1701" w:type="dxa"/>
            <w:tcBorders>
              <w:top w:val="nil"/>
              <w:left w:val="nil"/>
              <w:bottom w:val="single" w:sz="4" w:space="0" w:color="auto"/>
              <w:right w:val="single" w:sz="4" w:space="0" w:color="auto"/>
            </w:tcBorders>
          </w:tcPr>
          <w:p w:rsidR="00882B57" w:rsidRPr="006F6E70" w:rsidRDefault="00204C92" w:rsidP="00204C92">
            <w:pPr>
              <w:jc w:val="center"/>
              <w:rPr>
                <w:rFonts w:ascii="Arial" w:hAnsi="Arial" w:cs="Arial"/>
              </w:rPr>
            </w:pPr>
            <w:r w:rsidRPr="006F6E70">
              <w:rPr>
                <w:rFonts w:ascii="Arial" w:hAnsi="Arial" w:cs="Arial"/>
              </w:rPr>
              <w:t>09</w:t>
            </w:r>
          </w:p>
        </w:tc>
        <w:tc>
          <w:tcPr>
            <w:tcW w:w="1843" w:type="dxa"/>
            <w:tcBorders>
              <w:top w:val="nil"/>
              <w:left w:val="nil"/>
              <w:bottom w:val="single" w:sz="4" w:space="0" w:color="auto"/>
              <w:right w:val="single" w:sz="4" w:space="0" w:color="auto"/>
            </w:tcBorders>
            <w:vAlign w:val="center"/>
          </w:tcPr>
          <w:p w:rsidR="00882B57" w:rsidRPr="006F6E70" w:rsidRDefault="00204C92" w:rsidP="0095723E">
            <w:pPr>
              <w:jc w:val="center"/>
              <w:rPr>
                <w:rFonts w:ascii="Arial" w:hAnsi="Arial" w:cs="Arial"/>
              </w:rPr>
            </w:pPr>
            <w:r w:rsidRPr="006F6E70">
              <w:rPr>
                <w:rFonts w:ascii="Arial" w:hAnsi="Arial" w:cs="Arial"/>
              </w:rPr>
              <w:t>28</w:t>
            </w:r>
          </w:p>
        </w:tc>
      </w:tr>
      <w:tr w:rsidR="009D4F57" w:rsidRPr="006F6E70" w:rsidTr="009D4F57">
        <w:trPr>
          <w:trHeight w:val="398"/>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9D4F57" w:rsidRPr="006F6E70" w:rsidTr="009D4F57">
        <w:trPr>
          <w:trHeight w:val="276"/>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9D4F57" w:rsidRPr="006F6E70" w:rsidTr="009D4F57">
        <w:trPr>
          <w:trHeight w:val="280"/>
        </w:trPr>
        <w:tc>
          <w:tcPr>
            <w:tcW w:w="710" w:type="dxa"/>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r>
      <w:tr w:rsidR="00882B57" w:rsidRPr="006F6E70" w:rsidTr="009D4F57">
        <w:trPr>
          <w:trHeight w:val="315"/>
        </w:trPr>
        <w:tc>
          <w:tcPr>
            <w:tcW w:w="710" w:type="dxa"/>
            <w:tcBorders>
              <w:top w:val="nil"/>
              <w:left w:val="single" w:sz="4" w:space="0" w:color="auto"/>
              <w:right w:val="single" w:sz="4" w:space="0" w:color="auto"/>
            </w:tcBorders>
          </w:tcPr>
          <w:p w:rsidR="00882B57" w:rsidRPr="006F6E70"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6F6E70" w:rsidRDefault="009E7C16" w:rsidP="0095723E">
            <w:pPr>
              <w:jc w:val="center"/>
              <w:rPr>
                <w:rFonts w:ascii="Arial" w:hAnsi="Arial" w:cs="Arial"/>
              </w:rPr>
            </w:pPr>
            <w:r w:rsidRPr="006F6E70">
              <w:rPr>
                <w:rFonts w:ascii="Arial" w:hAnsi="Arial" w:cs="Arial"/>
              </w:rPr>
              <w:t>30</w:t>
            </w:r>
          </w:p>
        </w:tc>
        <w:tc>
          <w:tcPr>
            <w:tcW w:w="1263"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09</w:t>
            </w:r>
          </w:p>
        </w:tc>
        <w:tc>
          <w:tcPr>
            <w:tcW w:w="1701"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6F6E70" w:rsidRDefault="009E7C16" w:rsidP="0095723E">
            <w:pPr>
              <w:jc w:val="center"/>
              <w:rPr>
                <w:rFonts w:ascii="Arial" w:hAnsi="Arial" w:cs="Arial"/>
              </w:rPr>
            </w:pPr>
            <w:r w:rsidRPr="006F6E70">
              <w:rPr>
                <w:rFonts w:ascii="Arial" w:hAnsi="Arial" w:cs="Arial"/>
              </w:rPr>
              <w:t>48</w:t>
            </w: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882B57" w:rsidRPr="006F6E70" w:rsidTr="002746F8">
        <w:trPr>
          <w:trHeight w:val="300"/>
        </w:trPr>
        <w:tc>
          <w:tcPr>
            <w:tcW w:w="710" w:type="dxa"/>
            <w:tcBorders>
              <w:left w:val="single" w:sz="4" w:space="0" w:color="auto"/>
              <w:right w:val="single" w:sz="4" w:space="0" w:color="auto"/>
            </w:tcBorders>
          </w:tcPr>
          <w:p w:rsidR="00882B57" w:rsidRPr="006F6E70" w:rsidRDefault="00882B57" w:rsidP="0095723E">
            <w:pPr>
              <w:jc w:val="center"/>
              <w:rPr>
                <w:rFonts w:ascii="Arial" w:hAnsi="Arial" w:cs="Arial"/>
              </w:rPr>
            </w:pPr>
            <w:r w:rsidRPr="006F6E70">
              <w:rPr>
                <w:rFonts w:ascii="Arial" w:hAnsi="Arial" w:cs="Arial"/>
              </w:rPr>
              <w:t>3</w:t>
            </w:r>
          </w:p>
        </w:tc>
        <w:tc>
          <w:tcPr>
            <w:tcW w:w="2012" w:type="dxa"/>
            <w:vMerge/>
            <w:tcBorders>
              <w:left w:val="single" w:sz="4" w:space="0" w:color="auto"/>
              <w:right w:val="single" w:sz="4" w:space="0" w:color="auto"/>
            </w:tcBorders>
            <w:vAlign w:val="center"/>
          </w:tcPr>
          <w:p w:rsidR="00882B57" w:rsidRPr="006F6E70"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6F6E70"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6F6E70" w:rsidRDefault="009E7C16" w:rsidP="0095723E">
            <w:pPr>
              <w:jc w:val="center"/>
              <w:rPr>
                <w:rFonts w:ascii="Arial" w:hAnsi="Arial" w:cs="Arial"/>
              </w:rPr>
            </w:pPr>
            <w:r w:rsidRPr="006F6E70">
              <w:rPr>
                <w:rFonts w:ascii="Arial" w:hAnsi="Arial" w:cs="Arial"/>
              </w:rPr>
              <w:t>30</w:t>
            </w:r>
          </w:p>
        </w:tc>
        <w:tc>
          <w:tcPr>
            <w:tcW w:w="1263"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09</w:t>
            </w:r>
          </w:p>
        </w:tc>
        <w:tc>
          <w:tcPr>
            <w:tcW w:w="1701"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6F6E70" w:rsidRDefault="009E7C16" w:rsidP="0095723E">
            <w:pPr>
              <w:jc w:val="center"/>
              <w:rPr>
                <w:rFonts w:ascii="Arial" w:hAnsi="Arial" w:cs="Arial"/>
              </w:rPr>
            </w:pPr>
            <w:r w:rsidRPr="006F6E70">
              <w:rPr>
                <w:rFonts w:ascii="Arial" w:hAnsi="Arial" w:cs="Arial"/>
              </w:rPr>
              <w:t>48</w:t>
            </w: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245"/>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300"/>
        </w:trPr>
        <w:tc>
          <w:tcPr>
            <w:tcW w:w="710" w:type="dxa"/>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6F6E70"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6F6E70" w:rsidRDefault="009D4F57" w:rsidP="0095723E">
            <w:pPr>
              <w:jc w:val="center"/>
              <w:rPr>
                <w:rFonts w:ascii="Arial" w:hAnsi="Arial" w:cs="Arial"/>
              </w:rPr>
            </w:pPr>
          </w:p>
        </w:tc>
      </w:tr>
      <w:tr w:rsidR="00882B57" w:rsidRPr="006F6E70" w:rsidTr="009D4F57">
        <w:trPr>
          <w:trHeight w:val="300"/>
        </w:trPr>
        <w:tc>
          <w:tcPr>
            <w:tcW w:w="710" w:type="dxa"/>
            <w:tcBorders>
              <w:top w:val="nil"/>
              <w:left w:val="single" w:sz="4" w:space="0" w:color="auto"/>
              <w:right w:val="single" w:sz="4" w:space="0" w:color="auto"/>
            </w:tcBorders>
          </w:tcPr>
          <w:p w:rsidR="00882B57" w:rsidRPr="006F6E70"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6F6E70" w:rsidRDefault="00882B57" w:rsidP="0095723E">
            <w:pPr>
              <w:jc w:val="center"/>
              <w:rPr>
                <w:rFonts w:ascii="Arial" w:hAnsi="Arial" w:cs="Arial"/>
              </w:rPr>
            </w:pPr>
            <w:r w:rsidRPr="006F6E70">
              <w:rPr>
                <w:rFonts w:ascii="Arial" w:hAnsi="Arial" w:cs="Arial"/>
              </w:rPr>
              <w:t>10</w:t>
            </w:r>
          </w:p>
        </w:tc>
        <w:tc>
          <w:tcPr>
            <w:tcW w:w="1263"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08</w:t>
            </w:r>
          </w:p>
        </w:tc>
        <w:tc>
          <w:tcPr>
            <w:tcW w:w="1701"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08</w:t>
            </w:r>
          </w:p>
        </w:tc>
        <w:tc>
          <w:tcPr>
            <w:tcW w:w="1843" w:type="dxa"/>
            <w:tcBorders>
              <w:top w:val="nil"/>
              <w:left w:val="nil"/>
              <w:bottom w:val="single" w:sz="4" w:space="0" w:color="auto"/>
              <w:right w:val="single" w:sz="4" w:space="0" w:color="auto"/>
            </w:tcBorders>
            <w:noWrap/>
            <w:vAlign w:val="center"/>
          </w:tcPr>
          <w:p w:rsidR="00882B57" w:rsidRPr="006F6E70" w:rsidRDefault="009E7C16" w:rsidP="0095723E">
            <w:pPr>
              <w:jc w:val="center"/>
              <w:rPr>
                <w:rFonts w:ascii="Arial" w:hAnsi="Arial" w:cs="Arial"/>
              </w:rPr>
            </w:pPr>
            <w:r w:rsidRPr="006F6E70">
              <w:rPr>
                <w:rFonts w:ascii="Arial" w:hAnsi="Arial" w:cs="Arial"/>
              </w:rPr>
              <w:t>26</w:t>
            </w: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r w:rsidRPr="006F6E70">
              <w:rPr>
                <w:rFonts w:ascii="Arial" w:hAnsi="Arial" w:cs="Arial"/>
              </w:rPr>
              <w:t>4</w:t>
            </w:r>
          </w:p>
        </w:tc>
        <w:tc>
          <w:tcPr>
            <w:tcW w:w="2012"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882B57" w:rsidRPr="006F6E70" w:rsidTr="002746F8">
        <w:trPr>
          <w:trHeight w:val="300"/>
        </w:trPr>
        <w:tc>
          <w:tcPr>
            <w:tcW w:w="710" w:type="dxa"/>
            <w:tcBorders>
              <w:left w:val="single" w:sz="4" w:space="0" w:color="auto"/>
              <w:right w:val="single" w:sz="4" w:space="0" w:color="auto"/>
            </w:tcBorders>
          </w:tcPr>
          <w:p w:rsidR="00882B57" w:rsidRPr="006F6E70"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6F6E70"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6F6E70"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6F6E70" w:rsidRDefault="00882B57" w:rsidP="0095723E">
            <w:pPr>
              <w:jc w:val="center"/>
              <w:rPr>
                <w:rFonts w:ascii="Arial" w:hAnsi="Arial" w:cs="Arial"/>
              </w:rPr>
            </w:pPr>
            <w:r w:rsidRPr="006F6E70">
              <w:rPr>
                <w:rFonts w:ascii="Arial" w:hAnsi="Arial" w:cs="Arial"/>
              </w:rPr>
              <w:t>10</w:t>
            </w:r>
          </w:p>
        </w:tc>
        <w:tc>
          <w:tcPr>
            <w:tcW w:w="1263"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08</w:t>
            </w:r>
          </w:p>
        </w:tc>
        <w:tc>
          <w:tcPr>
            <w:tcW w:w="1701"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08</w:t>
            </w:r>
          </w:p>
        </w:tc>
        <w:tc>
          <w:tcPr>
            <w:tcW w:w="1843" w:type="dxa"/>
            <w:tcBorders>
              <w:top w:val="nil"/>
              <w:left w:val="nil"/>
              <w:bottom w:val="single" w:sz="4" w:space="0" w:color="auto"/>
              <w:right w:val="single" w:sz="4" w:space="0" w:color="auto"/>
            </w:tcBorders>
            <w:noWrap/>
            <w:vAlign w:val="center"/>
          </w:tcPr>
          <w:p w:rsidR="00882B57" w:rsidRPr="006F6E70" w:rsidRDefault="009E7C16" w:rsidP="0095723E">
            <w:pPr>
              <w:jc w:val="center"/>
              <w:rPr>
                <w:rFonts w:ascii="Arial" w:hAnsi="Arial" w:cs="Arial"/>
              </w:rPr>
            </w:pPr>
            <w:r w:rsidRPr="006F6E70">
              <w:rPr>
                <w:rFonts w:ascii="Arial" w:hAnsi="Arial" w:cs="Arial"/>
              </w:rPr>
              <w:t>26</w:t>
            </w: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300"/>
        </w:trPr>
        <w:tc>
          <w:tcPr>
            <w:tcW w:w="710" w:type="dxa"/>
            <w:tcBorders>
              <w:left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300"/>
        </w:trPr>
        <w:tc>
          <w:tcPr>
            <w:tcW w:w="710" w:type="dxa"/>
            <w:tcBorders>
              <w:left w:val="single" w:sz="4" w:space="0" w:color="auto"/>
              <w:bottom w:val="single" w:sz="4" w:space="0" w:color="auto"/>
              <w:right w:val="single" w:sz="4" w:space="0" w:color="auto"/>
            </w:tcBorders>
          </w:tcPr>
          <w:p w:rsidR="009D4F57" w:rsidRPr="006F6E70"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6F6E70" w:rsidRDefault="009D4F57" w:rsidP="0095723E">
            <w:pPr>
              <w:jc w:val="center"/>
              <w:rPr>
                <w:rFonts w:ascii="Arial" w:hAnsi="Arial" w:cs="Arial"/>
              </w:rPr>
            </w:pPr>
          </w:p>
        </w:tc>
      </w:tr>
      <w:tr w:rsidR="00882B57" w:rsidRPr="006F6E70" w:rsidTr="00A1320B">
        <w:trPr>
          <w:trHeight w:val="300"/>
        </w:trPr>
        <w:tc>
          <w:tcPr>
            <w:tcW w:w="710" w:type="dxa"/>
            <w:vMerge w:val="restart"/>
            <w:tcBorders>
              <w:top w:val="single" w:sz="4" w:space="0" w:color="auto"/>
              <w:left w:val="single" w:sz="4" w:space="0" w:color="auto"/>
              <w:right w:val="single" w:sz="4" w:space="0" w:color="auto"/>
            </w:tcBorders>
          </w:tcPr>
          <w:p w:rsidR="00882B57" w:rsidRPr="006F6E70" w:rsidRDefault="00882B57" w:rsidP="0095723E">
            <w:pPr>
              <w:jc w:val="center"/>
              <w:rPr>
                <w:rFonts w:ascii="Arial" w:hAnsi="Arial" w:cs="Arial"/>
              </w:rPr>
            </w:pPr>
            <w:r w:rsidRPr="006F6E70">
              <w:rPr>
                <w:rFonts w:ascii="Arial" w:hAnsi="Arial" w:cs="Arial"/>
              </w:rPr>
              <w:t>5</w:t>
            </w:r>
          </w:p>
          <w:p w:rsidR="00882B57" w:rsidRPr="006F6E70"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6F6E70" w:rsidRDefault="00882B57" w:rsidP="0095723E">
            <w:pPr>
              <w:rPr>
                <w:rFonts w:ascii="Arial" w:hAnsi="Arial" w:cs="Arial"/>
              </w:rPr>
            </w:pPr>
            <w:r w:rsidRPr="006F6E70">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6F6E70" w:rsidRDefault="00882B57" w:rsidP="0095723E">
            <w:pPr>
              <w:jc w:val="center"/>
              <w:rPr>
                <w:rFonts w:ascii="Arial" w:hAnsi="Arial" w:cs="Arial"/>
              </w:rPr>
            </w:pPr>
            <w:r w:rsidRPr="006F6E70">
              <w:rPr>
                <w:rFonts w:ascii="Arial" w:hAnsi="Arial" w:cs="Arial"/>
              </w:rPr>
              <w:t>10</w:t>
            </w:r>
          </w:p>
        </w:tc>
        <w:tc>
          <w:tcPr>
            <w:tcW w:w="1263"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08</w:t>
            </w:r>
          </w:p>
        </w:tc>
        <w:tc>
          <w:tcPr>
            <w:tcW w:w="1701"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6F6E70" w:rsidRDefault="009E7C16" w:rsidP="0095723E">
            <w:pPr>
              <w:jc w:val="center"/>
              <w:rPr>
                <w:rFonts w:ascii="Arial" w:hAnsi="Arial" w:cs="Arial"/>
              </w:rPr>
            </w:pPr>
            <w:r w:rsidRPr="006F6E70">
              <w:rPr>
                <w:rFonts w:ascii="Arial" w:hAnsi="Arial" w:cs="Arial"/>
              </w:rPr>
              <w:t>28</w:t>
            </w:r>
          </w:p>
        </w:tc>
      </w:tr>
      <w:tr w:rsidR="009D4F57" w:rsidRPr="006F6E70" w:rsidTr="00A1320B">
        <w:trPr>
          <w:trHeight w:val="300"/>
        </w:trPr>
        <w:tc>
          <w:tcPr>
            <w:tcW w:w="710"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A1320B">
        <w:trPr>
          <w:trHeight w:val="300"/>
        </w:trPr>
        <w:tc>
          <w:tcPr>
            <w:tcW w:w="710"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882B57" w:rsidRPr="006F6E70" w:rsidTr="002746F8">
        <w:trPr>
          <w:trHeight w:val="300"/>
        </w:trPr>
        <w:tc>
          <w:tcPr>
            <w:tcW w:w="710" w:type="dxa"/>
            <w:vMerge/>
            <w:tcBorders>
              <w:left w:val="single" w:sz="4" w:space="0" w:color="auto"/>
              <w:right w:val="single" w:sz="4" w:space="0" w:color="auto"/>
            </w:tcBorders>
          </w:tcPr>
          <w:p w:rsidR="00882B57" w:rsidRPr="006F6E70"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6F6E70"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6F6E70"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6F6E70" w:rsidRDefault="00882B57" w:rsidP="0095723E">
            <w:pPr>
              <w:rPr>
                <w:rFonts w:ascii="Arial" w:hAnsi="Arial" w:cs="Arial"/>
              </w:rPr>
            </w:pPr>
            <w:r w:rsidRPr="006F6E70">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6F6E70" w:rsidRDefault="00882B57" w:rsidP="0095723E">
            <w:pPr>
              <w:jc w:val="center"/>
              <w:rPr>
                <w:rFonts w:ascii="Arial" w:hAnsi="Arial" w:cs="Arial"/>
              </w:rPr>
            </w:pPr>
            <w:r w:rsidRPr="006F6E70">
              <w:rPr>
                <w:rFonts w:ascii="Arial" w:hAnsi="Arial" w:cs="Arial"/>
              </w:rPr>
              <w:t>10</w:t>
            </w:r>
          </w:p>
        </w:tc>
        <w:tc>
          <w:tcPr>
            <w:tcW w:w="1263"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08</w:t>
            </w:r>
          </w:p>
        </w:tc>
        <w:tc>
          <w:tcPr>
            <w:tcW w:w="1701" w:type="dxa"/>
            <w:tcBorders>
              <w:top w:val="nil"/>
              <w:left w:val="nil"/>
              <w:bottom w:val="single" w:sz="4" w:space="0" w:color="auto"/>
              <w:right w:val="single" w:sz="4" w:space="0" w:color="auto"/>
            </w:tcBorders>
            <w:noWrap/>
          </w:tcPr>
          <w:p w:rsidR="00882B57" w:rsidRPr="006F6E70" w:rsidRDefault="009E7C16" w:rsidP="009E7C16">
            <w:pPr>
              <w:jc w:val="center"/>
              <w:rPr>
                <w:rFonts w:ascii="Arial" w:hAnsi="Arial" w:cs="Arial"/>
              </w:rPr>
            </w:pPr>
            <w:r w:rsidRPr="006F6E70">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6F6E70" w:rsidRDefault="009E7C16" w:rsidP="0095723E">
            <w:pPr>
              <w:jc w:val="center"/>
              <w:rPr>
                <w:rFonts w:ascii="Arial" w:hAnsi="Arial" w:cs="Arial"/>
              </w:rPr>
            </w:pPr>
            <w:r w:rsidRPr="006F6E70">
              <w:rPr>
                <w:rFonts w:ascii="Arial" w:hAnsi="Arial" w:cs="Arial"/>
              </w:rPr>
              <w:t>28</w:t>
            </w:r>
          </w:p>
        </w:tc>
      </w:tr>
      <w:tr w:rsidR="009D4F57" w:rsidRPr="006F6E70" w:rsidTr="00A1320B">
        <w:trPr>
          <w:trHeight w:val="300"/>
        </w:trPr>
        <w:tc>
          <w:tcPr>
            <w:tcW w:w="710"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A1320B">
        <w:trPr>
          <w:trHeight w:val="300"/>
        </w:trPr>
        <w:tc>
          <w:tcPr>
            <w:tcW w:w="710" w:type="dxa"/>
            <w:vMerge/>
            <w:tcBorders>
              <w:left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6F6E70"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6F6E70"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6F6E70" w:rsidRDefault="009D4F57" w:rsidP="0095723E">
            <w:pPr>
              <w:jc w:val="center"/>
              <w:rPr>
                <w:rFonts w:ascii="Arial" w:hAnsi="Arial" w:cs="Arial"/>
              </w:rPr>
            </w:pPr>
          </w:p>
        </w:tc>
      </w:tr>
      <w:tr w:rsidR="009D4F57" w:rsidRPr="006F6E70" w:rsidTr="009D4F57">
        <w:trPr>
          <w:trHeight w:val="300"/>
        </w:trPr>
        <w:tc>
          <w:tcPr>
            <w:tcW w:w="710"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6F6E70"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r w:rsidRPr="006F6E70">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6F6E70"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6F6E70" w:rsidRDefault="009D4F57" w:rsidP="0095723E">
            <w:pPr>
              <w:rPr>
                <w:rFonts w:ascii="Arial" w:hAnsi="Arial" w:cs="Arial"/>
              </w:rPr>
            </w:pPr>
          </w:p>
        </w:tc>
        <w:tc>
          <w:tcPr>
            <w:tcW w:w="1701" w:type="dxa"/>
            <w:tcBorders>
              <w:top w:val="nil"/>
              <w:left w:val="nil"/>
              <w:bottom w:val="single" w:sz="4" w:space="0" w:color="auto"/>
              <w:right w:val="single" w:sz="4" w:space="0" w:color="auto"/>
            </w:tcBorders>
            <w:noWrap/>
          </w:tcPr>
          <w:p w:rsidR="009D4F57" w:rsidRPr="006F6E70"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6F6E70" w:rsidRDefault="009D4F57" w:rsidP="0095723E">
            <w:pPr>
              <w:jc w:val="center"/>
              <w:rPr>
                <w:rFonts w:ascii="Arial" w:hAnsi="Arial" w:cs="Arial"/>
              </w:rPr>
            </w:pPr>
          </w:p>
        </w:tc>
      </w:tr>
    </w:tbl>
    <w:p w:rsidR="00C01B06" w:rsidRPr="006F6E70" w:rsidRDefault="00C01B06" w:rsidP="0095723E">
      <w:pPr>
        <w:autoSpaceDE w:val="0"/>
        <w:autoSpaceDN w:val="0"/>
        <w:adjustRightInd w:val="0"/>
        <w:ind w:left="9781"/>
        <w:rPr>
          <w:rFonts w:ascii="Arial" w:hAnsi="Arial" w:cs="Arial"/>
        </w:rPr>
      </w:pPr>
    </w:p>
    <w:p w:rsidR="007161F9" w:rsidRPr="006F6E70" w:rsidRDefault="007161F9" w:rsidP="0095723E">
      <w:pPr>
        <w:widowControl w:val="0"/>
        <w:autoSpaceDE w:val="0"/>
        <w:autoSpaceDN w:val="0"/>
        <w:adjustRightInd w:val="0"/>
        <w:outlineLvl w:val="1"/>
        <w:rPr>
          <w:rFonts w:ascii="Arial" w:hAnsi="Arial" w:cs="Arial"/>
        </w:rPr>
      </w:pPr>
    </w:p>
    <w:sectPr w:rsidR="007161F9" w:rsidRPr="006F6E70" w:rsidSect="00D77F03">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E28" w:rsidRDefault="00252E28">
      <w:r>
        <w:separator/>
      </w:r>
    </w:p>
  </w:endnote>
  <w:endnote w:type="continuationSeparator" w:id="1">
    <w:p w:rsidR="00252E28" w:rsidRDefault="00252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E2" w:rsidRDefault="009E1BE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6441"/>
      <w:docPartObj>
        <w:docPartGallery w:val="Page Numbers (Bottom of Page)"/>
        <w:docPartUnique/>
      </w:docPartObj>
    </w:sdtPr>
    <w:sdtContent>
      <w:p w:rsidR="009E1BE2" w:rsidRDefault="009E1BE2">
        <w:pPr>
          <w:pStyle w:val="af3"/>
          <w:jc w:val="right"/>
        </w:pPr>
        <w:fldSimple w:instr=" PAGE   \* MERGEFORMAT ">
          <w:r>
            <w:rPr>
              <w:noProof/>
            </w:rPr>
            <w:t>4</w:t>
          </w:r>
        </w:fldSimple>
      </w:p>
    </w:sdtContent>
  </w:sdt>
  <w:p w:rsidR="006D4CD4" w:rsidRDefault="006D4CD4" w:rsidP="00036D57">
    <w:pPr>
      <w:pStyle w:val="af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0C" w:rsidRDefault="00130E0C">
    <w:pPr>
      <w:pStyle w:val="af3"/>
      <w:jc w:val="right"/>
    </w:pPr>
  </w:p>
  <w:p w:rsidR="006D4CD4" w:rsidRDefault="006D4CD4">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08382"/>
      <w:docPartObj>
        <w:docPartGallery w:val="Page Numbers (Bottom of Page)"/>
        <w:docPartUnique/>
      </w:docPartObj>
    </w:sdtPr>
    <w:sdtContent>
      <w:p w:rsidR="006D4CD4" w:rsidRDefault="00EE4AA6">
        <w:pPr>
          <w:pStyle w:val="af3"/>
          <w:jc w:val="right"/>
        </w:pPr>
        <w:fldSimple w:instr=" PAGE   \* MERGEFORMAT ">
          <w:r w:rsidR="009E1BE2">
            <w:rPr>
              <w:noProof/>
            </w:rPr>
            <w:t>23</w:t>
          </w:r>
        </w:fldSimple>
      </w:p>
    </w:sdtContent>
  </w:sdt>
  <w:p w:rsidR="006D4CD4" w:rsidRDefault="006D4CD4">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700049"/>
      <w:docPartObj>
        <w:docPartGallery w:val="Page Numbers (Bottom of Page)"/>
        <w:docPartUnique/>
      </w:docPartObj>
    </w:sdtPr>
    <w:sdtContent>
      <w:p w:rsidR="006D4CD4" w:rsidRDefault="00EE4AA6">
        <w:pPr>
          <w:pStyle w:val="af3"/>
          <w:jc w:val="right"/>
        </w:pPr>
        <w:fldSimple w:instr=" PAGE   \* MERGEFORMAT ">
          <w:r w:rsidR="009E1BE2">
            <w:rPr>
              <w:noProof/>
            </w:rPr>
            <w:t>27</w:t>
          </w:r>
        </w:fldSimple>
      </w:p>
    </w:sdtContent>
  </w:sdt>
  <w:p w:rsidR="006D4CD4" w:rsidRDefault="006D4CD4">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435725"/>
      <w:docPartObj>
        <w:docPartGallery w:val="Page Numbers (Bottom of Page)"/>
        <w:docPartUnique/>
      </w:docPartObj>
    </w:sdtPr>
    <w:sdtContent>
      <w:p w:rsidR="006D4CD4" w:rsidRDefault="00EE4AA6">
        <w:pPr>
          <w:pStyle w:val="af3"/>
          <w:jc w:val="right"/>
        </w:pPr>
        <w:fldSimple w:instr=" PAGE   \* MERGEFORMAT ">
          <w:r w:rsidR="009E1BE2">
            <w:rPr>
              <w:noProof/>
            </w:rPr>
            <w:t>38</w:t>
          </w:r>
        </w:fldSimple>
      </w:p>
    </w:sdtContent>
  </w:sdt>
  <w:p w:rsidR="006D4CD4" w:rsidRDefault="006D4CD4">
    <w:pPr>
      <w:pStyle w:val="af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706984"/>
      <w:docPartObj>
        <w:docPartGallery w:val="Page Numbers (Bottom of Page)"/>
        <w:docPartUnique/>
      </w:docPartObj>
    </w:sdtPr>
    <w:sdtContent>
      <w:p w:rsidR="006D4CD4" w:rsidRDefault="006D4CD4">
        <w:pPr>
          <w:pStyle w:val="af3"/>
          <w:jc w:val="right"/>
        </w:pPr>
        <w:r>
          <w:t>45</w:t>
        </w:r>
      </w:p>
    </w:sdtContent>
  </w:sdt>
  <w:p w:rsidR="006D4CD4" w:rsidRDefault="006D4CD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E28" w:rsidRDefault="00252E28">
      <w:r>
        <w:separator/>
      </w:r>
    </w:p>
  </w:footnote>
  <w:footnote w:type="continuationSeparator" w:id="1">
    <w:p w:rsidR="00252E28" w:rsidRDefault="00252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EE4AA6">
    <w:pPr>
      <w:pStyle w:val="ae"/>
      <w:framePr w:wrap="around" w:vAnchor="text" w:hAnchor="margin" w:xAlign="center" w:y="1"/>
      <w:rPr>
        <w:rStyle w:val="af0"/>
      </w:rPr>
    </w:pPr>
    <w:r>
      <w:rPr>
        <w:rStyle w:val="af0"/>
      </w:rPr>
      <w:fldChar w:fldCharType="begin"/>
    </w:r>
    <w:r w:rsidR="006D4CD4">
      <w:rPr>
        <w:rStyle w:val="af0"/>
      </w:rPr>
      <w:instrText xml:space="preserve">PAGE  </w:instrText>
    </w:r>
    <w:r>
      <w:rPr>
        <w:rStyle w:val="af0"/>
      </w:rPr>
      <w:fldChar w:fldCharType="end"/>
    </w:r>
  </w:p>
  <w:p w:rsidR="006D4CD4" w:rsidRDefault="006D4CD4">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rsidP="001364B8">
    <w:pPr>
      <w:pStyle w:val="ae"/>
      <w:tabs>
        <w:tab w:val="clear" w:pos="4677"/>
        <w:tab w:val="clear" w:pos="9355"/>
        <w:tab w:val="left" w:pos="8453"/>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E2" w:rsidRDefault="009E1BE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E2" w:rsidRDefault="009E1BE2">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pPr>
      <w:pStyle w:val="ae"/>
      <w:jc w:val="center"/>
    </w:pPr>
  </w:p>
  <w:p w:rsidR="006D4CD4" w:rsidRDefault="006D4CD4">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rsidP="00180FBE">
    <w:pPr>
      <w:pStyle w:val="ae"/>
      <w:tabs>
        <w:tab w:val="clear" w:pos="4677"/>
        <w:tab w:val="clear" w:pos="9355"/>
        <w:tab w:val="left" w:pos="8453"/>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pPr>
      <w:pStyle w:val="ae"/>
      <w:jc w:val="center"/>
    </w:pPr>
  </w:p>
  <w:p w:rsidR="006D4CD4" w:rsidRDefault="006D4CD4">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rsidP="001364B8">
    <w:pPr>
      <w:pStyle w:val="ae"/>
      <w:tabs>
        <w:tab w:val="clear" w:pos="4677"/>
        <w:tab w:val="clear" w:pos="9355"/>
        <w:tab w:val="left" w:pos="8453"/>
      </w:tabs>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D4" w:rsidRDefault="006D4CD4" w:rsidP="001364B8">
    <w:pPr>
      <w:pStyle w:val="ae"/>
      <w:rPr>
        <w:noProof/>
      </w:rPr>
    </w:pPr>
  </w:p>
  <w:p w:rsidR="006D4CD4" w:rsidRDefault="006D4CD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04098"/>
    <w:rsid w:val="000032A6"/>
    <w:rsid w:val="000058E3"/>
    <w:rsid w:val="0000612D"/>
    <w:rsid w:val="00012E8E"/>
    <w:rsid w:val="00016371"/>
    <w:rsid w:val="00022F34"/>
    <w:rsid w:val="00027A72"/>
    <w:rsid w:val="0003019B"/>
    <w:rsid w:val="00030C21"/>
    <w:rsid w:val="00036D57"/>
    <w:rsid w:val="0003771A"/>
    <w:rsid w:val="000458E0"/>
    <w:rsid w:val="000532A8"/>
    <w:rsid w:val="00055209"/>
    <w:rsid w:val="00064A4D"/>
    <w:rsid w:val="000678A6"/>
    <w:rsid w:val="0007027B"/>
    <w:rsid w:val="000732A7"/>
    <w:rsid w:val="00075850"/>
    <w:rsid w:val="00080762"/>
    <w:rsid w:val="00083639"/>
    <w:rsid w:val="0008426A"/>
    <w:rsid w:val="00090FFB"/>
    <w:rsid w:val="00092850"/>
    <w:rsid w:val="0009300E"/>
    <w:rsid w:val="00094EA0"/>
    <w:rsid w:val="000977B3"/>
    <w:rsid w:val="000B27EC"/>
    <w:rsid w:val="000D59CE"/>
    <w:rsid w:val="000E0850"/>
    <w:rsid w:val="000E11AA"/>
    <w:rsid w:val="000E2EDB"/>
    <w:rsid w:val="000E441D"/>
    <w:rsid w:val="000F1A8D"/>
    <w:rsid w:val="000F6E0B"/>
    <w:rsid w:val="0010293B"/>
    <w:rsid w:val="001058F7"/>
    <w:rsid w:val="00106E14"/>
    <w:rsid w:val="00107C7A"/>
    <w:rsid w:val="00113BA4"/>
    <w:rsid w:val="001171A3"/>
    <w:rsid w:val="00120884"/>
    <w:rsid w:val="00126C4C"/>
    <w:rsid w:val="00130E0C"/>
    <w:rsid w:val="001364B8"/>
    <w:rsid w:val="001377C5"/>
    <w:rsid w:val="00140EC4"/>
    <w:rsid w:val="0014229D"/>
    <w:rsid w:val="00144429"/>
    <w:rsid w:val="00146FEF"/>
    <w:rsid w:val="0015304C"/>
    <w:rsid w:val="00164834"/>
    <w:rsid w:val="001734C4"/>
    <w:rsid w:val="00174EEB"/>
    <w:rsid w:val="00180FBE"/>
    <w:rsid w:val="0018519B"/>
    <w:rsid w:val="00191FA4"/>
    <w:rsid w:val="0019288F"/>
    <w:rsid w:val="001A0338"/>
    <w:rsid w:val="001A0397"/>
    <w:rsid w:val="001A1656"/>
    <w:rsid w:val="001A48B1"/>
    <w:rsid w:val="001A4DA7"/>
    <w:rsid w:val="001A59F0"/>
    <w:rsid w:val="001A69D9"/>
    <w:rsid w:val="001C06EF"/>
    <w:rsid w:val="001C1449"/>
    <w:rsid w:val="001C24E3"/>
    <w:rsid w:val="001C3A28"/>
    <w:rsid w:val="001C49A8"/>
    <w:rsid w:val="001D0001"/>
    <w:rsid w:val="001D207A"/>
    <w:rsid w:val="001D2D24"/>
    <w:rsid w:val="001D3000"/>
    <w:rsid w:val="001D4255"/>
    <w:rsid w:val="001D6C47"/>
    <w:rsid w:val="001E06EF"/>
    <w:rsid w:val="001E5AD1"/>
    <w:rsid w:val="001F39E1"/>
    <w:rsid w:val="001F4440"/>
    <w:rsid w:val="0020251F"/>
    <w:rsid w:val="00204C92"/>
    <w:rsid w:val="00207445"/>
    <w:rsid w:val="00211532"/>
    <w:rsid w:val="002119AE"/>
    <w:rsid w:val="00211B66"/>
    <w:rsid w:val="00213EAB"/>
    <w:rsid w:val="0021432A"/>
    <w:rsid w:val="00215DEB"/>
    <w:rsid w:val="00232780"/>
    <w:rsid w:val="00232D20"/>
    <w:rsid w:val="00241191"/>
    <w:rsid w:val="002418C4"/>
    <w:rsid w:val="00241C56"/>
    <w:rsid w:val="00251DF1"/>
    <w:rsid w:val="00252E28"/>
    <w:rsid w:val="002602E7"/>
    <w:rsid w:val="002620C7"/>
    <w:rsid w:val="0026736F"/>
    <w:rsid w:val="00270074"/>
    <w:rsid w:val="00271CF1"/>
    <w:rsid w:val="0027215D"/>
    <w:rsid w:val="00272A43"/>
    <w:rsid w:val="00273CF9"/>
    <w:rsid w:val="002746F8"/>
    <w:rsid w:val="002762CB"/>
    <w:rsid w:val="002766DB"/>
    <w:rsid w:val="002804A5"/>
    <w:rsid w:val="002845F8"/>
    <w:rsid w:val="00290892"/>
    <w:rsid w:val="00293A27"/>
    <w:rsid w:val="00293A2C"/>
    <w:rsid w:val="00295F07"/>
    <w:rsid w:val="0029609A"/>
    <w:rsid w:val="002977C1"/>
    <w:rsid w:val="00297CCB"/>
    <w:rsid w:val="002A1EE7"/>
    <w:rsid w:val="002B2C5A"/>
    <w:rsid w:val="002B3ED4"/>
    <w:rsid w:val="002C58FC"/>
    <w:rsid w:val="002C5D61"/>
    <w:rsid w:val="002C71E0"/>
    <w:rsid w:val="002C725B"/>
    <w:rsid w:val="002D2B9B"/>
    <w:rsid w:val="002D73A9"/>
    <w:rsid w:val="002D7D72"/>
    <w:rsid w:val="002E1430"/>
    <w:rsid w:val="002E4BD7"/>
    <w:rsid w:val="002E760C"/>
    <w:rsid w:val="003072EB"/>
    <w:rsid w:val="003105AE"/>
    <w:rsid w:val="00311DB2"/>
    <w:rsid w:val="00313486"/>
    <w:rsid w:val="0032250C"/>
    <w:rsid w:val="00335D7C"/>
    <w:rsid w:val="00336CA1"/>
    <w:rsid w:val="00350353"/>
    <w:rsid w:val="00350D1E"/>
    <w:rsid w:val="0035184F"/>
    <w:rsid w:val="00351EA5"/>
    <w:rsid w:val="00373EE4"/>
    <w:rsid w:val="003911A2"/>
    <w:rsid w:val="003A0989"/>
    <w:rsid w:val="003A2330"/>
    <w:rsid w:val="003B71AD"/>
    <w:rsid w:val="003C1207"/>
    <w:rsid w:val="003C65F7"/>
    <w:rsid w:val="003D56F8"/>
    <w:rsid w:val="003F1FEB"/>
    <w:rsid w:val="003F41CE"/>
    <w:rsid w:val="004100C9"/>
    <w:rsid w:val="00410DB4"/>
    <w:rsid w:val="00412772"/>
    <w:rsid w:val="004212D1"/>
    <w:rsid w:val="0042519E"/>
    <w:rsid w:val="004307B5"/>
    <w:rsid w:val="00431973"/>
    <w:rsid w:val="004327CA"/>
    <w:rsid w:val="00433816"/>
    <w:rsid w:val="00437A5E"/>
    <w:rsid w:val="0044095B"/>
    <w:rsid w:val="00441ADC"/>
    <w:rsid w:val="00441ECA"/>
    <w:rsid w:val="004472ED"/>
    <w:rsid w:val="00452063"/>
    <w:rsid w:val="00452407"/>
    <w:rsid w:val="0045576E"/>
    <w:rsid w:val="0046320B"/>
    <w:rsid w:val="0046648C"/>
    <w:rsid w:val="0046772D"/>
    <w:rsid w:val="0047210A"/>
    <w:rsid w:val="004747BE"/>
    <w:rsid w:val="00475173"/>
    <w:rsid w:val="004829C4"/>
    <w:rsid w:val="00484FD7"/>
    <w:rsid w:val="004857A8"/>
    <w:rsid w:val="004900A1"/>
    <w:rsid w:val="00491B28"/>
    <w:rsid w:val="00491C2C"/>
    <w:rsid w:val="004929B5"/>
    <w:rsid w:val="00493998"/>
    <w:rsid w:val="004940CA"/>
    <w:rsid w:val="004A10F9"/>
    <w:rsid w:val="004A1C89"/>
    <w:rsid w:val="004A44C6"/>
    <w:rsid w:val="004A5893"/>
    <w:rsid w:val="004A6338"/>
    <w:rsid w:val="004B0E22"/>
    <w:rsid w:val="004B2201"/>
    <w:rsid w:val="004B2872"/>
    <w:rsid w:val="004B3E0B"/>
    <w:rsid w:val="004B417E"/>
    <w:rsid w:val="004B697B"/>
    <w:rsid w:val="004B706C"/>
    <w:rsid w:val="004C3627"/>
    <w:rsid w:val="004C3A6C"/>
    <w:rsid w:val="004C47B5"/>
    <w:rsid w:val="004E6E1E"/>
    <w:rsid w:val="004E71EE"/>
    <w:rsid w:val="004F18FA"/>
    <w:rsid w:val="004F2752"/>
    <w:rsid w:val="005011C3"/>
    <w:rsid w:val="0050181E"/>
    <w:rsid w:val="00501DF6"/>
    <w:rsid w:val="005030A1"/>
    <w:rsid w:val="00503783"/>
    <w:rsid w:val="00504AEE"/>
    <w:rsid w:val="005151BD"/>
    <w:rsid w:val="005154F2"/>
    <w:rsid w:val="00531862"/>
    <w:rsid w:val="005350BE"/>
    <w:rsid w:val="00543C70"/>
    <w:rsid w:val="00550670"/>
    <w:rsid w:val="0056024E"/>
    <w:rsid w:val="00570E09"/>
    <w:rsid w:val="00572CF4"/>
    <w:rsid w:val="00574E64"/>
    <w:rsid w:val="00575E4F"/>
    <w:rsid w:val="00576A7A"/>
    <w:rsid w:val="00583022"/>
    <w:rsid w:val="00583C5F"/>
    <w:rsid w:val="005859FF"/>
    <w:rsid w:val="00595C47"/>
    <w:rsid w:val="005970EC"/>
    <w:rsid w:val="00597355"/>
    <w:rsid w:val="005A21AB"/>
    <w:rsid w:val="005B1A6B"/>
    <w:rsid w:val="005B2251"/>
    <w:rsid w:val="005B6343"/>
    <w:rsid w:val="005C0349"/>
    <w:rsid w:val="005C5A60"/>
    <w:rsid w:val="005C7F02"/>
    <w:rsid w:val="005D7548"/>
    <w:rsid w:val="005E0DE0"/>
    <w:rsid w:val="005E2294"/>
    <w:rsid w:val="005E4949"/>
    <w:rsid w:val="005F0BA4"/>
    <w:rsid w:val="005F2782"/>
    <w:rsid w:val="005F6ACB"/>
    <w:rsid w:val="0060253F"/>
    <w:rsid w:val="00613907"/>
    <w:rsid w:val="00615387"/>
    <w:rsid w:val="00620B82"/>
    <w:rsid w:val="006265E4"/>
    <w:rsid w:val="0063173F"/>
    <w:rsid w:val="0063389B"/>
    <w:rsid w:val="006373D5"/>
    <w:rsid w:val="00643EC4"/>
    <w:rsid w:val="00645740"/>
    <w:rsid w:val="00650AC8"/>
    <w:rsid w:val="0065167D"/>
    <w:rsid w:val="006522F5"/>
    <w:rsid w:val="006524FD"/>
    <w:rsid w:val="0065595E"/>
    <w:rsid w:val="00657DA1"/>
    <w:rsid w:val="00660CBF"/>
    <w:rsid w:val="00664569"/>
    <w:rsid w:val="006646F3"/>
    <w:rsid w:val="00676357"/>
    <w:rsid w:val="006858ED"/>
    <w:rsid w:val="00686CE9"/>
    <w:rsid w:val="006912CD"/>
    <w:rsid w:val="00693372"/>
    <w:rsid w:val="0069362F"/>
    <w:rsid w:val="006949B8"/>
    <w:rsid w:val="006A0AAE"/>
    <w:rsid w:val="006A1176"/>
    <w:rsid w:val="006A1B0A"/>
    <w:rsid w:val="006A784D"/>
    <w:rsid w:val="006A7ADC"/>
    <w:rsid w:val="006B00FD"/>
    <w:rsid w:val="006B20FC"/>
    <w:rsid w:val="006C0D8E"/>
    <w:rsid w:val="006C0E54"/>
    <w:rsid w:val="006C4723"/>
    <w:rsid w:val="006C7DCB"/>
    <w:rsid w:val="006D1188"/>
    <w:rsid w:val="006D4CD4"/>
    <w:rsid w:val="006E1497"/>
    <w:rsid w:val="006F0EEE"/>
    <w:rsid w:val="006F0F36"/>
    <w:rsid w:val="006F6E70"/>
    <w:rsid w:val="00706768"/>
    <w:rsid w:val="007101C8"/>
    <w:rsid w:val="007161F9"/>
    <w:rsid w:val="00716DB2"/>
    <w:rsid w:val="00724B47"/>
    <w:rsid w:val="00725D32"/>
    <w:rsid w:val="007267F1"/>
    <w:rsid w:val="00730851"/>
    <w:rsid w:val="00732490"/>
    <w:rsid w:val="0073345E"/>
    <w:rsid w:val="007365D4"/>
    <w:rsid w:val="007366FE"/>
    <w:rsid w:val="00740095"/>
    <w:rsid w:val="007409A6"/>
    <w:rsid w:val="00743571"/>
    <w:rsid w:val="00744FEE"/>
    <w:rsid w:val="00747A95"/>
    <w:rsid w:val="00751816"/>
    <w:rsid w:val="00752ABC"/>
    <w:rsid w:val="00755995"/>
    <w:rsid w:val="00766B8B"/>
    <w:rsid w:val="00773F8B"/>
    <w:rsid w:val="007779FE"/>
    <w:rsid w:val="00783B18"/>
    <w:rsid w:val="00786BFF"/>
    <w:rsid w:val="00795F4F"/>
    <w:rsid w:val="007973FB"/>
    <w:rsid w:val="007A5A12"/>
    <w:rsid w:val="007B0EC3"/>
    <w:rsid w:val="007B3DA4"/>
    <w:rsid w:val="007C1A41"/>
    <w:rsid w:val="007C4C3D"/>
    <w:rsid w:val="007D22C1"/>
    <w:rsid w:val="007D2FC4"/>
    <w:rsid w:val="007D4667"/>
    <w:rsid w:val="007E0389"/>
    <w:rsid w:val="007E1A9C"/>
    <w:rsid w:val="007E269D"/>
    <w:rsid w:val="007E3663"/>
    <w:rsid w:val="007E4629"/>
    <w:rsid w:val="007E6CD0"/>
    <w:rsid w:val="007F210E"/>
    <w:rsid w:val="007F215C"/>
    <w:rsid w:val="007F5419"/>
    <w:rsid w:val="007F6BD5"/>
    <w:rsid w:val="007F7E06"/>
    <w:rsid w:val="007F7E64"/>
    <w:rsid w:val="00800AFB"/>
    <w:rsid w:val="00801A46"/>
    <w:rsid w:val="00812323"/>
    <w:rsid w:val="00812432"/>
    <w:rsid w:val="00814899"/>
    <w:rsid w:val="00816C9C"/>
    <w:rsid w:val="008434E9"/>
    <w:rsid w:val="008441C3"/>
    <w:rsid w:val="00846777"/>
    <w:rsid w:val="00847DED"/>
    <w:rsid w:val="00850217"/>
    <w:rsid w:val="008549F4"/>
    <w:rsid w:val="00856DFD"/>
    <w:rsid w:val="00856EEC"/>
    <w:rsid w:val="00863322"/>
    <w:rsid w:val="008656A4"/>
    <w:rsid w:val="00865F43"/>
    <w:rsid w:val="008660E7"/>
    <w:rsid w:val="00870CEF"/>
    <w:rsid w:val="00872353"/>
    <w:rsid w:val="0087289A"/>
    <w:rsid w:val="00880B90"/>
    <w:rsid w:val="008826FD"/>
    <w:rsid w:val="00882B57"/>
    <w:rsid w:val="00884785"/>
    <w:rsid w:val="0088525B"/>
    <w:rsid w:val="00885E3B"/>
    <w:rsid w:val="00891741"/>
    <w:rsid w:val="00893E5E"/>
    <w:rsid w:val="0089649E"/>
    <w:rsid w:val="008A575F"/>
    <w:rsid w:val="008A794C"/>
    <w:rsid w:val="008B6064"/>
    <w:rsid w:val="008C1342"/>
    <w:rsid w:val="008C15E5"/>
    <w:rsid w:val="008C692E"/>
    <w:rsid w:val="008D4106"/>
    <w:rsid w:val="008D4742"/>
    <w:rsid w:val="008E1A43"/>
    <w:rsid w:val="008E59C3"/>
    <w:rsid w:val="008F3CF7"/>
    <w:rsid w:val="008F3F2D"/>
    <w:rsid w:val="00900A1C"/>
    <w:rsid w:val="0090139C"/>
    <w:rsid w:val="00901BE8"/>
    <w:rsid w:val="0091002A"/>
    <w:rsid w:val="00917312"/>
    <w:rsid w:val="00921E1E"/>
    <w:rsid w:val="00925CD5"/>
    <w:rsid w:val="00942F70"/>
    <w:rsid w:val="00946950"/>
    <w:rsid w:val="00950A92"/>
    <w:rsid w:val="009515DB"/>
    <w:rsid w:val="009526D7"/>
    <w:rsid w:val="00952ACB"/>
    <w:rsid w:val="00952FC4"/>
    <w:rsid w:val="00956765"/>
    <w:rsid w:val="0095723E"/>
    <w:rsid w:val="009660B7"/>
    <w:rsid w:val="00967276"/>
    <w:rsid w:val="00970B6A"/>
    <w:rsid w:val="009718E9"/>
    <w:rsid w:val="00972645"/>
    <w:rsid w:val="009744B6"/>
    <w:rsid w:val="009753F8"/>
    <w:rsid w:val="009778B3"/>
    <w:rsid w:val="0098509F"/>
    <w:rsid w:val="00991524"/>
    <w:rsid w:val="00991F4C"/>
    <w:rsid w:val="0099601D"/>
    <w:rsid w:val="009964E7"/>
    <w:rsid w:val="00996AC8"/>
    <w:rsid w:val="009A2DBF"/>
    <w:rsid w:val="009B022C"/>
    <w:rsid w:val="009B4976"/>
    <w:rsid w:val="009B6DC1"/>
    <w:rsid w:val="009C1F8A"/>
    <w:rsid w:val="009C355D"/>
    <w:rsid w:val="009D0F4D"/>
    <w:rsid w:val="009D2F4A"/>
    <w:rsid w:val="009D3EF4"/>
    <w:rsid w:val="009D3F30"/>
    <w:rsid w:val="009D4D0F"/>
    <w:rsid w:val="009D4F57"/>
    <w:rsid w:val="009D5662"/>
    <w:rsid w:val="009E1BE2"/>
    <w:rsid w:val="009E5BE4"/>
    <w:rsid w:val="009E7C16"/>
    <w:rsid w:val="009F0C32"/>
    <w:rsid w:val="009F7108"/>
    <w:rsid w:val="00A02AC4"/>
    <w:rsid w:val="00A127BB"/>
    <w:rsid w:val="00A12A5E"/>
    <w:rsid w:val="00A1320B"/>
    <w:rsid w:val="00A160D8"/>
    <w:rsid w:val="00A16E5E"/>
    <w:rsid w:val="00A21360"/>
    <w:rsid w:val="00A226B6"/>
    <w:rsid w:val="00A25A09"/>
    <w:rsid w:val="00A30EA5"/>
    <w:rsid w:val="00A329C0"/>
    <w:rsid w:val="00A33C39"/>
    <w:rsid w:val="00A4134F"/>
    <w:rsid w:val="00A4239A"/>
    <w:rsid w:val="00A45AB9"/>
    <w:rsid w:val="00A4650C"/>
    <w:rsid w:val="00A53649"/>
    <w:rsid w:val="00A53892"/>
    <w:rsid w:val="00A55656"/>
    <w:rsid w:val="00A62AE5"/>
    <w:rsid w:val="00A62C2E"/>
    <w:rsid w:val="00A70B9D"/>
    <w:rsid w:val="00A70C9B"/>
    <w:rsid w:val="00A72BA4"/>
    <w:rsid w:val="00A7330B"/>
    <w:rsid w:val="00A82B25"/>
    <w:rsid w:val="00A8429B"/>
    <w:rsid w:val="00A853A7"/>
    <w:rsid w:val="00A914A2"/>
    <w:rsid w:val="00A929CB"/>
    <w:rsid w:val="00A95E31"/>
    <w:rsid w:val="00A9692D"/>
    <w:rsid w:val="00AA727C"/>
    <w:rsid w:val="00AB3006"/>
    <w:rsid w:val="00AB3ADB"/>
    <w:rsid w:val="00AB4E5B"/>
    <w:rsid w:val="00AB6439"/>
    <w:rsid w:val="00AB7563"/>
    <w:rsid w:val="00AC0465"/>
    <w:rsid w:val="00AC1CE0"/>
    <w:rsid w:val="00AC3065"/>
    <w:rsid w:val="00AD5819"/>
    <w:rsid w:val="00AF4646"/>
    <w:rsid w:val="00B10788"/>
    <w:rsid w:val="00B109B4"/>
    <w:rsid w:val="00B14F36"/>
    <w:rsid w:val="00B335A7"/>
    <w:rsid w:val="00B33B1C"/>
    <w:rsid w:val="00B365BD"/>
    <w:rsid w:val="00B40033"/>
    <w:rsid w:val="00B40BD1"/>
    <w:rsid w:val="00B4215D"/>
    <w:rsid w:val="00B54E85"/>
    <w:rsid w:val="00B611A2"/>
    <w:rsid w:val="00B62244"/>
    <w:rsid w:val="00B626E1"/>
    <w:rsid w:val="00B64414"/>
    <w:rsid w:val="00B64CE2"/>
    <w:rsid w:val="00B65508"/>
    <w:rsid w:val="00B70C65"/>
    <w:rsid w:val="00B71AF2"/>
    <w:rsid w:val="00B71B3F"/>
    <w:rsid w:val="00B87558"/>
    <w:rsid w:val="00B91113"/>
    <w:rsid w:val="00B91565"/>
    <w:rsid w:val="00B96464"/>
    <w:rsid w:val="00B96CCE"/>
    <w:rsid w:val="00BA2A58"/>
    <w:rsid w:val="00BA6E42"/>
    <w:rsid w:val="00BB0DA3"/>
    <w:rsid w:val="00BB2AAD"/>
    <w:rsid w:val="00BB3C65"/>
    <w:rsid w:val="00BC6152"/>
    <w:rsid w:val="00BD56E2"/>
    <w:rsid w:val="00BF2C11"/>
    <w:rsid w:val="00BF36E2"/>
    <w:rsid w:val="00C01B06"/>
    <w:rsid w:val="00C02FFA"/>
    <w:rsid w:val="00C23795"/>
    <w:rsid w:val="00C24ADA"/>
    <w:rsid w:val="00C34524"/>
    <w:rsid w:val="00C36E85"/>
    <w:rsid w:val="00C40C86"/>
    <w:rsid w:val="00C45262"/>
    <w:rsid w:val="00C5258B"/>
    <w:rsid w:val="00C60510"/>
    <w:rsid w:val="00C60A78"/>
    <w:rsid w:val="00C61808"/>
    <w:rsid w:val="00C61B7F"/>
    <w:rsid w:val="00C637C0"/>
    <w:rsid w:val="00C659CF"/>
    <w:rsid w:val="00C73CA6"/>
    <w:rsid w:val="00C7587F"/>
    <w:rsid w:val="00C81E70"/>
    <w:rsid w:val="00C82538"/>
    <w:rsid w:val="00C834B8"/>
    <w:rsid w:val="00C837BA"/>
    <w:rsid w:val="00C86503"/>
    <w:rsid w:val="00C921B3"/>
    <w:rsid w:val="00CA015B"/>
    <w:rsid w:val="00CA3040"/>
    <w:rsid w:val="00CA3AC7"/>
    <w:rsid w:val="00CB2F78"/>
    <w:rsid w:val="00CD3D58"/>
    <w:rsid w:val="00CE4250"/>
    <w:rsid w:val="00CE5647"/>
    <w:rsid w:val="00CE6498"/>
    <w:rsid w:val="00CE7A43"/>
    <w:rsid w:val="00CF3278"/>
    <w:rsid w:val="00CF3619"/>
    <w:rsid w:val="00CF39F9"/>
    <w:rsid w:val="00CF590F"/>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54DF"/>
    <w:rsid w:val="00D60C63"/>
    <w:rsid w:val="00D61002"/>
    <w:rsid w:val="00D64C32"/>
    <w:rsid w:val="00D64F90"/>
    <w:rsid w:val="00D70179"/>
    <w:rsid w:val="00D70F6F"/>
    <w:rsid w:val="00D736E9"/>
    <w:rsid w:val="00D749D3"/>
    <w:rsid w:val="00D76CD8"/>
    <w:rsid w:val="00D77F03"/>
    <w:rsid w:val="00D8193E"/>
    <w:rsid w:val="00D87948"/>
    <w:rsid w:val="00D958EA"/>
    <w:rsid w:val="00DA0887"/>
    <w:rsid w:val="00DA3FB3"/>
    <w:rsid w:val="00DA6746"/>
    <w:rsid w:val="00DA7487"/>
    <w:rsid w:val="00DB1771"/>
    <w:rsid w:val="00DB51C4"/>
    <w:rsid w:val="00DB694F"/>
    <w:rsid w:val="00DC0219"/>
    <w:rsid w:val="00DC12E9"/>
    <w:rsid w:val="00DC4338"/>
    <w:rsid w:val="00DC54B5"/>
    <w:rsid w:val="00DC63A8"/>
    <w:rsid w:val="00DD5000"/>
    <w:rsid w:val="00DD59B5"/>
    <w:rsid w:val="00DE1C6D"/>
    <w:rsid w:val="00DE3024"/>
    <w:rsid w:val="00DE6B5A"/>
    <w:rsid w:val="00DF358B"/>
    <w:rsid w:val="00DF7710"/>
    <w:rsid w:val="00E03308"/>
    <w:rsid w:val="00E036FA"/>
    <w:rsid w:val="00E04E38"/>
    <w:rsid w:val="00E0554D"/>
    <w:rsid w:val="00E10C81"/>
    <w:rsid w:val="00E13FA7"/>
    <w:rsid w:val="00E15D67"/>
    <w:rsid w:val="00E300D3"/>
    <w:rsid w:val="00E305AC"/>
    <w:rsid w:val="00E3324F"/>
    <w:rsid w:val="00E409E6"/>
    <w:rsid w:val="00E414A6"/>
    <w:rsid w:val="00E4523C"/>
    <w:rsid w:val="00E4666B"/>
    <w:rsid w:val="00E46671"/>
    <w:rsid w:val="00E51A22"/>
    <w:rsid w:val="00E54EA1"/>
    <w:rsid w:val="00E554A8"/>
    <w:rsid w:val="00E560F9"/>
    <w:rsid w:val="00E6695A"/>
    <w:rsid w:val="00E705CE"/>
    <w:rsid w:val="00E7486E"/>
    <w:rsid w:val="00E7602C"/>
    <w:rsid w:val="00E76522"/>
    <w:rsid w:val="00E834AA"/>
    <w:rsid w:val="00E85DBB"/>
    <w:rsid w:val="00E90D0E"/>
    <w:rsid w:val="00EA0322"/>
    <w:rsid w:val="00EB4A38"/>
    <w:rsid w:val="00EB726D"/>
    <w:rsid w:val="00EC5CB5"/>
    <w:rsid w:val="00ED0BFC"/>
    <w:rsid w:val="00ED3BDB"/>
    <w:rsid w:val="00ED5423"/>
    <w:rsid w:val="00EE1359"/>
    <w:rsid w:val="00EE2BB1"/>
    <w:rsid w:val="00EE4AA6"/>
    <w:rsid w:val="00EE4E79"/>
    <w:rsid w:val="00EE5B98"/>
    <w:rsid w:val="00EF0097"/>
    <w:rsid w:val="00EF0A69"/>
    <w:rsid w:val="00EF3B39"/>
    <w:rsid w:val="00F02F42"/>
    <w:rsid w:val="00F03E13"/>
    <w:rsid w:val="00F04B72"/>
    <w:rsid w:val="00F07ED3"/>
    <w:rsid w:val="00F12BEF"/>
    <w:rsid w:val="00F168F4"/>
    <w:rsid w:val="00F231F0"/>
    <w:rsid w:val="00F24449"/>
    <w:rsid w:val="00F26EA8"/>
    <w:rsid w:val="00F2754E"/>
    <w:rsid w:val="00F378DB"/>
    <w:rsid w:val="00F37D5C"/>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26FD"/>
    <w:rsid w:val="00FA44DB"/>
    <w:rsid w:val="00FA47F4"/>
    <w:rsid w:val="00FB498B"/>
    <w:rsid w:val="00FB62C5"/>
    <w:rsid w:val="00FC35A3"/>
    <w:rsid w:val="00FC7CF9"/>
    <w:rsid w:val="00FD2C24"/>
    <w:rsid w:val="00FD37D8"/>
    <w:rsid w:val="00FD46DE"/>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eader" Target="header4.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hyperlink" Target="consultantplus://offline/ref=2185EF20120DD71E774FBBFE50C3F95D4502415350D4F1131DC328EDF5CBE5B78E7D428F1DB10147DAD01060F841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hyperlink" Target="consultantplus://offline/ref=2185EF20120DD71E774FBBFE50C3F95D4502415350D4F1131DC328EDF5CBE5B78E7D428F1DB10147DAD01060F841I"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consultantplus://offline/ref=2185EF20120DD71E774FBBFE50C3F95D4502415350D4F1131DC328EDF5CBE5B78E7D428F1DB10147DAD01060F841I" TargetMode="Externa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consultantplus://offline/ref=2185EF20120DD71E774FBBFE50C3F95D4502415350D4F1131DC328EDF5CBE5B78E7D428F1DB10147DAD01060F841I" TargetMode="External"/><Relationship Id="rId35" Type="http://schemas.openxmlformats.org/officeDocument/2006/relationships/footer" Target="footer6.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B3A7-B033-4BAE-8B81-26C88D4F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53</Pages>
  <Words>12273</Words>
  <Characters>69960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82069</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Terminal1</cp:lastModifiedBy>
  <cp:revision>41</cp:revision>
  <cp:lastPrinted>2018-11-21T05:51:00Z</cp:lastPrinted>
  <dcterms:created xsi:type="dcterms:W3CDTF">2018-11-15T03:06:00Z</dcterms:created>
  <dcterms:modified xsi:type="dcterms:W3CDTF">2018-11-23T08:04:00Z</dcterms:modified>
</cp:coreProperties>
</file>