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EB" w:rsidRDefault="00491ADC" w:rsidP="00491ADC">
      <w:pPr>
        <w:jc w:val="both"/>
        <w:rPr>
          <w:b w:val="0"/>
          <w:noProof/>
        </w:rPr>
      </w:pPr>
      <w:r>
        <w:rPr>
          <w:b w:val="0"/>
          <w:noProof/>
        </w:rPr>
        <w:t xml:space="preserve">                                                                 </w:t>
      </w:r>
      <w:r w:rsidR="00BF206B">
        <w:rPr>
          <w:b w:val="0"/>
          <w:noProof/>
        </w:rPr>
        <w:t xml:space="preserve"> </w:t>
      </w:r>
      <w:r w:rsidR="00B666EC">
        <w:rPr>
          <w:b w:val="0"/>
          <w:noProof/>
        </w:rPr>
        <w:t xml:space="preserve">  </w:t>
      </w:r>
      <w:r w:rsidR="00BF206B">
        <w:rPr>
          <w:b w:val="0"/>
          <w:noProof/>
        </w:rPr>
        <w:t xml:space="preserve">  </w:t>
      </w:r>
      <w:r>
        <w:rPr>
          <w:b w:val="0"/>
          <w:noProof/>
        </w:rPr>
        <w:t xml:space="preserve">    </w:t>
      </w:r>
      <w:r w:rsidR="00EE55C0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;mso-wrap-style:square">
            <v:imagedata r:id="rId8" o:title=""/>
          </v:shape>
        </w:pict>
      </w:r>
    </w:p>
    <w:p w:rsidR="00B666EC" w:rsidRDefault="00B666EC" w:rsidP="00BF206B">
      <w:pPr>
        <w:spacing w:before="0" w:line="240" w:lineRule="auto"/>
        <w:jc w:val="both"/>
        <w:rPr>
          <w:b w:val="0"/>
          <w:bCs/>
          <w:sz w:val="28"/>
          <w:szCs w:val="28"/>
        </w:rPr>
      </w:pPr>
    </w:p>
    <w:p w:rsidR="00321AEB" w:rsidRPr="00B666EC" w:rsidRDefault="00491ADC" w:rsidP="00BF206B">
      <w:pPr>
        <w:spacing w:before="0" w:line="240" w:lineRule="auto"/>
        <w:jc w:val="both"/>
        <w:rPr>
          <w:bCs/>
          <w:sz w:val="28"/>
          <w:szCs w:val="28"/>
        </w:rPr>
      </w:pPr>
      <w:r w:rsidRPr="00B666EC">
        <w:rPr>
          <w:b w:val="0"/>
          <w:bCs/>
          <w:sz w:val="28"/>
          <w:szCs w:val="28"/>
        </w:rPr>
        <w:t xml:space="preserve">         </w:t>
      </w:r>
      <w:r w:rsidR="006A4131" w:rsidRPr="00B666EC">
        <w:rPr>
          <w:bCs/>
          <w:sz w:val="28"/>
          <w:szCs w:val="28"/>
        </w:rPr>
        <w:t>ЕМЕЛЬЯНОВСКИЙ РАЙОННЫЙ СОВЕТ ДЕПУТАТОВ</w:t>
      </w:r>
    </w:p>
    <w:p w:rsidR="00321AEB" w:rsidRPr="00B666EC" w:rsidRDefault="00491ADC" w:rsidP="00BF206B">
      <w:pPr>
        <w:spacing w:before="0" w:line="240" w:lineRule="auto"/>
        <w:jc w:val="both"/>
        <w:rPr>
          <w:bCs/>
          <w:sz w:val="28"/>
          <w:szCs w:val="28"/>
        </w:rPr>
      </w:pPr>
      <w:r w:rsidRPr="00B666EC">
        <w:rPr>
          <w:bCs/>
          <w:sz w:val="28"/>
          <w:szCs w:val="28"/>
        </w:rPr>
        <w:t xml:space="preserve">                                     </w:t>
      </w:r>
      <w:r w:rsidR="006A4131" w:rsidRPr="00B666EC">
        <w:rPr>
          <w:bCs/>
          <w:sz w:val="28"/>
          <w:szCs w:val="28"/>
        </w:rPr>
        <w:t>КРАСНОЯРСКОГО КРАЯ</w:t>
      </w:r>
    </w:p>
    <w:p w:rsidR="00491ADC" w:rsidRPr="00B666EC" w:rsidRDefault="00491ADC" w:rsidP="00BF206B">
      <w:pPr>
        <w:spacing w:before="0" w:line="240" w:lineRule="auto"/>
        <w:jc w:val="both"/>
        <w:rPr>
          <w:bCs/>
          <w:sz w:val="28"/>
          <w:szCs w:val="28"/>
        </w:rPr>
      </w:pPr>
    </w:p>
    <w:p w:rsidR="00321AEB" w:rsidRPr="00B666EC" w:rsidRDefault="006A4131" w:rsidP="00BF206B">
      <w:pPr>
        <w:spacing w:before="0" w:line="240" w:lineRule="auto"/>
        <w:jc w:val="both"/>
        <w:rPr>
          <w:bCs/>
          <w:sz w:val="28"/>
          <w:szCs w:val="28"/>
        </w:rPr>
      </w:pPr>
      <w:r w:rsidRPr="00B666EC">
        <w:rPr>
          <w:bCs/>
          <w:sz w:val="28"/>
          <w:szCs w:val="28"/>
        </w:rPr>
        <w:t xml:space="preserve">                                        </w:t>
      </w:r>
      <w:r w:rsidR="00BF206B" w:rsidRPr="00B666EC">
        <w:rPr>
          <w:bCs/>
          <w:sz w:val="28"/>
          <w:szCs w:val="28"/>
        </w:rPr>
        <w:t xml:space="preserve">  </w:t>
      </w:r>
      <w:r w:rsidR="00B666EC" w:rsidRPr="00B666EC">
        <w:rPr>
          <w:bCs/>
          <w:sz w:val="28"/>
          <w:szCs w:val="28"/>
        </w:rPr>
        <w:t xml:space="preserve"> </w:t>
      </w:r>
      <w:r w:rsidRPr="00B666EC">
        <w:rPr>
          <w:bCs/>
          <w:sz w:val="28"/>
          <w:szCs w:val="28"/>
        </w:rPr>
        <w:t xml:space="preserve"> </w:t>
      </w:r>
      <w:r w:rsidR="00B666EC">
        <w:rPr>
          <w:bCs/>
          <w:sz w:val="28"/>
          <w:szCs w:val="28"/>
        </w:rPr>
        <w:t xml:space="preserve"> </w:t>
      </w:r>
      <w:r w:rsidRPr="00B666EC">
        <w:rPr>
          <w:bCs/>
          <w:sz w:val="28"/>
          <w:szCs w:val="28"/>
        </w:rPr>
        <w:t xml:space="preserve">    РЕШЕНИЕ                                      </w:t>
      </w:r>
    </w:p>
    <w:p w:rsidR="00491ADC" w:rsidRPr="00B666EC" w:rsidRDefault="006A4131" w:rsidP="00BF206B">
      <w:pPr>
        <w:spacing w:before="0" w:line="240" w:lineRule="auto"/>
        <w:jc w:val="both"/>
        <w:rPr>
          <w:sz w:val="28"/>
          <w:szCs w:val="28"/>
        </w:rPr>
      </w:pPr>
      <w:r w:rsidRPr="00B666EC">
        <w:rPr>
          <w:sz w:val="28"/>
          <w:szCs w:val="28"/>
        </w:rPr>
        <w:t xml:space="preserve">    </w:t>
      </w:r>
    </w:p>
    <w:p w:rsidR="00321AEB" w:rsidRDefault="00596F3C" w:rsidP="00491ADC">
      <w:pPr>
        <w:spacing w:before="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  <w:u w:val="single"/>
        </w:rPr>
        <w:t>3</w:t>
      </w:r>
      <w:r w:rsidR="00491ADC">
        <w:rPr>
          <w:b w:val="0"/>
          <w:sz w:val="28"/>
          <w:szCs w:val="28"/>
          <w:u w:val="single"/>
        </w:rPr>
        <w:t>0</w:t>
      </w:r>
      <w:r w:rsidR="006A4131">
        <w:rPr>
          <w:b w:val="0"/>
          <w:sz w:val="28"/>
          <w:szCs w:val="28"/>
          <w:u w:val="single"/>
        </w:rPr>
        <w:t>.0</w:t>
      </w:r>
      <w:r>
        <w:rPr>
          <w:b w:val="0"/>
          <w:sz w:val="28"/>
          <w:szCs w:val="28"/>
          <w:u w:val="single"/>
        </w:rPr>
        <w:t>4</w:t>
      </w:r>
      <w:r w:rsidR="006A4131">
        <w:rPr>
          <w:b w:val="0"/>
          <w:sz w:val="28"/>
          <w:szCs w:val="28"/>
          <w:u w:val="single"/>
        </w:rPr>
        <w:t>.202</w:t>
      </w:r>
      <w:r>
        <w:rPr>
          <w:b w:val="0"/>
          <w:sz w:val="28"/>
          <w:szCs w:val="28"/>
          <w:u w:val="single"/>
        </w:rPr>
        <w:t>5</w:t>
      </w:r>
      <w:r w:rsidR="006A4131">
        <w:rPr>
          <w:b w:val="0"/>
          <w:sz w:val="28"/>
          <w:szCs w:val="28"/>
        </w:rPr>
        <w:t xml:space="preserve">                        </w:t>
      </w:r>
      <w:r w:rsidR="00B666EC">
        <w:rPr>
          <w:b w:val="0"/>
          <w:sz w:val="28"/>
          <w:szCs w:val="28"/>
        </w:rPr>
        <w:t xml:space="preserve">  </w:t>
      </w:r>
      <w:bookmarkStart w:id="0" w:name="_GoBack"/>
      <w:bookmarkEnd w:id="0"/>
      <w:r w:rsidR="00BF206B">
        <w:rPr>
          <w:b w:val="0"/>
          <w:sz w:val="28"/>
          <w:szCs w:val="28"/>
        </w:rPr>
        <w:t xml:space="preserve"> </w:t>
      </w:r>
      <w:r w:rsidR="006A4131">
        <w:rPr>
          <w:b w:val="0"/>
          <w:sz w:val="28"/>
          <w:szCs w:val="28"/>
        </w:rPr>
        <w:t xml:space="preserve">      </w:t>
      </w:r>
      <w:r w:rsidR="006A4131">
        <w:rPr>
          <w:b w:val="0"/>
        </w:rPr>
        <w:t>пгт Емельяново</w:t>
      </w:r>
      <w:r w:rsidR="006A4131">
        <w:rPr>
          <w:b w:val="0"/>
          <w:sz w:val="28"/>
          <w:szCs w:val="28"/>
        </w:rPr>
        <w:t xml:space="preserve">               </w:t>
      </w:r>
      <w:r w:rsidR="00491ADC">
        <w:rPr>
          <w:b w:val="0"/>
          <w:sz w:val="28"/>
          <w:szCs w:val="28"/>
        </w:rPr>
        <w:t xml:space="preserve">      </w:t>
      </w:r>
      <w:r w:rsidR="006A4131">
        <w:rPr>
          <w:b w:val="0"/>
          <w:sz w:val="28"/>
          <w:szCs w:val="28"/>
        </w:rPr>
        <w:t xml:space="preserve">                   </w:t>
      </w:r>
      <w:r w:rsidR="006A4131">
        <w:rPr>
          <w:b w:val="0"/>
          <w:sz w:val="28"/>
          <w:szCs w:val="28"/>
          <w:u w:val="single"/>
        </w:rPr>
        <w:t>№</w:t>
      </w:r>
      <w:r w:rsidR="00BF206B">
        <w:rPr>
          <w:b w:val="0"/>
          <w:sz w:val="28"/>
          <w:szCs w:val="28"/>
          <w:u w:val="single"/>
        </w:rPr>
        <w:t xml:space="preserve"> 55-509Р</w:t>
      </w:r>
      <w:r w:rsidR="006A4131">
        <w:rPr>
          <w:b w:val="0"/>
          <w:sz w:val="28"/>
          <w:szCs w:val="28"/>
          <w:u w:val="single"/>
        </w:rPr>
        <w:t xml:space="preserve">  </w:t>
      </w:r>
    </w:p>
    <w:p w:rsidR="00321AEB" w:rsidRDefault="00321AEB" w:rsidP="00491ADC">
      <w:pPr>
        <w:spacing w:before="0" w:line="240" w:lineRule="auto"/>
        <w:jc w:val="left"/>
        <w:rPr>
          <w:b w:val="0"/>
          <w:bCs/>
          <w:sz w:val="28"/>
          <w:szCs w:val="28"/>
        </w:rPr>
      </w:pPr>
    </w:p>
    <w:p w:rsidR="00321AEB" w:rsidRDefault="00321AEB">
      <w:pPr>
        <w:spacing w:before="0" w:line="240" w:lineRule="auto"/>
        <w:jc w:val="left"/>
        <w:rPr>
          <w:b w:val="0"/>
          <w:bCs/>
          <w:sz w:val="28"/>
          <w:szCs w:val="28"/>
        </w:rPr>
      </w:pPr>
    </w:p>
    <w:p w:rsidR="00596F3C" w:rsidRPr="00596F3C" w:rsidRDefault="00596F3C" w:rsidP="00BF206B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  <w:r w:rsidRPr="00596F3C">
        <w:rPr>
          <w:b w:val="0"/>
          <w:bCs/>
          <w:sz w:val="28"/>
          <w:szCs w:val="28"/>
        </w:rPr>
        <w:t>Об участии  Емельяновского района в государственных программах Красноярского края в 2024 году,  о плане участии района  в государственных программах Красноярского края на получение субсидий, иных межбюджетных трансфертов в 2025 году</w:t>
      </w:r>
    </w:p>
    <w:p w:rsidR="00321AEB" w:rsidRPr="00596F3C" w:rsidRDefault="00321AEB" w:rsidP="00BF206B">
      <w:pPr>
        <w:spacing w:before="0" w:line="240" w:lineRule="auto"/>
        <w:jc w:val="left"/>
        <w:rPr>
          <w:b w:val="0"/>
          <w:sz w:val="28"/>
          <w:szCs w:val="28"/>
        </w:rPr>
      </w:pPr>
    </w:p>
    <w:p w:rsidR="00321AEB" w:rsidRDefault="00321AEB" w:rsidP="00BF206B">
      <w:pPr>
        <w:spacing w:before="0" w:line="240" w:lineRule="auto"/>
        <w:jc w:val="left"/>
        <w:rPr>
          <w:b w:val="0"/>
          <w:sz w:val="28"/>
          <w:szCs w:val="28"/>
        </w:rPr>
      </w:pPr>
    </w:p>
    <w:p w:rsidR="00321AEB" w:rsidRDefault="006A4131" w:rsidP="00BF206B">
      <w:pPr>
        <w:spacing w:before="0" w:line="24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п.9, п.10 ст.35 Федерального закона от 06.10.2003 №131-ФЗ «Об общих принципах организации местного самоуправления в Российской Федерации»,  решением Емельяновского районного Совета депутатов от </w:t>
      </w:r>
      <w:r w:rsidR="00596F3C"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</w:rPr>
        <w:t>.12.202</w:t>
      </w:r>
      <w:r w:rsidR="00596F3C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№ </w:t>
      </w:r>
      <w:r w:rsidR="00596F3C">
        <w:rPr>
          <w:b w:val="0"/>
          <w:sz w:val="28"/>
          <w:szCs w:val="28"/>
        </w:rPr>
        <w:t>52</w:t>
      </w:r>
      <w:r>
        <w:rPr>
          <w:b w:val="0"/>
          <w:sz w:val="28"/>
          <w:szCs w:val="28"/>
        </w:rPr>
        <w:t>-</w:t>
      </w:r>
      <w:r w:rsidR="00596F3C">
        <w:rPr>
          <w:b w:val="0"/>
          <w:sz w:val="28"/>
          <w:szCs w:val="28"/>
        </w:rPr>
        <w:t>465</w:t>
      </w:r>
      <w:r>
        <w:rPr>
          <w:b w:val="0"/>
          <w:sz w:val="28"/>
          <w:szCs w:val="28"/>
        </w:rPr>
        <w:t>Р «Об утверждении плана работы Емельяновского районного Совета депутатов на 202</w:t>
      </w:r>
      <w:r w:rsidR="00596F3C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год»,  заслушав и обсудив информацию </w:t>
      </w:r>
      <w:proofErr w:type="gramStart"/>
      <w:r w:rsidR="00596F3C" w:rsidRPr="00596F3C">
        <w:rPr>
          <w:b w:val="0"/>
          <w:bCs/>
          <w:sz w:val="28"/>
          <w:szCs w:val="28"/>
        </w:rPr>
        <w:t>участии  Емельяновского района в государственных программах Красноярского края в 2024 году,  о плане участии района  в государственных программах Красноярского края на получение субсидий, иных межбюджетных трансфертов в 2025 году</w:t>
      </w:r>
      <w:r>
        <w:rPr>
          <w:b w:val="0"/>
          <w:sz w:val="28"/>
          <w:szCs w:val="28"/>
        </w:rPr>
        <w:t xml:space="preserve">, Емельяновский районный Совет депутатов </w:t>
      </w:r>
      <w:r>
        <w:rPr>
          <w:sz w:val="28"/>
          <w:szCs w:val="28"/>
        </w:rPr>
        <w:t>РЕШИЛ:</w:t>
      </w:r>
      <w:proofErr w:type="gramEnd"/>
    </w:p>
    <w:p w:rsidR="00321AEB" w:rsidRDefault="00321AEB" w:rsidP="00BF206B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321AEB" w:rsidRDefault="006A4131" w:rsidP="00BF206B">
      <w:pPr>
        <w:spacing w:before="0" w:line="24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>
        <w:rPr>
          <w:b w:val="0"/>
          <w:sz w:val="28"/>
          <w:szCs w:val="28"/>
        </w:rPr>
        <w:t xml:space="preserve">Принять к сведению информацию </w:t>
      </w:r>
      <w:r w:rsidR="00596F3C" w:rsidRPr="00596F3C">
        <w:rPr>
          <w:b w:val="0"/>
          <w:bCs/>
          <w:sz w:val="28"/>
          <w:szCs w:val="28"/>
        </w:rPr>
        <w:t>участии  Емельяновского района в государственных программах Красноярского края в 2024 году,  о плане участии района  в государственных программах Красноярского края на получение субсидий, иных межбюджетных трансфертов в 2025 году</w:t>
      </w:r>
      <w:r w:rsidR="00596F3C">
        <w:rPr>
          <w:b w:val="0"/>
          <w:bCs/>
          <w:sz w:val="28"/>
          <w:szCs w:val="28"/>
        </w:rPr>
        <w:t>.</w:t>
      </w:r>
      <w:proofErr w:type="gramEnd"/>
    </w:p>
    <w:p w:rsidR="00321AEB" w:rsidRDefault="006A4131" w:rsidP="00BF206B">
      <w:pPr>
        <w:spacing w:before="0" w:line="24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председателя постоянной комиссии по  бюджету, экономике и предпринимательству Емельяновского районного Совета депутатов.</w:t>
      </w:r>
    </w:p>
    <w:p w:rsidR="00321AEB" w:rsidRDefault="006A4131" w:rsidP="00BF206B">
      <w:pPr>
        <w:spacing w:before="0" w:line="24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>Решение вступает в силу со дня его принятия.</w:t>
      </w:r>
    </w:p>
    <w:p w:rsidR="00321AEB" w:rsidRDefault="00321AEB" w:rsidP="00BF206B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321AEB" w:rsidRDefault="00321AEB" w:rsidP="00BF206B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321AEB" w:rsidRDefault="006A4131" w:rsidP="00BF206B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gramStart"/>
      <w:r>
        <w:rPr>
          <w:b w:val="0"/>
          <w:sz w:val="28"/>
          <w:szCs w:val="28"/>
        </w:rPr>
        <w:t>районного</w:t>
      </w:r>
      <w:proofErr w:type="gramEnd"/>
    </w:p>
    <w:p w:rsidR="00321AEB" w:rsidRDefault="006A4131" w:rsidP="00BF206B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                                                   </w:t>
      </w:r>
      <w:r w:rsidR="00491A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М.В.</w:t>
      </w:r>
      <w:r w:rsidR="005C62D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Шмик</w:t>
      </w:r>
    </w:p>
    <w:p w:rsidR="00491ADC" w:rsidRDefault="00491ADC" w:rsidP="00BF206B">
      <w:pPr>
        <w:spacing w:before="0" w:line="240" w:lineRule="auto"/>
        <w:jc w:val="both"/>
        <w:rPr>
          <w:b w:val="0"/>
          <w:sz w:val="28"/>
          <w:szCs w:val="28"/>
        </w:rPr>
      </w:pPr>
    </w:p>
    <w:p w:rsidR="00BF206B" w:rsidRPr="009D4B37" w:rsidRDefault="00BF206B" w:rsidP="00BF206B">
      <w:pPr>
        <w:spacing w:before="0" w:line="240" w:lineRule="auto"/>
        <w:ind w:right="-357"/>
        <w:jc w:val="left"/>
        <w:rPr>
          <w:b w:val="0"/>
        </w:rPr>
      </w:pPr>
      <w:r w:rsidRPr="009D4B37">
        <w:rPr>
          <w:b w:val="0"/>
        </w:rPr>
        <w:t xml:space="preserve">пгт Емельяново </w:t>
      </w:r>
    </w:p>
    <w:p w:rsidR="00BF206B" w:rsidRPr="009D4B37" w:rsidRDefault="00BF206B" w:rsidP="00BF206B">
      <w:pPr>
        <w:spacing w:before="0" w:line="240" w:lineRule="auto"/>
        <w:ind w:right="-357"/>
        <w:jc w:val="left"/>
        <w:rPr>
          <w:b w:val="0"/>
        </w:rPr>
      </w:pPr>
      <w:r w:rsidRPr="009D4B37">
        <w:rPr>
          <w:b w:val="0"/>
        </w:rPr>
        <w:t>дата подписания</w:t>
      </w:r>
    </w:p>
    <w:p w:rsidR="00BF206B" w:rsidRPr="009D4B37" w:rsidRDefault="00BF206B" w:rsidP="00BF206B">
      <w:pPr>
        <w:spacing w:before="0" w:line="240" w:lineRule="auto"/>
        <w:ind w:right="-357"/>
        <w:jc w:val="left"/>
        <w:rPr>
          <w:b w:val="0"/>
        </w:rPr>
      </w:pPr>
      <w:r>
        <w:rPr>
          <w:b w:val="0"/>
        </w:rPr>
        <w:t>30</w:t>
      </w:r>
      <w:r w:rsidRPr="009D4B37">
        <w:rPr>
          <w:b w:val="0"/>
        </w:rPr>
        <w:t>.</w:t>
      </w:r>
      <w:r>
        <w:rPr>
          <w:b w:val="0"/>
        </w:rPr>
        <w:t>04</w:t>
      </w:r>
      <w:r w:rsidRPr="009D4B37">
        <w:rPr>
          <w:b w:val="0"/>
        </w:rPr>
        <w:t>.202</w:t>
      </w:r>
      <w:r>
        <w:rPr>
          <w:b w:val="0"/>
        </w:rPr>
        <w:t>5</w:t>
      </w:r>
    </w:p>
    <w:p w:rsidR="00491ADC" w:rsidRPr="00491ADC" w:rsidRDefault="00BF206B" w:rsidP="00BF206B">
      <w:pPr>
        <w:spacing w:before="0" w:line="240" w:lineRule="auto"/>
        <w:ind w:right="-357"/>
        <w:jc w:val="left"/>
        <w:rPr>
          <w:b w:val="0"/>
        </w:rPr>
      </w:pPr>
      <w:r>
        <w:rPr>
          <w:b w:val="0"/>
        </w:rPr>
        <w:t>№ 56-509</w:t>
      </w:r>
      <w:r w:rsidRPr="009D4B37">
        <w:rPr>
          <w:b w:val="0"/>
        </w:rPr>
        <w:t>Р</w:t>
      </w:r>
    </w:p>
    <w:sectPr w:rsidR="00491ADC" w:rsidRPr="00491ADC" w:rsidSect="00BF206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C0" w:rsidRDefault="00EE55C0">
      <w:pPr>
        <w:spacing w:line="240" w:lineRule="auto"/>
      </w:pPr>
      <w:r>
        <w:separator/>
      </w:r>
    </w:p>
  </w:endnote>
  <w:endnote w:type="continuationSeparator" w:id="0">
    <w:p w:rsidR="00EE55C0" w:rsidRDefault="00EE5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C0" w:rsidRDefault="00EE55C0">
      <w:pPr>
        <w:spacing w:line="240" w:lineRule="auto"/>
      </w:pPr>
      <w:r>
        <w:separator/>
      </w:r>
    </w:p>
  </w:footnote>
  <w:footnote w:type="continuationSeparator" w:id="0">
    <w:p w:rsidR="00EE55C0" w:rsidRDefault="00EE55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E87"/>
    <w:multiLevelType w:val="hybridMultilevel"/>
    <w:tmpl w:val="5600C892"/>
    <w:lvl w:ilvl="0" w:tplc="13BA195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4"/>
        <w:szCs w:val="24"/>
        <w:u w:val="none"/>
      </w:rPr>
    </w:lvl>
    <w:lvl w:ilvl="1" w:tplc="70D41008">
      <w:numFmt w:val="decimal"/>
      <w:lvlText w:val=""/>
      <w:lvlJc w:val="left"/>
    </w:lvl>
    <w:lvl w:ilvl="2" w:tplc="426A2D0E">
      <w:numFmt w:val="decimal"/>
      <w:lvlText w:val=""/>
      <w:lvlJc w:val="left"/>
    </w:lvl>
    <w:lvl w:ilvl="3" w:tplc="DB8C26A0">
      <w:numFmt w:val="decimal"/>
      <w:lvlText w:val=""/>
      <w:lvlJc w:val="left"/>
    </w:lvl>
    <w:lvl w:ilvl="4" w:tplc="5364812E">
      <w:numFmt w:val="decimal"/>
      <w:lvlText w:val=""/>
      <w:lvlJc w:val="left"/>
    </w:lvl>
    <w:lvl w:ilvl="5" w:tplc="2932AD6C">
      <w:numFmt w:val="decimal"/>
      <w:lvlText w:val=""/>
      <w:lvlJc w:val="left"/>
    </w:lvl>
    <w:lvl w:ilvl="6" w:tplc="82D6EBA0">
      <w:numFmt w:val="decimal"/>
      <w:lvlText w:val=""/>
      <w:lvlJc w:val="left"/>
    </w:lvl>
    <w:lvl w:ilvl="7" w:tplc="EBC22870">
      <w:numFmt w:val="decimal"/>
      <w:lvlText w:val=""/>
      <w:lvlJc w:val="left"/>
    </w:lvl>
    <w:lvl w:ilvl="8" w:tplc="9BF22E50">
      <w:numFmt w:val="decimal"/>
      <w:lvlText w:val=""/>
      <w:lvlJc w:val="left"/>
    </w:lvl>
  </w:abstractNum>
  <w:abstractNum w:abstractNumId="1">
    <w:nsid w:val="0B2B13F9"/>
    <w:multiLevelType w:val="hybridMultilevel"/>
    <w:tmpl w:val="CE02D1B2"/>
    <w:lvl w:ilvl="0" w:tplc="370E86D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AB3A4028">
      <w:numFmt w:val="decimal"/>
      <w:lvlText w:val=""/>
      <w:lvlJc w:val="left"/>
    </w:lvl>
    <w:lvl w:ilvl="2" w:tplc="CAF238C2">
      <w:numFmt w:val="decimal"/>
      <w:lvlText w:val=""/>
      <w:lvlJc w:val="left"/>
    </w:lvl>
    <w:lvl w:ilvl="3" w:tplc="D898F6C2">
      <w:numFmt w:val="decimal"/>
      <w:lvlText w:val=""/>
      <w:lvlJc w:val="left"/>
    </w:lvl>
    <w:lvl w:ilvl="4" w:tplc="F83E2756">
      <w:numFmt w:val="decimal"/>
      <w:lvlText w:val=""/>
      <w:lvlJc w:val="left"/>
    </w:lvl>
    <w:lvl w:ilvl="5" w:tplc="96B64738">
      <w:numFmt w:val="decimal"/>
      <w:lvlText w:val=""/>
      <w:lvlJc w:val="left"/>
    </w:lvl>
    <w:lvl w:ilvl="6" w:tplc="C26C3E30">
      <w:numFmt w:val="decimal"/>
      <w:lvlText w:val=""/>
      <w:lvlJc w:val="left"/>
    </w:lvl>
    <w:lvl w:ilvl="7" w:tplc="2014254A">
      <w:numFmt w:val="decimal"/>
      <w:lvlText w:val=""/>
      <w:lvlJc w:val="left"/>
    </w:lvl>
    <w:lvl w:ilvl="8" w:tplc="D8EC8E3A">
      <w:numFmt w:val="decimal"/>
      <w:lvlText w:val=""/>
      <w:lvlJc w:val="left"/>
    </w:lvl>
  </w:abstractNum>
  <w:abstractNum w:abstractNumId="2">
    <w:nsid w:val="32BF028C"/>
    <w:multiLevelType w:val="hybridMultilevel"/>
    <w:tmpl w:val="C4F68ED8"/>
    <w:lvl w:ilvl="0" w:tplc="6DBA18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641E6E60">
      <w:start w:val="1"/>
      <w:numFmt w:val="lowerLetter"/>
      <w:lvlText w:val="%2."/>
      <w:lvlJc w:val="left"/>
      <w:pPr>
        <w:ind w:left="1440" w:hanging="360"/>
      </w:pPr>
    </w:lvl>
    <w:lvl w:ilvl="2" w:tplc="DB280772">
      <w:start w:val="1"/>
      <w:numFmt w:val="lowerRoman"/>
      <w:lvlText w:val="%3."/>
      <w:lvlJc w:val="right"/>
      <w:pPr>
        <w:ind w:left="2160" w:hanging="180"/>
      </w:pPr>
    </w:lvl>
    <w:lvl w:ilvl="3" w:tplc="D8F831D8">
      <w:start w:val="1"/>
      <w:numFmt w:val="decimal"/>
      <w:lvlText w:val="%4."/>
      <w:lvlJc w:val="left"/>
      <w:pPr>
        <w:ind w:left="2880" w:hanging="360"/>
      </w:pPr>
    </w:lvl>
    <w:lvl w:ilvl="4" w:tplc="7F0081B8">
      <w:start w:val="1"/>
      <w:numFmt w:val="lowerLetter"/>
      <w:lvlText w:val="%5."/>
      <w:lvlJc w:val="left"/>
      <w:pPr>
        <w:ind w:left="3600" w:hanging="360"/>
      </w:pPr>
    </w:lvl>
    <w:lvl w:ilvl="5" w:tplc="0F688522">
      <w:start w:val="1"/>
      <w:numFmt w:val="lowerRoman"/>
      <w:lvlText w:val="%6."/>
      <w:lvlJc w:val="right"/>
      <w:pPr>
        <w:ind w:left="4320" w:hanging="180"/>
      </w:pPr>
    </w:lvl>
    <w:lvl w:ilvl="6" w:tplc="F1AAAF0C">
      <w:start w:val="1"/>
      <w:numFmt w:val="decimal"/>
      <w:lvlText w:val="%7."/>
      <w:lvlJc w:val="left"/>
      <w:pPr>
        <w:ind w:left="5040" w:hanging="360"/>
      </w:pPr>
    </w:lvl>
    <w:lvl w:ilvl="7" w:tplc="0082E5B4">
      <w:start w:val="1"/>
      <w:numFmt w:val="lowerLetter"/>
      <w:lvlText w:val="%8."/>
      <w:lvlJc w:val="left"/>
      <w:pPr>
        <w:ind w:left="5760" w:hanging="360"/>
      </w:pPr>
    </w:lvl>
    <w:lvl w:ilvl="8" w:tplc="C7CEC6D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56CCE"/>
    <w:multiLevelType w:val="hybridMultilevel"/>
    <w:tmpl w:val="F1585114"/>
    <w:lvl w:ilvl="0" w:tplc="FB14C1A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26F29F0E">
      <w:numFmt w:val="decimal"/>
      <w:lvlText w:val=""/>
      <w:lvlJc w:val="left"/>
    </w:lvl>
    <w:lvl w:ilvl="2" w:tplc="67E88B68">
      <w:numFmt w:val="decimal"/>
      <w:lvlText w:val=""/>
      <w:lvlJc w:val="left"/>
    </w:lvl>
    <w:lvl w:ilvl="3" w:tplc="B544A856">
      <w:numFmt w:val="decimal"/>
      <w:lvlText w:val=""/>
      <w:lvlJc w:val="left"/>
    </w:lvl>
    <w:lvl w:ilvl="4" w:tplc="6208394C">
      <w:numFmt w:val="decimal"/>
      <w:lvlText w:val=""/>
      <w:lvlJc w:val="left"/>
    </w:lvl>
    <w:lvl w:ilvl="5" w:tplc="93C6BB8C">
      <w:numFmt w:val="decimal"/>
      <w:lvlText w:val=""/>
      <w:lvlJc w:val="left"/>
    </w:lvl>
    <w:lvl w:ilvl="6" w:tplc="5896E7DA">
      <w:numFmt w:val="decimal"/>
      <w:lvlText w:val=""/>
      <w:lvlJc w:val="left"/>
    </w:lvl>
    <w:lvl w:ilvl="7" w:tplc="39ACE2EE">
      <w:numFmt w:val="decimal"/>
      <w:lvlText w:val=""/>
      <w:lvlJc w:val="left"/>
    </w:lvl>
    <w:lvl w:ilvl="8" w:tplc="72E665DC">
      <w:numFmt w:val="decimal"/>
      <w:lvlText w:val=""/>
      <w:lvlJc w:val="left"/>
    </w:lvl>
  </w:abstractNum>
  <w:abstractNum w:abstractNumId="4">
    <w:nsid w:val="6C873AB7"/>
    <w:multiLevelType w:val="hybridMultilevel"/>
    <w:tmpl w:val="749A9F0C"/>
    <w:lvl w:ilvl="0" w:tplc="1C986962">
      <w:start w:val="1"/>
      <w:numFmt w:val="decimal"/>
      <w:lvlText w:val="%1."/>
      <w:lvlJc w:val="left"/>
      <w:pPr>
        <w:ind w:left="1819" w:hanging="1110"/>
      </w:pPr>
      <w:rPr>
        <w:color w:val="000000"/>
      </w:rPr>
    </w:lvl>
    <w:lvl w:ilvl="1" w:tplc="4F6EC744">
      <w:start w:val="1"/>
      <w:numFmt w:val="lowerLetter"/>
      <w:lvlText w:val="%2."/>
      <w:lvlJc w:val="left"/>
      <w:pPr>
        <w:ind w:left="1789" w:hanging="360"/>
      </w:pPr>
    </w:lvl>
    <w:lvl w:ilvl="2" w:tplc="174ADD34">
      <w:start w:val="1"/>
      <w:numFmt w:val="lowerRoman"/>
      <w:lvlText w:val="%3."/>
      <w:lvlJc w:val="right"/>
      <w:pPr>
        <w:ind w:left="2509" w:hanging="180"/>
      </w:pPr>
    </w:lvl>
    <w:lvl w:ilvl="3" w:tplc="95AA3502">
      <w:start w:val="1"/>
      <w:numFmt w:val="decimal"/>
      <w:lvlText w:val="%4."/>
      <w:lvlJc w:val="left"/>
      <w:pPr>
        <w:ind w:left="3229" w:hanging="360"/>
      </w:pPr>
    </w:lvl>
    <w:lvl w:ilvl="4" w:tplc="E02EC300">
      <w:start w:val="1"/>
      <w:numFmt w:val="lowerLetter"/>
      <w:lvlText w:val="%5."/>
      <w:lvlJc w:val="left"/>
      <w:pPr>
        <w:ind w:left="3949" w:hanging="360"/>
      </w:pPr>
    </w:lvl>
    <w:lvl w:ilvl="5" w:tplc="7E669AE6">
      <w:start w:val="1"/>
      <w:numFmt w:val="lowerRoman"/>
      <w:lvlText w:val="%6."/>
      <w:lvlJc w:val="right"/>
      <w:pPr>
        <w:ind w:left="4669" w:hanging="180"/>
      </w:pPr>
    </w:lvl>
    <w:lvl w:ilvl="6" w:tplc="F0324DF0">
      <w:start w:val="1"/>
      <w:numFmt w:val="decimal"/>
      <w:lvlText w:val="%7."/>
      <w:lvlJc w:val="left"/>
      <w:pPr>
        <w:ind w:left="5389" w:hanging="360"/>
      </w:pPr>
    </w:lvl>
    <w:lvl w:ilvl="7" w:tplc="48CE951A">
      <w:start w:val="1"/>
      <w:numFmt w:val="lowerLetter"/>
      <w:lvlText w:val="%8."/>
      <w:lvlJc w:val="left"/>
      <w:pPr>
        <w:ind w:left="6109" w:hanging="360"/>
      </w:pPr>
    </w:lvl>
    <w:lvl w:ilvl="8" w:tplc="973C75B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AEB"/>
    <w:rsid w:val="00235678"/>
    <w:rsid w:val="002712C5"/>
    <w:rsid w:val="002B2BB0"/>
    <w:rsid w:val="00321AEB"/>
    <w:rsid w:val="00491ADC"/>
    <w:rsid w:val="00596F3C"/>
    <w:rsid w:val="005C62D0"/>
    <w:rsid w:val="006A4131"/>
    <w:rsid w:val="009655E0"/>
    <w:rsid w:val="00B666EC"/>
    <w:rsid w:val="00BF206B"/>
    <w:rsid w:val="00DD53DD"/>
    <w:rsid w:val="00E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rFonts w:ascii="Times New Roman" w:eastAsia="Times New Roman" w:hAnsi="Times New Roman"/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160" w:line="259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No Spacing"/>
    <w:link w:val="a5"/>
    <w:qFormat/>
    <w:rPr>
      <w:rFonts w:ascii="Times New Roman" w:eastAsia="Times New Roman" w:hAnsi="Times New Roman"/>
      <w:sz w:val="24"/>
      <w:szCs w:val="24"/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66CC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line="240" w:lineRule="auto"/>
    </w:p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FR2">
    <w:name w:val="FR2"/>
    <w:pPr>
      <w:widowControl w:val="0"/>
      <w:spacing w:before="400"/>
      <w:jc w:val="right"/>
    </w:pPr>
    <w:rPr>
      <w:rFonts w:ascii="Arial" w:eastAsia="Times New Roman" w:hAnsi="Arial"/>
      <w:sz w:val="18"/>
    </w:rPr>
  </w:style>
  <w:style w:type="character" w:customStyle="1" w:styleId="ad">
    <w:name w:val="Верхний колонтитул Знак"/>
    <w:link w:val="ac"/>
    <w:uiPriority w:val="99"/>
    <w:semiHidden/>
    <w:rPr>
      <w:rFonts w:ascii="Times New Roman" w:eastAsia="Times New Roman" w:hAnsi="Times New Roman"/>
      <w:b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b/>
    </w:rPr>
  </w:style>
  <w:style w:type="character" w:styleId="afb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afc">
    <w:name w:val="Основной текст_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d">
    <w:name w:val="Подпись к картинке_"/>
    <w:link w:val="af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pPr>
      <w:widowControl/>
      <w:shd w:val="clear" w:color="auto" w:fill="FFFFFF"/>
      <w:spacing w:before="0" w:after="60" w:line="0" w:lineRule="atLeast"/>
    </w:pPr>
    <w:rPr>
      <w:b w:val="0"/>
      <w:sz w:val="26"/>
      <w:szCs w:val="26"/>
    </w:rPr>
  </w:style>
  <w:style w:type="paragraph" w:customStyle="1" w:styleId="afe">
    <w:name w:val="Подпись к картинке"/>
    <w:basedOn w:val="a"/>
    <w:link w:val="afd"/>
    <w:pPr>
      <w:widowControl/>
      <w:shd w:val="clear" w:color="auto" w:fill="FFFFFF"/>
      <w:spacing w:before="0" w:after="120" w:line="0" w:lineRule="atLeast"/>
      <w:jc w:val="left"/>
    </w:pPr>
    <w:rPr>
      <w:b w:val="0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24">
    <w:name w:val="Основной текст (2)_"/>
    <w:link w:val="2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13pt">
    <w:name w:val="Основной текст (2) + 13 pt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/>
      <w:shd w:val="clear" w:color="auto" w:fill="FFFFFF"/>
      <w:spacing w:before="0" w:after="240" w:line="278" w:lineRule="exact"/>
    </w:pPr>
    <w:rPr>
      <w:b w:val="0"/>
      <w:sz w:val="22"/>
      <w:szCs w:val="22"/>
    </w:rPr>
  </w:style>
  <w:style w:type="paragraph" w:customStyle="1" w:styleId="33">
    <w:name w:val="Основной текст (3)"/>
    <w:basedOn w:val="a"/>
    <w:link w:val="32"/>
    <w:pPr>
      <w:widowControl/>
      <w:shd w:val="clear" w:color="auto" w:fill="FFFFFF"/>
      <w:spacing w:before="0" w:after="60" w:line="0" w:lineRule="atLeast"/>
      <w:jc w:val="left"/>
    </w:pPr>
    <w:rPr>
      <w:b w:val="0"/>
      <w:sz w:val="10"/>
      <w:szCs w:val="10"/>
    </w:rPr>
  </w:style>
  <w:style w:type="character" w:customStyle="1" w:styleId="aff">
    <w:name w:val="Основной текст + Курсив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</w:rPr>
  </w:style>
  <w:style w:type="character" w:customStyle="1" w:styleId="105pt">
    <w:name w:val="Основной текст + 10;5 pt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pPr>
      <w:widowControl/>
      <w:shd w:val="clear" w:color="auto" w:fill="FFFFFF"/>
      <w:spacing w:before="0" w:after="60" w:line="0" w:lineRule="atLeast"/>
    </w:pPr>
    <w:rPr>
      <w:b w:val="0"/>
      <w:color w:val="000000"/>
      <w:spacing w:val="10"/>
      <w:sz w:val="24"/>
      <w:szCs w:val="24"/>
    </w:rPr>
  </w:style>
  <w:style w:type="character" w:customStyle="1" w:styleId="27">
    <w:name w:val="Основной текст с отступом 2 Знак"/>
    <w:link w:val="28"/>
    <w:rPr>
      <w:sz w:val="24"/>
      <w:szCs w:val="24"/>
    </w:rPr>
  </w:style>
  <w:style w:type="paragraph" w:styleId="28">
    <w:name w:val="Body Text Indent 2"/>
    <w:basedOn w:val="a"/>
    <w:link w:val="27"/>
    <w:pPr>
      <w:widowControl/>
      <w:spacing w:before="0" w:after="120" w:line="480" w:lineRule="auto"/>
      <w:ind w:left="283"/>
      <w:jc w:val="left"/>
    </w:pPr>
    <w:rPr>
      <w:rFonts w:ascii="Calibri" w:eastAsia="Calibri" w:hAnsi="Calibri"/>
      <w:b w:val="0"/>
      <w:sz w:val="24"/>
      <w:szCs w:val="24"/>
      <w:lang w:val="en-US" w:eastAsia="en-US"/>
    </w:rPr>
  </w:style>
  <w:style w:type="character" w:customStyle="1" w:styleId="210">
    <w:name w:val="Основной текст с отступом 2 Знак1"/>
    <w:uiPriority w:val="99"/>
    <w:semiHidden/>
    <w:rPr>
      <w:rFonts w:ascii="Times New Roman" w:eastAsia="Times New Roman" w:hAnsi="Times New Roman"/>
      <w:b/>
    </w:rPr>
  </w:style>
  <w:style w:type="paragraph" w:customStyle="1" w:styleId="211">
    <w:name w:val="Основной текст 21"/>
    <w:basedOn w:val="a"/>
    <w:pPr>
      <w:widowControl/>
      <w:spacing w:before="0" w:line="240" w:lineRule="auto"/>
      <w:jc w:val="both"/>
    </w:pPr>
    <w:rPr>
      <w:b w:val="0"/>
      <w:iCs/>
      <w:sz w:val="32"/>
      <w:szCs w:val="28"/>
      <w:lang w:eastAsia="ar-SA"/>
    </w:rPr>
  </w:style>
  <w:style w:type="character" w:customStyle="1" w:styleId="a5">
    <w:name w:val="Без интервала Знак"/>
    <w:link w:val="a4"/>
    <w:rPr>
      <w:rFonts w:ascii="Times New Roman" w:eastAsia="Times New Roman" w:hAnsi="Times New Roman"/>
      <w:sz w:val="24"/>
      <w:szCs w:val="24"/>
      <w:lang w:bidi="ar-SA"/>
    </w:rPr>
  </w:style>
  <w:style w:type="paragraph" w:styleId="aff0">
    <w:name w:val="Balloon Text"/>
    <w:basedOn w:val="a"/>
    <w:link w:val="aff1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Емельяново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Рай. Совет</dc:creator>
  <cp:lastModifiedBy>Анжелла</cp:lastModifiedBy>
  <cp:revision>15</cp:revision>
  <cp:lastPrinted>2024-04-10T07:49:00Z</cp:lastPrinted>
  <dcterms:created xsi:type="dcterms:W3CDTF">2021-03-29T06:26:00Z</dcterms:created>
  <dcterms:modified xsi:type="dcterms:W3CDTF">2025-04-30T04:39:00Z</dcterms:modified>
  <cp:version>786432</cp:version>
</cp:coreProperties>
</file>