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37" w:rsidRDefault="00FA5F37" w:rsidP="00FA5F37">
      <w:pPr>
        <w:autoSpaceDE w:val="0"/>
        <w:autoSpaceDN w:val="0"/>
        <w:jc w:val="both"/>
      </w:pPr>
      <w:r>
        <w:t>Публичный сервитут в отношении земельных участков:</w:t>
      </w:r>
    </w:p>
    <w:tbl>
      <w:tblPr>
        <w:tblW w:w="9782" w:type="dxa"/>
        <w:tblInd w:w="-431" w:type="dxa"/>
        <w:tblLook w:val="04A0"/>
      </w:tblPr>
      <w:tblGrid>
        <w:gridCol w:w="710"/>
        <w:gridCol w:w="2410"/>
        <w:gridCol w:w="6662"/>
      </w:tblGrid>
      <w:tr w:rsidR="00B46D13" w:rsidRPr="0019386C" w:rsidTr="008116E0">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24:11:0340103:1868</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р-н Емельяновский</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24:11:0340106:503</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Емельяновский муниципальный район, сельское поселение Элитовский сельсовет, поселок Элита, улица Городская, земельный участок 31А/1</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24:11:0000000:27052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24:11:0140104:356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Элита, ТСН "ЭЛИА", улица Родниковая, участок №12.</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24:11:0140104:744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Емельяновский муниципальный район, сельское поселение Элитовский сельсовет, поселок Элита, улица Кооперативная, земельный участок 1А/1</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24:11:0140104:760</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Элитовский сельсовет, поселок Элита, улица Кооперативная</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24:11:0140104:772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Элитовский сельсовет, п. Элита, ул. Озерная</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24:11:0140104:97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Местоположение установлено относительно ориентира, расположенного в границах участка. Почтовый адрес ориентира: р-н Емельяновский </w:t>
            </w:r>
            <w:proofErr w:type="spellStart"/>
            <w:proofErr w:type="gramStart"/>
            <w:r w:rsidRPr="0019386C">
              <w:rPr>
                <w:color w:val="252625"/>
                <w:lang w:eastAsia="ru-RU"/>
              </w:rPr>
              <w:t>п</w:t>
            </w:r>
            <w:proofErr w:type="spellEnd"/>
            <w:proofErr w:type="gramEnd"/>
            <w:r w:rsidRPr="0019386C">
              <w:rPr>
                <w:color w:val="252625"/>
                <w:lang w:eastAsia="ru-RU"/>
              </w:rPr>
              <w:t xml:space="preserve"> Элита </w:t>
            </w:r>
            <w:proofErr w:type="spellStart"/>
            <w:r w:rsidRPr="0019386C">
              <w:rPr>
                <w:color w:val="252625"/>
                <w:lang w:eastAsia="ru-RU"/>
              </w:rPr>
              <w:t>ул</w:t>
            </w:r>
            <w:proofErr w:type="spellEnd"/>
            <w:r w:rsidRPr="0019386C">
              <w:rPr>
                <w:color w:val="252625"/>
                <w:lang w:eastAsia="ru-RU"/>
              </w:rPr>
              <w:t xml:space="preserve"> Кооперативная 55.</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24:11:0340103:4799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24:11:0340103:4934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24:11:0340103:4938</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24:11:0340103:4941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24:11:0340103:4950</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24:11:0340103:5038</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24:11:0340103:5144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24:11:0340103:5147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19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24:11:0340106:1819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24:11:0340106:244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 п. Элита, ул. Трактовая, 39.</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24:11:0340106:486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участок №38</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24:11:0340106:506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Ориентир п</w:t>
            </w:r>
            <w:proofErr w:type="gramStart"/>
            <w:r w:rsidRPr="0019386C">
              <w:rPr>
                <w:color w:val="252625"/>
                <w:lang w:eastAsia="ru-RU"/>
              </w:rPr>
              <w:t>.Э</w:t>
            </w:r>
            <w:proofErr w:type="gramEnd"/>
            <w:r w:rsidRPr="0019386C">
              <w:rPr>
                <w:color w:val="252625"/>
                <w:lang w:eastAsia="ru-RU"/>
              </w:rPr>
              <w:t>лита. Почтовый адрес ориентира: Красноярский край, Емельяновский район, участок № 58.</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24:11:0340106:602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Россия, Красноярский край, Емельяновский район, п. Элита, ул. Городская24 б</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24:11:0340106:694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proofErr w:type="gramStart"/>
            <w:r w:rsidRPr="0019386C">
              <w:rPr>
                <w:color w:val="252625"/>
                <w:lang w:eastAsia="ru-RU"/>
              </w:rPr>
              <w:t>Россия, Красноярский край, Емельяновский район, п. Элита, ул. Трактовая, 28 "а"</w:t>
            </w:r>
            <w:proofErr w:type="gramEnd"/>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24:11:0340106:805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Россия, Красноярский край, Емельяновский район, п. Элита, </w:t>
            </w:r>
            <w:proofErr w:type="spellStart"/>
            <w:r w:rsidRPr="0019386C">
              <w:rPr>
                <w:color w:val="252625"/>
                <w:lang w:eastAsia="ru-RU"/>
              </w:rPr>
              <w:t>ул</w:t>
            </w:r>
            <w:proofErr w:type="gramStart"/>
            <w:r w:rsidRPr="0019386C">
              <w:rPr>
                <w:color w:val="252625"/>
                <w:lang w:eastAsia="ru-RU"/>
              </w:rPr>
              <w:t>.Б</w:t>
            </w:r>
            <w:proofErr w:type="gramEnd"/>
            <w:r w:rsidRPr="0019386C">
              <w:rPr>
                <w:color w:val="252625"/>
                <w:lang w:eastAsia="ru-RU"/>
              </w:rPr>
              <w:t>уденова</w:t>
            </w:r>
            <w:proofErr w:type="spellEnd"/>
            <w:r w:rsidRPr="0019386C">
              <w:rPr>
                <w:color w:val="252625"/>
                <w:lang w:eastAsia="ru-RU"/>
              </w:rPr>
              <w:t>, 2 "в"-1</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24:11:0340106:485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Российская Федерация, Красноярский край, Емельяновский район, п. Элита, ул. </w:t>
            </w:r>
            <w:proofErr w:type="spellStart"/>
            <w:r w:rsidRPr="0019386C">
              <w:rPr>
                <w:color w:val="252625"/>
                <w:lang w:eastAsia="ru-RU"/>
              </w:rPr>
              <w:t>Буденова</w:t>
            </w:r>
            <w:proofErr w:type="spellEnd"/>
            <w:r w:rsidRPr="0019386C">
              <w:rPr>
                <w:color w:val="252625"/>
                <w:lang w:eastAsia="ru-RU"/>
              </w:rPr>
              <w:t>, участок 1 "</w:t>
            </w:r>
            <w:proofErr w:type="spellStart"/>
            <w:r w:rsidRPr="0019386C">
              <w:rPr>
                <w:color w:val="252625"/>
                <w:lang w:eastAsia="ru-RU"/>
              </w:rPr>
              <w:t>д</w:t>
            </w:r>
            <w:proofErr w:type="spellEnd"/>
            <w:r w:rsidRPr="0019386C">
              <w:rPr>
                <w:color w:val="252625"/>
                <w:lang w:eastAsia="ru-RU"/>
              </w:rPr>
              <w:t>"</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24:11:0000000:139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Емельяновский район, автодорога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24:11:0340103:4932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24:11:0000000:104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24:11:0000000:397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24:11:0140104:359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Россия, Красноярский край, Емельяновский район, п. Элита, ТСН "ЭЛИА", улица Родниковая, участок №28</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24:11:0140104:745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Россия, Красноярский край, Емельяновский муниципальный район, сельское поселение Элитовский сельсовет, п. Элита, ул. Кооперативная, участок № 1А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24:11:0140104:761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Элитовский сельсовет, поселок Элита, улица Кооперативная</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24:11:0140104:809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 ул. Кооперативная</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lastRenderedPageBreak/>
              <w:t>35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24:11:0340103:1791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Емельяновский район.</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24:11:0340103:4905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24:11:0340103:4935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24:11:0340103:4939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39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24:11:0340103:4942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24:11:0340103:4951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24:11:0340103:5057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24:11:0340103:5145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24:11:0340106:1817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24:11:0340106:242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Элита, ул. Рокоссовского, 27.</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24:11:0340106:285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Местоположение установлено относительно ориентира, расположенного за пределами участка. Почтовый адрес ориентира: </w:t>
            </w:r>
            <w:proofErr w:type="gramStart"/>
            <w:r w:rsidRPr="0019386C">
              <w:rPr>
                <w:color w:val="252625"/>
                <w:lang w:eastAsia="ru-RU"/>
              </w:rPr>
              <w:t>Россия, Красноярский край, Емельяновский район, п. Элита, ул. Рокоссовского, д. 30.</w:t>
            </w:r>
            <w:proofErr w:type="gramEnd"/>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24:11:0340106:487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муниципальный район Емельяновский, сельское поселение Элитовский сельсовет, п. Элита, ул. Трактовая, земельный участок 39А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49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24:11:0340106:507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Ориентир п</w:t>
            </w:r>
            <w:proofErr w:type="gramStart"/>
            <w:r w:rsidRPr="0019386C">
              <w:rPr>
                <w:color w:val="252625"/>
                <w:lang w:eastAsia="ru-RU"/>
              </w:rPr>
              <w:t>.Э</w:t>
            </w:r>
            <w:proofErr w:type="gramEnd"/>
            <w:r w:rsidRPr="0019386C">
              <w:rPr>
                <w:color w:val="252625"/>
                <w:lang w:eastAsia="ru-RU"/>
              </w:rPr>
              <w:t>лита. Почтовый адрес ориентира: Красноярский край, Емельяновский район, участок № 59.</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24:11:0340106:603</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муниципальный район Емельяновский, сельское поселение Элитовский сельсовет, поселок Элита, улица Городская, земельный участок 24в</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24:11:0340106:794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proofErr w:type="gramStart"/>
            <w:r w:rsidRPr="0019386C">
              <w:rPr>
                <w:color w:val="252625"/>
                <w:lang w:eastAsia="ru-RU"/>
              </w:rPr>
              <w:t>Россия, Красноярский край, Емельяновский район, п. Элита, ул. Рокоссовского, 29 а</w:t>
            </w:r>
            <w:proofErr w:type="gramEnd"/>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24:11:0340106:833</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Россия, Красноярский край, Емельяновский район, п</w:t>
            </w:r>
            <w:proofErr w:type="gramStart"/>
            <w:r w:rsidRPr="0019386C">
              <w:rPr>
                <w:color w:val="252625"/>
                <w:lang w:eastAsia="ru-RU"/>
              </w:rPr>
              <w:t>.Э</w:t>
            </w:r>
            <w:proofErr w:type="gramEnd"/>
            <w:r w:rsidRPr="0019386C">
              <w:rPr>
                <w:color w:val="252625"/>
                <w:lang w:eastAsia="ru-RU"/>
              </w:rPr>
              <w:t>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24:11:0140104:810</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муниципальный район Емельяновский, сельское поселение Элитовский сельсовет, поселок Элита, улица Труда, земельный участок 34</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24:11:0000000:18052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Россия, Красноярский край, Емельяновский район, п. Элита, участок №11.</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24:11:0340103:5059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24:11:0000000:82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р-н Емельяновский</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24:11:0140104:355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Элита, ТСН "ЭЛИА", улица Родниковая, участок №13.</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24:11:0140104:56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59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24:11:0140104:752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 ул. Озерная, участок № 1/5</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24:11:0140104:762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Емельяновский район, Элитовский сельсовет, поселок Элита, улица Кооперативная</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24:11:0140104:815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муниципальный район Емельяновский, сельское поселение Элитовский сельсовет, поселок Элита, улица Труда, земельный участок 31</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24:11:0340103:1866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Красноярский край, р-н Емельяновский.</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24:11:0340103:4923</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w:t>
            </w:r>
            <w:proofErr w:type="gramStart"/>
            <w:r w:rsidRPr="0019386C">
              <w:rPr>
                <w:color w:val="252625"/>
                <w:lang w:eastAsia="ru-RU"/>
              </w:rPr>
              <w:t>.Э</w:t>
            </w:r>
            <w:proofErr w:type="gramEnd"/>
            <w:r w:rsidRPr="0019386C">
              <w:rPr>
                <w:color w:val="252625"/>
                <w:lang w:eastAsia="ru-RU"/>
              </w:rPr>
              <w:t>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24:11:0340103:4937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24:11:0340103:4940</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24:11:0340103:4949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24:11:0340103:4952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24:11:0340103:5033</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69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24:11:0340103:5037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lastRenderedPageBreak/>
              <w:t>70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24:11:0340103:5058</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24:11:0340103:5146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Красноярский край </w:t>
            </w:r>
            <w:proofErr w:type="spellStart"/>
            <w:proofErr w:type="gramStart"/>
            <w:r w:rsidRPr="0019386C">
              <w:rPr>
                <w:color w:val="252625"/>
                <w:lang w:eastAsia="ru-RU"/>
              </w:rPr>
              <w:t>край</w:t>
            </w:r>
            <w:proofErr w:type="spellEnd"/>
            <w:proofErr w:type="gramEnd"/>
            <w:r w:rsidRPr="0019386C">
              <w:rPr>
                <w:color w:val="252625"/>
                <w:lang w:eastAsia="ru-RU"/>
              </w:rPr>
              <w:t>,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72</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24:11:0340106:1818</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п. Элита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73</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24:11:0340106:243</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в границах участка. Почтовый адрес ориентира: Красноярский край, Емельяновский район, п. Элита, ул. Рокоссовского, 28.</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74</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24:11:0340106:479</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 участок №31</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75</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24:11:0340106:496</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Емельяновский район, участок № 48</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76</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24:11:0340106:524</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Российская Федерация, Красноярский край, Емельяновский муниципальный район, сельское поселение Элитовский сельсовет, поселок Элита, улица Городская, земельный участок 31А/2</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77</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24:11:0340106:671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Местоположение установлено относительно ориентира, расположенного за пределами участка. Почтовый адрес ориентира: </w:t>
            </w:r>
            <w:proofErr w:type="gramStart"/>
            <w:r w:rsidRPr="0019386C">
              <w:rPr>
                <w:color w:val="252625"/>
                <w:lang w:eastAsia="ru-RU"/>
              </w:rPr>
              <w:t>Россия, Красноярский край, Емельяновский район, п. Элита, ул. Боровая, 37 а.</w:t>
            </w:r>
            <w:proofErr w:type="gramEnd"/>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78</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24:11:0340106:795</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Россия, Красноярский край, Емельяновский район, п. Элита, ул. Рокоссовского, 29.</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79</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24:11:0340106:857</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 xml:space="preserve">Местоположение установлено относительно ориентира, расположенного за пределами участка. Почтовый адрес ориентира: </w:t>
            </w:r>
            <w:proofErr w:type="gramStart"/>
            <w:r w:rsidRPr="0019386C">
              <w:rPr>
                <w:color w:val="252625"/>
                <w:lang w:eastAsia="ru-RU"/>
              </w:rPr>
              <w:t>Россия, Красноярский край, Емельяновский район, п. Элита, ул. Городская, участок №31 "А".</w:t>
            </w:r>
            <w:proofErr w:type="gramEnd"/>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80</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24:11:0340106:601</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Местоположение установлено относительно ориентира, расположенного за пределами участка. Почтовый адрес ориентира: Российская Федерация, Красноярский край, муниципальный район Емельяновский, сельское поселение Элитовский сельсовет, поселок Элита, улица Городская, земельный участок 24а.</w:t>
            </w:r>
          </w:p>
        </w:tc>
      </w:tr>
      <w:tr w:rsidR="00B46D13" w:rsidRPr="0019386C" w:rsidTr="008116E0">
        <w:trPr>
          <w:trHeight w:val="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81</w:t>
            </w:r>
          </w:p>
        </w:tc>
        <w:tc>
          <w:tcPr>
            <w:tcW w:w="2410"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000000"/>
                <w:lang w:eastAsia="ru-RU"/>
              </w:rPr>
            </w:pPr>
            <w:r w:rsidRPr="0019386C">
              <w:rPr>
                <w:color w:val="000000"/>
                <w:lang w:eastAsia="ru-RU"/>
              </w:rPr>
              <w:t>24:11:0270004:192</w:t>
            </w:r>
          </w:p>
        </w:tc>
        <w:tc>
          <w:tcPr>
            <w:tcW w:w="6662" w:type="dxa"/>
            <w:tcBorders>
              <w:top w:val="nil"/>
              <w:left w:val="nil"/>
              <w:bottom w:val="single" w:sz="4" w:space="0" w:color="auto"/>
              <w:right w:val="single" w:sz="4" w:space="0" w:color="auto"/>
            </w:tcBorders>
            <w:shd w:val="clear" w:color="auto" w:fill="auto"/>
            <w:vAlign w:val="center"/>
            <w:hideMark/>
          </w:tcPr>
          <w:p w:rsidR="00B46D13" w:rsidRPr="0019386C" w:rsidRDefault="00B46D13" w:rsidP="008116E0">
            <w:pPr>
              <w:jc w:val="center"/>
              <w:rPr>
                <w:color w:val="252625"/>
                <w:lang w:eastAsia="ru-RU"/>
              </w:rPr>
            </w:pPr>
            <w:r w:rsidRPr="0019386C">
              <w:rPr>
                <w:color w:val="252625"/>
                <w:lang w:eastAsia="ru-RU"/>
              </w:rPr>
              <w:t>Красноярский край, Емельяновский район</w:t>
            </w:r>
          </w:p>
        </w:tc>
      </w:tr>
    </w:tbl>
    <w:p w:rsidR="00B46D13" w:rsidRPr="00DC2A88" w:rsidRDefault="00B46D13" w:rsidP="00B46D13">
      <w:pPr>
        <w:autoSpaceDE w:val="0"/>
        <w:autoSpaceDN w:val="0"/>
        <w:jc w:val="both"/>
        <w:rPr>
          <w:sz w:val="28"/>
          <w:szCs w:val="28"/>
        </w:rPr>
      </w:pPr>
    </w:p>
    <w:p w:rsidR="00B46D13" w:rsidRPr="006A18B6" w:rsidRDefault="00B46D13" w:rsidP="00B46D13">
      <w:pPr>
        <w:jc w:val="both"/>
      </w:pPr>
      <w:r w:rsidRPr="006A18B6">
        <w:t xml:space="preserve">– в отношении земель, государственная собственность на которые не разграничена, расположенных в границах кадастрового квартала </w:t>
      </w:r>
      <w:r w:rsidRPr="0019386C">
        <w:rPr>
          <w:color w:val="252625"/>
          <w:lang w:eastAsia="ru-RU"/>
        </w:rPr>
        <w:t>24:11:0340106</w:t>
      </w:r>
      <w:r>
        <w:rPr>
          <w:color w:val="252625"/>
          <w:lang w:eastAsia="ru-RU"/>
        </w:rPr>
        <w:t xml:space="preserve">, </w:t>
      </w:r>
      <w:r w:rsidRPr="0019386C">
        <w:rPr>
          <w:color w:val="252625"/>
          <w:lang w:eastAsia="ru-RU"/>
        </w:rPr>
        <w:t>24:11:0140104</w:t>
      </w:r>
      <w:r w:rsidRPr="006A18B6">
        <w:t xml:space="preserve">, </w:t>
      </w:r>
      <w:r>
        <w:t xml:space="preserve">в целях эксплуатации существующего объекта </w:t>
      </w:r>
      <w:proofErr w:type="spellStart"/>
      <w:r>
        <w:t>электросетевого</w:t>
      </w:r>
      <w:proofErr w:type="spellEnd"/>
      <w:r>
        <w:t xml:space="preserve"> хозяйства: </w:t>
      </w:r>
      <w:proofErr w:type="gramStart"/>
      <w:r>
        <w:t>Воздушная</w:t>
      </w:r>
      <w:proofErr w:type="gramEnd"/>
      <w:r>
        <w:t xml:space="preserve"> ЛЭП напряжением 35 кВ, Т-1/Т-2 "Мясокомбинат-Элита". Право </w:t>
      </w:r>
      <w:proofErr w:type="gramStart"/>
      <w:r>
        <w:t>собственности</w:t>
      </w:r>
      <w:proofErr w:type="gramEnd"/>
      <w:r>
        <w:t xml:space="preserve"> на которые возникло до 01.09.2018 года.</w:t>
      </w:r>
      <w:r w:rsidR="00E93ABD">
        <w:t xml:space="preserve"> </w:t>
      </w:r>
      <w:r w:rsidRPr="006A18B6">
        <w:t>Публичный сервитут устанавливается на 49 (сорок девять) лет.</w:t>
      </w:r>
      <w:r>
        <w:t xml:space="preserve"> </w:t>
      </w:r>
      <w:r w:rsidRPr="006A18B6">
        <w:rPr>
          <w:color w:val="auto"/>
          <w:kern w:val="0"/>
          <w:lang w:eastAsia="ru-RU"/>
        </w:rPr>
        <w:t xml:space="preserve">Адрес электронной почты: </w:t>
      </w:r>
      <w:r w:rsidRPr="006A18B6">
        <w:t>89233209362@mail.ru</w:t>
      </w:r>
      <w:r w:rsidRPr="006A18B6">
        <w:rPr>
          <w:color w:val="auto"/>
          <w:kern w:val="0"/>
          <w:lang w:eastAsia="ru-RU"/>
        </w:rPr>
        <w:t xml:space="preserve">. Почтовый адрес: 660041, Российская Федерация, Красноярский край, </w:t>
      </w:r>
      <w:proofErr w:type="gramStart"/>
      <w:r w:rsidRPr="006A18B6">
        <w:rPr>
          <w:color w:val="auto"/>
          <w:kern w:val="0"/>
          <w:lang w:eastAsia="ru-RU"/>
        </w:rPr>
        <w:t>г</w:t>
      </w:r>
      <w:proofErr w:type="gramEnd"/>
      <w:r w:rsidRPr="006A18B6">
        <w:rPr>
          <w:color w:val="auto"/>
          <w:kern w:val="0"/>
          <w:lang w:eastAsia="ru-RU"/>
        </w:rPr>
        <w:t>. Красноярск, пр. Свободный, 66а.</w:t>
      </w:r>
    </w:p>
    <w:p w:rsidR="00B46D13" w:rsidRPr="006A18B6" w:rsidRDefault="00B46D13" w:rsidP="00B46D13">
      <w:pPr>
        <w:jc w:val="both"/>
        <w:rPr>
          <w:color w:val="auto"/>
          <w:kern w:val="0"/>
          <w:lang w:eastAsia="ru-RU"/>
        </w:rPr>
      </w:pPr>
      <w:r w:rsidRPr="006A18B6">
        <w:rPr>
          <w:color w:val="auto"/>
          <w:kern w:val="0"/>
          <w:lang w:eastAsia="ru-RU"/>
        </w:rPr>
        <w:t xml:space="preserve">Заявления о возражении могут быть направлены посредством почтового отправления по адресу: 663020, Красноярский край, Емельяновский район, </w:t>
      </w:r>
      <w:proofErr w:type="spellStart"/>
      <w:r w:rsidRPr="006A18B6">
        <w:rPr>
          <w:color w:val="auto"/>
          <w:kern w:val="0"/>
          <w:lang w:eastAsia="ru-RU"/>
        </w:rPr>
        <w:t>пгт</w:t>
      </w:r>
      <w:proofErr w:type="spellEnd"/>
      <w:r w:rsidRPr="006A18B6">
        <w:rPr>
          <w:color w:val="auto"/>
          <w:kern w:val="0"/>
          <w:lang w:eastAsia="ru-RU"/>
        </w:rPr>
        <w:t xml:space="preserve">. Емельяново, пер. </w:t>
      </w:r>
      <w:proofErr w:type="gramStart"/>
      <w:r w:rsidRPr="006A18B6">
        <w:rPr>
          <w:color w:val="auto"/>
          <w:kern w:val="0"/>
          <w:lang w:eastAsia="ru-RU"/>
        </w:rPr>
        <w:t>Кооперативный</w:t>
      </w:r>
      <w:proofErr w:type="gramEnd"/>
      <w:r w:rsidRPr="006A18B6">
        <w:rPr>
          <w:color w:val="auto"/>
          <w:kern w:val="0"/>
          <w:lang w:eastAsia="ru-RU"/>
        </w:rPr>
        <w:t xml:space="preserve">, д.7, либо на электронную почту </w:t>
      </w:r>
      <w:hyperlink r:id="rId5" w:history="1">
        <w:r w:rsidRPr="006A18B6">
          <w:rPr>
            <w:color w:val="auto"/>
            <w:kern w:val="0"/>
            <w:lang w:eastAsia="ru-RU"/>
          </w:rPr>
          <w:t>kumi.08@emel.krskcit.ru</w:t>
        </w:r>
      </w:hyperlink>
      <w:r w:rsidRPr="006A18B6">
        <w:rPr>
          <w:color w:val="auto"/>
          <w:kern w:val="0"/>
          <w:lang w:eastAsia="ru-RU"/>
        </w:rPr>
        <w:t xml:space="preserve"> с 8.00 до 12.00ис 13.00 до 16.45.</w:t>
      </w:r>
      <w:r>
        <w:rPr>
          <w:color w:val="auto"/>
          <w:kern w:val="0"/>
          <w:lang w:eastAsia="ru-RU"/>
        </w:rPr>
        <w:t xml:space="preserve"> </w:t>
      </w:r>
      <w:r w:rsidRPr="006A18B6">
        <w:rPr>
          <w:color w:val="auto"/>
          <w:kern w:val="0"/>
          <w:lang w:eastAsia="ru-RU"/>
        </w:rPr>
        <w:t>Заявление должно быть подано до истечения 15 дней с момента опубликования настоящего извещения.</w:t>
      </w:r>
    </w:p>
    <w:p w:rsidR="00B46D13" w:rsidRDefault="00B46D13" w:rsidP="00FA5F37">
      <w:pPr>
        <w:autoSpaceDE w:val="0"/>
        <w:autoSpaceDN w:val="0"/>
        <w:jc w:val="both"/>
      </w:pPr>
    </w:p>
    <w:sectPr w:rsidR="00B46D13" w:rsidSect="005E0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DA1827"/>
    <w:multiLevelType w:val="hybridMultilevel"/>
    <w:tmpl w:val="669CF2EE"/>
    <w:lvl w:ilvl="0" w:tplc="99AAB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2363BD"/>
    <w:multiLevelType w:val="hybridMultilevel"/>
    <w:tmpl w:val="669CF2EE"/>
    <w:lvl w:ilvl="0" w:tplc="99AABC7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E02BC"/>
    <w:multiLevelType w:val="hybridMultilevel"/>
    <w:tmpl w:val="C56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68E"/>
    <w:rsid w:val="00050BE4"/>
    <w:rsid w:val="0008551F"/>
    <w:rsid w:val="000871B0"/>
    <w:rsid w:val="000A4BB0"/>
    <w:rsid w:val="00104915"/>
    <w:rsid w:val="001A4F13"/>
    <w:rsid w:val="001C0EF8"/>
    <w:rsid w:val="001C7ACF"/>
    <w:rsid w:val="001E5227"/>
    <w:rsid w:val="00200134"/>
    <w:rsid w:val="002013AC"/>
    <w:rsid w:val="00213EB0"/>
    <w:rsid w:val="0024715D"/>
    <w:rsid w:val="0025635A"/>
    <w:rsid w:val="00290276"/>
    <w:rsid w:val="002950E2"/>
    <w:rsid w:val="00297E76"/>
    <w:rsid w:val="002C51D9"/>
    <w:rsid w:val="002C6C5F"/>
    <w:rsid w:val="002F687A"/>
    <w:rsid w:val="00323C64"/>
    <w:rsid w:val="00326AF5"/>
    <w:rsid w:val="00343C39"/>
    <w:rsid w:val="0035004A"/>
    <w:rsid w:val="00353C24"/>
    <w:rsid w:val="00384284"/>
    <w:rsid w:val="003E4FBB"/>
    <w:rsid w:val="004031C4"/>
    <w:rsid w:val="00403CAB"/>
    <w:rsid w:val="004239EA"/>
    <w:rsid w:val="004312C9"/>
    <w:rsid w:val="0045262F"/>
    <w:rsid w:val="0045694F"/>
    <w:rsid w:val="00464619"/>
    <w:rsid w:val="00483F4F"/>
    <w:rsid w:val="004A175B"/>
    <w:rsid w:val="004C6D7B"/>
    <w:rsid w:val="004F3755"/>
    <w:rsid w:val="00506A75"/>
    <w:rsid w:val="00511960"/>
    <w:rsid w:val="00524638"/>
    <w:rsid w:val="005335BF"/>
    <w:rsid w:val="005575AE"/>
    <w:rsid w:val="0059589F"/>
    <w:rsid w:val="005E04D0"/>
    <w:rsid w:val="006113A6"/>
    <w:rsid w:val="0061459F"/>
    <w:rsid w:val="00694C43"/>
    <w:rsid w:val="00755532"/>
    <w:rsid w:val="00756FBE"/>
    <w:rsid w:val="00762D86"/>
    <w:rsid w:val="007C3D0A"/>
    <w:rsid w:val="00853DCA"/>
    <w:rsid w:val="00863B0F"/>
    <w:rsid w:val="00876B12"/>
    <w:rsid w:val="00880C01"/>
    <w:rsid w:val="00895A36"/>
    <w:rsid w:val="008B1C09"/>
    <w:rsid w:val="008D5ADB"/>
    <w:rsid w:val="008F45E9"/>
    <w:rsid w:val="00902C48"/>
    <w:rsid w:val="0091110D"/>
    <w:rsid w:val="00927C51"/>
    <w:rsid w:val="00954B43"/>
    <w:rsid w:val="00A053D1"/>
    <w:rsid w:val="00A526E1"/>
    <w:rsid w:val="00A95A78"/>
    <w:rsid w:val="00B11056"/>
    <w:rsid w:val="00B46D13"/>
    <w:rsid w:val="00B52F47"/>
    <w:rsid w:val="00B5793C"/>
    <w:rsid w:val="00B81A9D"/>
    <w:rsid w:val="00B84994"/>
    <w:rsid w:val="00BB16F4"/>
    <w:rsid w:val="00BE2D3B"/>
    <w:rsid w:val="00C34B81"/>
    <w:rsid w:val="00C51132"/>
    <w:rsid w:val="00C63E32"/>
    <w:rsid w:val="00C778B1"/>
    <w:rsid w:val="00CA4EB7"/>
    <w:rsid w:val="00CB3E75"/>
    <w:rsid w:val="00CD6D57"/>
    <w:rsid w:val="00D67ED7"/>
    <w:rsid w:val="00D77E0C"/>
    <w:rsid w:val="00D92ACC"/>
    <w:rsid w:val="00DB4418"/>
    <w:rsid w:val="00DF4C2F"/>
    <w:rsid w:val="00E121EF"/>
    <w:rsid w:val="00E26D6A"/>
    <w:rsid w:val="00E3109C"/>
    <w:rsid w:val="00E4211B"/>
    <w:rsid w:val="00E44752"/>
    <w:rsid w:val="00E674E2"/>
    <w:rsid w:val="00E93ABD"/>
    <w:rsid w:val="00EE368E"/>
    <w:rsid w:val="00EE7EBB"/>
    <w:rsid w:val="00F0393F"/>
    <w:rsid w:val="00F0723F"/>
    <w:rsid w:val="00F1443C"/>
    <w:rsid w:val="00F27392"/>
    <w:rsid w:val="00F36A00"/>
    <w:rsid w:val="00FA5F37"/>
    <w:rsid w:val="00FB6AB7"/>
    <w:rsid w:val="00FE4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37"/>
    <w:pPr>
      <w:suppressAutoHyphens/>
      <w:spacing w:after="0" w:line="240" w:lineRule="auto"/>
    </w:pPr>
    <w:rPr>
      <w:rFonts w:ascii="Times New Roman" w:eastAsia="Times New Roman" w:hAnsi="Times New Roman" w:cs="Times New Roman"/>
      <w:color w:val="00000A"/>
      <w:kern w:val="2"/>
      <w:sz w:val="20"/>
      <w:szCs w:val="20"/>
      <w:lang w:eastAsia="zh-CN"/>
    </w:rPr>
  </w:style>
  <w:style w:type="paragraph" w:styleId="1">
    <w:name w:val="heading 1"/>
    <w:basedOn w:val="a"/>
    <w:next w:val="a"/>
    <w:link w:val="10"/>
    <w:qFormat/>
    <w:rsid w:val="00FA5F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A5F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A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37"/>
    <w:rPr>
      <w:rFonts w:asciiTheme="majorHAnsi" w:eastAsiaTheme="majorEastAsia" w:hAnsiTheme="majorHAnsi" w:cstheme="majorBidi"/>
      <w:b/>
      <w:bCs/>
      <w:color w:val="365F91" w:themeColor="accent1" w:themeShade="BF"/>
      <w:kern w:val="2"/>
      <w:sz w:val="28"/>
      <w:szCs w:val="28"/>
      <w:lang w:eastAsia="zh-CN"/>
    </w:rPr>
  </w:style>
  <w:style w:type="character" w:customStyle="1" w:styleId="20">
    <w:name w:val="Заголовок 2 Знак"/>
    <w:basedOn w:val="a0"/>
    <w:link w:val="2"/>
    <w:semiHidden/>
    <w:rsid w:val="00FA5F37"/>
    <w:rPr>
      <w:rFonts w:asciiTheme="majorHAnsi" w:eastAsiaTheme="majorEastAsia" w:hAnsiTheme="majorHAnsi" w:cstheme="majorBidi"/>
      <w:b/>
      <w:bCs/>
      <w:color w:val="4F81BD" w:themeColor="accent1"/>
      <w:kern w:val="2"/>
      <w:sz w:val="26"/>
      <w:szCs w:val="26"/>
      <w:lang w:eastAsia="zh-CN"/>
    </w:rPr>
  </w:style>
  <w:style w:type="character" w:customStyle="1" w:styleId="30">
    <w:name w:val="Заголовок 3 Знак"/>
    <w:basedOn w:val="a0"/>
    <w:link w:val="3"/>
    <w:semiHidden/>
    <w:rsid w:val="00FA5F37"/>
    <w:rPr>
      <w:rFonts w:asciiTheme="majorHAnsi" w:eastAsiaTheme="majorEastAsia" w:hAnsiTheme="majorHAnsi" w:cstheme="majorBidi"/>
      <w:b/>
      <w:bCs/>
      <w:color w:val="4F81BD" w:themeColor="accent1"/>
      <w:kern w:val="2"/>
      <w:sz w:val="20"/>
      <w:szCs w:val="20"/>
      <w:lang w:eastAsia="zh-CN"/>
    </w:rPr>
  </w:style>
  <w:style w:type="character" w:styleId="a3">
    <w:name w:val="Hyperlink"/>
    <w:uiPriority w:val="99"/>
    <w:unhideWhenUsed/>
    <w:rsid w:val="00FA5F37"/>
    <w:rPr>
      <w:color w:val="0000FF"/>
      <w:u w:val="single"/>
    </w:rPr>
  </w:style>
  <w:style w:type="character" w:styleId="a4">
    <w:name w:val="FollowedHyperlink"/>
    <w:basedOn w:val="a0"/>
    <w:uiPriority w:val="99"/>
    <w:semiHidden/>
    <w:unhideWhenUsed/>
    <w:rsid w:val="00FA5F37"/>
    <w:rPr>
      <w:color w:val="954F72"/>
      <w:u w:val="single"/>
    </w:rPr>
  </w:style>
  <w:style w:type="paragraph" w:styleId="a5">
    <w:name w:val="Body Text"/>
    <w:basedOn w:val="a"/>
    <w:link w:val="a6"/>
    <w:unhideWhenUsed/>
    <w:rsid w:val="00FA5F37"/>
    <w:pPr>
      <w:spacing w:after="120"/>
    </w:pPr>
  </w:style>
  <w:style w:type="character" w:customStyle="1" w:styleId="a6">
    <w:name w:val="Основной текст Знак"/>
    <w:basedOn w:val="a0"/>
    <w:link w:val="a5"/>
    <w:semiHidden/>
    <w:rsid w:val="00FA5F37"/>
    <w:rPr>
      <w:rFonts w:ascii="Times New Roman" w:eastAsia="Times New Roman" w:hAnsi="Times New Roman" w:cs="Times New Roman"/>
      <w:color w:val="00000A"/>
      <w:kern w:val="2"/>
      <w:sz w:val="20"/>
      <w:szCs w:val="20"/>
      <w:lang w:eastAsia="zh-CN"/>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4 Знак"/>
    <w:link w:val="a7"/>
    <w:locked/>
    <w:rsid w:val="00FA5F37"/>
    <w:rPr>
      <w:rFonts w:ascii="Times New Roman" w:eastAsia="Times New Roman" w:hAnsi="Times New Roman" w:cs="Times New Roman"/>
      <w:color w:val="00000A"/>
      <w:kern w:val="2"/>
      <w:sz w:val="20"/>
      <w:szCs w:val="20"/>
      <w:lang w:eastAsia="zh-CN"/>
    </w:r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4"/>
    <w:basedOn w:val="a"/>
    <w:link w:val="11"/>
    <w:unhideWhenUsed/>
    <w:qFormat/>
    <w:rsid w:val="00FA5F37"/>
    <w:pPr>
      <w:ind w:left="720"/>
      <w:contextualSpacing/>
    </w:pPr>
  </w:style>
  <w:style w:type="character" w:customStyle="1" w:styleId="a8">
    <w:name w:val="Текст сноски Знак"/>
    <w:basedOn w:val="a0"/>
    <w:link w:val="a9"/>
    <w:uiPriority w:val="99"/>
    <w:semiHidden/>
    <w:locked/>
    <w:rsid w:val="00FA5F37"/>
    <w:rPr>
      <w:color w:val="00000A"/>
      <w:kern w:val="2"/>
      <w:lang w:eastAsia="zh-CN"/>
    </w:rPr>
  </w:style>
  <w:style w:type="character" w:customStyle="1" w:styleId="aa">
    <w:name w:val="Текст примечания Знак"/>
    <w:basedOn w:val="a0"/>
    <w:link w:val="ab"/>
    <w:uiPriority w:val="99"/>
    <w:semiHidden/>
    <w:locked/>
    <w:rsid w:val="00FA5F37"/>
    <w:rPr>
      <w:color w:val="00000A"/>
      <w:kern w:val="2"/>
      <w:lang w:eastAsia="zh-CN"/>
    </w:rPr>
  </w:style>
  <w:style w:type="character" w:customStyle="1" w:styleId="ac">
    <w:name w:val="Нижний колонтитул Знак"/>
    <w:basedOn w:val="a0"/>
    <w:link w:val="ad"/>
    <w:uiPriority w:val="99"/>
    <w:locked/>
    <w:rsid w:val="00FA5F37"/>
    <w:rPr>
      <w:sz w:val="28"/>
      <w:szCs w:val="28"/>
    </w:rPr>
  </w:style>
  <w:style w:type="character" w:customStyle="1" w:styleId="ae">
    <w:name w:val="Текст концевой сноски Знак"/>
    <w:basedOn w:val="a0"/>
    <w:link w:val="af"/>
    <w:uiPriority w:val="99"/>
    <w:semiHidden/>
    <w:locked/>
    <w:rsid w:val="00FA5F37"/>
    <w:rPr>
      <w:color w:val="00000A"/>
      <w:kern w:val="2"/>
      <w:lang w:eastAsia="zh-CN"/>
    </w:rPr>
  </w:style>
  <w:style w:type="paragraph" w:styleId="ab">
    <w:name w:val="annotation text"/>
    <w:basedOn w:val="a"/>
    <w:link w:val="aa"/>
    <w:uiPriority w:val="99"/>
    <w:semiHidden/>
    <w:unhideWhenUsed/>
    <w:rsid w:val="00FA5F37"/>
    <w:rPr>
      <w:rFonts w:asciiTheme="minorHAnsi" w:eastAsiaTheme="minorHAnsi" w:hAnsiTheme="minorHAnsi" w:cstheme="minorBidi"/>
      <w:sz w:val="22"/>
      <w:szCs w:val="22"/>
    </w:rPr>
  </w:style>
  <w:style w:type="character" w:customStyle="1" w:styleId="12">
    <w:name w:val="Текст примечания Знак1"/>
    <w:basedOn w:val="a0"/>
    <w:link w:val="ab"/>
    <w:uiPriority w:val="99"/>
    <w:semiHidden/>
    <w:rsid w:val="00FA5F37"/>
    <w:rPr>
      <w:rFonts w:ascii="Times New Roman" w:eastAsia="Times New Roman" w:hAnsi="Times New Roman" w:cs="Times New Roman"/>
      <w:color w:val="00000A"/>
      <w:kern w:val="2"/>
      <w:sz w:val="20"/>
      <w:szCs w:val="20"/>
      <w:lang w:eastAsia="zh-CN"/>
    </w:rPr>
  </w:style>
  <w:style w:type="character" w:customStyle="1" w:styleId="af0">
    <w:name w:val="Тема примечания Знак"/>
    <w:basedOn w:val="aa"/>
    <w:link w:val="af1"/>
    <w:uiPriority w:val="99"/>
    <w:semiHidden/>
    <w:locked/>
    <w:rsid w:val="00FA5F37"/>
    <w:rPr>
      <w:b/>
      <w:bCs/>
    </w:rPr>
  </w:style>
  <w:style w:type="character" w:customStyle="1" w:styleId="31">
    <w:name w:val="Текст выноски Знак3"/>
    <w:basedOn w:val="a0"/>
    <w:link w:val="af2"/>
    <w:uiPriority w:val="99"/>
    <w:semiHidden/>
    <w:locked/>
    <w:rsid w:val="00FA5F37"/>
    <w:rPr>
      <w:rFonts w:ascii="Tahoma" w:hAnsi="Tahoma" w:cs="Tahoma"/>
      <w:color w:val="00000A"/>
      <w:kern w:val="2"/>
      <w:sz w:val="16"/>
      <w:szCs w:val="16"/>
      <w:lang w:eastAsia="zh-CN"/>
    </w:rPr>
  </w:style>
  <w:style w:type="paragraph" w:customStyle="1" w:styleId="13">
    <w:name w:val="Заголовок1"/>
    <w:basedOn w:val="a"/>
    <w:next w:val="a5"/>
    <w:rsid w:val="00FA5F37"/>
    <w:pPr>
      <w:keepNext/>
      <w:spacing w:before="240" w:after="120"/>
    </w:pPr>
    <w:rPr>
      <w:rFonts w:ascii="Liberation Sans" w:eastAsia="Microsoft YaHei" w:hAnsi="Liberation Sans" w:cs="Mangal"/>
      <w:sz w:val="28"/>
      <w:szCs w:val="28"/>
    </w:rPr>
  </w:style>
  <w:style w:type="paragraph" w:customStyle="1" w:styleId="4">
    <w:name w:val="Указатель4"/>
    <w:basedOn w:val="a"/>
    <w:rsid w:val="00FA5F37"/>
    <w:pPr>
      <w:suppressLineNumbers/>
    </w:pPr>
    <w:rPr>
      <w:rFonts w:cs="FreeSans"/>
    </w:rPr>
  </w:style>
  <w:style w:type="paragraph" w:customStyle="1" w:styleId="32">
    <w:name w:val="Название объекта3"/>
    <w:basedOn w:val="a"/>
    <w:rsid w:val="00FA5F37"/>
    <w:pPr>
      <w:suppressLineNumbers/>
      <w:spacing w:before="120" w:after="120"/>
    </w:pPr>
    <w:rPr>
      <w:rFonts w:cs="FreeSans"/>
      <w:i/>
      <w:iCs/>
      <w:sz w:val="24"/>
      <w:szCs w:val="24"/>
    </w:rPr>
  </w:style>
  <w:style w:type="paragraph" w:customStyle="1" w:styleId="33">
    <w:name w:val="Указатель3"/>
    <w:basedOn w:val="a"/>
    <w:rsid w:val="00FA5F37"/>
    <w:pPr>
      <w:suppressLineNumbers/>
    </w:pPr>
    <w:rPr>
      <w:rFonts w:cs="FreeSans"/>
    </w:rPr>
  </w:style>
  <w:style w:type="paragraph" w:customStyle="1" w:styleId="21">
    <w:name w:val="Название объекта2"/>
    <w:basedOn w:val="a"/>
    <w:rsid w:val="00FA5F37"/>
    <w:pPr>
      <w:suppressLineNumbers/>
      <w:spacing w:before="120" w:after="120"/>
    </w:pPr>
    <w:rPr>
      <w:rFonts w:cs="FreeSans"/>
      <w:i/>
      <w:iCs/>
      <w:sz w:val="24"/>
      <w:szCs w:val="24"/>
    </w:rPr>
  </w:style>
  <w:style w:type="paragraph" w:customStyle="1" w:styleId="22">
    <w:name w:val="Указатель2"/>
    <w:basedOn w:val="a"/>
    <w:rsid w:val="00FA5F37"/>
    <w:pPr>
      <w:suppressLineNumbers/>
    </w:pPr>
    <w:rPr>
      <w:rFonts w:cs="FreeSans"/>
    </w:rPr>
  </w:style>
  <w:style w:type="paragraph" w:customStyle="1" w:styleId="14">
    <w:name w:val="Название объекта1"/>
    <w:basedOn w:val="a"/>
    <w:rsid w:val="00FA5F37"/>
    <w:pPr>
      <w:suppressLineNumbers/>
      <w:spacing w:before="120" w:after="120"/>
    </w:pPr>
    <w:rPr>
      <w:rFonts w:cs="Mangal"/>
      <w:i/>
      <w:iCs/>
      <w:sz w:val="24"/>
      <w:szCs w:val="24"/>
    </w:rPr>
  </w:style>
  <w:style w:type="paragraph" w:customStyle="1" w:styleId="15">
    <w:name w:val="Указатель1"/>
    <w:basedOn w:val="a"/>
    <w:rsid w:val="00FA5F37"/>
    <w:pPr>
      <w:suppressLineNumbers/>
    </w:pPr>
    <w:rPr>
      <w:rFonts w:cs="Mangal"/>
    </w:rPr>
  </w:style>
  <w:style w:type="paragraph" w:customStyle="1" w:styleId="af3">
    <w:name w:val="Содержимое таблицы"/>
    <w:basedOn w:val="a"/>
    <w:rsid w:val="00FA5F37"/>
  </w:style>
  <w:style w:type="paragraph" w:customStyle="1" w:styleId="ConsPlusTitle">
    <w:name w:val="ConsPlusTitle"/>
    <w:rsid w:val="00FA5F37"/>
    <w:pPr>
      <w:widowControl w:val="0"/>
      <w:suppressAutoHyphens/>
      <w:spacing w:after="0" w:line="240" w:lineRule="auto"/>
    </w:pPr>
    <w:rPr>
      <w:rFonts w:ascii="Times New Roman" w:eastAsia="Times New Roman" w:hAnsi="Times New Roman" w:cs="Times New Roman"/>
      <w:b/>
      <w:bCs/>
      <w:color w:val="00000A"/>
      <w:kern w:val="2"/>
      <w:sz w:val="24"/>
      <w:szCs w:val="24"/>
      <w:lang w:eastAsia="zh-CN"/>
    </w:rPr>
  </w:style>
  <w:style w:type="paragraph" w:customStyle="1" w:styleId="af4">
    <w:name w:val="Знак Знак Знак"/>
    <w:basedOn w:val="a"/>
    <w:rsid w:val="00FA5F37"/>
    <w:pPr>
      <w:spacing w:after="160" w:line="240" w:lineRule="exact"/>
    </w:pPr>
    <w:rPr>
      <w:rFonts w:ascii="Verdana" w:hAnsi="Verdana" w:cs="Verdana"/>
      <w:sz w:val="24"/>
      <w:szCs w:val="24"/>
    </w:rPr>
  </w:style>
  <w:style w:type="paragraph" w:customStyle="1" w:styleId="Default">
    <w:name w:val="Default"/>
    <w:rsid w:val="00FA5F37"/>
    <w:pPr>
      <w:suppressAutoHyphens/>
      <w:spacing w:after="0" w:line="240" w:lineRule="auto"/>
    </w:pPr>
    <w:rPr>
      <w:rFonts w:ascii="Arial" w:eastAsia="Times New Roman" w:hAnsi="Arial" w:cs="Arial"/>
      <w:color w:val="000000"/>
      <w:kern w:val="2"/>
      <w:sz w:val="24"/>
      <w:szCs w:val="24"/>
      <w:lang w:eastAsia="zh-CN"/>
    </w:rPr>
  </w:style>
  <w:style w:type="paragraph" w:customStyle="1" w:styleId="16">
    <w:name w:val="Текст выноски1"/>
    <w:basedOn w:val="a"/>
    <w:rsid w:val="00FA5F37"/>
    <w:rPr>
      <w:rFonts w:ascii="Tahoma" w:hAnsi="Tahoma" w:cs="Tahoma"/>
      <w:sz w:val="16"/>
      <w:szCs w:val="16"/>
    </w:rPr>
  </w:style>
  <w:style w:type="paragraph" w:customStyle="1" w:styleId="af5">
    <w:name w:val="Заголовок таблицы"/>
    <w:basedOn w:val="af3"/>
    <w:rsid w:val="00FA5F37"/>
    <w:pPr>
      <w:suppressLineNumbers/>
      <w:jc w:val="center"/>
    </w:pPr>
    <w:rPr>
      <w:b/>
      <w:bCs/>
    </w:rPr>
  </w:style>
  <w:style w:type="paragraph" w:customStyle="1" w:styleId="af6">
    <w:name w:val="Блочная цитата"/>
    <w:basedOn w:val="a"/>
    <w:rsid w:val="00FA5F37"/>
    <w:pPr>
      <w:spacing w:after="283"/>
      <w:ind w:left="567" w:right="567"/>
    </w:pPr>
  </w:style>
  <w:style w:type="character" w:customStyle="1" w:styleId="af7">
    <w:name w:val="ДЛЯ ПИСЕМ Знак"/>
    <w:basedOn w:val="a0"/>
    <w:link w:val="af8"/>
    <w:locked/>
    <w:rsid w:val="00FA5F37"/>
    <w:rPr>
      <w:color w:val="00000A"/>
      <w:kern w:val="2"/>
      <w:sz w:val="28"/>
      <w:szCs w:val="26"/>
      <w:lang w:eastAsia="zh-CN"/>
    </w:rPr>
  </w:style>
  <w:style w:type="paragraph" w:customStyle="1" w:styleId="af8">
    <w:name w:val="ДЛЯ ПИСЕМ"/>
    <w:basedOn w:val="a"/>
    <w:link w:val="af7"/>
    <w:qFormat/>
    <w:rsid w:val="00FA5F37"/>
    <w:pPr>
      <w:spacing w:line="360" w:lineRule="auto"/>
      <w:ind w:firstLine="709"/>
      <w:jc w:val="both"/>
    </w:pPr>
    <w:rPr>
      <w:rFonts w:asciiTheme="minorHAnsi" w:eastAsiaTheme="minorHAnsi" w:hAnsiTheme="minorHAnsi" w:cstheme="minorBidi"/>
      <w:sz w:val="28"/>
      <w:szCs w:val="26"/>
    </w:rPr>
  </w:style>
  <w:style w:type="paragraph" w:customStyle="1" w:styleId="msonormal0">
    <w:name w:val="msonormal"/>
    <w:basedOn w:val="a"/>
    <w:rsid w:val="00FA5F37"/>
    <w:pPr>
      <w:suppressAutoHyphens w:val="0"/>
      <w:spacing w:before="100" w:beforeAutospacing="1" w:after="100" w:afterAutospacing="1"/>
    </w:pPr>
    <w:rPr>
      <w:color w:val="auto"/>
      <w:kern w:val="0"/>
      <w:sz w:val="24"/>
      <w:szCs w:val="24"/>
      <w:lang w:eastAsia="ru-RU"/>
    </w:rPr>
  </w:style>
  <w:style w:type="paragraph" w:customStyle="1" w:styleId="xl65">
    <w:name w:val="xl65"/>
    <w:basedOn w:val="a"/>
    <w:rsid w:val="00FA5F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auto"/>
      <w:kern w:val="0"/>
      <w:lang w:eastAsia="ru-RU"/>
    </w:rPr>
  </w:style>
  <w:style w:type="paragraph" w:customStyle="1" w:styleId="xl66">
    <w:name w:val="xl66"/>
    <w:basedOn w:val="a"/>
    <w:rsid w:val="00FA5F3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252625"/>
      <w:kern w:val="0"/>
      <w:lang w:eastAsia="ru-RU"/>
    </w:rPr>
  </w:style>
  <w:style w:type="paragraph" w:customStyle="1" w:styleId="ConsPlusNormal">
    <w:name w:val="ConsPlusNormal"/>
    <w:uiPriority w:val="99"/>
    <w:rsid w:val="00FA5F37"/>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styleId="af9">
    <w:name w:val="footnote reference"/>
    <w:basedOn w:val="a0"/>
    <w:uiPriority w:val="99"/>
    <w:semiHidden/>
    <w:unhideWhenUsed/>
    <w:rsid w:val="00FA5F37"/>
    <w:rPr>
      <w:vertAlign w:val="superscript"/>
    </w:rPr>
  </w:style>
  <w:style w:type="character" w:styleId="afa">
    <w:name w:val="annotation reference"/>
    <w:basedOn w:val="a0"/>
    <w:uiPriority w:val="99"/>
    <w:semiHidden/>
    <w:unhideWhenUsed/>
    <w:rsid w:val="00FA5F37"/>
    <w:rPr>
      <w:sz w:val="16"/>
      <w:szCs w:val="16"/>
    </w:rPr>
  </w:style>
  <w:style w:type="character" w:styleId="afb">
    <w:name w:val="endnote reference"/>
    <w:basedOn w:val="a0"/>
    <w:uiPriority w:val="99"/>
    <w:semiHidden/>
    <w:unhideWhenUsed/>
    <w:rsid w:val="00FA5F37"/>
    <w:rPr>
      <w:vertAlign w:val="superscript"/>
    </w:rPr>
  </w:style>
  <w:style w:type="character" w:customStyle="1" w:styleId="WW8Num1z0">
    <w:name w:val="WW8Num1z0"/>
    <w:rsid w:val="00FA5F37"/>
  </w:style>
  <w:style w:type="character" w:customStyle="1" w:styleId="WW8Num1z1">
    <w:name w:val="WW8Num1z1"/>
    <w:rsid w:val="00FA5F37"/>
  </w:style>
  <w:style w:type="character" w:customStyle="1" w:styleId="WW8Num1z2">
    <w:name w:val="WW8Num1z2"/>
    <w:rsid w:val="00FA5F37"/>
  </w:style>
  <w:style w:type="character" w:customStyle="1" w:styleId="WW8Num1z3">
    <w:name w:val="WW8Num1z3"/>
    <w:rsid w:val="00FA5F37"/>
  </w:style>
  <w:style w:type="character" w:customStyle="1" w:styleId="WW8Num1z4">
    <w:name w:val="WW8Num1z4"/>
    <w:rsid w:val="00FA5F37"/>
  </w:style>
  <w:style w:type="character" w:customStyle="1" w:styleId="WW8Num1z5">
    <w:name w:val="WW8Num1z5"/>
    <w:rsid w:val="00FA5F37"/>
  </w:style>
  <w:style w:type="character" w:customStyle="1" w:styleId="WW8Num1z6">
    <w:name w:val="WW8Num1z6"/>
    <w:rsid w:val="00FA5F37"/>
  </w:style>
  <w:style w:type="character" w:customStyle="1" w:styleId="WW8Num1z7">
    <w:name w:val="WW8Num1z7"/>
    <w:rsid w:val="00FA5F37"/>
  </w:style>
  <w:style w:type="character" w:customStyle="1" w:styleId="WW8Num1z8">
    <w:name w:val="WW8Num1z8"/>
    <w:rsid w:val="00FA5F37"/>
  </w:style>
  <w:style w:type="character" w:customStyle="1" w:styleId="WW8Num2z0">
    <w:name w:val="WW8Num2z0"/>
    <w:rsid w:val="00FA5F37"/>
  </w:style>
  <w:style w:type="character" w:customStyle="1" w:styleId="WW8Num2z1">
    <w:name w:val="WW8Num2z1"/>
    <w:rsid w:val="00FA5F37"/>
  </w:style>
  <w:style w:type="character" w:customStyle="1" w:styleId="WW8Num2z2">
    <w:name w:val="WW8Num2z2"/>
    <w:rsid w:val="00FA5F37"/>
  </w:style>
  <w:style w:type="character" w:customStyle="1" w:styleId="WW8Num2z3">
    <w:name w:val="WW8Num2z3"/>
    <w:rsid w:val="00FA5F37"/>
  </w:style>
  <w:style w:type="character" w:customStyle="1" w:styleId="WW8Num2z4">
    <w:name w:val="WW8Num2z4"/>
    <w:rsid w:val="00FA5F37"/>
  </w:style>
  <w:style w:type="character" w:customStyle="1" w:styleId="WW8Num2z5">
    <w:name w:val="WW8Num2z5"/>
    <w:rsid w:val="00FA5F37"/>
  </w:style>
  <w:style w:type="character" w:customStyle="1" w:styleId="WW8Num2z6">
    <w:name w:val="WW8Num2z6"/>
    <w:rsid w:val="00FA5F37"/>
  </w:style>
  <w:style w:type="character" w:customStyle="1" w:styleId="WW8Num2z7">
    <w:name w:val="WW8Num2z7"/>
    <w:rsid w:val="00FA5F37"/>
  </w:style>
  <w:style w:type="character" w:customStyle="1" w:styleId="WW8Num2z8">
    <w:name w:val="WW8Num2z8"/>
    <w:rsid w:val="00FA5F37"/>
  </w:style>
  <w:style w:type="character" w:customStyle="1" w:styleId="34">
    <w:name w:val="Основной шрифт абзаца3"/>
    <w:rsid w:val="00FA5F37"/>
  </w:style>
  <w:style w:type="character" w:customStyle="1" w:styleId="23">
    <w:name w:val="Основной шрифт абзаца2"/>
    <w:rsid w:val="00FA5F37"/>
  </w:style>
  <w:style w:type="character" w:customStyle="1" w:styleId="17">
    <w:name w:val="Основной шрифт абзаца1"/>
    <w:rsid w:val="00FA5F37"/>
  </w:style>
  <w:style w:type="character" w:customStyle="1" w:styleId="ListLabel3">
    <w:name w:val="ListLabel 3"/>
    <w:rsid w:val="00FA5F37"/>
    <w:rPr>
      <w:rFonts w:ascii="Courier New" w:hAnsi="Courier New" w:cs="Courier New" w:hint="default"/>
      <w:sz w:val="20"/>
    </w:rPr>
  </w:style>
  <w:style w:type="character" w:customStyle="1" w:styleId="ListLabel2">
    <w:name w:val="ListLabel 2"/>
    <w:rsid w:val="00FA5F37"/>
    <w:rPr>
      <w:rFonts w:ascii="Courier New" w:hAnsi="Courier New" w:cs="Courier New" w:hint="default"/>
    </w:rPr>
  </w:style>
  <w:style w:type="character" w:customStyle="1" w:styleId="ListLabel1">
    <w:name w:val="ListLabel 1"/>
    <w:rsid w:val="00FA5F37"/>
    <w:rPr>
      <w:sz w:val="20"/>
    </w:rPr>
  </w:style>
  <w:style w:type="character" w:customStyle="1" w:styleId="40">
    <w:name w:val="Основной шрифт абзаца4"/>
    <w:rsid w:val="00FA5F37"/>
  </w:style>
  <w:style w:type="character" w:customStyle="1" w:styleId="field-value">
    <w:name w:val="field-value"/>
    <w:basedOn w:val="40"/>
    <w:rsid w:val="00FA5F37"/>
  </w:style>
  <w:style w:type="character" w:customStyle="1" w:styleId="afc">
    <w:name w:val="Текст выноски Знак"/>
    <w:rsid w:val="00FA5F37"/>
    <w:rPr>
      <w:rFonts w:ascii="Tahoma" w:hAnsi="Tahoma" w:cs="Tahoma" w:hint="default"/>
      <w:sz w:val="16"/>
      <w:szCs w:val="16"/>
    </w:rPr>
  </w:style>
  <w:style w:type="character" w:customStyle="1" w:styleId="18">
    <w:name w:val="Строгий1"/>
    <w:rsid w:val="00FA5F37"/>
    <w:rPr>
      <w:b/>
      <w:bCs/>
    </w:rPr>
  </w:style>
  <w:style w:type="character" w:customStyle="1" w:styleId="afd">
    <w:name w:val="Маркеры списка"/>
    <w:rsid w:val="00FA5F37"/>
    <w:rPr>
      <w:rFonts w:ascii="OpenSymbol" w:eastAsia="OpenSymbol" w:hAnsi="OpenSymbol" w:cs="OpenSymbol" w:hint="default"/>
    </w:rPr>
  </w:style>
  <w:style w:type="character" w:customStyle="1" w:styleId="afe">
    <w:name w:val="Символ нумерации"/>
    <w:rsid w:val="00FA5F37"/>
    <w:rPr>
      <w:rFonts w:ascii="Times New Roman" w:hAnsi="Times New Roman" w:cs="Times New Roman" w:hint="default"/>
      <w:sz w:val="28"/>
      <w:szCs w:val="28"/>
    </w:rPr>
  </w:style>
  <w:style w:type="paragraph" w:styleId="aff">
    <w:name w:val="Title"/>
    <w:basedOn w:val="a"/>
    <w:next w:val="a"/>
    <w:link w:val="aff0"/>
    <w:qFormat/>
    <w:rsid w:val="00FA5F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rsid w:val="00FA5F37"/>
    <w:rPr>
      <w:rFonts w:asciiTheme="majorHAnsi" w:eastAsiaTheme="majorEastAsia" w:hAnsiTheme="majorHAnsi" w:cstheme="majorBidi"/>
      <w:color w:val="17365D" w:themeColor="text2" w:themeShade="BF"/>
      <w:spacing w:val="5"/>
      <w:kern w:val="28"/>
      <w:sz w:val="52"/>
      <w:szCs w:val="52"/>
      <w:lang w:eastAsia="zh-CN"/>
    </w:rPr>
  </w:style>
  <w:style w:type="paragraph" w:styleId="aff1">
    <w:name w:val="Subtitle"/>
    <w:basedOn w:val="a"/>
    <w:next w:val="a"/>
    <w:link w:val="aff2"/>
    <w:qFormat/>
    <w:rsid w:val="00FA5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rsid w:val="00FA5F37"/>
    <w:rPr>
      <w:rFonts w:asciiTheme="majorHAnsi" w:eastAsiaTheme="majorEastAsia" w:hAnsiTheme="majorHAnsi" w:cstheme="majorBidi"/>
      <w:i/>
      <w:iCs/>
      <w:color w:val="4F81BD" w:themeColor="accent1"/>
      <w:spacing w:val="15"/>
      <w:kern w:val="2"/>
      <w:sz w:val="24"/>
      <w:szCs w:val="24"/>
      <w:lang w:eastAsia="zh-CN"/>
    </w:rPr>
  </w:style>
  <w:style w:type="paragraph" w:styleId="af2">
    <w:name w:val="Balloon Text"/>
    <w:basedOn w:val="a"/>
    <w:link w:val="31"/>
    <w:uiPriority w:val="99"/>
    <w:semiHidden/>
    <w:unhideWhenUsed/>
    <w:rsid w:val="00FA5F37"/>
    <w:rPr>
      <w:rFonts w:ascii="Tahoma" w:eastAsiaTheme="minorHAnsi" w:hAnsi="Tahoma" w:cs="Tahoma"/>
      <w:sz w:val="16"/>
      <w:szCs w:val="16"/>
    </w:rPr>
  </w:style>
  <w:style w:type="character" w:customStyle="1" w:styleId="19">
    <w:name w:val="Текст выноски Знак1"/>
    <w:basedOn w:val="a0"/>
    <w:link w:val="af2"/>
    <w:uiPriority w:val="99"/>
    <w:semiHidden/>
    <w:rsid w:val="00FA5F37"/>
    <w:rPr>
      <w:rFonts w:ascii="Tahoma" w:eastAsia="Times New Roman" w:hAnsi="Tahoma" w:cs="Tahoma"/>
      <w:color w:val="00000A"/>
      <w:kern w:val="2"/>
      <w:sz w:val="16"/>
      <w:szCs w:val="16"/>
      <w:lang w:eastAsia="zh-CN"/>
    </w:rPr>
  </w:style>
  <w:style w:type="character" w:customStyle="1" w:styleId="24">
    <w:name w:val="Текст выноски Знак2"/>
    <w:basedOn w:val="a0"/>
    <w:uiPriority w:val="99"/>
    <w:semiHidden/>
    <w:rsid w:val="00FA5F37"/>
    <w:rPr>
      <w:rFonts w:ascii="Tahoma" w:hAnsi="Tahoma" w:cs="Tahoma"/>
      <w:color w:val="00000A"/>
      <w:kern w:val="2"/>
      <w:sz w:val="16"/>
      <w:szCs w:val="16"/>
      <w:lang w:eastAsia="zh-CN"/>
    </w:rPr>
  </w:style>
  <w:style w:type="paragraph" w:styleId="af">
    <w:name w:val="endnote text"/>
    <w:basedOn w:val="a"/>
    <w:link w:val="ae"/>
    <w:uiPriority w:val="99"/>
    <w:semiHidden/>
    <w:unhideWhenUsed/>
    <w:rsid w:val="00FA5F37"/>
    <w:rPr>
      <w:rFonts w:asciiTheme="minorHAnsi" w:eastAsiaTheme="minorHAnsi" w:hAnsiTheme="minorHAnsi" w:cstheme="minorBidi"/>
      <w:sz w:val="22"/>
      <w:szCs w:val="22"/>
    </w:rPr>
  </w:style>
  <w:style w:type="character" w:customStyle="1" w:styleId="1a">
    <w:name w:val="Текст концевой сноски Знак1"/>
    <w:basedOn w:val="a0"/>
    <w:link w:val="af"/>
    <w:uiPriority w:val="99"/>
    <w:semiHidden/>
    <w:rsid w:val="00FA5F37"/>
    <w:rPr>
      <w:rFonts w:ascii="Times New Roman" w:eastAsia="Times New Roman" w:hAnsi="Times New Roman" w:cs="Times New Roman"/>
      <w:color w:val="00000A"/>
      <w:kern w:val="2"/>
      <w:sz w:val="20"/>
      <w:szCs w:val="20"/>
      <w:lang w:eastAsia="zh-CN"/>
    </w:rPr>
  </w:style>
  <w:style w:type="paragraph" w:styleId="a9">
    <w:name w:val="footnote text"/>
    <w:basedOn w:val="a"/>
    <w:link w:val="a8"/>
    <w:uiPriority w:val="99"/>
    <w:semiHidden/>
    <w:unhideWhenUsed/>
    <w:rsid w:val="00FA5F37"/>
    <w:rPr>
      <w:rFonts w:asciiTheme="minorHAnsi" w:eastAsiaTheme="minorHAnsi" w:hAnsiTheme="minorHAnsi" w:cstheme="minorBidi"/>
      <w:sz w:val="22"/>
      <w:szCs w:val="22"/>
    </w:rPr>
  </w:style>
  <w:style w:type="character" w:customStyle="1" w:styleId="1b">
    <w:name w:val="Текст сноски Знак1"/>
    <w:basedOn w:val="a0"/>
    <w:link w:val="a9"/>
    <w:uiPriority w:val="99"/>
    <w:semiHidden/>
    <w:rsid w:val="00FA5F37"/>
    <w:rPr>
      <w:rFonts w:ascii="Times New Roman" w:eastAsia="Times New Roman" w:hAnsi="Times New Roman" w:cs="Times New Roman"/>
      <w:color w:val="00000A"/>
      <w:kern w:val="2"/>
      <w:sz w:val="20"/>
      <w:szCs w:val="20"/>
      <w:lang w:eastAsia="zh-CN"/>
    </w:rPr>
  </w:style>
  <w:style w:type="paragraph" w:styleId="af1">
    <w:name w:val="annotation subject"/>
    <w:basedOn w:val="ab"/>
    <w:next w:val="ab"/>
    <w:link w:val="af0"/>
    <w:uiPriority w:val="99"/>
    <w:semiHidden/>
    <w:unhideWhenUsed/>
    <w:rsid w:val="00FA5F37"/>
    <w:rPr>
      <w:b/>
      <w:bCs/>
    </w:rPr>
  </w:style>
  <w:style w:type="character" w:customStyle="1" w:styleId="1c">
    <w:name w:val="Тема примечания Знак1"/>
    <w:basedOn w:val="12"/>
    <w:link w:val="af1"/>
    <w:uiPriority w:val="99"/>
    <w:semiHidden/>
    <w:rsid w:val="00FA5F37"/>
    <w:rPr>
      <w:b/>
      <w:bCs/>
    </w:rPr>
  </w:style>
  <w:style w:type="paragraph" w:styleId="ad">
    <w:name w:val="footer"/>
    <w:basedOn w:val="a"/>
    <w:link w:val="ac"/>
    <w:uiPriority w:val="99"/>
    <w:unhideWhenUsed/>
    <w:rsid w:val="00FA5F37"/>
    <w:pPr>
      <w:tabs>
        <w:tab w:val="center" w:pos="4677"/>
        <w:tab w:val="right" w:pos="9355"/>
      </w:tabs>
    </w:pPr>
    <w:rPr>
      <w:rFonts w:asciiTheme="minorHAnsi" w:eastAsiaTheme="minorHAnsi" w:hAnsiTheme="minorHAnsi" w:cstheme="minorBidi"/>
      <w:color w:val="auto"/>
      <w:kern w:val="0"/>
      <w:sz w:val="28"/>
      <w:szCs w:val="28"/>
      <w:lang w:eastAsia="en-US"/>
    </w:rPr>
  </w:style>
  <w:style w:type="character" w:customStyle="1" w:styleId="1d">
    <w:name w:val="Нижний колонтитул Знак1"/>
    <w:basedOn w:val="a0"/>
    <w:link w:val="ad"/>
    <w:uiPriority w:val="99"/>
    <w:semiHidden/>
    <w:rsid w:val="00FA5F37"/>
    <w:rPr>
      <w:rFonts w:ascii="Times New Roman" w:eastAsia="Times New Roman" w:hAnsi="Times New Roman" w:cs="Times New Roman"/>
      <w:color w:val="00000A"/>
      <w:kern w:val="2"/>
      <w:sz w:val="20"/>
      <w:szCs w:val="20"/>
      <w:lang w:eastAsia="zh-CN"/>
    </w:rPr>
  </w:style>
  <w:style w:type="character" w:customStyle="1" w:styleId="blk">
    <w:name w:val="blk"/>
    <w:rsid w:val="00FA5F37"/>
  </w:style>
  <w:style w:type="character" w:customStyle="1" w:styleId="fontstyle01">
    <w:name w:val="fontstyle01"/>
    <w:basedOn w:val="a0"/>
    <w:rsid w:val="00FA5F37"/>
    <w:rPr>
      <w:rFonts w:ascii="TimesNewRomanPSMT" w:hAnsi="TimesNewRomanPSMT" w:hint="default"/>
      <w:b w:val="0"/>
      <w:bCs w:val="0"/>
      <w:i w:val="0"/>
      <w:iCs w:val="0"/>
      <w:color w:val="000000"/>
      <w:sz w:val="20"/>
      <w:szCs w:val="20"/>
    </w:rPr>
  </w:style>
  <w:style w:type="character" w:customStyle="1" w:styleId="1e">
    <w:name w:val="Неразрешенное упоминание1"/>
    <w:basedOn w:val="a0"/>
    <w:uiPriority w:val="99"/>
    <w:semiHidden/>
    <w:rsid w:val="00FA5F37"/>
    <w:rPr>
      <w:color w:val="605E5C"/>
      <w:shd w:val="clear" w:color="auto" w:fill="E1DFDD"/>
    </w:rPr>
  </w:style>
  <w:style w:type="character" w:customStyle="1" w:styleId="UnresolvedMention">
    <w:name w:val="Unresolved Mention"/>
    <w:basedOn w:val="a0"/>
    <w:uiPriority w:val="99"/>
    <w:semiHidden/>
    <w:rsid w:val="00FA5F37"/>
    <w:rPr>
      <w:color w:val="605E5C"/>
      <w:shd w:val="clear" w:color="auto" w:fill="E1DFDD"/>
    </w:rPr>
  </w:style>
  <w:style w:type="paragraph" w:styleId="aff3">
    <w:name w:val="List"/>
    <w:basedOn w:val="a5"/>
    <w:rsid w:val="00BE2D3B"/>
    <w:pPr>
      <w:spacing w:after="140" w:line="288" w:lineRule="auto"/>
    </w:pPr>
    <w:rPr>
      <w:rFonts w:cs="Mangal"/>
      <w:kern w:val="1"/>
    </w:rPr>
  </w:style>
  <w:style w:type="paragraph" w:styleId="aff4">
    <w:name w:val="caption"/>
    <w:basedOn w:val="a"/>
    <w:qFormat/>
    <w:rsid w:val="00BE2D3B"/>
    <w:pPr>
      <w:suppressLineNumbers/>
      <w:spacing w:before="120" w:after="120"/>
    </w:pPr>
    <w:rPr>
      <w:rFonts w:cs="FreeSans"/>
      <w:i/>
      <w:iCs/>
      <w:kern w:val="1"/>
      <w:sz w:val="24"/>
      <w:szCs w:val="24"/>
    </w:rPr>
  </w:style>
  <w:style w:type="paragraph" w:styleId="aff5">
    <w:name w:val="List Paragraph"/>
    <w:basedOn w:val="a"/>
    <w:uiPriority w:val="34"/>
    <w:qFormat/>
    <w:rsid w:val="00BE2D3B"/>
    <w:pPr>
      <w:ind w:left="720"/>
      <w:contextualSpacing/>
    </w:pPr>
    <w:rPr>
      <w:kern w:val="1"/>
    </w:rPr>
  </w:style>
  <w:style w:type="paragraph" w:customStyle="1" w:styleId="xl67">
    <w:name w:val="xl67"/>
    <w:basedOn w:val="a"/>
    <w:rsid w:val="00BE2D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52625"/>
      <w:kern w:val="0"/>
      <w:lang w:eastAsia="ru-RU"/>
    </w:rPr>
  </w:style>
  <w:style w:type="paragraph" w:customStyle="1" w:styleId="xl68">
    <w:name w:val="xl68"/>
    <w:basedOn w:val="a"/>
    <w:rsid w:val="00BE2D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292C2F"/>
      <w:kern w:val="0"/>
      <w:lang w:eastAsia="ru-RU"/>
    </w:rPr>
  </w:style>
</w:styles>
</file>

<file path=word/webSettings.xml><?xml version="1.0" encoding="utf-8"?>
<w:webSettings xmlns:r="http://schemas.openxmlformats.org/officeDocument/2006/relationships" xmlns:w="http://schemas.openxmlformats.org/wordprocessingml/2006/main">
  <w:divs>
    <w:div w:id="594434602">
      <w:bodyDiv w:val="1"/>
      <w:marLeft w:val="0"/>
      <w:marRight w:val="0"/>
      <w:marTop w:val="0"/>
      <w:marBottom w:val="0"/>
      <w:divBdr>
        <w:top w:val="none" w:sz="0" w:space="0" w:color="auto"/>
        <w:left w:val="none" w:sz="0" w:space="0" w:color="auto"/>
        <w:bottom w:val="none" w:sz="0" w:space="0" w:color="auto"/>
        <w:right w:val="none" w:sz="0" w:space="0" w:color="auto"/>
      </w:divBdr>
    </w:div>
    <w:div w:id="21000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mi.08@emel.krskc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Фирсова Алина Олеговна</dc:creator>
  <cp:lastModifiedBy>33</cp:lastModifiedBy>
  <cp:revision>3</cp:revision>
  <dcterms:created xsi:type="dcterms:W3CDTF">2025-06-30T05:37:00Z</dcterms:created>
  <dcterms:modified xsi:type="dcterms:W3CDTF">2025-06-30T05:37:00Z</dcterms:modified>
</cp:coreProperties>
</file>